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2B840" w14:textId="77777777" w:rsidR="008616FC" w:rsidRPr="008616FC" w:rsidRDefault="008616FC" w:rsidP="008616FC">
      <w:pPr>
        <w:spacing w:after="160" w:line="278" w:lineRule="auto"/>
        <w:ind w:left="0" w:right="0" w:firstLine="0"/>
        <w:jc w:val="center"/>
        <w:rPr>
          <w:rFonts w:ascii="Times New Roman" w:eastAsia="Times New Roman" w:hAnsi="Times New Roman" w:cs="Times New Roman"/>
          <w:sz w:val="24"/>
        </w:rPr>
      </w:pPr>
      <w:r w:rsidRPr="008616FC">
        <w:rPr>
          <w:rFonts w:ascii="Times New Roman" w:eastAsia="Times New Roman" w:hAnsi="Times New Roman" w:cs="Times New Roman"/>
          <w:sz w:val="24"/>
        </w:rPr>
        <w:t>Hong Kong Metropolitan University</w:t>
      </w:r>
    </w:p>
    <w:p w14:paraId="3A2333CF" w14:textId="77777777" w:rsidR="008616FC" w:rsidRPr="008616FC" w:rsidRDefault="008616FC" w:rsidP="008616FC">
      <w:pPr>
        <w:spacing w:after="160" w:line="278" w:lineRule="auto"/>
        <w:ind w:left="0" w:right="0" w:firstLine="0"/>
        <w:jc w:val="center"/>
        <w:rPr>
          <w:rFonts w:ascii="Times New Roman" w:eastAsia="Times New Roman" w:hAnsi="Times New Roman" w:cs="Times New Roman"/>
          <w:sz w:val="24"/>
        </w:rPr>
      </w:pPr>
      <w:r w:rsidRPr="008616FC">
        <w:rPr>
          <w:rFonts w:ascii="Times New Roman" w:eastAsia="Times New Roman" w:hAnsi="Times New Roman" w:cs="Times New Roman"/>
          <w:sz w:val="24"/>
        </w:rPr>
        <w:t>COMP2090SEF</w:t>
      </w:r>
    </w:p>
    <w:p w14:paraId="73876DC1" w14:textId="77777777" w:rsidR="008616FC" w:rsidRPr="008616FC" w:rsidRDefault="008616FC" w:rsidP="008616FC">
      <w:pPr>
        <w:spacing w:after="160" w:line="278" w:lineRule="auto"/>
        <w:ind w:left="0" w:right="0" w:firstLine="0"/>
        <w:jc w:val="center"/>
        <w:rPr>
          <w:rFonts w:ascii="Times New Roman" w:eastAsia="Times New Roman" w:hAnsi="Times New Roman" w:cs="Times New Roman"/>
          <w:sz w:val="24"/>
        </w:rPr>
      </w:pPr>
      <w:r w:rsidRPr="008616FC">
        <w:rPr>
          <w:rFonts w:ascii="Times New Roman" w:eastAsia="Times New Roman" w:hAnsi="Times New Roman" w:cs="Times New Roman"/>
          <w:sz w:val="24"/>
        </w:rPr>
        <w:t>Data Structures, Algorithms And Problem Solving</w:t>
      </w:r>
    </w:p>
    <w:p w14:paraId="2D8A71FC" w14:textId="77777777" w:rsidR="008616FC" w:rsidRPr="008616FC" w:rsidRDefault="008616FC" w:rsidP="008616FC">
      <w:pPr>
        <w:spacing w:after="160" w:line="278" w:lineRule="auto"/>
        <w:ind w:left="0" w:right="0" w:firstLine="0"/>
        <w:jc w:val="center"/>
        <w:rPr>
          <w:rFonts w:ascii="Times New Roman" w:eastAsia="Times New Roman" w:hAnsi="Times New Roman" w:cs="Times New Roman"/>
          <w:sz w:val="24"/>
        </w:rPr>
      </w:pPr>
      <w:r w:rsidRPr="008616FC">
        <w:rPr>
          <w:rFonts w:ascii="Times New Roman" w:eastAsia="Times New Roman" w:hAnsi="Times New Roman" w:cs="Times New Roman"/>
          <w:sz w:val="24"/>
        </w:rPr>
        <w:t>Course Project Report</w:t>
      </w:r>
    </w:p>
    <w:p w14:paraId="3343A78A" w14:textId="01E9BD46" w:rsidR="008616FC" w:rsidRPr="008616FC" w:rsidRDefault="008616FC" w:rsidP="008616FC">
      <w:pPr>
        <w:spacing w:after="160" w:line="278" w:lineRule="auto"/>
        <w:ind w:left="0" w:right="0" w:firstLine="0"/>
        <w:jc w:val="center"/>
        <w:rPr>
          <w:rFonts w:ascii="Times New Roman" w:eastAsia="Times New Roman" w:hAnsi="Times New Roman" w:cs="Times New Roman"/>
          <w:sz w:val="24"/>
        </w:rPr>
      </w:pPr>
      <w:r w:rsidRPr="008616FC">
        <w:rPr>
          <w:rFonts w:ascii="Times New Roman" w:eastAsia="Times New Roman" w:hAnsi="Times New Roman" w:cs="Times New Roman"/>
          <w:sz w:val="24"/>
        </w:rPr>
        <w:t>Group 105</w:t>
      </w:r>
    </w:p>
    <w:p w14:paraId="17094985" w14:textId="77777777" w:rsidR="008616FC" w:rsidRPr="008616FC" w:rsidRDefault="008616FC" w:rsidP="008616FC">
      <w:pPr>
        <w:spacing w:after="160" w:line="278" w:lineRule="auto"/>
        <w:ind w:left="0" w:right="0" w:firstLine="0"/>
        <w:jc w:val="center"/>
        <w:rPr>
          <w:rFonts w:ascii="Times New Roman" w:eastAsia="Times New Roman" w:hAnsi="Times New Roman" w:cs="Times New Roman"/>
          <w:sz w:val="24"/>
        </w:rPr>
      </w:pPr>
      <w:r w:rsidRPr="008616FC">
        <w:rPr>
          <w:rFonts w:ascii="Times New Roman" w:eastAsia="Times New Roman" w:hAnsi="Times New Roman" w:cs="Times New Roman"/>
          <w:sz w:val="24"/>
        </w:rPr>
        <w:t>Submission date:</w:t>
      </w:r>
    </w:p>
    <w:p w14:paraId="5A562E95" w14:textId="77777777" w:rsidR="008616FC" w:rsidRPr="008616FC" w:rsidRDefault="008616FC" w:rsidP="008616FC">
      <w:pPr>
        <w:spacing w:after="4" w:line="240" w:lineRule="auto"/>
        <w:ind w:left="341" w:right="8"/>
        <w:rPr>
          <w:rFonts w:ascii="Times New Roman" w:hAnsi="Times New Roman" w:cs="Times New Roman"/>
          <w:sz w:val="24"/>
        </w:rPr>
      </w:pPr>
      <w:r w:rsidRPr="008616FC">
        <w:rPr>
          <w:rFonts w:ascii="Times New Roman" w:eastAsia="Times New Roman" w:hAnsi="Times New Roman" w:cs="Times New Roman"/>
          <w:sz w:val="24"/>
        </w:rPr>
        <w:t xml:space="preserve">We declare that: </w:t>
      </w:r>
    </w:p>
    <w:p w14:paraId="3745FDF8" w14:textId="77777777" w:rsidR="008616FC" w:rsidRPr="008616FC" w:rsidRDefault="008616FC" w:rsidP="008616FC">
      <w:pPr>
        <w:numPr>
          <w:ilvl w:val="1"/>
          <w:numId w:val="3"/>
        </w:numPr>
        <w:spacing w:after="4" w:line="240" w:lineRule="auto"/>
        <w:ind w:right="552"/>
        <w:rPr>
          <w:rFonts w:ascii="Times New Roman" w:hAnsi="Times New Roman" w:cs="Times New Roman"/>
          <w:sz w:val="24"/>
        </w:rPr>
      </w:pPr>
      <w:r w:rsidRPr="008616FC">
        <w:rPr>
          <w:rFonts w:ascii="Times New Roman" w:eastAsia="Times New Roman" w:hAnsi="Times New Roman" w:cs="Times New Roman"/>
          <w:sz w:val="24"/>
        </w:rPr>
        <w:t xml:space="preserve">all members of the group have read and checked that all parts of the project (including proposal, code programs, and reports), irrespective of whether they are contributed by individual member or all members as a group, here submitted is original except for source material explicitly acknowledged; </w:t>
      </w:r>
    </w:p>
    <w:p w14:paraId="132CE5E4" w14:textId="77777777" w:rsidR="008616FC" w:rsidRPr="008616FC" w:rsidRDefault="008616FC" w:rsidP="008616FC">
      <w:pPr>
        <w:numPr>
          <w:ilvl w:val="1"/>
          <w:numId w:val="3"/>
        </w:numPr>
        <w:spacing w:after="4" w:line="240" w:lineRule="auto"/>
        <w:ind w:right="552"/>
        <w:rPr>
          <w:rFonts w:ascii="Times New Roman" w:hAnsi="Times New Roman" w:cs="Times New Roman"/>
          <w:sz w:val="24"/>
        </w:rPr>
      </w:pPr>
      <w:r w:rsidRPr="008616FC">
        <w:rPr>
          <w:rFonts w:ascii="Times New Roman" w:eastAsia="Times New Roman" w:hAnsi="Times New Roman" w:cs="Times New Roman"/>
          <w:sz w:val="24"/>
        </w:rPr>
        <w:t>the project, in parts or in whole, has not been submitted for more than one purpose without declaration; (iii)</w:t>
      </w:r>
      <w:r w:rsidRPr="008616FC">
        <w:rPr>
          <w:rFonts w:ascii="Times New Roman" w:hAnsi="Times New Roman" w:cs="Times New Roman"/>
          <w:sz w:val="24"/>
        </w:rPr>
        <w:t xml:space="preserve"> </w:t>
      </w:r>
      <w:r w:rsidRPr="008616FC">
        <w:rPr>
          <w:rFonts w:ascii="Times New Roman" w:eastAsia="Times New Roman" w:hAnsi="Times New Roman" w:cs="Times New Roman"/>
          <w:sz w:val="24"/>
        </w:rPr>
        <w:t xml:space="preserve">we are aware of the University's policy and regulations on honesty in academic work and understand the possible consequence when breaching such policy and regulations; </w:t>
      </w:r>
    </w:p>
    <w:p w14:paraId="3C7C2AA7" w14:textId="77777777" w:rsidR="008616FC" w:rsidRPr="008616FC" w:rsidRDefault="008616FC" w:rsidP="008616FC">
      <w:pPr>
        <w:numPr>
          <w:ilvl w:val="1"/>
          <w:numId w:val="4"/>
        </w:numPr>
        <w:spacing w:after="4" w:line="240" w:lineRule="auto"/>
        <w:ind w:right="549"/>
        <w:rPr>
          <w:rFonts w:ascii="Times New Roman" w:hAnsi="Times New Roman" w:cs="Times New Roman"/>
          <w:sz w:val="24"/>
        </w:rPr>
      </w:pPr>
      <w:r w:rsidRPr="008616FC">
        <w:rPr>
          <w:rFonts w:ascii="Times New Roman" w:eastAsia="Times New Roman" w:hAnsi="Times New Roman" w:cs="Times New Roman"/>
          <w:sz w:val="24"/>
        </w:rPr>
        <w:t xml:space="preserve">we confirm that we have declared in the report about the usage of AI and other generative models, including but not limited to ChatGPT, LLaMA, Gemini, Mistral, and Stable Diffusion, and complied with the instructions provided by HKMU; and </w:t>
      </w:r>
    </w:p>
    <w:p w14:paraId="027D25CF" w14:textId="77777777" w:rsidR="008616FC" w:rsidRPr="008616FC" w:rsidRDefault="008616FC" w:rsidP="008616FC">
      <w:pPr>
        <w:numPr>
          <w:ilvl w:val="1"/>
          <w:numId w:val="4"/>
        </w:numPr>
        <w:spacing w:after="217" w:line="240" w:lineRule="auto"/>
        <w:ind w:right="549"/>
        <w:rPr>
          <w:rFonts w:ascii="Times New Roman" w:hAnsi="Times New Roman" w:cs="Times New Roman"/>
          <w:sz w:val="24"/>
        </w:rPr>
      </w:pPr>
      <w:r w:rsidRPr="008616FC">
        <w:rPr>
          <w:rFonts w:ascii="Times New Roman" w:eastAsia="Times New Roman" w:hAnsi="Times New Roman" w:cs="Times New Roman"/>
          <w:sz w:val="24"/>
        </w:rPr>
        <w:t xml:space="preserve">we are aware that all members of the group should be held responsible and liable to disciplinary actions, irrespective of whether he/she has signed the declaration and whether he/she has contributed, directly or indirectly, to the problematic contents. </w:t>
      </w:r>
    </w:p>
    <w:p w14:paraId="16202136" w14:textId="77777777" w:rsidR="008616FC" w:rsidRPr="008616FC" w:rsidRDefault="008616FC" w:rsidP="008616FC">
      <w:pPr>
        <w:spacing w:after="292" w:line="240" w:lineRule="auto"/>
        <w:ind w:left="341" w:right="8"/>
        <w:rPr>
          <w:rFonts w:ascii="Times New Roman" w:hAnsi="Times New Roman" w:cs="Times New Roman"/>
          <w:sz w:val="24"/>
        </w:rPr>
      </w:pPr>
      <w:r w:rsidRPr="008616FC">
        <w:rPr>
          <w:rFonts w:ascii="Times New Roman" w:eastAsia="Times New Roman" w:hAnsi="Times New Roman" w:cs="Times New Roman"/>
          <w:sz w:val="24"/>
        </w:rPr>
        <w:t xml:space="preserve">We confirm that we have read through and understood the project requirements. We understand that failure to comply with the project requirements will result in score deduction. </w:t>
      </w:r>
    </w:p>
    <w:tbl>
      <w:tblPr>
        <w:tblStyle w:val="aa"/>
        <w:tblW w:w="0" w:type="auto"/>
        <w:tblInd w:w="10" w:type="dxa"/>
        <w:tblLook w:val="04A0" w:firstRow="1" w:lastRow="0" w:firstColumn="1" w:lastColumn="0" w:noHBand="0" w:noVBand="1"/>
      </w:tblPr>
      <w:tblGrid>
        <w:gridCol w:w="4157"/>
        <w:gridCol w:w="4143"/>
      </w:tblGrid>
      <w:tr w:rsidR="008616FC" w:rsidRPr="008616FC" w14:paraId="69B7455C" w14:textId="77777777" w:rsidTr="000667AF">
        <w:tc>
          <w:tcPr>
            <w:tcW w:w="4533" w:type="dxa"/>
          </w:tcPr>
          <w:p w14:paraId="69A6D222" w14:textId="77777777" w:rsidR="008616FC" w:rsidRPr="008616FC" w:rsidRDefault="008616FC" w:rsidP="000667AF">
            <w:pPr>
              <w:spacing w:after="292" w:line="240" w:lineRule="auto"/>
              <w:ind w:left="0" w:right="8" w:firstLine="0"/>
              <w:rPr>
                <w:rFonts w:ascii="Times New Roman" w:hAnsi="Times New Roman" w:cs="Times New Roman"/>
                <w:sz w:val="24"/>
              </w:rPr>
            </w:pPr>
            <w:r w:rsidRPr="008616FC">
              <w:rPr>
                <w:rFonts w:ascii="Times New Roman" w:hAnsi="Times New Roman" w:cs="Times New Roman"/>
                <w:sz w:val="24"/>
              </w:rPr>
              <w:t>NAME</w:t>
            </w:r>
          </w:p>
        </w:tc>
        <w:tc>
          <w:tcPr>
            <w:tcW w:w="4534" w:type="dxa"/>
          </w:tcPr>
          <w:p w14:paraId="3FD85810" w14:textId="77777777" w:rsidR="008616FC" w:rsidRPr="008616FC" w:rsidRDefault="008616FC" w:rsidP="000667AF">
            <w:pPr>
              <w:spacing w:after="292" w:line="240" w:lineRule="auto"/>
              <w:ind w:left="0" w:right="8" w:firstLine="0"/>
              <w:rPr>
                <w:rFonts w:ascii="Times New Roman" w:hAnsi="Times New Roman" w:cs="Times New Roman"/>
                <w:sz w:val="24"/>
              </w:rPr>
            </w:pPr>
            <w:r w:rsidRPr="008616FC">
              <w:rPr>
                <w:rFonts w:ascii="Times New Roman" w:hAnsi="Times New Roman" w:cs="Times New Roman"/>
                <w:sz w:val="24"/>
              </w:rPr>
              <w:t>SID</w:t>
            </w:r>
          </w:p>
        </w:tc>
      </w:tr>
      <w:tr w:rsidR="008616FC" w:rsidRPr="008616FC" w14:paraId="186E1EF9" w14:textId="77777777" w:rsidTr="000667AF">
        <w:tc>
          <w:tcPr>
            <w:tcW w:w="4533" w:type="dxa"/>
          </w:tcPr>
          <w:p w14:paraId="36ECDBAD" w14:textId="77777777" w:rsidR="008616FC" w:rsidRPr="008616FC" w:rsidRDefault="008616FC" w:rsidP="000667AF">
            <w:pPr>
              <w:spacing w:after="292" w:line="240" w:lineRule="auto"/>
              <w:ind w:left="0" w:right="8" w:firstLine="0"/>
              <w:rPr>
                <w:rFonts w:ascii="Times New Roman" w:hAnsi="Times New Roman" w:cs="Times New Roman"/>
                <w:sz w:val="24"/>
              </w:rPr>
            </w:pPr>
            <w:r w:rsidRPr="008616FC">
              <w:rPr>
                <w:rFonts w:ascii="Times New Roman" w:hAnsi="Times New Roman" w:cs="Times New Roman"/>
                <w:sz w:val="24"/>
              </w:rPr>
              <w:t>CHENG Siu Fung</w:t>
            </w:r>
          </w:p>
        </w:tc>
        <w:tc>
          <w:tcPr>
            <w:tcW w:w="4534" w:type="dxa"/>
          </w:tcPr>
          <w:p w14:paraId="37B43BFD" w14:textId="77777777" w:rsidR="008616FC" w:rsidRPr="008616FC" w:rsidRDefault="008616FC" w:rsidP="000667AF">
            <w:pPr>
              <w:spacing w:after="292" w:line="240" w:lineRule="auto"/>
              <w:ind w:left="0" w:right="8" w:firstLine="0"/>
              <w:rPr>
                <w:rFonts w:ascii="Times New Roman" w:hAnsi="Times New Roman" w:cs="Times New Roman"/>
                <w:sz w:val="24"/>
              </w:rPr>
            </w:pPr>
            <w:r w:rsidRPr="008616FC">
              <w:rPr>
                <w:rFonts w:ascii="Times New Roman" w:hAnsi="Times New Roman" w:cs="Times New Roman"/>
                <w:sz w:val="24"/>
              </w:rPr>
              <w:t>14074189</w:t>
            </w:r>
          </w:p>
        </w:tc>
      </w:tr>
      <w:tr w:rsidR="008616FC" w:rsidRPr="008616FC" w14:paraId="558783D2" w14:textId="77777777" w:rsidTr="000667AF">
        <w:tc>
          <w:tcPr>
            <w:tcW w:w="4533" w:type="dxa"/>
          </w:tcPr>
          <w:p w14:paraId="53A6E390" w14:textId="77777777" w:rsidR="008616FC" w:rsidRPr="008616FC" w:rsidRDefault="008616FC" w:rsidP="000667AF">
            <w:pPr>
              <w:spacing w:after="292" w:line="240" w:lineRule="auto"/>
              <w:ind w:left="0" w:right="8" w:firstLine="0"/>
              <w:rPr>
                <w:rFonts w:ascii="Times New Roman" w:hAnsi="Times New Roman" w:cs="Times New Roman"/>
                <w:sz w:val="24"/>
              </w:rPr>
            </w:pPr>
            <w:r w:rsidRPr="008616FC">
              <w:rPr>
                <w:rFonts w:ascii="Times New Roman" w:hAnsi="Times New Roman" w:cs="Times New Roman"/>
                <w:sz w:val="24"/>
              </w:rPr>
              <w:t>CHAN Chun Sing</w:t>
            </w:r>
          </w:p>
        </w:tc>
        <w:tc>
          <w:tcPr>
            <w:tcW w:w="4534" w:type="dxa"/>
          </w:tcPr>
          <w:p w14:paraId="4474F27D" w14:textId="77777777" w:rsidR="008616FC" w:rsidRPr="008616FC" w:rsidRDefault="008616FC" w:rsidP="000667AF">
            <w:pPr>
              <w:spacing w:after="292" w:line="240" w:lineRule="auto"/>
              <w:ind w:left="0" w:right="8" w:firstLine="0"/>
              <w:rPr>
                <w:rFonts w:ascii="Times New Roman" w:hAnsi="Times New Roman" w:cs="Times New Roman"/>
                <w:sz w:val="24"/>
              </w:rPr>
            </w:pPr>
            <w:r w:rsidRPr="008616FC">
              <w:rPr>
                <w:rFonts w:ascii="Times New Roman" w:hAnsi="Times New Roman" w:cs="Times New Roman"/>
                <w:sz w:val="24"/>
              </w:rPr>
              <w:t>14259934</w:t>
            </w:r>
          </w:p>
        </w:tc>
      </w:tr>
      <w:tr w:rsidR="008616FC" w:rsidRPr="008616FC" w14:paraId="082BD439" w14:textId="77777777" w:rsidTr="000667AF">
        <w:tc>
          <w:tcPr>
            <w:tcW w:w="4533" w:type="dxa"/>
          </w:tcPr>
          <w:p w14:paraId="4AD8E408" w14:textId="77777777" w:rsidR="008616FC" w:rsidRPr="008616FC" w:rsidRDefault="008616FC" w:rsidP="000667AF">
            <w:pPr>
              <w:spacing w:after="292" w:line="240" w:lineRule="auto"/>
              <w:ind w:left="0" w:right="8" w:firstLine="0"/>
              <w:rPr>
                <w:rFonts w:ascii="Times New Roman" w:hAnsi="Times New Roman" w:cs="Times New Roman"/>
                <w:sz w:val="24"/>
              </w:rPr>
            </w:pPr>
            <w:r w:rsidRPr="008616FC">
              <w:rPr>
                <w:rFonts w:ascii="Times New Roman" w:hAnsi="Times New Roman" w:cs="Times New Roman"/>
                <w:sz w:val="24"/>
              </w:rPr>
              <w:t>LI Zhengxuan</w:t>
            </w:r>
          </w:p>
        </w:tc>
        <w:tc>
          <w:tcPr>
            <w:tcW w:w="4534" w:type="dxa"/>
          </w:tcPr>
          <w:p w14:paraId="7DB0F173" w14:textId="77777777" w:rsidR="008616FC" w:rsidRPr="008616FC" w:rsidRDefault="008616FC" w:rsidP="000667AF">
            <w:pPr>
              <w:spacing w:after="292" w:line="240" w:lineRule="auto"/>
              <w:ind w:left="0" w:right="8" w:firstLine="0"/>
              <w:rPr>
                <w:rFonts w:ascii="Times New Roman" w:hAnsi="Times New Roman" w:cs="Times New Roman"/>
                <w:sz w:val="24"/>
              </w:rPr>
            </w:pPr>
            <w:r w:rsidRPr="008616FC">
              <w:rPr>
                <w:rFonts w:ascii="Times New Roman" w:hAnsi="Times New Roman" w:cs="Times New Roman"/>
                <w:sz w:val="24"/>
              </w:rPr>
              <w:t>14037890</w:t>
            </w:r>
          </w:p>
        </w:tc>
      </w:tr>
    </w:tbl>
    <w:p w14:paraId="14794389" w14:textId="77777777" w:rsidR="008616FC" w:rsidRPr="008616FC" w:rsidRDefault="008616FC" w:rsidP="008616FC">
      <w:pPr>
        <w:spacing w:after="292" w:line="240" w:lineRule="auto"/>
        <w:ind w:right="8"/>
        <w:rPr>
          <w:rFonts w:ascii="Times New Roman" w:hAnsi="Times New Roman" w:cs="Times New Roman"/>
          <w:sz w:val="24"/>
        </w:rPr>
      </w:pPr>
    </w:p>
    <w:p w14:paraId="0B20946C" w14:textId="77777777" w:rsidR="008616FC" w:rsidRPr="008616FC" w:rsidRDefault="008616FC" w:rsidP="008616FC">
      <w:pPr>
        <w:spacing w:after="0" w:line="240" w:lineRule="auto"/>
        <w:rPr>
          <w:rFonts w:ascii="Times New Roman" w:hAnsi="Times New Roman" w:cs="Times New Roman"/>
          <w:sz w:val="24"/>
        </w:rPr>
      </w:pPr>
      <w:r w:rsidRPr="008616FC">
        <w:rPr>
          <w:rFonts w:ascii="Times New Roman" w:eastAsia="Times New Roman" w:hAnsi="Times New Roman" w:cs="Times New Roman"/>
          <w:sz w:val="24"/>
        </w:rPr>
        <w:t xml:space="preserve"> </w:t>
      </w:r>
    </w:p>
    <w:p w14:paraId="7BEAA8CE" w14:textId="77777777" w:rsidR="008616FC" w:rsidRPr="008616FC" w:rsidRDefault="008616FC" w:rsidP="008616FC">
      <w:pPr>
        <w:numPr>
          <w:ilvl w:val="0"/>
          <w:numId w:val="3"/>
        </w:numPr>
        <w:spacing w:after="171" w:line="240" w:lineRule="auto"/>
        <w:ind w:right="307" w:hanging="240"/>
        <w:rPr>
          <w:rFonts w:ascii="Times New Roman" w:hAnsi="Times New Roman" w:cs="Times New Roman"/>
          <w:sz w:val="24"/>
        </w:rPr>
      </w:pPr>
      <w:r w:rsidRPr="008616FC">
        <w:rPr>
          <w:rFonts w:ascii="Times New Roman" w:eastAsia="Times New Roman" w:hAnsi="Times New Roman" w:cs="Times New Roman"/>
          <w:sz w:val="24"/>
        </w:rPr>
        <w:t xml:space="preserve">The group must acknowledge ALL external resources or code from others referenced. We will only mark the parts that are original, not the parts from others. </w:t>
      </w:r>
    </w:p>
    <w:p w14:paraId="5E86C95F" w14:textId="6CF80521" w:rsidR="00BE0842" w:rsidRPr="008616FC" w:rsidRDefault="008616FC" w:rsidP="008616FC">
      <w:pPr>
        <w:numPr>
          <w:ilvl w:val="0"/>
          <w:numId w:val="3"/>
        </w:numPr>
        <w:spacing w:after="144" w:line="240" w:lineRule="auto"/>
        <w:ind w:right="307"/>
        <w:rPr>
          <w:rFonts w:ascii="Times New Roman" w:hAnsi="Times New Roman" w:cs="Times New Roman"/>
          <w:sz w:val="24"/>
        </w:rPr>
      </w:pPr>
      <w:r w:rsidRPr="008616FC">
        <w:rPr>
          <w:rFonts w:ascii="Times New Roman" w:eastAsia="Times New Roman" w:hAnsi="Times New Roman" w:cs="Times New Roman"/>
          <w:sz w:val="24"/>
        </w:rPr>
        <w:t xml:space="preserve">All members are liable to the plagiarism incidence, even if a free-rider. </w:t>
      </w:r>
      <w:r w:rsidR="00BE0842" w:rsidRPr="008616FC">
        <w:rPr>
          <w:rFonts w:ascii="Times New Roman" w:hAnsi="Times New Roman" w:cs="Times New Roman"/>
          <w:sz w:val="24"/>
        </w:rPr>
        <w:br w:type="page"/>
      </w:r>
    </w:p>
    <w:p w14:paraId="09172F32" w14:textId="16FB05CF" w:rsidR="00597D64" w:rsidRPr="008616FC" w:rsidRDefault="00BE0842" w:rsidP="00C0052F">
      <w:pPr>
        <w:spacing w:line="240" w:lineRule="auto"/>
        <w:ind w:left="-5"/>
        <w:rPr>
          <w:rFonts w:ascii="Times New Roman" w:hAnsi="Times New Roman" w:cs="Times New Roman"/>
          <w:sz w:val="24"/>
        </w:rPr>
      </w:pPr>
      <w:r w:rsidRPr="008616FC">
        <w:rPr>
          <w:rFonts w:ascii="Times New Roman" w:hAnsi="Times New Roman" w:cs="Times New Roman"/>
          <w:sz w:val="24"/>
        </w:rPr>
        <w:lastRenderedPageBreak/>
        <w:t xml:space="preserve">Github link: </w:t>
      </w:r>
      <w:hyperlink r:id="rId7" w:history="1">
        <w:r w:rsidRPr="008616FC">
          <w:rPr>
            <w:rStyle w:val="a3"/>
            <w:rFonts w:ascii="Times New Roman" w:hAnsi="Times New Roman" w:cs="Times New Roman"/>
            <w:sz w:val="24"/>
          </w:rPr>
          <w:t>https://github.com/owounnamed/COMP-2090SEF-GRP_105-project</w:t>
        </w:r>
      </w:hyperlink>
    </w:p>
    <w:p w14:paraId="53B397A3" w14:textId="77777777" w:rsidR="001A7692" w:rsidRPr="008616FC" w:rsidRDefault="001A7692" w:rsidP="00C0052F">
      <w:pPr>
        <w:spacing w:line="240" w:lineRule="auto"/>
        <w:ind w:left="-5" w:right="56"/>
        <w:rPr>
          <w:rFonts w:ascii="Times New Roman" w:eastAsia="Times New Roman" w:hAnsi="Times New Roman" w:cs="Times New Roman"/>
          <w:sz w:val="24"/>
        </w:rPr>
      </w:pPr>
    </w:p>
    <w:p w14:paraId="4342CB92" w14:textId="77777777" w:rsidR="00A17433" w:rsidRPr="00A17433" w:rsidRDefault="00A17433" w:rsidP="00A17433">
      <w:pPr>
        <w:spacing w:after="160" w:line="240" w:lineRule="auto"/>
        <w:ind w:left="0" w:right="0" w:firstLine="0"/>
        <w:rPr>
          <w:rFonts w:ascii="Times New Roman" w:hAnsi="Times New Roman" w:cs="Times New Roman"/>
          <w:sz w:val="24"/>
        </w:rPr>
      </w:pPr>
      <w:r w:rsidRPr="00A17433">
        <w:rPr>
          <w:rFonts w:ascii="Times New Roman" w:hAnsi="Times New Roman" w:cs="Times New Roman"/>
          <w:sz w:val="24"/>
        </w:rPr>
        <w:t>Abstract</w:t>
      </w:r>
    </w:p>
    <w:p w14:paraId="74886A24" w14:textId="77777777" w:rsidR="00A17433" w:rsidRPr="00A17433" w:rsidRDefault="00A17433" w:rsidP="00A17433">
      <w:pPr>
        <w:spacing w:after="160" w:line="240" w:lineRule="auto"/>
        <w:ind w:left="0" w:right="0" w:firstLine="0"/>
        <w:rPr>
          <w:rFonts w:ascii="Times New Roman" w:hAnsi="Times New Roman" w:cs="Times New Roman"/>
          <w:sz w:val="24"/>
        </w:rPr>
      </w:pPr>
      <w:r w:rsidRPr="00A17433">
        <w:rPr>
          <w:rFonts w:ascii="Times New Roman" w:hAnsi="Times New Roman" w:cs="Times New Roman"/>
          <w:sz w:val="24"/>
        </w:rPr>
        <w:t>UniEats, a Python-based application that allows finding and rating restaurants, is introduced. Users can search for restaurants located in the neighborhoods of Ho Man Tin and Mong Kok, filter the list by area, cuisine type, and maximum budget, sort results, submit restaurant reviews with a rating and photo, and get recommendations. Administrators can manage restaurants, create, edit, delete records, and remove any inappropriate reviews. Data is stored using SQLite databases. Besides, the system includes optional map visualization feature and images preview. Thus, this application solves the practical problem of organizing information about restaurants in one system.</w:t>
      </w:r>
    </w:p>
    <w:p w14:paraId="305CD992" w14:textId="77777777" w:rsidR="00A17433" w:rsidRPr="00A17433" w:rsidRDefault="00A17433" w:rsidP="00A17433">
      <w:pPr>
        <w:spacing w:after="160" w:line="240" w:lineRule="auto"/>
        <w:ind w:left="0" w:right="0" w:firstLine="0"/>
        <w:rPr>
          <w:rFonts w:ascii="Times New Roman" w:hAnsi="Times New Roman" w:cs="Times New Roman"/>
          <w:sz w:val="24"/>
        </w:rPr>
      </w:pPr>
    </w:p>
    <w:p w14:paraId="75137E7E" w14:textId="77777777" w:rsidR="00A17433" w:rsidRPr="00A17433" w:rsidRDefault="00A17433" w:rsidP="00A17433">
      <w:pPr>
        <w:spacing w:after="160" w:line="240" w:lineRule="auto"/>
        <w:ind w:left="0" w:right="0" w:firstLine="0"/>
        <w:rPr>
          <w:rFonts w:ascii="Times New Roman" w:hAnsi="Times New Roman" w:cs="Times New Roman"/>
          <w:sz w:val="24"/>
        </w:rPr>
      </w:pPr>
      <w:r w:rsidRPr="00A17433">
        <w:rPr>
          <w:rFonts w:ascii="Times New Roman" w:hAnsi="Times New Roman" w:cs="Times New Roman"/>
          <w:sz w:val="24"/>
        </w:rPr>
        <w:t>1. Introduction and Problem-Solving Approach</w:t>
      </w:r>
    </w:p>
    <w:p w14:paraId="07E89A6B" w14:textId="77777777" w:rsidR="00A17433" w:rsidRPr="00A17433" w:rsidRDefault="00A17433" w:rsidP="00A17433">
      <w:pPr>
        <w:spacing w:after="160" w:line="240" w:lineRule="auto"/>
        <w:ind w:left="0" w:right="0" w:firstLine="0"/>
        <w:rPr>
          <w:rFonts w:ascii="Times New Roman" w:hAnsi="Times New Roman" w:cs="Times New Roman"/>
          <w:sz w:val="24"/>
        </w:rPr>
      </w:pPr>
      <w:r w:rsidRPr="00A17433">
        <w:rPr>
          <w:rFonts w:ascii="Times New Roman" w:hAnsi="Times New Roman" w:cs="Times New Roman"/>
          <w:sz w:val="24"/>
        </w:rPr>
        <w:t>Selecting a restaurant in real life might be challenging since information is often distributed between posts in social media, chat groups, or even conversations with friends. Moreover, information can lack completeness and be unrelated to personal needs and requirements. To solve this problem, UniEats provides a review system related specifically to two Kowloon districts relevant for the target audience – students and workers. This approach uses the following steps. First, the application gathers restaurant information into one organized database instead of unstructured posts. Then, searching options by area, cuisine type, and maximum budget are provided to users. Next, sorting of restaurant information by various factors such as rating or alphabetical order is supported. In addition, users are able to post their reviews and rate restaurants. Furthermore, recommendations feature provides a possibility to receive random suggestions or similar restaurants based on the graph theory. Finally, an administrative part is available to ensure proper information management. Overall, this solution helps organize restaurant information in one application.</w:t>
      </w:r>
    </w:p>
    <w:p w14:paraId="0178AB0E" w14:textId="77777777" w:rsidR="00A17433" w:rsidRPr="00A17433" w:rsidRDefault="00A17433" w:rsidP="00A17433">
      <w:pPr>
        <w:spacing w:after="160" w:line="240" w:lineRule="auto"/>
        <w:ind w:left="0" w:right="0" w:firstLine="0"/>
        <w:rPr>
          <w:rFonts w:ascii="Times New Roman" w:hAnsi="Times New Roman" w:cs="Times New Roman"/>
          <w:sz w:val="24"/>
        </w:rPr>
      </w:pPr>
    </w:p>
    <w:p w14:paraId="0D46E3B3" w14:textId="77777777" w:rsidR="00A17433" w:rsidRPr="00A17433" w:rsidRDefault="00A17433" w:rsidP="00A17433">
      <w:pPr>
        <w:spacing w:after="160" w:line="240" w:lineRule="auto"/>
        <w:ind w:left="0" w:right="0" w:firstLine="0"/>
        <w:rPr>
          <w:rFonts w:ascii="Times New Roman" w:hAnsi="Times New Roman" w:cs="Times New Roman"/>
          <w:sz w:val="24"/>
        </w:rPr>
      </w:pPr>
      <w:r w:rsidRPr="00A17433">
        <w:rPr>
          <w:rFonts w:ascii="Times New Roman" w:hAnsi="Times New Roman" w:cs="Times New Roman"/>
          <w:sz w:val="24"/>
        </w:rPr>
        <w:t>2. Core Functions and Techniques</w:t>
      </w:r>
    </w:p>
    <w:p w14:paraId="7399F290" w14:textId="06C5435C" w:rsidR="00A17433" w:rsidRPr="00A17433" w:rsidRDefault="00A17433" w:rsidP="00A17433">
      <w:pPr>
        <w:spacing w:after="160" w:line="240" w:lineRule="auto"/>
        <w:ind w:left="0" w:right="0" w:firstLine="0"/>
        <w:rPr>
          <w:rFonts w:ascii="Times New Roman" w:hAnsi="Times New Roman" w:cs="Times New Roman"/>
          <w:sz w:val="24"/>
        </w:rPr>
      </w:pPr>
      <w:r w:rsidRPr="00A17433">
        <w:rPr>
          <w:rFonts w:ascii="Times New Roman" w:hAnsi="Times New Roman" w:cs="Times New Roman"/>
          <w:sz w:val="24"/>
        </w:rPr>
        <w:t xml:space="preserve">To implement the UniEats system, a set of Python modules is used including main.py, gui.py, models.py, database.py, services.py, and utils.py. The process starts from the initialization of the UniEatsApp object in the main module and running of the Tkinter event loop there. Gui module, or gui.py, is the biggest one and includes the user panel, map panel, and admin panel as a desktop application interface. With the help of the interface, users may filter the list, sort results, post their reviews with photos, preview stored information, and get restaurant recommendations. Admin panel includes logging in, adding new restaurants, updating, and deleting existing restaurant information, seeing all reviews, and deleting selected reviews. Database module, database.py, deals with database persistence, creates restaurants, reviews, and deleted reviews tables, seeds the restaurants, and supports CRUD operations. Services module, or services.py, works as a logical layer between the GUI and the database by implementing restaurant filtration, sorting, random and graph recommendations, </w:t>
      </w:r>
      <w:r w:rsidRPr="00A17433">
        <w:rPr>
          <w:rFonts w:ascii="Times New Roman" w:hAnsi="Times New Roman" w:cs="Times New Roman"/>
          <w:sz w:val="24"/>
        </w:rPr>
        <w:lastRenderedPageBreak/>
        <w:t>calculating the distance between locations, storing the review images, and</w:t>
      </w:r>
      <w:r w:rsidR="005B7796" w:rsidRPr="005B7796">
        <w:t xml:space="preserve"> </w:t>
      </w:r>
      <w:r w:rsidR="005B7796" w:rsidRPr="005B7796">
        <w:rPr>
          <w:rFonts w:ascii="Times New Roman" w:hAnsi="Times New Roman" w:cs="Times New Roman"/>
          <w:sz w:val="24"/>
        </w:rPr>
        <w:t>displaying</w:t>
      </w:r>
      <w:r w:rsidR="005B7796">
        <w:rPr>
          <w:rFonts w:ascii="Times New Roman" w:hAnsi="Times New Roman" w:cs="Times New Roman"/>
          <w:sz w:val="24"/>
        </w:rPr>
        <w:t xml:space="preserve"> </w:t>
      </w:r>
      <w:r w:rsidRPr="00A17433">
        <w:rPr>
          <w:rFonts w:ascii="Times New Roman" w:hAnsi="Times New Roman" w:cs="Times New Roman"/>
          <w:sz w:val="24"/>
        </w:rPr>
        <w:t>the restaurant marker to the map. Utils module, utils.py, contains shared resources, including constants, handling images folder, optional modules support, distance calculator using the Haversine formula, and shell sort implementation. Finally, models module, models.py, defines the key classes utilized in this application such as Person, User, Admin, Restaurant, FeaturedRestaurant, Review, and RecommendationGraph. Overall, these modules show modular programming since each of them implements one responsibility.</w:t>
      </w:r>
    </w:p>
    <w:p w14:paraId="73FB6DEA" w14:textId="77777777" w:rsidR="00A17433" w:rsidRPr="00A17433" w:rsidRDefault="00A17433" w:rsidP="00A17433">
      <w:pPr>
        <w:spacing w:after="160" w:line="240" w:lineRule="auto"/>
        <w:ind w:left="0" w:right="0" w:firstLine="0"/>
        <w:rPr>
          <w:rFonts w:ascii="Times New Roman" w:hAnsi="Times New Roman" w:cs="Times New Roman"/>
          <w:sz w:val="24"/>
        </w:rPr>
      </w:pPr>
    </w:p>
    <w:p w14:paraId="0FB4AC50" w14:textId="77777777" w:rsidR="00A17433" w:rsidRPr="00A17433" w:rsidRDefault="00A17433" w:rsidP="00A17433">
      <w:pPr>
        <w:spacing w:after="160" w:line="240" w:lineRule="auto"/>
        <w:ind w:left="0" w:right="0" w:firstLine="0"/>
        <w:rPr>
          <w:rFonts w:ascii="Times New Roman" w:hAnsi="Times New Roman" w:cs="Times New Roman"/>
          <w:sz w:val="24"/>
        </w:rPr>
      </w:pPr>
      <w:r w:rsidRPr="00A17433">
        <w:rPr>
          <w:rFonts w:ascii="Times New Roman" w:hAnsi="Times New Roman" w:cs="Times New Roman"/>
          <w:sz w:val="24"/>
        </w:rPr>
        <w:t>3. Usage of OOP Concepts</w:t>
      </w:r>
    </w:p>
    <w:p w14:paraId="214327BF" w14:textId="77777777" w:rsidR="00A17433" w:rsidRPr="00A17433" w:rsidRDefault="00A17433" w:rsidP="00A17433">
      <w:pPr>
        <w:spacing w:after="160" w:line="240" w:lineRule="auto"/>
        <w:ind w:left="0" w:right="0" w:firstLine="0"/>
        <w:rPr>
          <w:rFonts w:ascii="Times New Roman" w:hAnsi="Times New Roman" w:cs="Times New Roman"/>
          <w:sz w:val="24"/>
        </w:rPr>
      </w:pPr>
      <w:r w:rsidRPr="00A17433">
        <w:rPr>
          <w:rFonts w:ascii="Times New Roman" w:hAnsi="Times New Roman" w:cs="Times New Roman"/>
          <w:sz w:val="24"/>
        </w:rPr>
        <w:t>OOP concepts covered in the course are demonstrated in the following way. Firstly, classes and objects play a major role throughout the system such as Restaurant objects, Review objects, and UniEatsApp object. Secondly, abstraction is illustrated by Person class which is an abstract base class inheriting ABC and providing the abstract method – get_role(). Thirdly, inheritance is shown as User(Person), Admin(Person), and FeaturedRestaurant(Restaurant) where classes inherit from their parent classes and customize their functionality. Fourthly, polymorphism is used to implement the different behavior of subclasses, including different values returned in User.get_role() and Admin.get_role(), and overriding of the Restaurant.display_text() method in FeaturedRestaurant.display_text(). Fifthly, encapsulation in Python is provided by defining a protected attribute _username and getter and setter methods for accessing it in Person class. Such a technique ensures data safety and maintainability better than accessing attributes directly. Finally, modular programming is used by separating logic into different files, so that the GUI does not encapsulate the database operations and vice versa.</w:t>
      </w:r>
    </w:p>
    <w:p w14:paraId="28588415" w14:textId="77777777" w:rsidR="00A17433" w:rsidRPr="00A17433" w:rsidRDefault="00A17433" w:rsidP="00A17433">
      <w:pPr>
        <w:spacing w:after="160" w:line="240" w:lineRule="auto"/>
        <w:ind w:left="0" w:right="0" w:firstLine="0"/>
        <w:rPr>
          <w:rFonts w:ascii="Times New Roman" w:hAnsi="Times New Roman" w:cs="Times New Roman"/>
          <w:sz w:val="24"/>
        </w:rPr>
      </w:pPr>
    </w:p>
    <w:p w14:paraId="66CFEE39" w14:textId="77777777" w:rsidR="00A17433" w:rsidRPr="00A17433" w:rsidRDefault="00A17433" w:rsidP="00A17433">
      <w:pPr>
        <w:spacing w:after="160" w:line="240" w:lineRule="auto"/>
        <w:ind w:left="0" w:right="0" w:firstLine="0"/>
        <w:rPr>
          <w:rFonts w:ascii="Times New Roman" w:hAnsi="Times New Roman" w:cs="Times New Roman"/>
          <w:sz w:val="24"/>
        </w:rPr>
      </w:pPr>
      <w:r w:rsidRPr="00A17433">
        <w:rPr>
          <w:rFonts w:ascii="Times New Roman" w:hAnsi="Times New Roman" w:cs="Times New Roman"/>
          <w:sz w:val="24"/>
        </w:rPr>
        <w:t>4. External Resources and Libraries</w:t>
      </w:r>
    </w:p>
    <w:p w14:paraId="51F2DD51" w14:textId="77777777" w:rsidR="00A17433" w:rsidRPr="00A17433" w:rsidRDefault="00A17433" w:rsidP="00A17433">
      <w:pPr>
        <w:spacing w:after="160" w:line="240" w:lineRule="auto"/>
        <w:ind w:left="0" w:right="0" w:firstLine="0"/>
        <w:rPr>
          <w:rFonts w:ascii="Times New Roman" w:hAnsi="Times New Roman" w:cs="Times New Roman"/>
          <w:sz w:val="24"/>
        </w:rPr>
      </w:pPr>
      <w:r w:rsidRPr="00A17433">
        <w:rPr>
          <w:rFonts w:ascii="Times New Roman" w:hAnsi="Times New Roman" w:cs="Times New Roman"/>
          <w:sz w:val="24"/>
        </w:rPr>
        <w:t>Several external and built-in Python modules were used in the project. Specifically, Python is used as the programming language. Tkinter library helps with developing a graphical interface of the application. sqlite3 library was used for persistent storage of database tables. The abc module is helpful for implementing abstractions. Optional Pillow module supports image preview. Optional tkintermapview library enables displaying a map. There are no other large frameworks needed for implementing this solution. All the mentioned libraries meet the needs of the project – developing GUI interface, storing data, implementing abstractions, optional image support, and optional map visualization.</w:t>
      </w:r>
    </w:p>
    <w:p w14:paraId="6D2159BE" w14:textId="41508274" w:rsidR="00A17433" w:rsidRDefault="00A17433">
      <w:pPr>
        <w:spacing w:after="160" w:line="278" w:lineRule="auto"/>
        <w:ind w:left="0" w:right="0" w:firstLine="0"/>
        <w:rPr>
          <w:rFonts w:ascii="Times New Roman" w:hAnsi="Times New Roman" w:cs="Times New Roman"/>
          <w:sz w:val="24"/>
        </w:rPr>
      </w:pPr>
      <w:r>
        <w:rPr>
          <w:rFonts w:ascii="Times New Roman" w:hAnsi="Times New Roman" w:cs="Times New Roman"/>
          <w:sz w:val="24"/>
        </w:rPr>
        <w:br w:type="page"/>
      </w:r>
    </w:p>
    <w:p w14:paraId="337CCEC0" w14:textId="77777777" w:rsidR="00A17433" w:rsidRPr="00A17433" w:rsidRDefault="00A17433" w:rsidP="00A17433">
      <w:pPr>
        <w:spacing w:after="160" w:line="240" w:lineRule="auto"/>
        <w:ind w:left="0" w:right="0" w:firstLine="0"/>
        <w:rPr>
          <w:rFonts w:ascii="Times New Roman" w:hAnsi="Times New Roman" w:cs="Times New Roman"/>
          <w:sz w:val="24"/>
        </w:rPr>
      </w:pPr>
      <w:r w:rsidRPr="00A17433">
        <w:rPr>
          <w:rFonts w:ascii="Times New Roman" w:hAnsi="Times New Roman" w:cs="Times New Roman"/>
          <w:sz w:val="24"/>
        </w:rPr>
        <w:lastRenderedPageBreak/>
        <w:t>5. Demonstration Examples and Test Cases</w:t>
      </w:r>
    </w:p>
    <w:p w14:paraId="561477FC" w14:textId="77777777" w:rsidR="00A17433" w:rsidRPr="00A17433" w:rsidRDefault="00A17433" w:rsidP="00A17433">
      <w:pPr>
        <w:spacing w:after="160" w:line="240" w:lineRule="auto"/>
        <w:ind w:left="0" w:right="0" w:firstLine="0"/>
        <w:rPr>
          <w:rFonts w:ascii="Times New Roman" w:hAnsi="Times New Roman" w:cs="Times New Roman"/>
          <w:sz w:val="24"/>
        </w:rPr>
      </w:pPr>
      <w:r w:rsidRPr="00A17433">
        <w:rPr>
          <w:rFonts w:ascii="Times New Roman" w:hAnsi="Times New Roman" w:cs="Times New Roman"/>
          <w:sz w:val="24"/>
        </w:rPr>
        <w:t>There are several test scenarios used to demonstrate the application functionality. In the first scenario, area = Mong Kok, cuisine = Japanese, and budget = 200 are selected to show targeted search of restaurant. In the second scenario, results are sorted by rating to sort restaurants in the descending order based on their rating value. In the third scenario, a review with username, rating, comment, and optional photo is submitted. As a result, the review is stored in the SQLite database and shown on the GUI page with reviews. The fourth scenario shows that the wrong input value such as rating = 7 raises an error and stops reviewing procedure. In the fifth scenario, random recommendation is requested by clicking the corresponding button, and only one restaurant is recommended among the current list. Finally, the sixth scenario illustrates the administrative process by showing that a deleted review was copied to the deleted reviews history table.</w:t>
      </w:r>
    </w:p>
    <w:p w14:paraId="6A4BEF63" w14:textId="77777777" w:rsidR="00A17433" w:rsidRPr="00A17433" w:rsidRDefault="00A17433" w:rsidP="00A17433">
      <w:pPr>
        <w:spacing w:after="160" w:line="240" w:lineRule="auto"/>
        <w:ind w:left="0" w:right="0" w:firstLine="0"/>
        <w:rPr>
          <w:rFonts w:ascii="Times New Roman" w:hAnsi="Times New Roman" w:cs="Times New Roman"/>
          <w:sz w:val="24"/>
        </w:rPr>
      </w:pPr>
    </w:p>
    <w:p w14:paraId="7E2B97EE" w14:textId="77777777" w:rsidR="00A17433" w:rsidRPr="00A17433" w:rsidRDefault="00A17433" w:rsidP="00A17433">
      <w:pPr>
        <w:spacing w:after="160" w:line="240" w:lineRule="auto"/>
        <w:ind w:left="0" w:right="0" w:firstLine="0"/>
        <w:rPr>
          <w:rFonts w:ascii="Times New Roman" w:hAnsi="Times New Roman" w:cs="Times New Roman"/>
          <w:sz w:val="24"/>
        </w:rPr>
      </w:pPr>
      <w:r w:rsidRPr="00A17433">
        <w:rPr>
          <w:rFonts w:ascii="Times New Roman" w:hAnsi="Times New Roman" w:cs="Times New Roman"/>
          <w:sz w:val="24"/>
        </w:rPr>
        <w:t>6. Weaknesses and Future Improvements</w:t>
      </w:r>
    </w:p>
    <w:p w14:paraId="3D6CEFE8" w14:textId="77777777" w:rsidR="00A17433" w:rsidRDefault="00A17433" w:rsidP="00A17433">
      <w:pPr>
        <w:spacing w:after="160" w:line="240" w:lineRule="auto"/>
        <w:ind w:left="0" w:right="0" w:firstLine="0"/>
        <w:rPr>
          <w:rFonts w:ascii="Times New Roman" w:hAnsi="Times New Roman" w:cs="Times New Roman"/>
          <w:sz w:val="24"/>
        </w:rPr>
      </w:pPr>
      <w:r w:rsidRPr="00A17433">
        <w:rPr>
          <w:rFonts w:ascii="Times New Roman" w:hAnsi="Times New Roman" w:cs="Times New Roman"/>
          <w:sz w:val="24"/>
        </w:rPr>
        <w:t>Although this project meets the requirements specified at the beginning, there are several disadvantages revealed during testing. The first weakness is related to the admin login where only username and password are used, thus, the security level is very low. Graph recommendations are implemented as a basic structure and cannot adapt to the behavior of real users. Also, input validation is limited and might be improved to allow better user experience and forms. Furthermore, optional modules like Pillow and tkintermapview might not be installed in every environment and cause errors. Besides, the number of restaurants in the dataset is too low. Some improvements for future development might include adding real user accounts, implementing favorite restaurants list, adding stronger authentication, learning from the behavior of users to make recommendations, using a larger dataset of restaurants, and advanced search capabilities.</w:t>
      </w:r>
    </w:p>
    <w:p w14:paraId="0162AB41" w14:textId="77777777" w:rsidR="00A17433" w:rsidRDefault="00A17433">
      <w:pPr>
        <w:spacing w:after="160" w:line="278" w:lineRule="auto"/>
        <w:ind w:left="0" w:right="0" w:firstLine="0"/>
        <w:rPr>
          <w:rFonts w:ascii="Times New Roman" w:hAnsi="Times New Roman" w:cs="Times New Roman"/>
          <w:sz w:val="24"/>
        </w:rPr>
      </w:pPr>
      <w:r>
        <w:rPr>
          <w:rFonts w:ascii="Times New Roman" w:hAnsi="Times New Roman" w:cs="Times New Roman"/>
          <w:sz w:val="24"/>
        </w:rPr>
        <w:br w:type="page"/>
      </w:r>
    </w:p>
    <w:p w14:paraId="65986AD2" w14:textId="173C5A58" w:rsidR="00350BD8" w:rsidRPr="008616FC" w:rsidRDefault="00350BD8" w:rsidP="00A17433">
      <w:pPr>
        <w:spacing w:after="160" w:line="240" w:lineRule="auto"/>
        <w:ind w:left="0" w:right="0" w:firstLine="0"/>
        <w:rPr>
          <w:rFonts w:ascii="Times New Roman" w:hAnsi="Times New Roman" w:cs="Times New Roman"/>
          <w:b/>
          <w:bCs/>
          <w:sz w:val="24"/>
        </w:rPr>
      </w:pPr>
      <w:r w:rsidRPr="008616FC">
        <w:rPr>
          <w:rFonts w:ascii="Times New Roman" w:hAnsi="Times New Roman" w:cs="Times New Roman"/>
          <w:b/>
          <w:bCs/>
          <w:sz w:val="24"/>
        </w:rPr>
        <w:lastRenderedPageBreak/>
        <w:t>Appendix A. Module Summary</w:t>
      </w:r>
    </w:p>
    <w:tbl>
      <w:tblPr>
        <w:tblStyle w:val="aa"/>
        <w:tblW w:w="0" w:type="auto"/>
        <w:tblLook w:val="04A0" w:firstRow="1" w:lastRow="0" w:firstColumn="1" w:lastColumn="0" w:noHBand="0" w:noVBand="1"/>
      </w:tblPr>
      <w:tblGrid>
        <w:gridCol w:w="2677"/>
        <w:gridCol w:w="2781"/>
        <w:gridCol w:w="2852"/>
      </w:tblGrid>
      <w:tr w:rsidR="00350BD8" w:rsidRPr="008616FC" w14:paraId="0B5D884A" w14:textId="77777777" w:rsidTr="00350BD8">
        <w:tc>
          <w:tcPr>
            <w:tcW w:w="3025" w:type="dxa"/>
          </w:tcPr>
          <w:p w14:paraId="6F45F570" w14:textId="4C5F1423"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Module</w:t>
            </w:r>
          </w:p>
        </w:tc>
        <w:tc>
          <w:tcPr>
            <w:tcW w:w="3026" w:type="dxa"/>
          </w:tcPr>
          <w:p w14:paraId="69E5BF3F" w14:textId="1A2FC74B"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Main Responsibility</w:t>
            </w:r>
          </w:p>
        </w:tc>
        <w:tc>
          <w:tcPr>
            <w:tcW w:w="3026" w:type="dxa"/>
          </w:tcPr>
          <w:p w14:paraId="2DE6D3F1" w14:textId="5BAC8CA4"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Key Examples</w:t>
            </w:r>
          </w:p>
        </w:tc>
      </w:tr>
      <w:tr w:rsidR="00350BD8" w:rsidRPr="008616FC" w14:paraId="4DA4AC8F" w14:textId="77777777" w:rsidTr="00350BD8">
        <w:tc>
          <w:tcPr>
            <w:tcW w:w="3025" w:type="dxa"/>
          </w:tcPr>
          <w:p w14:paraId="1E423A27" w14:textId="67C1F5D6"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main.py</w:t>
            </w:r>
          </w:p>
        </w:tc>
        <w:tc>
          <w:tcPr>
            <w:tcW w:w="3026" w:type="dxa"/>
          </w:tcPr>
          <w:p w14:paraId="6DBDB7A4" w14:textId="170110ED"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Program entry point</w:t>
            </w:r>
          </w:p>
        </w:tc>
        <w:tc>
          <w:tcPr>
            <w:tcW w:w="3026" w:type="dxa"/>
          </w:tcPr>
          <w:p w14:paraId="223B07BD" w14:textId="1EF30314"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Creates UniEatsApp and starts mainloop</w:t>
            </w:r>
          </w:p>
        </w:tc>
      </w:tr>
      <w:tr w:rsidR="00350BD8" w:rsidRPr="008616FC" w14:paraId="31E7CA7A" w14:textId="77777777" w:rsidTr="00350BD8">
        <w:tc>
          <w:tcPr>
            <w:tcW w:w="3025" w:type="dxa"/>
          </w:tcPr>
          <w:p w14:paraId="417CCE0E" w14:textId="102BD7C4"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gui.py</w:t>
            </w:r>
          </w:p>
        </w:tc>
        <w:tc>
          <w:tcPr>
            <w:tcW w:w="3026" w:type="dxa"/>
          </w:tcPr>
          <w:p w14:paraId="6BF9BC56" w14:textId="7D014654"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User interface and event handling</w:t>
            </w:r>
          </w:p>
        </w:tc>
        <w:tc>
          <w:tcPr>
            <w:tcW w:w="3026" w:type="dxa"/>
          </w:tcPr>
          <w:p w14:paraId="66BB137F" w14:textId="34F3F356"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Filtering, review submission, admin actions, map display</w:t>
            </w:r>
          </w:p>
        </w:tc>
      </w:tr>
      <w:tr w:rsidR="00350BD8" w:rsidRPr="008616FC" w14:paraId="313CCC2E" w14:textId="77777777" w:rsidTr="00350BD8">
        <w:tc>
          <w:tcPr>
            <w:tcW w:w="3025" w:type="dxa"/>
          </w:tcPr>
          <w:p w14:paraId="244F6DE8" w14:textId="0DCAF699"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database.py</w:t>
            </w:r>
          </w:p>
        </w:tc>
        <w:tc>
          <w:tcPr>
            <w:tcW w:w="3026" w:type="dxa"/>
          </w:tcPr>
          <w:p w14:paraId="163830FB" w14:textId="3E630294"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SQLite persistence layer</w:t>
            </w:r>
          </w:p>
        </w:tc>
        <w:tc>
          <w:tcPr>
            <w:tcW w:w="3026" w:type="dxa"/>
          </w:tcPr>
          <w:p w14:paraId="04BBBC8B" w14:textId="7766CE0A"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Create tables, seed data, CRUD on restaurants/reviews</w:t>
            </w:r>
          </w:p>
        </w:tc>
      </w:tr>
      <w:tr w:rsidR="00350BD8" w:rsidRPr="008616FC" w14:paraId="6E8F0D9B" w14:textId="77777777" w:rsidTr="00350BD8">
        <w:tc>
          <w:tcPr>
            <w:tcW w:w="3025" w:type="dxa"/>
          </w:tcPr>
          <w:p w14:paraId="0471D695" w14:textId="3DFB5383"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services.py</w:t>
            </w:r>
          </w:p>
        </w:tc>
        <w:tc>
          <w:tcPr>
            <w:tcW w:w="3026" w:type="dxa"/>
          </w:tcPr>
          <w:p w14:paraId="1E41CBC0" w14:textId="6DBFA86C"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Business logic and map services</w:t>
            </w:r>
          </w:p>
        </w:tc>
        <w:tc>
          <w:tcPr>
            <w:tcW w:w="3026" w:type="dxa"/>
          </w:tcPr>
          <w:p w14:paraId="5D325260" w14:textId="6CAD1D49"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Filtering, sorting, graph-based recommendation, map markers</w:t>
            </w:r>
          </w:p>
        </w:tc>
      </w:tr>
      <w:tr w:rsidR="00350BD8" w:rsidRPr="008616FC" w14:paraId="0786B05F" w14:textId="77777777" w:rsidTr="00350BD8">
        <w:tc>
          <w:tcPr>
            <w:tcW w:w="3025" w:type="dxa"/>
          </w:tcPr>
          <w:p w14:paraId="0109E042" w14:textId="484962A5"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models.py</w:t>
            </w:r>
          </w:p>
        </w:tc>
        <w:tc>
          <w:tcPr>
            <w:tcW w:w="3026" w:type="dxa"/>
          </w:tcPr>
          <w:p w14:paraId="72ECFBA5" w14:textId="425A27C9"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Domain models and OOP structure</w:t>
            </w:r>
          </w:p>
        </w:tc>
        <w:tc>
          <w:tcPr>
            <w:tcW w:w="3026" w:type="dxa"/>
          </w:tcPr>
          <w:p w14:paraId="087EE793" w14:textId="17B52DAD"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Person/User/Admin, Restaurant, Review, FeaturedRestaurant</w:t>
            </w:r>
          </w:p>
        </w:tc>
      </w:tr>
      <w:tr w:rsidR="00350BD8" w:rsidRPr="008616FC" w14:paraId="44E27F61" w14:textId="77777777" w:rsidTr="00350BD8">
        <w:tc>
          <w:tcPr>
            <w:tcW w:w="3025" w:type="dxa"/>
          </w:tcPr>
          <w:p w14:paraId="4A724EA5" w14:textId="403D894D"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utils.py</w:t>
            </w:r>
          </w:p>
        </w:tc>
        <w:tc>
          <w:tcPr>
            <w:tcW w:w="3026" w:type="dxa"/>
          </w:tcPr>
          <w:p w14:paraId="1E3FF46C" w14:textId="13C91961"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Reusable helper functions/classes</w:t>
            </w:r>
          </w:p>
        </w:tc>
        <w:tc>
          <w:tcPr>
            <w:tcW w:w="3026" w:type="dxa"/>
          </w:tcPr>
          <w:p w14:paraId="16909CF7" w14:textId="24DF5FE1" w:rsidR="00350BD8" w:rsidRPr="008616FC" w:rsidRDefault="00350BD8"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DistanceCalculator, ShellSort, image copy utility</w:t>
            </w:r>
          </w:p>
        </w:tc>
      </w:tr>
    </w:tbl>
    <w:p w14:paraId="22A5C664" w14:textId="3DDE53F2" w:rsidR="00597D64" w:rsidRPr="008616FC" w:rsidRDefault="00597D64" w:rsidP="00C0052F">
      <w:pPr>
        <w:spacing w:after="0" w:line="240" w:lineRule="auto"/>
        <w:ind w:left="0" w:right="0" w:firstLine="0"/>
        <w:rPr>
          <w:rFonts w:ascii="Times New Roman" w:hAnsi="Times New Roman" w:cs="Times New Roman"/>
          <w:sz w:val="24"/>
        </w:rPr>
      </w:pPr>
    </w:p>
    <w:p w14:paraId="683C8D91" w14:textId="609DAF4B"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b/>
          <w:bCs/>
          <w:sz w:val="24"/>
        </w:rPr>
        <w:t>Appendix B. OOP Concept-to-Code Evidence</w:t>
      </w:r>
    </w:p>
    <w:tbl>
      <w:tblPr>
        <w:tblStyle w:val="aa"/>
        <w:tblW w:w="9076" w:type="dxa"/>
        <w:tblLook w:val="04A0" w:firstRow="1" w:lastRow="0" w:firstColumn="1" w:lastColumn="0" w:noHBand="0" w:noVBand="1"/>
      </w:tblPr>
      <w:tblGrid>
        <w:gridCol w:w="2269"/>
        <w:gridCol w:w="2269"/>
        <w:gridCol w:w="2269"/>
        <w:gridCol w:w="2269"/>
      </w:tblGrid>
      <w:tr w:rsidR="00350BD8" w:rsidRPr="008616FC" w14:paraId="6BC6C0F4" w14:textId="77777777" w:rsidTr="00350BD8">
        <w:tc>
          <w:tcPr>
            <w:tcW w:w="2269" w:type="dxa"/>
          </w:tcPr>
          <w:p w14:paraId="75A837F9" w14:textId="71242B8D"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OOP concept</w:t>
            </w:r>
          </w:p>
        </w:tc>
        <w:tc>
          <w:tcPr>
            <w:tcW w:w="2269" w:type="dxa"/>
          </w:tcPr>
          <w:p w14:paraId="5178304F" w14:textId="13A7B68A"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Where shown</w:t>
            </w:r>
          </w:p>
        </w:tc>
        <w:tc>
          <w:tcPr>
            <w:tcW w:w="2269" w:type="dxa"/>
          </w:tcPr>
          <w:p w14:paraId="0AE2336C" w14:textId="2412786B"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Illustration</w:t>
            </w:r>
          </w:p>
        </w:tc>
        <w:tc>
          <w:tcPr>
            <w:tcW w:w="2269" w:type="dxa"/>
          </w:tcPr>
          <w:p w14:paraId="22DB7F37" w14:textId="73A261C2"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Comment</w:t>
            </w:r>
          </w:p>
        </w:tc>
      </w:tr>
      <w:tr w:rsidR="00350BD8" w:rsidRPr="008616FC" w14:paraId="00392DE5" w14:textId="77777777" w:rsidTr="00350BD8">
        <w:tc>
          <w:tcPr>
            <w:tcW w:w="2269" w:type="dxa"/>
          </w:tcPr>
          <w:p w14:paraId="3EE0A165" w14:textId="378D34DB"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Class/Object</w:t>
            </w:r>
          </w:p>
        </w:tc>
        <w:tc>
          <w:tcPr>
            <w:tcW w:w="2269" w:type="dxa"/>
          </w:tcPr>
          <w:p w14:paraId="4A9C6659" w14:textId="3F318642"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models.py, gui.py, database.py, services.py</w:t>
            </w:r>
          </w:p>
        </w:tc>
        <w:tc>
          <w:tcPr>
            <w:tcW w:w="2269" w:type="dxa"/>
          </w:tcPr>
          <w:p w14:paraId="6D0F492F" w14:textId="69F85D81"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Application built from interacting classes and objects</w:t>
            </w:r>
          </w:p>
        </w:tc>
        <w:tc>
          <w:tcPr>
            <w:tcW w:w="2269" w:type="dxa"/>
          </w:tcPr>
          <w:p w14:paraId="7E777CA4" w14:textId="7827FB4C"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Clearly demonstrated</w:t>
            </w:r>
          </w:p>
        </w:tc>
      </w:tr>
      <w:tr w:rsidR="00350BD8" w:rsidRPr="008616FC" w14:paraId="22B26D06" w14:textId="77777777" w:rsidTr="00350BD8">
        <w:tc>
          <w:tcPr>
            <w:tcW w:w="2269" w:type="dxa"/>
          </w:tcPr>
          <w:p w14:paraId="1324C037" w14:textId="30E07FDB"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Abstraction</w:t>
            </w:r>
          </w:p>
        </w:tc>
        <w:tc>
          <w:tcPr>
            <w:tcW w:w="2269" w:type="dxa"/>
          </w:tcPr>
          <w:p w14:paraId="03EEB9A1" w14:textId="2F95C81B"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Person(ABC)</w:t>
            </w:r>
          </w:p>
        </w:tc>
        <w:tc>
          <w:tcPr>
            <w:tcW w:w="2269" w:type="dxa"/>
          </w:tcPr>
          <w:p w14:paraId="7853F913" w14:textId="202A7B98"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Abstract method get_role() defines required interface</w:t>
            </w:r>
          </w:p>
        </w:tc>
        <w:tc>
          <w:tcPr>
            <w:tcW w:w="2269" w:type="dxa"/>
          </w:tcPr>
          <w:p w14:paraId="488758D2" w14:textId="18D42A26"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Matches course abstraction topic</w:t>
            </w:r>
          </w:p>
        </w:tc>
      </w:tr>
      <w:tr w:rsidR="00350BD8" w:rsidRPr="008616FC" w14:paraId="474EC41F" w14:textId="77777777" w:rsidTr="00350BD8">
        <w:tc>
          <w:tcPr>
            <w:tcW w:w="2269" w:type="dxa"/>
          </w:tcPr>
          <w:p w14:paraId="133AB52F" w14:textId="1E61A290"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Encapsulation</w:t>
            </w:r>
          </w:p>
        </w:tc>
        <w:tc>
          <w:tcPr>
            <w:tcW w:w="2269" w:type="dxa"/>
          </w:tcPr>
          <w:p w14:paraId="4E457AE7" w14:textId="22A62EFA"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Person._username + property</w:t>
            </w:r>
          </w:p>
        </w:tc>
        <w:tc>
          <w:tcPr>
            <w:tcW w:w="2269" w:type="dxa"/>
          </w:tcPr>
          <w:p w14:paraId="5A88DDE9" w14:textId="5C64FD4B"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Internal attribute accessed through property</w:t>
            </w:r>
          </w:p>
        </w:tc>
        <w:tc>
          <w:tcPr>
            <w:tcW w:w="2269" w:type="dxa"/>
          </w:tcPr>
          <w:p w14:paraId="4FB6265C" w14:textId="2956033C"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Present but could be extended</w:t>
            </w:r>
          </w:p>
        </w:tc>
      </w:tr>
      <w:tr w:rsidR="00350BD8" w:rsidRPr="008616FC" w14:paraId="2D8BE8FB" w14:textId="77777777" w:rsidTr="00350BD8">
        <w:tc>
          <w:tcPr>
            <w:tcW w:w="2269" w:type="dxa"/>
          </w:tcPr>
          <w:p w14:paraId="528F02EF" w14:textId="63C6D83B"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Inheritance</w:t>
            </w:r>
          </w:p>
        </w:tc>
        <w:tc>
          <w:tcPr>
            <w:tcW w:w="2269" w:type="dxa"/>
          </w:tcPr>
          <w:p w14:paraId="53706257" w14:textId="5E623B8E"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User/Admin from Person; FeaturedRestaurant from Restaurant</w:t>
            </w:r>
          </w:p>
        </w:tc>
        <w:tc>
          <w:tcPr>
            <w:tcW w:w="2269" w:type="dxa"/>
          </w:tcPr>
          <w:p w14:paraId="19798371" w14:textId="7993948B"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Child classes reuse parent structure</w:t>
            </w:r>
          </w:p>
        </w:tc>
        <w:tc>
          <w:tcPr>
            <w:tcW w:w="2269" w:type="dxa"/>
          </w:tcPr>
          <w:p w14:paraId="65B445BD" w14:textId="2DB69028"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Clearly demonstrated</w:t>
            </w:r>
          </w:p>
        </w:tc>
      </w:tr>
      <w:tr w:rsidR="00350BD8" w:rsidRPr="008616FC" w14:paraId="0EAA19B0" w14:textId="77777777" w:rsidTr="00350BD8">
        <w:tc>
          <w:tcPr>
            <w:tcW w:w="2269" w:type="dxa"/>
          </w:tcPr>
          <w:p w14:paraId="045CCF0D" w14:textId="4FC52B84"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Polymorphism</w:t>
            </w:r>
          </w:p>
        </w:tc>
        <w:tc>
          <w:tcPr>
            <w:tcW w:w="2269" w:type="dxa"/>
          </w:tcPr>
          <w:p w14:paraId="777FE449" w14:textId="5A2350C0"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get_role(), display_text()</w:t>
            </w:r>
          </w:p>
        </w:tc>
        <w:tc>
          <w:tcPr>
            <w:tcW w:w="2269" w:type="dxa"/>
          </w:tcPr>
          <w:p w14:paraId="0065B810" w14:textId="17DDC1E0"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Same interface with different subclass behaviour</w:t>
            </w:r>
          </w:p>
        </w:tc>
        <w:tc>
          <w:tcPr>
            <w:tcW w:w="2269" w:type="dxa"/>
          </w:tcPr>
          <w:p w14:paraId="5952F4E2" w14:textId="316365F9"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Implemented, but could be used more in workflow</w:t>
            </w:r>
          </w:p>
        </w:tc>
      </w:tr>
      <w:tr w:rsidR="00350BD8" w:rsidRPr="008616FC" w14:paraId="34968A5D" w14:textId="77777777" w:rsidTr="00350BD8">
        <w:tc>
          <w:tcPr>
            <w:tcW w:w="2269" w:type="dxa"/>
          </w:tcPr>
          <w:p w14:paraId="59818B1D" w14:textId="4D4BD2C1"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Composition</w:t>
            </w:r>
          </w:p>
        </w:tc>
        <w:tc>
          <w:tcPr>
            <w:tcW w:w="2269" w:type="dxa"/>
          </w:tcPr>
          <w:p w14:paraId="59C2B2F2" w14:textId="70E11306"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UniEatsApp and RestaurantService</w:t>
            </w:r>
          </w:p>
        </w:tc>
        <w:tc>
          <w:tcPr>
            <w:tcW w:w="2269" w:type="dxa"/>
          </w:tcPr>
          <w:p w14:paraId="1D57DED5" w14:textId="05A3B004"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Classes own and coordinate other objects</w:t>
            </w:r>
          </w:p>
        </w:tc>
        <w:tc>
          <w:tcPr>
            <w:tcW w:w="2269" w:type="dxa"/>
          </w:tcPr>
          <w:p w14:paraId="4F0C60F4" w14:textId="73A42D0B" w:rsidR="00350BD8" w:rsidRPr="008616FC" w:rsidRDefault="00350BD8"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Improves modularity</w:t>
            </w:r>
          </w:p>
        </w:tc>
      </w:tr>
    </w:tbl>
    <w:p w14:paraId="62776365" w14:textId="46692350" w:rsidR="001A7692" w:rsidRPr="008616FC" w:rsidRDefault="001A7692" w:rsidP="00C0052F">
      <w:pPr>
        <w:spacing w:after="0" w:line="240" w:lineRule="auto"/>
        <w:ind w:left="0" w:right="0" w:firstLine="0"/>
        <w:rPr>
          <w:rFonts w:ascii="Times New Roman" w:hAnsi="Times New Roman" w:cs="Times New Roman"/>
          <w:b/>
          <w:bCs/>
          <w:sz w:val="24"/>
        </w:rPr>
      </w:pPr>
    </w:p>
    <w:p w14:paraId="627F3D8D" w14:textId="16FAC3B0" w:rsidR="00350BD8" w:rsidRPr="008616FC" w:rsidRDefault="001A7692" w:rsidP="00C0052F">
      <w:pPr>
        <w:spacing w:after="160" w:line="240" w:lineRule="auto"/>
        <w:ind w:left="0" w:right="0" w:firstLine="0"/>
        <w:rPr>
          <w:rFonts w:ascii="Times New Roman" w:hAnsi="Times New Roman" w:cs="Times New Roman"/>
          <w:b/>
          <w:bCs/>
          <w:sz w:val="24"/>
        </w:rPr>
      </w:pPr>
      <w:r w:rsidRPr="008616FC">
        <w:rPr>
          <w:rFonts w:ascii="Times New Roman" w:hAnsi="Times New Roman" w:cs="Times New Roman"/>
          <w:b/>
          <w:bCs/>
          <w:sz w:val="24"/>
        </w:rPr>
        <w:br w:type="page"/>
      </w:r>
    </w:p>
    <w:p w14:paraId="58BAF2AC" w14:textId="3859CF89"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b/>
          <w:bCs/>
          <w:sz w:val="24"/>
        </w:rPr>
        <w:lastRenderedPageBreak/>
        <w:t>Appendix C. Declared External Resources</w:t>
      </w:r>
    </w:p>
    <w:tbl>
      <w:tblPr>
        <w:tblStyle w:val="aa"/>
        <w:tblW w:w="9075" w:type="dxa"/>
        <w:tblLook w:val="04A0" w:firstRow="1" w:lastRow="0" w:firstColumn="1" w:lastColumn="0" w:noHBand="0" w:noVBand="1"/>
      </w:tblPr>
      <w:tblGrid>
        <w:gridCol w:w="3025"/>
        <w:gridCol w:w="3025"/>
        <w:gridCol w:w="3025"/>
      </w:tblGrid>
      <w:tr w:rsidR="001A7692" w:rsidRPr="008616FC" w14:paraId="2A268308" w14:textId="77777777" w:rsidTr="001A7692">
        <w:tc>
          <w:tcPr>
            <w:tcW w:w="3025" w:type="dxa"/>
          </w:tcPr>
          <w:p w14:paraId="59DB8607" w14:textId="2F425A10"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Resource</w:t>
            </w:r>
          </w:p>
        </w:tc>
        <w:tc>
          <w:tcPr>
            <w:tcW w:w="3025" w:type="dxa"/>
          </w:tcPr>
          <w:p w14:paraId="55B19C66" w14:textId="1F85D867"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Type</w:t>
            </w:r>
          </w:p>
        </w:tc>
        <w:tc>
          <w:tcPr>
            <w:tcW w:w="3025" w:type="dxa"/>
          </w:tcPr>
          <w:p w14:paraId="19C9D770" w14:textId="6CCBB0EC"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Purpose</w:t>
            </w:r>
          </w:p>
        </w:tc>
      </w:tr>
      <w:tr w:rsidR="001A7692" w:rsidRPr="008616FC" w14:paraId="69D1CD1C" w14:textId="77777777" w:rsidTr="001A7692">
        <w:tc>
          <w:tcPr>
            <w:tcW w:w="3025" w:type="dxa"/>
          </w:tcPr>
          <w:p w14:paraId="043D3737" w14:textId="5D4F2ED7"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tkinter</w:t>
            </w:r>
          </w:p>
        </w:tc>
        <w:tc>
          <w:tcPr>
            <w:tcW w:w="3025" w:type="dxa"/>
          </w:tcPr>
          <w:p w14:paraId="3B7BE544" w14:textId="41C4D788"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Standard library package</w:t>
            </w:r>
          </w:p>
        </w:tc>
        <w:tc>
          <w:tcPr>
            <w:tcW w:w="3025" w:type="dxa"/>
          </w:tcPr>
          <w:p w14:paraId="1B172298" w14:textId="378D45B0"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Desktop graphical user interface</w:t>
            </w:r>
          </w:p>
        </w:tc>
      </w:tr>
      <w:tr w:rsidR="001A7692" w:rsidRPr="008616FC" w14:paraId="675556FB" w14:textId="77777777" w:rsidTr="001A7692">
        <w:tc>
          <w:tcPr>
            <w:tcW w:w="3025" w:type="dxa"/>
          </w:tcPr>
          <w:p w14:paraId="74252E6B" w14:textId="41B73D24"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sqlite3</w:t>
            </w:r>
          </w:p>
        </w:tc>
        <w:tc>
          <w:tcPr>
            <w:tcW w:w="3025" w:type="dxa"/>
          </w:tcPr>
          <w:p w14:paraId="5172A9CB" w14:textId="2DB15D81"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Standard library package</w:t>
            </w:r>
          </w:p>
        </w:tc>
        <w:tc>
          <w:tcPr>
            <w:tcW w:w="3025" w:type="dxa"/>
          </w:tcPr>
          <w:p w14:paraId="36E8B261" w14:textId="085CE606"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Local relational database</w:t>
            </w:r>
          </w:p>
        </w:tc>
      </w:tr>
      <w:tr w:rsidR="001A7692" w:rsidRPr="008616FC" w14:paraId="532BCEBA" w14:textId="77777777" w:rsidTr="001A7692">
        <w:tc>
          <w:tcPr>
            <w:tcW w:w="3025" w:type="dxa"/>
          </w:tcPr>
          <w:p w14:paraId="38F83F47" w14:textId="6EF12495"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abc</w:t>
            </w:r>
          </w:p>
        </w:tc>
        <w:tc>
          <w:tcPr>
            <w:tcW w:w="3025" w:type="dxa"/>
          </w:tcPr>
          <w:p w14:paraId="26A0559F" w14:textId="34154F02"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Standard library package</w:t>
            </w:r>
          </w:p>
        </w:tc>
        <w:tc>
          <w:tcPr>
            <w:tcW w:w="3025" w:type="dxa"/>
          </w:tcPr>
          <w:p w14:paraId="70016B88" w14:textId="3084C257"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Abstract base class support</w:t>
            </w:r>
          </w:p>
        </w:tc>
      </w:tr>
      <w:tr w:rsidR="001A7692" w:rsidRPr="008616FC" w14:paraId="09636DD6" w14:textId="77777777" w:rsidTr="001A7692">
        <w:tc>
          <w:tcPr>
            <w:tcW w:w="3025" w:type="dxa"/>
          </w:tcPr>
          <w:p w14:paraId="3B81A11C" w14:textId="70204970"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os, shutil, random, math</w:t>
            </w:r>
          </w:p>
        </w:tc>
        <w:tc>
          <w:tcPr>
            <w:tcW w:w="3025" w:type="dxa"/>
          </w:tcPr>
          <w:p w14:paraId="770E7574" w14:textId="21AE329E"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Standard library modules</w:t>
            </w:r>
          </w:p>
        </w:tc>
        <w:tc>
          <w:tcPr>
            <w:tcW w:w="3025" w:type="dxa"/>
          </w:tcPr>
          <w:p w14:paraId="00BCD6FC" w14:textId="32D8A4A7"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File handling, utilities, randomness, distance formula</w:t>
            </w:r>
          </w:p>
        </w:tc>
      </w:tr>
      <w:tr w:rsidR="001A7692" w:rsidRPr="008616FC" w14:paraId="1C564006" w14:textId="77777777" w:rsidTr="001A7692">
        <w:tc>
          <w:tcPr>
            <w:tcW w:w="3025" w:type="dxa"/>
          </w:tcPr>
          <w:p w14:paraId="214684C1" w14:textId="1CCEB10F"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Pillow</w:t>
            </w:r>
          </w:p>
        </w:tc>
        <w:tc>
          <w:tcPr>
            <w:tcW w:w="3025" w:type="dxa"/>
          </w:tcPr>
          <w:p w14:paraId="295F9A1C" w14:textId="4C1F4123"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External package</w:t>
            </w:r>
          </w:p>
        </w:tc>
        <w:tc>
          <w:tcPr>
            <w:tcW w:w="3025" w:type="dxa"/>
          </w:tcPr>
          <w:p w14:paraId="53A7EE46" w14:textId="6612B7BA"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Image preview support</w:t>
            </w:r>
          </w:p>
        </w:tc>
      </w:tr>
      <w:tr w:rsidR="001A7692" w:rsidRPr="008616FC" w14:paraId="25B82C5E" w14:textId="77777777" w:rsidTr="001A7692">
        <w:tc>
          <w:tcPr>
            <w:tcW w:w="3025" w:type="dxa"/>
          </w:tcPr>
          <w:p w14:paraId="28BD5731" w14:textId="406B4E50"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 xml:space="preserve">tkintermapview </w:t>
            </w:r>
          </w:p>
        </w:tc>
        <w:tc>
          <w:tcPr>
            <w:tcW w:w="3025" w:type="dxa"/>
          </w:tcPr>
          <w:p w14:paraId="02C6BF28" w14:textId="037AEE33"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External package</w:t>
            </w:r>
          </w:p>
        </w:tc>
        <w:tc>
          <w:tcPr>
            <w:tcW w:w="3025" w:type="dxa"/>
          </w:tcPr>
          <w:p w14:paraId="1DA01888" w14:textId="1E10CD68"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sz w:val="24"/>
              </w:rPr>
              <w:t>Embedded OpenStreetMap display</w:t>
            </w:r>
          </w:p>
        </w:tc>
      </w:tr>
    </w:tbl>
    <w:p w14:paraId="2712CACC" w14:textId="77777777" w:rsidR="001A7692" w:rsidRPr="008616FC" w:rsidRDefault="001A7692" w:rsidP="00C0052F">
      <w:pPr>
        <w:spacing w:after="0" w:line="240" w:lineRule="auto"/>
        <w:ind w:left="0" w:right="0" w:firstLine="0"/>
        <w:rPr>
          <w:rFonts w:ascii="Times New Roman" w:hAnsi="Times New Roman" w:cs="Times New Roman"/>
          <w:b/>
          <w:bCs/>
          <w:sz w:val="24"/>
        </w:rPr>
      </w:pPr>
    </w:p>
    <w:p w14:paraId="13643CC7" w14:textId="702438CB"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b/>
          <w:bCs/>
          <w:sz w:val="24"/>
        </w:rPr>
        <w:t>Appendix D. References</w:t>
      </w:r>
    </w:p>
    <w:p w14:paraId="077C4A6E" w14:textId="77777777" w:rsidR="001A7692" w:rsidRPr="008616FC" w:rsidRDefault="001A7692"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COMP 2090SEF/8090SEF Lecture Note 1: Advanced Python Programming: List Comprehension and Lambda Function.</w:t>
      </w:r>
    </w:p>
    <w:p w14:paraId="464010EA" w14:textId="77777777" w:rsidR="001A7692" w:rsidRPr="008616FC" w:rsidRDefault="001A7692"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COMP 2090SEF/8090SEF Lecture Note 2: Object-Oriented Programming (OOP) and Python Class.</w:t>
      </w:r>
    </w:p>
    <w:p w14:paraId="22D5A844" w14:textId="77777777" w:rsidR="001A7692" w:rsidRPr="008616FC" w:rsidRDefault="001A7692"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COMP 2090SEF/8090SEF Lecture Note 3: Recursion, Searching and Sorting Algorithms.</w:t>
      </w:r>
    </w:p>
    <w:p w14:paraId="79A50893" w14:textId="77777777" w:rsidR="001A7692" w:rsidRPr="008616FC" w:rsidRDefault="001A7692"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COMP 2090SEF/8090SEF Lecture Note 4: Introduction to Algorithmic Complexity.</w:t>
      </w:r>
    </w:p>
    <w:p w14:paraId="4B46E15E" w14:textId="77777777" w:rsidR="001A7692" w:rsidRPr="008616FC" w:rsidRDefault="001A7692"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COMP 2090SEF/8090SEF Lecture Note 5: Stack, Queue, and Linked List.</w:t>
      </w:r>
    </w:p>
    <w:p w14:paraId="7940B7A0" w14:textId="77777777" w:rsidR="001A7692" w:rsidRPr="008616FC" w:rsidRDefault="001A7692"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COMP 2090SEF/8090SEF Lecture Note 6: Hash Tables.</w:t>
      </w:r>
    </w:p>
    <w:p w14:paraId="42D16538" w14:textId="77777777" w:rsidR="001A7692" w:rsidRPr="008616FC" w:rsidRDefault="001A7692"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COMP 2090SEF/8090SEF Lecture Note 7: Binary Trees.</w:t>
      </w:r>
    </w:p>
    <w:p w14:paraId="20A5D9AC" w14:textId="7624E4FD" w:rsidR="001A7692" w:rsidRPr="008616FC" w:rsidRDefault="001A7692" w:rsidP="00C0052F">
      <w:pPr>
        <w:spacing w:after="0" w:line="240" w:lineRule="auto"/>
        <w:ind w:left="0" w:right="0" w:firstLine="0"/>
        <w:rPr>
          <w:rFonts w:ascii="Times New Roman" w:hAnsi="Times New Roman" w:cs="Times New Roman"/>
          <w:sz w:val="24"/>
        </w:rPr>
      </w:pPr>
      <w:r w:rsidRPr="008616FC">
        <w:rPr>
          <w:rFonts w:ascii="Times New Roman" w:hAnsi="Times New Roman" w:cs="Times New Roman"/>
          <w:sz w:val="24"/>
        </w:rPr>
        <w:t>Submitted source files: main.py, gui.py, database.py, services.py, models.py, utils.py.</w:t>
      </w:r>
    </w:p>
    <w:p w14:paraId="38470253" w14:textId="77777777" w:rsidR="001A7692" w:rsidRPr="008616FC" w:rsidRDefault="001A7692" w:rsidP="00C0052F">
      <w:pPr>
        <w:spacing w:after="0" w:line="240" w:lineRule="auto"/>
        <w:ind w:left="0" w:right="0" w:firstLine="0"/>
        <w:rPr>
          <w:rFonts w:ascii="Times New Roman" w:hAnsi="Times New Roman" w:cs="Times New Roman"/>
          <w:sz w:val="24"/>
        </w:rPr>
      </w:pPr>
    </w:p>
    <w:p w14:paraId="56592399" w14:textId="345C01B6" w:rsidR="001A7692" w:rsidRPr="008616FC" w:rsidRDefault="001A7692" w:rsidP="00C0052F">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b/>
          <w:bCs/>
          <w:sz w:val="24"/>
        </w:rPr>
        <w:t>Appendix E. Github link</w:t>
      </w:r>
    </w:p>
    <w:p w14:paraId="7AA47550" w14:textId="6B45ABA4" w:rsidR="003058B3" w:rsidRDefault="00000000" w:rsidP="00C0052F">
      <w:pPr>
        <w:spacing w:line="240" w:lineRule="auto"/>
        <w:ind w:left="-5"/>
        <w:rPr>
          <w:rStyle w:val="a3"/>
          <w:rFonts w:ascii="Times New Roman" w:hAnsi="Times New Roman" w:cs="Times New Roman"/>
          <w:sz w:val="24"/>
        </w:rPr>
      </w:pPr>
      <w:hyperlink r:id="rId8" w:history="1">
        <w:r w:rsidR="001A7692" w:rsidRPr="008616FC">
          <w:rPr>
            <w:rStyle w:val="a3"/>
            <w:rFonts w:ascii="Times New Roman" w:hAnsi="Times New Roman" w:cs="Times New Roman"/>
            <w:sz w:val="24"/>
          </w:rPr>
          <w:t>https://github.com/owounnamed/COMP-2090SEF-GRP_105-project</w:t>
        </w:r>
      </w:hyperlink>
    </w:p>
    <w:p w14:paraId="6AD69E19" w14:textId="77777777" w:rsidR="003058B3" w:rsidRDefault="003058B3">
      <w:pPr>
        <w:spacing w:after="160" w:line="278" w:lineRule="auto"/>
        <w:ind w:left="0" w:right="0" w:firstLine="0"/>
        <w:rPr>
          <w:rStyle w:val="a3"/>
          <w:rFonts w:ascii="Times New Roman" w:hAnsi="Times New Roman" w:cs="Times New Roman"/>
          <w:sz w:val="24"/>
        </w:rPr>
      </w:pPr>
      <w:r>
        <w:rPr>
          <w:rStyle w:val="a3"/>
          <w:rFonts w:ascii="Times New Roman" w:hAnsi="Times New Roman" w:cs="Times New Roman"/>
          <w:sz w:val="24"/>
        </w:rPr>
        <w:br w:type="page"/>
      </w:r>
    </w:p>
    <w:p w14:paraId="0AE442BF" w14:textId="1A09DFC1" w:rsidR="003058B3" w:rsidRDefault="003058B3" w:rsidP="003058B3">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b/>
          <w:bCs/>
          <w:sz w:val="24"/>
        </w:rPr>
        <w:lastRenderedPageBreak/>
        <w:t xml:space="preserve">Appendix </w:t>
      </w:r>
      <w:r>
        <w:rPr>
          <w:rFonts w:ascii="Times New Roman" w:hAnsi="Times New Roman" w:cs="Times New Roman"/>
          <w:b/>
          <w:bCs/>
          <w:sz w:val="24"/>
        </w:rPr>
        <w:t>F</w:t>
      </w:r>
      <w:r w:rsidRPr="008616FC">
        <w:rPr>
          <w:rFonts w:ascii="Times New Roman" w:hAnsi="Times New Roman" w:cs="Times New Roman"/>
          <w:b/>
          <w:bCs/>
          <w:sz w:val="24"/>
        </w:rPr>
        <w:t xml:space="preserve">. </w:t>
      </w:r>
      <w:r w:rsidRPr="003058B3">
        <w:rPr>
          <w:rFonts w:ascii="Times New Roman" w:hAnsi="Times New Roman" w:cs="Times New Roman"/>
          <w:b/>
          <w:bCs/>
          <w:sz w:val="24"/>
        </w:rPr>
        <w:t>Overall System Architecture</w:t>
      </w:r>
      <w:r w:rsidRPr="003058B3">
        <w:rPr>
          <w:rFonts w:ascii="Times New Roman" w:hAnsi="Times New Roman" w:cs="Times New Roman"/>
          <w:sz w:val="24"/>
        </w:rPr>
        <w:drawing>
          <wp:inline distT="0" distB="0" distL="0" distR="0" wp14:anchorId="3C144E7E" wp14:editId="656EE283">
            <wp:extent cx="5095875" cy="8019266"/>
            <wp:effectExtent l="0" t="0" r="0" b="127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7752" cy="8037956"/>
                    </a:xfrm>
                    <a:prstGeom prst="rect">
                      <a:avLst/>
                    </a:prstGeom>
                  </pic:spPr>
                </pic:pic>
              </a:graphicData>
            </a:graphic>
          </wp:inline>
        </w:drawing>
      </w:r>
    </w:p>
    <w:p w14:paraId="07D9B301" w14:textId="77777777" w:rsidR="003058B3" w:rsidRDefault="003058B3">
      <w:pPr>
        <w:spacing w:after="160" w:line="278" w:lineRule="auto"/>
        <w:ind w:left="0" w:right="0" w:firstLine="0"/>
        <w:rPr>
          <w:rFonts w:ascii="Times New Roman" w:hAnsi="Times New Roman" w:cs="Times New Roman"/>
          <w:b/>
          <w:bCs/>
          <w:sz w:val="24"/>
        </w:rPr>
      </w:pPr>
      <w:r>
        <w:rPr>
          <w:rFonts w:ascii="Times New Roman" w:hAnsi="Times New Roman" w:cs="Times New Roman"/>
          <w:b/>
          <w:bCs/>
          <w:sz w:val="24"/>
        </w:rPr>
        <w:br w:type="page"/>
      </w:r>
    </w:p>
    <w:p w14:paraId="40C67F2E" w14:textId="6EAB01F2" w:rsidR="003058B3" w:rsidRDefault="003058B3" w:rsidP="003058B3">
      <w:pPr>
        <w:spacing w:after="0" w:line="240" w:lineRule="auto"/>
        <w:ind w:left="0" w:right="0" w:firstLine="0"/>
        <w:rPr>
          <w:rFonts w:ascii="Times New Roman" w:hAnsi="Times New Roman" w:cs="Times New Roman"/>
          <w:b/>
          <w:bCs/>
          <w:sz w:val="24"/>
        </w:rPr>
      </w:pPr>
      <w:r w:rsidRPr="008616FC">
        <w:rPr>
          <w:rFonts w:ascii="Times New Roman" w:hAnsi="Times New Roman" w:cs="Times New Roman"/>
          <w:b/>
          <w:bCs/>
          <w:sz w:val="24"/>
        </w:rPr>
        <w:lastRenderedPageBreak/>
        <w:t xml:space="preserve">Appendix </w:t>
      </w:r>
      <w:r>
        <w:rPr>
          <w:rFonts w:ascii="Times New Roman" w:hAnsi="Times New Roman" w:cs="Times New Roman"/>
          <w:b/>
          <w:bCs/>
          <w:sz w:val="24"/>
        </w:rPr>
        <w:t>G</w:t>
      </w:r>
      <w:r w:rsidRPr="008616FC">
        <w:rPr>
          <w:rFonts w:ascii="Times New Roman" w:hAnsi="Times New Roman" w:cs="Times New Roman"/>
          <w:b/>
          <w:bCs/>
          <w:sz w:val="24"/>
        </w:rPr>
        <w:t xml:space="preserve">. </w:t>
      </w:r>
      <w:r w:rsidRPr="003058B3">
        <w:rPr>
          <w:rFonts w:ascii="Times New Roman" w:hAnsi="Times New Roman" w:cs="Times New Roman"/>
          <w:b/>
          <w:bCs/>
          <w:sz w:val="24"/>
        </w:rPr>
        <w:t>User-Side Functional Structure</w:t>
      </w:r>
    </w:p>
    <w:p w14:paraId="444F99F8" w14:textId="36957991" w:rsidR="003058B3" w:rsidRDefault="003058B3" w:rsidP="003058B3">
      <w:pPr>
        <w:spacing w:after="0" w:line="240" w:lineRule="auto"/>
        <w:ind w:left="0" w:right="0" w:firstLine="0"/>
        <w:rPr>
          <w:rFonts w:ascii="Times New Roman" w:hAnsi="Times New Roman" w:cs="Times New Roman"/>
          <w:b/>
          <w:bCs/>
          <w:sz w:val="24"/>
        </w:rPr>
      </w:pPr>
      <w:r w:rsidRPr="003058B3">
        <w:rPr>
          <w:rFonts w:ascii="Times New Roman" w:hAnsi="Times New Roman" w:cs="Times New Roman"/>
          <w:b/>
          <w:bCs/>
          <w:sz w:val="24"/>
        </w:rPr>
        <w:drawing>
          <wp:inline distT="0" distB="0" distL="0" distR="0" wp14:anchorId="1F657CC8" wp14:editId="083EAABD">
            <wp:extent cx="5283200" cy="202374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83200" cy="2023745"/>
                    </a:xfrm>
                    <a:prstGeom prst="rect">
                      <a:avLst/>
                    </a:prstGeom>
                  </pic:spPr>
                </pic:pic>
              </a:graphicData>
            </a:graphic>
          </wp:inline>
        </w:drawing>
      </w:r>
    </w:p>
    <w:p w14:paraId="2B5E1845" w14:textId="77777777" w:rsidR="003058B3" w:rsidRDefault="003058B3" w:rsidP="003058B3">
      <w:pPr>
        <w:spacing w:after="0" w:line="240" w:lineRule="auto"/>
        <w:ind w:left="0" w:right="0" w:firstLine="0"/>
        <w:rPr>
          <w:rFonts w:ascii="Times New Roman" w:hAnsi="Times New Roman" w:cs="Times New Roman"/>
          <w:b/>
          <w:bCs/>
          <w:sz w:val="24"/>
        </w:rPr>
      </w:pPr>
    </w:p>
    <w:p w14:paraId="4E919242" w14:textId="70888D49" w:rsidR="003058B3" w:rsidRDefault="003058B3" w:rsidP="003058B3">
      <w:pPr>
        <w:spacing w:after="0" w:line="240" w:lineRule="auto"/>
        <w:ind w:left="0" w:right="0" w:firstLine="0"/>
        <w:rPr>
          <w:rFonts w:ascii="Times New Roman" w:hAnsi="Times New Roman" w:cs="Times New Roman"/>
          <w:b/>
          <w:bCs/>
          <w:sz w:val="24"/>
        </w:rPr>
      </w:pPr>
      <w:r w:rsidRPr="003058B3">
        <w:rPr>
          <w:rFonts w:ascii="Times New Roman" w:hAnsi="Times New Roman" w:cs="Times New Roman"/>
          <w:b/>
          <w:bCs/>
          <w:sz w:val="24"/>
        </w:rPr>
        <w:t xml:space="preserve">Appendix </w:t>
      </w:r>
      <w:r>
        <w:rPr>
          <w:rFonts w:ascii="Times New Roman" w:hAnsi="Times New Roman" w:cs="Times New Roman"/>
          <w:b/>
          <w:bCs/>
          <w:sz w:val="24"/>
        </w:rPr>
        <w:t>H</w:t>
      </w:r>
      <w:r w:rsidRPr="003058B3">
        <w:rPr>
          <w:rFonts w:ascii="Times New Roman" w:hAnsi="Times New Roman" w:cs="Times New Roman"/>
          <w:b/>
          <w:bCs/>
          <w:sz w:val="24"/>
        </w:rPr>
        <w:t>.</w:t>
      </w:r>
      <w:r>
        <w:rPr>
          <w:rFonts w:ascii="Times New Roman" w:hAnsi="Times New Roman" w:cs="Times New Roman"/>
          <w:b/>
          <w:bCs/>
          <w:sz w:val="24"/>
        </w:rPr>
        <w:t xml:space="preserve"> </w:t>
      </w:r>
      <w:r w:rsidRPr="003058B3">
        <w:rPr>
          <w:rFonts w:ascii="Times New Roman" w:hAnsi="Times New Roman" w:cs="Times New Roman"/>
          <w:b/>
          <w:bCs/>
          <w:sz w:val="24"/>
        </w:rPr>
        <w:t>Admin Functional Structure</w:t>
      </w:r>
    </w:p>
    <w:p w14:paraId="71BF767A" w14:textId="02065D40" w:rsidR="003058B3" w:rsidRDefault="003058B3" w:rsidP="003058B3">
      <w:pPr>
        <w:spacing w:after="0" w:line="240" w:lineRule="auto"/>
        <w:ind w:left="0" w:right="0" w:firstLine="0"/>
        <w:rPr>
          <w:rFonts w:ascii="Times New Roman" w:hAnsi="Times New Roman" w:cs="Times New Roman"/>
          <w:b/>
          <w:bCs/>
          <w:sz w:val="24"/>
        </w:rPr>
      </w:pPr>
      <w:r w:rsidRPr="003058B3">
        <w:rPr>
          <w:rFonts w:ascii="Times New Roman" w:hAnsi="Times New Roman" w:cs="Times New Roman"/>
          <w:b/>
          <w:bCs/>
          <w:sz w:val="24"/>
        </w:rPr>
        <w:drawing>
          <wp:inline distT="0" distB="0" distL="0" distR="0" wp14:anchorId="49342303" wp14:editId="22A4DB56">
            <wp:extent cx="5283200" cy="184912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3200" cy="1849120"/>
                    </a:xfrm>
                    <a:prstGeom prst="rect">
                      <a:avLst/>
                    </a:prstGeom>
                  </pic:spPr>
                </pic:pic>
              </a:graphicData>
            </a:graphic>
          </wp:inline>
        </w:drawing>
      </w:r>
    </w:p>
    <w:p w14:paraId="1D379EC4" w14:textId="77777777" w:rsidR="003058B3" w:rsidRDefault="003058B3">
      <w:pPr>
        <w:spacing w:after="160" w:line="278" w:lineRule="auto"/>
        <w:ind w:left="0" w:right="0" w:firstLine="0"/>
        <w:rPr>
          <w:rFonts w:ascii="Times New Roman" w:hAnsi="Times New Roman" w:cs="Times New Roman"/>
          <w:b/>
          <w:bCs/>
          <w:sz w:val="24"/>
        </w:rPr>
      </w:pPr>
      <w:r>
        <w:rPr>
          <w:rFonts w:ascii="Times New Roman" w:hAnsi="Times New Roman" w:cs="Times New Roman"/>
          <w:b/>
          <w:bCs/>
          <w:sz w:val="24"/>
        </w:rPr>
        <w:br w:type="page"/>
      </w:r>
    </w:p>
    <w:p w14:paraId="54A481F2" w14:textId="37CBB6FB" w:rsidR="003058B3" w:rsidRDefault="003058B3" w:rsidP="003058B3">
      <w:pPr>
        <w:spacing w:after="0" w:line="240" w:lineRule="auto"/>
        <w:ind w:left="0" w:right="0" w:firstLine="0"/>
        <w:rPr>
          <w:rFonts w:ascii="Times New Roman" w:hAnsi="Times New Roman" w:cs="Times New Roman"/>
          <w:b/>
          <w:bCs/>
          <w:sz w:val="24"/>
        </w:rPr>
      </w:pPr>
      <w:r w:rsidRPr="003058B3">
        <w:rPr>
          <w:rFonts w:ascii="Times New Roman" w:hAnsi="Times New Roman" w:cs="Times New Roman"/>
          <w:b/>
          <w:bCs/>
          <w:sz w:val="24"/>
        </w:rPr>
        <w:lastRenderedPageBreak/>
        <w:t xml:space="preserve">Appendix </w:t>
      </w:r>
      <w:r>
        <w:rPr>
          <w:rFonts w:ascii="Times New Roman" w:hAnsi="Times New Roman" w:cs="Times New Roman"/>
          <w:b/>
          <w:bCs/>
          <w:sz w:val="24"/>
        </w:rPr>
        <w:t>I</w:t>
      </w:r>
      <w:r w:rsidRPr="003058B3">
        <w:rPr>
          <w:rFonts w:ascii="Times New Roman" w:hAnsi="Times New Roman" w:cs="Times New Roman"/>
          <w:b/>
          <w:bCs/>
          <w:sz w:val="24"/>
        </w:rPr>
        <w:t>.</w:t>
      </w:r>
      <w:r>
        <w:rPr>
          <w:rFonts w:ascii="Times New Roman" w:hAnsi="Times New Roman" w:cs="Times New Roman"/>
          <w:b/>
          <w:bCs/>
          <w:sz w:val="24"/>
        </w:rPr>
        <w:t xml:space="preserve"> </w:t>
      </w:r>
      <w:r w:rsidRPr="003058B3">
        <w:rPr>
          <w:rFonts w:ascii="Times New Roman" w:hAnsi="Times New Roman" w:cs="Times New Roman"/>
          <w:b/>
          <w:bCs/>
          <w:sz w:val="24"/>
        </w:rPr>
        <w:t>Flowchart: Program Startup</w:t>
      </w:r>
    </w:p>
    <w:p w14:paraId="397D1991" w14:textId="62C85BF2" w:rsidR="003058B3" w:rsidRDefault="003058B3" w:rsidP="003058B3">
      <w:pPr>
        <w:spacing w:after="0" w:line="240" w:lineRule="auto"/>
        <w:ind w:left="0" w:right="0" w:firstLine="0"/>
        <w:rPr>
          <w:rFonts w:ascii="Times New Roman" w:hAnsi="Times New Roman" w:cs="Times New Roman"/>
          <w:b/>
          <w:bCs/>
          <w:sz w:val="24"/>
        </w:rPr>
      </w:pPr>
      <w:r w:rsidRPr="003058B3">
        <w:rPr>
          <w:rFonts w:ascii="Times New Roman" w:hAnsi="Times New Roman" w:cs="Times New Roman"/>
          <w:b/>
          <w:bCs/>
          <w:sz w:val="24"/>
        </w:rPr>
        <w:drawing>
          <wp:inline distT="0" distB="0" distL="0" distR="0" wp14:anchorId="13364765" wp14:editId="2C1169E7">
            <wp:extent cx="3209925" cy="8339949"/>
            <wp:effectExtent l="0" t="0" r="0" b="444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16518" cy="8357078"/>
                    </a:xfrm>
                    <a:prstGeom prst="rect">
                      <a:avLst/>
                    </a:prstGeom>
                  </pic:spPr>
                </pic:pic>
              </a:graphicData>
            </a:graphic>
          </wp:inline>
        </w:drawing>
      </w:r>
    </w:p>
    <w:p w14:paraId="3B7C3419" w14:textId="77777777" w:rsidR="003058B3" w:rsidRDefault="003058B3">
      <w:pPr>
        <w:spacing w:after="160" w:line="278" w:lineRule="auto"/>
        <w:ind w:left="0" w:right="0" w:firstLine="0"/>
        <w:rPr>
          <w:rFonts w:ascii="Times New Roman" w:hAnsi="Times New Roman" w:cs="Times New Roman"/>
          <w:b/>
          <w:bCs/>
          <w:sz w:val="24"/>
        </w:rPr>
      </w:pPr>
      <w:r>
        <w:rPr>
          <w:rFonts w:ascii="Times New Roman" w:hAnsi="Times New Roman" w:cs="Times New Roman"/>
          <w:b/>
          <w:bCs/>
          <w:sz w:val="24"/>
        </w:rPr>
        <w:br w:type="page"/>
      </w:r>
    </w:p>
    <w:p w14:paraId="6C3FB324" w14:textId="46269574" w:rsidR="003058B3" w:rsidRDefault="003058B3" w:rsidP="003058B3">
      <w:pPr>
        <w:spacing w:after="0" w:line="240" w:lineRule="auto"/>
        <w:ind w:left="0" w:right="0" w:firstLine="0"/>
        <w:rPr>
          <w:rFonts w:ascii="Times New Roman" w:hAnsi="Times New Roman" w:cs="Times New Roman"/>
          <w:b/>
          <w:bCs/>
          <w:sz w:val="24"/>
        </w:rPr>
      </w:pPr>
      <w:r w:rsidRPr="003058B3">
        <w:rPr>
          <w:rFonts w:ascii="Times New Roman" w:hAnsi="Times New Roman" w:cs="Times New Roman"/>
          <w:b/>
          <w:bCs/>
          <w:sz w:val="24"/>
        </w:rPr>
        <w:lastRenderedPageBreak/>
        <w:t xml:space="preserve">Appendix </w:t>
      </w:r>
      <w:r>
        <w:rPr>
          <w:rFonts w:ascii="Times New Roman" w:hAnsi="Times New Roman" w:cs="Times New Roman"/>
          <w:b/>
          <w:bCs/>
          <w:sz w:val="24"/>
        </w:rPr>
        <w:t>J</w:t>
      </w:r>
      <w:r w:rsidRPr="003058B3">
        <w:rPr>
          <w:rFonts w:ascii="Times New Roman" w:hAnsi="Times New Roman" w:cs="Times New Roman"/>
          <w:b/>
          <w:bCs/>
          <w:sz w:val="24"/>
        </w:rPr>
        <w:t>.</w:t>
      </w:r>
      <w:r>
        <w:rPr>
          <w:rFonts w:ascii="Times New Roman" w:hAnsi="Times New Roman" w:cs="Times New Roman"/>
          <w:b/>
          <w:bCs/>
          <w:sz w:val="24"/>
        </w:rPr>
        <w:t xml:space="preserve"> </w:t>
      </w:r>
      <w:r w:rsidRPr="003058B3">
        <w:rPr>
          <w:rFonts w:ascii="Times New Roman" w:hAnsi="Times New Roman" w:cs="Times New Roman"/>
          <w:b/>
          <w:bCs/>
          <w:sz w:val="24"/>
        </w:rPr>
        <w:t>Flowchart: Review Submission Process</w:t>
      </w:r>
    </w:p>
    <w:p w14:paraId="3F3AD00B" w14:textId="4BF12BA9" w:rsidR="003058B3" w:rsidRDefault="003058B3" w:rsidP="003058B3">
      <w:pPr>
        <w:spacing w:after="0" w:line="240" w:lineRule="auto"/>
        <w:ind w:left="0" w:right="0" w:firstLine="0"/>
        <w:rPr>
          <w:rFonts w:ascii="Times New Roman" w:hAnsi="Times New Roman" w:cs="Times New Roman"/>
          <w:b/>
          <w:bCs/>
          <w:sz w:val="24"/>
        </w:rPr>
      </w:pPr>
      <w:r w:rsidRPr="003058B3">
        <w:rPr>
          <w:rFonts w:ascii="Times New Roman" w:hAnsi="Times New Roman" w:cs="Times New Roman"/>
          <w:b/>
          <w:bCs/>
          <w:sz w:val="24"/>
        </w:rPr>
        <w:drawing>
          <wp:inline distT="0" distB="0" distL="0" distR="0" wp14:anchorId="38576E65" wp14:editId="33870A6C">
            <wp:extent cx="4276725" cy="8373505"/>
            <wp:effectExtent l="0" t="0" r="0" b="889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80946" cy="8381769"/>
                    </a:xfrm>
                    <a:prstGeom prst="rect">
                      <a:avLst/>
                    </a:prstGeom>
                  </pic:spPr>
                </pic:pic>
              </a:graphicData>
            </a:graphic>
          </wp:inline>
        </w:drawing>
      </w:r>
    </w:p>
    <w:p w14:paraId="7E24C26A" w14:textId="77777777" w:rsidR="003058B3" w:rsidRDefault="003058B3">
      <w:pPr>
        <w:spacing w:after="160" w:line="278" w:lineRule="auto"/>
        <w:ind w:left="0" w:right="0" w:firstLine="0"/>
        <w:rPr>
          <w:rFonts w:ascii="Times New Roman" w:hAnsi="Times New Roman" w:cs="Times New Roman"/>
          <w:b/>
          <w:bCs/>
          <w:sz w:val="24"/>
        </w:rPr>
      </w:pPr>
      <w:r>
        <w:rPr>
          <w:rFonts w:ascii="Times New Roman" w:hAnsi="Times New Roman" w:cs="Times New Roman"/>
          <w:b/>
          <w:bCs/>
          <w:sz w:val="24"/>
        </w:rPr>
        <w:br w:type="page"/>
      </w:r>
    </w:p>
    <w:p w14:paraId="5F1BE370" w14:textId="4ACC1BFE" w:rsidR="003058B3" w:rsidRDefault="003058B3" w:rsidP="003058B3">
      <w:pPr>
        <w:spacing w:after="0" w:line="240" w:lineRule="auto"/>
        <w:ind w:left="0" w:right="0" w:firstLine="0"/>
        <w:rPr>
          <w:rFonts w:ascii="Times New Roman" w:hAnsi="Times New Roman" w:cs="Times New Roman"/>
          <w:b/>
          <w:bCs/>
          <w:sz w:val="24"/>
        </w:rPr>
      </w:pPr>
      <w:r w:rsidRPr="003058B3">
        <w:rPr>
          <w:rFonts w:ascii="Times New Roman" w:hAnsi="Times New Roman" w:cs="Times New Roman"/>
          <w:b/>
          <w:bCs/>
          <w:sz w:val="24"/>
        </w:rPr>
        <w:lastRenderedPageBreak/>
        <w:t xml:space="preserve">Appendix </w:t>
      </w:r>
      <w:r>
        <w:rPr>
          <w:rFonts w:ascii="Times New Roman" w:hAnsi="Times New Roman" w:cs="Times New Roman"/>
          <w:b/>
          <w:bCs/>
          <w:sz w:val="24"/>
        </w:rPr>
        <w:t>K</w:t>
      </w:r>
      <w:r w:rsidRPr="003058B3">
        <w:rPr>
          <w:rFonts w:ascii="Times New Roman" w:hAnsi="Times New Roman" w:cs="Times New Roman"/>
          <w:b/>
          <w:bCs/>
          <w:sz w:val="24"/>
        </w:rPr>
        <w:t>.</w:t>
      </w:r>
      <w:r>
        <w:rPr>
          <w:rFonts w:ascii="Times New Roman" w:hAnsi="Times New Roman" w:cs="Times New Roman"/>
          <w:b/>
          <w:bCs/>
          <w:sz w:val="24"/>
        </w:rPr>
        <w:t xml:space="preserve"> </w:t>
      </w:r>
      <w:r w:rsidRPr="003058B3">
        <w:rPr>
          <w:rFonts w:ascii="Times New Roman" w:hAnsi="Times New Roman" w:cs="Times New Roman"/>
          <w:b/>
          <w:bCs/>
          <w:sz w:val="24"/>
        </w:rPr>
        <w:t>Flowchart: Restaurant Filtering and Sorting</w:t>
      </w:r>
    </w:p>
    <w:p w14:paraId="4A15CDE1" w14:textId="220A2A5F" w:rsidR="003058B3" w:rsidRDefault="003058B3" w:rsidP="003058B3">
      <w:pPr>
        <w:spacing w:after="0" w:line="240" w:lineRule="auto"/>
        <w:ind w:left="0" w:right="0" w:firstLine="0"/>
        <w:rPr>
          <w:rFonts w:ascii="Times New Roman" w:hAnsi="Times New Roman" w:cs="Times New Roman"/>
          <w:b/>
          <w:bCs/>
          <w:sz w:val="24"/>
        </w:rPr>
      </w:pPr>
      <w:r w:rsidRPr="003058B3">
        <w:rPr>
          <w:rFonts w:ascii="Times New Roman" w:hAnsi="Times New Roman" w:cs="Times New Roman"/>
          <w:b/>
          <w:bCs/>
          <w:sz w:val="24"/>
        </w:rPr>
        <w:drawing>
          <wp:inline distT="0" distB="0" distL="0" distR="0" wp14:anchorId="5DE9AF8F" wp14:editId="0548ABC7">
            <wp:extent cx="4545706" cy="8362950"/>
            <wp:effectExtent l="0" t="0" r="762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52338" cy="8375150"/>
                    </a:xfrm>
                    <a:prstGeom prst="rect">
                      <a:avLst/>
                    </a:prstGeom>
                  </pic:spPr>
                </pic:pic>
              </a:graphicData>
            </a:graphic>
          </wp:inline>
        </w:drawing>
      </w:r>
    </w:p>
    <w:p w14:paraId="7B085427" w14:textId="77777777" w:rsidR="003058B3" w:rsidRDefault="003058B3">
      <w:pPr>
        <w:spacing w:after="160" w:line="278" w:lineRule="auto"/>
        <w:ind w:left="0" w:right="0" w:firstLine="0"/>
        <w:rPr>
          <w:rFonts w:ascii="Times New Roman" w:hAnsi="Times New Roman" w:cs="Times New Roman"/>
          <w:b/>
          <w:bCs/>
          <w:sz w:val="24"/>
        </w:rPr>
      </w:pPr>
      <w:r>
        <w:rPr>
          <w:rFonts w:ascii="Times New Roman" w:hAnsi="Times New Roman" w:cs="Times New Roman"/>
          <w:b/>
          <w:bCs/>
          <w:sz w:val="24"/>
        </w:rPr>
        <w:br w:type="page"/>
      </w:r>
    </w:p>
    <w:p w14:paraId="062A5BA3" w14:textId="0D9F20A9" w:rsidR="003058B3" w:rsidRDefault="003058B3" w:rsidP="003058B3">
      <w:pPr>
        <w:spacing w:after="0" w:line="240" w:lineRule="auto"/>
        <w:ind w:left="0" w:right="0" w:firstLine="0"/>
        <w:rPr>
          <w:rFonts w:ascii="Times New Roman" w:hAnsi="Times New Roman" w:cs="Times New Roman"/>
          <w:b/>
          <w:bCs/>
          <w:sz w:val="24"/>
        </w:rPr>
      </w:pPr>
      <w:r w:rsidRPr="003058B3">
        <w:rPr>
          <w:rFonts w:ascii="Times New Roman" w:hAnsi="Times New Roman" w:cs="Times New Roman"/>
          <w:b/>
          <w:bCs/>
          <w:sz w:val="24"/>
        </w:rPr>
        <w:lastRenderedPageBreak/>
        <w:t xml:space="preserve">Appendix </w:t>
      </w:r>
      <w:r>
        <w:rPr>
          <w:rFonts w:ascii="Times New Roman" w:hAnsi="Times New Roman" w:cs="Times New Roman"/>
          <w:b/>
          <w:bCs/>
          <w:sz w:val="24"/>
        </w:rPr>
        <w:t>L</w:t>
      </w:r>
      <w:r w:rsidRPr="003058B3">
        <w:rPr>
          <w:rFonts w:ascii="Times New Roman" w:hAnsi="Times New Roman" w:cs="Times New Roman"/>
          <w:b/>
          <w:bCs/>
          <w:sz w:val="24"/>
        </w:rPr>
        <w:t>.</w:t>
      </w:r>
      <w:r>
        <w:rPr>
          <w:rFonts w:ascii="Times New Roman" w:hAnsi="Times New Roman" w:cs="Times New Roman"/>
          <w:b/>
          <w:bCs/>
          <w:sz w:val="24"/>
        </w:rPr>
        <w:t xml:space="preserve"> </w:t>
      </w:r>
      <w:r w:rsidRPr="003058B3">
        <w:rPr>
          <w:rFonts w:ascii="Times New Roman" w:hAnsi="Times New Roman" w:cs="Times New Roman"/>
          <w:b/>
          <w:bCs/>
          <w:sz w:val="24"/>
        </w:rPr>
        <w:t>Flowchart: Similar Recommendation Process</w:t>
      </w:r>
    </w:p>
    <w:p w14:paraId="59931F0A" w14:textId="161E833E" w:rsidR="003058B3" w:rsidRPr="003058B3" w:rsidRDefault="003058B3" w:rsidP="003058B3">
      <w:pPr>
        <w:spacing w:after="0" w:line="240" w:lineRule="auto"/>
        <w:ind w:left="0" w:right="0" w:firstLine="0"/>
        <w:rPr>
          <w:rFonts w:ascii="Times New Roman" w:hAnsi="Times New Roman" w:cs="Times New Roman"/>
          <w:b/>
          <w:bCs/>
          <w:sz w:val="24"/>
        </w:rPr>
      </w:pPr>
      <w:r w:rsidRPr="003058B3">
        <w:rPr>
          <w:rFonts w:ascii="Times New Roman" w:hAnsi="Times New Roman" w:cs="Times New Roman"/>
          <w:b/>
          <w:bCs/>
          <w:sz w:val="24"/>
        </w:rPr>
        <w:drawing>
          <wp:inline distT="0" distB="0" distL="0" distR="0" wp14:anchorId="2B9DAAA8" wp14:editId="783988B9">
            <wp:extent cx="4410075" cy="8416219"/>
            <wp:effectExtent l="0" t="0" r="0" b="444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12963" cy="8421731"/>
                    </a:xfrm>
                    <a:prstGeom prst="rect">
                      <a:avLst/>
                    </a:prstGeom>
                  </pic:spPr>
                </pic:pic>
              </a:graphicData>
            </a:graphic>
          </wp:inline>
        </w:drawing>
      </w:r>
    </w:p>
    <w:sectPr w:rsidR="003058B3" w:rsidRPr="003058B3" w:rsidSect="001A7692">
      <w:pgSz w:w="11920" w:h="16840"/>
      <w:pgMar w:top="1440" w:right="1800" w:bottom="1440" w:left="18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ADD9E" w14:textId="77777777" w:rsidR="006C0FE9" w:rsidRDefault="006C0FE9" w:rsidP="00BE0842">
      <w:pPr>
        <w:spacing w:after="0" w:line="240" w:lineRule="auto"/>
      </w:pPr>
      <w:r>
        <w:separator/>
      </w:r>
    </w:p>
  </w:endnote>
  <w:endnote w:type="continuationSeparator" w:id="0">
    <w:p w14:paraId="1CE27A74" w14:textId="77777777" w:rsidR="006C0FE9" w:rsidRDefault="006C0FE9" w:rsidP="00BE0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4FAC6" w14:textId="77777777" w:rsidR="006C0FE9" w:rsidRDefault="006C0FE9" w:rsidP="00BE0842">
      <w:pPr>
        <w:spacing w:after="0" w:line="240" w:lineRule="auto"/>
      </w:pPr>
      <w:r>
        <w:separator/>
      </w:r>
    </w:p>
  </w:footnote>
  <w:footnote w:type="continuationSeparator" w:id="0">
    <w:p w14:paraId="20B6990A" w14:textId="77777777" w:rsidR="006C0FE9" w:rsidRDefault="006C0FE9" w:rsidP="00BE08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421E0"/>
    <w:multiLevelType w:val="hybridMultilevel"/>
    <w:tmpl w:val="79341C6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2004990"/>
    <w:multiLevelType w:val="hybridMultilevel"/>
    <w:tmpl w:val="C6F400B0"/>
    <w:lvl w:ilvl="0" w:tplc="A3741EB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9838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CD8E3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AEC2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82942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FC8CF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2B605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20CB6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3C4F2E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0D85AD0"/>
    <w:multiLevelType w:val="hybridMultilevel"/>
    <w:tmpl w:val="72468AFC"/>
    <w:lvl w:ilvl="0" w:tplc="4E48754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26A2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943CE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EECE1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AC4C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06510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56839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003AC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C672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A0F3EAE"/>
    <w:multiLevelType w:val="hybridMultilevel"/>
    <w:tmpl w:val="CE760C32"/>
    <w:lvl w:ilvl="0" w:tplc="5CE09A5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829ECC">
      <w:start w:val="4"/>
      <w:numFmt w:val="lowerRoman"/>
      <w:lvlText w:val="(%2)"/>
      <w:lvlJc w:val="left"/>
      <w:pPr>
        <w:ind w:left="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2F08366">
      <w:start w:val="1"/>
      <w:numFmt w:val="lowerRoman"/>
      <w:lvlText w:val="%3"/>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0F28B68">
      <w:start w:val="1"/>
      <w:numFmt w:val="decimal"/>
      <w:lvlText w:val="%4"/>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4F8AE48">
      <w:start w:val="1"/>
      <w:numFmt w:val="lowerLetter"/>
      <w:lvlText w:val="%5"/>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7BC8056">
      <w:start w:val="1"/>
      <w:numFmt w:val="lowerRoman"/>
      <w:lvlText w:val="%6"/>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838A12C">
      <w:start w:val="1"/>
      <w:numFmt w:val="decimal"/>
      <w:lvlText w:val="%7"/>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BFEFA28">
      <w:start w:val="1"/>
      <w:numFmt w:val="lowerLetter"/>
      <w:lvlText w:val="%8"/>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50A338E">
      <w:start w:val="1"/>
      <w:numFmt w:val="lowerRoman"/>
      <w:lvlText w:val="%9"/>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08640B7"/>
    <w:multiLevelType w:val="hybridMultilevel"/>
    <w:tmpl w:val="DB363FF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6AC84EEC"/>
    <w:multiLevelType w:val="hybridMultilevel"/>
    <w:tmpl w:val="F1280AD4"/>
    <w:lvl w:ilvl="0" w:tplc="C6B8265E">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847408">
      <w:start w:val="1"/>
      <w:numFmt w:val="lowerRoman"/>
      <w:lvlText w:val="(%2)"/>
      <w:lvlJc w:val="left"/>
      <w:pPr>
        <w:ind w:left="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BBA033A">
      <w:start w:val="1"/>
      <w:numFmt w:val="lowerRoman"/>
      <w:lvlText w:val="%3"/>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FD69D9A">
      <w:start w:val="1"/>
      <w:numFmt w:val="decimal"/>
      <w:lvlText w:val="%4"/>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CAEF866">
      <w:start w:val="1"/>
      <w:numFmt w:val="lowerLetter"/>
      <w:lvlText w:val="%5"/>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E7822D8">
      <w:start w:val="1"/>
      <w:numFmt w:val="lowerRoman"/>
      <w:lvlText w:val="%6"/>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E668EB4">
      <w:start w:val="1"/>
      <w:numFmt w:val="decimal"/>
      <w:lvlText w:val="%7"/>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C82E78">
      <w:start w:val="1"/>
      <w:numFmt w:val="lowerLetter"/>
      <w:lvlText w:val="%8"/>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AF648AE">
      <w:start w:val="1"/>
      <w:numFmt w:val="lowerRoman"/>
      <w:lvlText w:val="%9"/>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23F32EE"/>
    <w:multiLevelType w:val="multilevel"/>
    <w:tmpl w:val="288A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004336">
    <w:abstractNumId w:val="2"/>
  </w:num>
  <w:num w:numId="2" w16cid:durableId="1498768358">
    <w:abstractNumId w:val="1"/>
  </w:num>
  <w:num w:numId="3" w16cid:durableId="1783643292">
    <w:abstractNumId w:val="5"/>
  </w:num>
  <w:num w:numId="4" w16cid:durableId="428622160">
    <w:abstractNumId w:val="3"/>
  </w:num>
  <w:num w:numId="5" w16cid:durableId="1551763869">
    <w:abstractNumId w:val="0"/>
  </w:num>
  <w:num w:numId="6" w16cid:durableId="1162232757">
    <w:abstractNumId w:val="6"/>
  </w:num>
  <w:num w:numId="7" w16cid:durableId="16498254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D64"/>
    <w:rsid w:val="001723DC"/>
    <w:rsid w:val="001A6097"/>
    <w:rsid w:val="001A7692"/>
    <w:rsid w:val="002801EB"/>
    <w:rsid w:val="002C3B76"/>
    <w:rsid w:val="002C47D1"/>
    <w:rsid w:val="003058B3"/>
    <w:rsid w:val="00345905"/>
    <w:rsid w:val="00350BD8"/>
    <w:rsid w:val="00372879"/>
    <w:rsid w:val="00407829"/>
    <w:rsid w:val="00493F92"/>
    <w:rsid w:val="00597D64"/>
    <w:rsid w:val="005B7796"/>
    <w:rsid w:val="006910CF"/>
    <w:rsid w:val="006C0FE9"/>
    <w:rsid w:val="00717636"/>
    <w:rsid w:val="008616FC"/>
    <w:rsid w:val="0086240C"/>
    <w:rsid w:val="00950132"/>
    <w:rsid w:val="00A17433"/>
    <w:rsid w:val="00A2616C"/>
    <w:rsid w:val="00BC55D4"/>
    <w:rsid w:val="00BE0842"/>
    <w:rsid w:val="00C0052F"/>
    <w:rsid w:val="00D17D4E"/>
    <w:rsid w:val="00D834F8"/>
    <w:rsid w:val="00E0446D"/>
    <w:rsid w:val="00EC0F7A"/>
    <w:rsid w:val="00F2688B"/>
    <w:rsid w:val="00F3576E"/>
    <w:rsid w:val="00FD39C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A22E7"/>
  <w15:docId w15:val="{6778C171-9A69-4AB4-9254-62D471A6D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58B3"/>
    <w:pPr>
      <w:spacing w:after="10" w:line="268" w:lineRule="auto"/>
      <w:ind w:left="10" w:right="4774" w:hanging="10"/>
    </w:pPr>
    <w:rPr>
      <w:rFonts w:ascii="Arial" w:eastAsia="Arial" w:hAnsi="Arial" w:cs="Arial"/>
      <w:color w:val="000000"/>
      <w:sz w:val="22"/>
    </w:rPr>
  </w:style>
  <w:style w:type="paragraph" w:styleId="1">
    <w:name w:val="heading 1"/>
    <w:next w:val="a"/>
    <w:link w:val="10"/>
    <w:uiPriority w:val="9"/>
    <w:qFormat/>
    <w:pPr>
      <w:keepNext/>
      <w:keepLines/>
      <w:spacing w:after="18" w:line="259" w:lineRule="auto"/>
      <w:ind w:left="10" w:hanging="10"/>
      <w:outlineLvl w:val="0"/>
    </w:pPr>
    <w:rPr>
      <w:rFonts w:ascii="Arial" w:eastAsia="Arial" w:hAnsi="Arial" w:cs="Arial"/>
      <w:b/>
      <w:color w:val="000000"/>
      <w:sz w:val="22"/>
    </w:rPr>
  </w:style>
  <w:style w:type="paragraph" w:styleId="2">
    <w:name w:val="heading 2"/>
    <w:next w:val="a"/>
    <w:link w:val="20"/>
    <w:uiPriority w:val="9"/>
    <w:unhideWhenUsed/>
    <w:qFormat/>
    <w:pPr>
      <w:keepNext/>
      <w:keepLines/>
      <w:spacing w:after="18" w:line="259" w:lineRule="auto"/>
      <w:ind w:left="10" w:hanging="10"/>
      <w:outlineLvl w:val="1"/>
    </w:pPr>
    <w:rPr>
      <w:rFonts w:ascii="Arial" w:eastAsia="Arial" w:hAnsi="Arial" w:cs="Arial"/>
      <w:b/>
      <w:color w:val="000000"/>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uiPriority w:val="9"/>
    <w:rPr>
      <w:rFonts w:ascii="Arial" w:eastAsia="Arial" w:hAnsi="Arial" w:cs="Arial"/>
      <w:b/>
      <w:color w:val="000000"/>
      <w:sz w:val="22"/>
    </w:rPr>
  </w:style>
  <w:style w:type="character" w:customStyle="1" w:styleId="20">
    <w:name w:val="標題 2 字元"/>
    <w:link w:val="2"/>
    <w:rPr>
      <w:rFonts w:ascii="Arial" w:eastAsia="Arial" w:hAnsi="Arial" w:cs="Arial"/>
      <w:b/>
      <w:color w:val="000000"/>
      <w:sz w:val="22"/>
    </w:rPr>
  </w:style>
  <w:style w:type="character" w:styleId="a3">
    <w:name w:val="Hyperlink"/>
    <w:basedOn w:val="a0"/>
    <w:uiPriority w:val="99"/>
    <w:unhideWhenUsed/>
    <w:rsid w:val="00BE0842"/>
    <w:rPr>
      <w:color w:val="467886" w:themeColor="hyperlink"/>
      <w:u w:val="single"/>
    </w:rPr>
  </w:style>
  <w:style w:type="character" w:styleId="a4">
    <w:name w:val="Unresolved Mention"/>
    <w:basedOn w:val="a0"/>
    <w:uiPriority w:val="99"/>
    <w:semiHidden/>
    <w:unhideWhenUsed/>
    <w:rsid w:val="00BE0842"/>
    <w:rPr>
      <w:color w:val="605E5C"/>
      <w:shd w:val="clear" w:color="auto" w:fill="E1DFDD"/>
    </w:rPr>
  </w:style>
  <w:style w:type="character" w:styleId="a5">
    <w:name w:val="FollowedHyperlink"/>
    <w:basedOn w:val="a0"/>
    <w:uiPriority w:val="99"/>
    <w:semiHidden/>
    <w:unhideWhenUsed/>
    <w:rsid w:val="00BE0842"/>
    <w:rPr>
      <w:color w:val="96607D" w:themeColor="followedHyperlink"/>
      <w:u w:val="single"/>
    </w:rPr>
  </w:style>
  <w:style w:type="paragraph" w:styleId="a6">
    <w:name w:val="header"/>
    <w:basedOn w:val="a"/>
    <w:link w:val="a7"/>
    <w:uiPriority w:val="99"/>
    <w:unhideWhenUsed/>
    <w:rsid w:val="00BE0842"/>
    <w:pPr>
      <w:tabs>
        <w:tab w:val="center" w:pos="4153"/>
        <w:tab w:val="right" w:pos="8306"/>
      </w:tabs>
      <w:snapToGrid w:val="0"/>
    </w:pPr>
    <w:rPr>
      <w:sz w:val="20"/>
      <w:szCs w:val="20"/>
    </w:rPr>
  </w:style>
  <w:style w:type="character" w:customStyle="1" w:styleId="a7">
    <w:name w:val="頁首 字元"/>
    <w:basedOn w:val="a0"/>
    <w:link w:val="a6"/>
    <w:uiPriority w:val="99"/>
    <w:rsid w:val="00BE0842"/>
    <w:rPr>
      <w:rFonts w:ascii="Arial" w:eastAsia="Arial" w:hAnsi="Arial" w:cs="Arial"/>
      <w:color w:val="000000"/>
      <w:sz w:val="20"/>
      <w:szCs w:val="20"/>
    </w:rPr>
  </w:style>
  <w:style w:type="paragraph" w:styleId="a8">
    <w:name w:val="footer"/>
    <w:basedOn w:val="a"/>
    <w:link w:val="a9"/>
    <w:uiPriority w:val="99"/>
    <w:unhideWhenUsed/>
    <w:rsid w:val="00BE0842"/>
    <w:pPr>
      <w:tabs>
        <w:tab w:val="center" w:pos="4153"/>
        <w:tab w:val="right" w:pos="8306"/>
      </w:tabs>
      <w:snapToGrid w:val="0"/>
    </w:pPr>
    <w:rPr>
      <w:sz w:val="20"/>
      <w:szCs w:val="20"/>
    </w:rPr>
  </w:style>
  <w:style w:type="character" w:customStyle="1" w:styleId="a9">
    <w:name w:val="頁尾 字元"/>
    <w:basedOn w:val="a0"/>
    <w:link w:val="a8"/>
    <w:uiPriority w:val="99"/>
    <w:rsid w:val="00BE0842"/>
    <w:rPr>
      <w:rFonts w:ascii="Arial" w:eastAsia="Arial" w:hAnsi="Arial" w:cs="Arial"/>
      <w:color w:val="000000"/>
      <w:sz w:val="20"/>
      <w:szCs w:val="20"/>
    </w:rPr>
  </w:style>
  <w:style w:type="table" w:customStyle="1" w:styleId="TableGrid">
    <w:name w:val="TableGrid"/>
    <w:rsid w:val="00BE0842"/>
    <w:pPr>
      <w:spacing w:after="0" w:line="240" w:lineRule="auto"/>
    </w:pPr>
    <w:tblPr>
      <w:tblCellMar>
        <w:top w:w="0" w:type="dxa"/>
        <w:left w:w="0" w:type="dxa"/>
        <w:bottom w:w="0" w:type="dxa"/>
        <w:right w:w="0" w:type="dxa"/>
      </w:tblCellMar>
    </w:tblPr>
  </w:style>
  <w:style w:type="table" w:styleId="aa">
    <w:name w:val="Table Grid"/>
    <w:basedOn w:val="a1"/>
    <w:uiPriority w:val="59"/>
    <w:rsid w:val="00BE0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BC55D4"/>
    <w:pPr>
      <w:ind w:leftChars="200" w:left="480"/>
    </w:pPr>
  </w:style>
  <w:style w:type="paragraph" w:styleId="ac">
    <w:name w:val="No Spacing"/>
    <w:uiPriority w:val="1"/>
    <w:qFormat/>
    <w:rsid w:val="00BC55D4"/>
    <w:pPr>
      <w:spacing w:after="0" w:line="240" w:lineRule="auto"/>
      <w:ind w:left="10" w:right="4774" w:hanging="10"/>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77199">
      <w:bodyDiv w:val="1"/>
      <w:marLeft w:val="0"/>
      <w:marRight w:val="0"/>
      <w:marTop w:val="0"/>
      <w:marBottom w:val="0"/>
      <w:divBdr>
        <w:top w:val="none" w:sz="0" w:space="0" w:color="auto"/>
        <w:left w:val="none" w:sz="0" w:space="0" w:color="auto"/>
        <w:bottom w:val="none" w:sz="0" w:space="0" w:color="auto"/>
        <w:right w:val="none" w:sz="0" w:space="0" w:color="auto"/>
      </w:divBdr>
      <w:divsChild>
        <w:div w:id="766773178">
          <w:marLeft w:val="0"/>
          <w:marRight w:val="0"/>
          <w:marTop w:val="0"/>
          <w:marBottom w:val="0"/>
          <w:divBdr>
            <w:top w:val="none" w:sz="0" w:space="0" w:color="auto"/>
            <w:left w:val="none" w:sz="0" w:space="0" w:color="auto"/>
            <w:bottom w:val="none" w:sz="0" w:space="0" w:color="auto"/>
            <w:right w:val="none" w:sz="0" w:space="0" w:color="auto"/>
          </w:divBdr>
        </w:div>
      </w:divsChild>
    </w:div>
    <w:div w:id="198662022">
      <w:bodyDiv w:val="1"/>
      <w:marLeft w:val="0"/>
      <w:marRight w:val="0"/>
      <w:marTop w:val="0"/>
      <w:marBottom w:val="0"/>
      <w:divBdr>
        <w:top w:val="none" w:sz="0" w:space="0" w:color="auto"/>
        <w:left w:val="none" w:sz="0" w:space="0" w:color="auto"/>
        <w:bottom w:val="none" w:sz="0" w:space="0" w:color="auto"/>
        <w:right w:val="none" w:sz="0" w:space="0" w:color="auto"/>
      </w:divBdr>
    </w:div>
    <w:div w:id="326524052">
      <w:bodyDiv w:val="1"/>
      <w:marLeft w:val="0"/>
      <w:marRight w:val="0"/>
      <w:marTop w:val="0"/>
      <w:marBottom w:val="0"/>
      <w:divBdr>
        <w:top w:val="none" w:sz="0" w:space="0" w:color="auto"/>
        <w:left w:val="none" w:sz="0" w:space="0" w:color="auto"/>
        <w:bottom w:val="none" w:sz="0" w:space="0" w:color="auto"/>
        <w:right w:val="none" w:sz="0" w:space="0" w:color="auto"/>
      </w:divBdr>
    </w:div>
    <w:div w:id="612438537">
      <w:bodyDiv w:val="1"/>
      <w:marLeft w:val="0"/>
      <w:marRight w:val="0"/>
      <w:marTop w:val="0"/>
      <w:marBottom w:val="0"/>
      <w:divBdr>
        <w:top w:val="none" w:sz="0" w:space="0" w:color="auto"/>
        <w:left w:val="none" w:sz="0" w:space="0" w:color="auto"/>
        <w:bottom w:val="none" w:sz="0" w:space="0" w:color="auto"/>
        <w:right w:val="none" w:sz="0" w:space="0" w:color="auto"/>
      </w:divBdr>
    </w:div>
    <w:div w:id="692073285">
      <w:bodyDiv w:val="1"/>
      <w:marLeft w:val="0"/>
      <w:marRight w:val="0"/>
      <w:marTop w:val="0"/>
      <w:marBottom w:val="0"/>
      <w:divBdr>
        <w:top w:val="none" w:sz="0" w:space="0" w:color="auto"/>
        <w:left w:val="none" w:sz="0" w:space="0" w:color="auto"/>
        <w:bottom w:val="none" w:sz="0" w:space="0" w:color="auto"/>
        <w:right w:val="none" w:sz="0" w:space="0" w:color="auto"/>
      </w:divBdr>
    </w:div>
    <w:div w:id="1096096179">
      <w:bodyDiv w:val="1"/>
      <w:marLeft w:val="0"/>
      <w:marRight w:val="0"/>
      <w:marTop w:val="0"/>
      <w:marBottom w:val="0"/>
      <w:divBdr>
        <w:top w:val="none" w:sz="0" w:space="0" w:color="auto"/>
        <w:left w:val="none" w:sz="0" w:space="0" w:color="auto"/>
        <w:bottom w:val="none" w:sz="0" w:space="0" w:color="auto"/>
        <w:right w:val="none" w:sz="0" w:space="0" w:color="auto"/>
      </w:divBdr>
      <w:divsChild>
        <w:div w:id="1738748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5318249">
      <w:bodyDiv w:val="1"/>
      <w:marLeft w:val="0"/>
      <w:marRight w:val="0"/>
      <w:marTop w:val="0"/>
      <w:marBottom w:val="0"/>
      <w:divBdr>
        <w:top w:val="none" w:sz="0" w:space="0" w:color="auto"/>
        <w:left w:val="none" w:sz="0" w:space="0" w:color="auto"/>
        <w:bottom w:val="none" w:sz="0" w:space="0" w:color="auto"/>
        <w:right w:val="none" w:sz="0" w:space="0" w:color="auto"/>
      </w:divBdr>
      <w:divsChild>
        <w:div w:id="701981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210473">
      <w:bodyDiv w:val="1"/>
      <w:marLeft w:val="0"/>
      <w:marRight w:val="0"/>
      <w:marTop w:val="0"/>
      <w:marBottom w:val="0"/>
      <w:divBdr>
        <w:top w:val="none" w:sz="0" w:space="0" w:color="auto"/>
        <w:left w:val="none" w:sz="0" w:space="0" w:color="auto"/>
        <w:bottom w:val="none" w:sz="0" w:space="0" w:color="auto"/>
        <w:right w:val="none" w:sz="0" w:space="0" w:color="auto"/>
      </w:divBdr>
    </w:div>
    <w:div w:id="1364860716">
      <w:bodyDiv w:val="1"/>
      <w:marLeft w:val="0"/>
      <w:marRight w:val="0"/>
      <w:marTop w:val="0"/>
      <w:marBottom w:val="0"/>
      <w:divBdr>
        <w:top w:val="none" w:sz="0" w:space="0" w:color="auto"/>
        <w:left w:val="none" w:sz="0" w:space="0" w:color="auto"/>
        <w:bottom w:val="none" w:sz="0" w:space="0" w:color="auto"/>
        <w:right w:val="none" w:sz="0" w:space="0" w:color="auto"/>
      </w:divBdr>
    </w:div>
    <w:div w:id="1375889615">
      <w:bodyDiv w:val="1"/>
      <w:marLeft w:val="0"/>
      <w:marRight w:val="0"/>
      <w:marTop w:val="0"/>
      <w:marBottom w:val="0"/>
      <w:divBdr>
        <w:top w:val="none" w:sz="0" w:space="0" w:color="auto"/>
        <w:left w:val="none" w:sz="0" w:space="0" w:color="auto"/>
        <w:bottom w:val="none" w:sz="0" w:space="0" w:color="auto"/>
        <w:right w:val="none" w:sz="0" w:space="0" w:color="auto"/>
      </w:divBdr>
    </w:div>
    <w:div w:id="1608197648">
      <w:bodyDiv w:val="1"/>
      <w:marLeft w:val="0"/>
      <w:marRight w:val="0"/>
      <w:marTop w:val="0"/>
      <w:marBottom w:val="0"/>
      <w:divBdr>
        <w:top w:val="none" w:sz="0" w:space="0" w:color="auto"/>
        <w:left w:val="none" w:sz="0" w:space="0" w:color="auto"/>
        <w:bottom w:val="none" w:sz="0" w:space="0" w:color="auto"/>
        <w:right w:val="none" w:sz="0" w:space="0" w:color="auto"/>
      </w:divBdr>
    </w:div>
    <w:div w:id="1753619275">
      <w:bodyDiv w:val="1"/>
      <w:marLeft w:val="0"/>
      <w:marRight w:val="0"/>
      <w:marTop w:val="0"/>
      <w:marBottom w:val="0"/>
      <w:divBdr>
        <w:top w:val="none" w:sz="0" w:space="0" w:color="auto"/>
        <w:left w:val="none" w:sz="0" w:space="0" w:color="auto"/>
        <w:bottom w:val="none" w:sz="0" w:space="0" w:color="auto"/>
        <w:right w:val="none" w:sz="0" w:space="0" w:color="auto"/>
      </w:divBdr>
    </w:div>
    <w:div w:id="1826166451">
      <w:bodyDiv w:val="1"/>
      <w:marLeft w:val="0"/>
      <w:marRight w:val="0"/>
      <w:marTop w:val="0"/>
      <w:marBottom w:val="0"/>
      <w:divBdr>
        <w:top w:val="none" w:sz="0" w:space="0" w:color="auto"/>
        <w:left w:val="none" w:sz="0" w:space="0" w:color="auto"/>
        <w:bottom w:val="none" w:sz="0" w:space="0" w:color="auto"/>
        <w:right w:val="none" w:sz="0" w:space="0" w:color="auto"/>
      </w:divBdr>
      <w:divsChild>
        <w:div w:id="1092317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358880">
      <w:bodyDiv w:val="1"/>
      <w:marLeft w:val="0"/>
      <w:marRight w:val="0"/>
      <w:marTop w:val="0"/>
      <w:marBottom w:val="0"/>
      <w:divBdr>
        <w:top w:val="none" w:sz="0" w:space="0" w:color="auto"/>
        <w:left w:val="none" w:sz="0" w:space="0" w:color="auto"/>
        <w:bottom w:val="none" w:sz="0" w:space="0" w:color="auto"/>
        <w:right w:val="none" w:sz="0" w:space="0" w:color="auto"/>
      </w:divBdr>
      <w:divsChild>
        <w:div w:id="1172449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552587">
      <w:bodyDiv w:val="1"/>
      <w:marLeft w:val="0"/>
      <w:marRight w:val="0"/>
      <w:marTop w:val="0"/>
      <w:marBottom w:val="0"/>
      <w:divBdr>
        <w:top w:val="none" w:sz="0" w:space="0" w:color="auto"/>
        <w:left w:val="none" w:sz="0" w:space="0" w:color="auto"/>
        <w:bottom w:val="none" w:sz="0" w:space="0" w:color="auto"/>
        <w:right w:val="none" w:sz="0" w:space="0" w:color="auto"/>
      </w:divBdr>
      <w:divsChild>
        <w:div w:id="119704170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wounnamed/COMP-2090SEF-GRP_105-project"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owounnamed/COMP-2090SEF-GRP_105-project"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12</Pages>
  <Words>1865</Words>
  <Characters>10636</Characters>
  <Application>Microsoft Office Word</Application>
  <DocSecurity>0</DocSecurity>
  <Lines>88</Lines>
  <Paragraphs>24</Paragraphs>
  <ScaleCrop>false</ScaleCrop>
  <Company/>
  <LinksUpToDate>false</LinksUpToDate>
  <CharactersWithSpaces>12477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无标题文档</dc:title>
  <dc:subject/>
  <dc:creator>unnamed unnamed</dc:creator>
  <cp:keywords/>
  <cp:lastModifiedBy>unnamed unnamed</cp:lastModifiedBy>
  <cp:revision>10</cp:revision>
  <cp:lastPrinted>2026-04-17T01:33:00Z</cp:lastPrinted>
  <dcterms:created xsi:type="dcterms:W3CDTF">2026-04-16T13:31:00Z</dcterms:created>
  <dcterms:modified xsi:type="dcterms:W3CDTF">2026-04-17T02:14:00Z</dcterms:modified>
</cp:coreProperties>
</file>