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92" w:rsidRPr="00882892" w:rsidRDefault="00882892" w:rsidP="00882892">
      <w:pPr>
        <w:shd w:val="clear" w:color="auto" w:fill="FFFFFF"/>
        <w:spacing w:after="0" w:line="825" w:lineRule="atLeast"/>
        <w:textAlignment w:val="baseline"/>
        <w:outlineLvl w:val="1"/>
        <w:rPr>
          <w:rFonts w:ascii="Arial" w:eastAsia="Times New Roman" w:hAnsi="Arial" w:cs="Arial"/>
          <w:color w:val="006091"/>
          <w:sz w:val="42"/>
          <w:szCs w:val="42"/>
          <w:lang w:eastAsia="ru-RU"/>
        </w:rPr>
      </w:pPr>
      <w:r w:rsidRPr="00882892">
        <w:rPr>
          <w:rFonts w:ascii="Arial" w:eastAsia="Times New Roman" w:hAnsi="Arial" w:cs="Arial"/>
          <w:color w:val="006091"/>
          <w:sz w:val="42"/>
          <w:szCs w:val="42"/>
          <w:lang w:eastAsia="ru-RU"/>
        </w:rPr>
        <w:t>Формулировка задачи о рюкзаке</w:t>
      </w:r>
    </w:p>
    <w:p w:rsidR="00882892" w:rsidRPr="00882892" w:rsidRDefault="00882892" w:rsidP="0088289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Приведём классическую формулировку </w:t>
      </w:r>
      <w:r w:rsidRPr="0088289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задачи о рюкзаке (задачи о ранце)</w:t>
      </w: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.</w:t>
      </w:r>
    </w:p>
    <w:p w:rsidR="00882892" w:rsidRPr="00882892" w:rsidRDefault="00882892" w:rsidP="0088289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82892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Условие</w:t>
      </w: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: Имеется рюкзак с ограниченной вместимостью по массе; также имеется набор вещей с определенным весом и ценностью. Необходимо подобрать такой набор вещей, чтобы он помещался в рюкзаке и имел максимальную ценность (стоимость).</w:t>
      </w:r>
    </w:p>
    <w:p w:rsidR="00882892" w:rsidRPr="00882892" w:rsidRDefault="00882892" w:rsidP="0088289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82892">
        <w:rPr>
          <w:rFonts w:ascii="inherit" w:eastAsia="Times New Roman" w:hAnsi="inherit" w:cs="Times New Roman"/>
          <w:noProof/>
          <w:color w:val="00AFF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4762500" cy="4124325"/>
            <wp:effectExtent l="0" t="0" r="0" b="0"/>
            <wp:docPr id="1" name="Рисунок 1" descr="Задача о рюкзаке (задача о ранце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а о рюкзаке (задача о ранце)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92" w:rsidRPr="00882892" w:rsidRDefault="00882892" w:rsidP="00882892">
      <w:pPr>
        <w:shd w:val="clear" w:color="auto" w:fill="FFFFFF"/>
        <w:spacing w:after="0" w:line="825" w:lineRule="atLeast"/>
        <w:textAlignment w:val="baseline"/>
        <w:outlineLvl w:val="1"/>
        <w:rPr>
          <w:rFonts w:ascii="Arial" w:eastAsia="Times New Roman" w:hAnsi="Arial" w:cs="Arial"/>
          <w:color w:val="006091"/>
          <w:sz w:val="42"/>
          <w:szCs w:val="42"/>
          <w:lang w:eastAsia="ru-RU"/>
        </w:rPr>
      </w:pPr>
      <w:r w:rsidRPr="00882892">
        <w:rPr>
          <w:rFonts w:ascii="Arial" w:eastAsia="Times New Roman" w:hAnsi="Arial" w:cs="Arial"/>
          <w:color w:val="006091"/>
          <w:sz w:val="42"/>
          <w:szCs w:val="42"/>
          <w:lang w:eastAsia="ru-RU"/>
        </w:rPr>
        <w:t>Алгоритм решения задачи о рюкзаке</w:t>
      </w:r>
    </w:p>
    <w:p w:rsidR="00882892" w:rsidRPr="00882892" w:rsidRDefault="00882892" w:rsidP="0088289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Рассмотрим один из самых простых способов </w:t>
      </w:r>
      <w:r w:rsidRPr="0088289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точного решения</w:t>
      </w: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задачи о рюкзаке: это способ </w:t>
      </w:r>
      <w:r w:rsidRPr="0088289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полного перебора</w:t>
      </w: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.</w:t>
      </w:r>
    </w:p>
    <w:p w:rsidR="00882892" w:rsidRPr="00882892" w:rsidRDefault="00882892" w:rsidP="0088289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Обозначим максимальный вес ранца, как W, а количество различных вещей N. Каждый предмет имеет: название, вес и стоимость (ценность):</w:t>
      </w:r>
    </w:p>
    <w:tbl>
      <w:tblPr>
        <w:tblW w:w="9030" w:type="dxa"/>
        <w:tblCellSpacing w:w="15" w:type="dxa"/>
        <w:tblBorders>
          <w:left w:val="single" w:sz="6" w:space="0" w:color="EAEAE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7"/>
        <w:gridCol w:w="1997"/>
        <w:gridCol w:w="3686"/>
      </w:tblGrid>
      <w:tr w:rsidR="00882892" w:rsidRPr="00882892" w:rsidTr="00882892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Название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Вес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Стоимость</w:t>
            </w:r>
          </w:p>
        </w:tc>
      </w:tr>
      <w:tr w:rsidR="00882892" w:rsidRPr="00882892" w:rsidTr="00882892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Книга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600</w:t>
            </w:r>
          </w:p>
        </w:tc>
      </w:tr>
      <w:tr w:rsidR="00882892" w:rsidRPr="00882892" w:rsidTr="00882892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Бинокль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2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5000</w:t>
            </w:r>
          </w:p>
        </w:tc>
      </w:tr>
      <w:tr w:rsidR="00882892" w:rsidRPr="00882892" w:rsidTr="00882892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Аптечка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4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1500</w:t>
            </w:r>
          </w:p>
        </w:tc>
      </w:tr>
      <w:tr w:rsidR="00882892" w:rsidRPr="00882892" w:rsidTr="00882892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Ноутбук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2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40000</w:t>
            </w:r>
          </w:p>
        </w:tc>
      </w:tr>
      <w:tr w:rsidR="00882892" w:rsidRPr="00882892" w:rsidTr="00882892">
        <w:trPr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Котелок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882892" w:rsidRPr="00882892" w:rsidRDefault="00882892" w:rsidP="00882892">
            <w:pPr>
              <w:spacing w:after="0" w:line="240" w:lineRule="auto"/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</w:pPr>
            <w:r w:rsidRPr="00882892">
              <w:rPr>
                <w:rFonts w:ascii="inherit" w:eastAsia="Times New Roman" w:hAnsi="inherit" w:cs="Times New Roman"/>
                <w:color w:val="666666"/>
                <w:sz w:val="21"/>
                <w:szCs w:val="21"/>
                <w:lang w:eastAsia="ru-RU"/>
              </w:rPr>
              <w:t> 500</w:t>
            </w:r>
          </w:p>
        </w:tc>
      </w:tr>
    </w:tbl>
    <w:p w:rsidR="00193EC3" w:rsidRPr="0082508C" w:rsidRDefault="00882892" w:rsidP="0082508C">
      <w:pPr>
        <w:shd w:val="clear" w:color="auto" w:fill="FFFFFF"/>
        <w:spacing w:after="225" w:line="240" w:lineRule="auto"/>
        <w:textAlignment w:val="baseline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82892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Чтобы решить задачу, необходимо составить все комбинации наборов предметов и выбрать тот набор, масса которого не более W, а общая стоимость (по отношению к другим подходящим наборам) максимальна.</w:t>
      </w:r>
      <w:bookmarkStart w:id="0" w:name="_GoBack"/>
      <w:bookmarkEnd w:id="0"/>
    </w:p>
    <w:sectPr w:rsidR="00193EC3" w:rsidRPr="0082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92"/>
    <w:rsid w:val="00193EC3"/>
    <w:rsid w:val="0082508C"/>
    <w:rsid w:val="00882892"/>
    <w:rsid w:val="00A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3BA7"/>
  <w15:chartTrackingRefBased/>
  <w15:docId w15:val="{E1987D2D-7872-439D-961F-A0746CB9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28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8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2892"/>
    <w:rPr>
      <w:b/>
      <w:bCs/>
    </w:rPr>
  </w:style>
  <w:style w:type="character" w:styleId="a5">
    <w:name w:val="Emphasis"/>
    <w:basedOn w:val="a0"/>
    <w:uiPriority w:val="20"/>
    <w:qFormat/>
    <w:rsid w:val="008828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0.wp.com/vscode.ru/wp-content/uploads/2016/11/Zadacha-o-ryukzak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Krylov</dc:creator>
  <cp:keywords/>
  <dc:description/>
  <cp:lastModifiedBy>OKrylov</cp:lastModifiedBy>
  <cp:revision>3</cp:revision>
  <dcterms:created xsi:type="dcterms:W3CDTF">2018-04-20T19:17:00Z</dcterms:created>
  <dcterms:modified xsi:type="dcterms:W3CDTF">2019-04-30T19:57:00Z</dcterms:modified>
</cp:coreProperties>
</file>