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default" w:ascii="Open Sans Extrabold" w:hAnsi="Open Sans Extrabold" w:cs="Open Sans Extrabold"/>
          <w:sz w:val="96"/>
          <w:szCs w:val="96"/>
        </w:rPr>
      </w:pPr>
      <w:r>
        <w:rPr>
          <w:rFonts w:hint="default" w:ascii="Open Sans Extrabold" w:hAnsi="Open Sans Extrabold" w:cs="Open Sans Extrabold"/>
          <w:sz w:val="96"/>
          <w:szCs w:val="96"/>
        </w:rPr>
        <w:t>DIY4Africa</w:t>
      </w:r>
    </w:p>
    <w:p>
      <w:pPr>
        <w:jc w:val="left"/>
        <w:rPr>
          <w:rFonts w:hint="default" w:ascii="Ebrima" w:hAnsi="Ebrima" w:cs="Ebrima"/>
          <w:sz w:val="40"/>
          <w:szCs w:val="40"/>
        </w:rPr>
      </w:pPr>
    </w:p>
    <w:p>
      <w:pPr>
        <w:jc w:val="left"/>
        <w:rPr>
          <w:rFonts w:hint="default" w:ascii="Ebrima" w:hAnsi="Ebrima" w:cs="Ebrima"/>
          <w:sz w:val="40"/>
          <w:szCs w:val="40"/>
        </w:rPr>
      </w:pPr>
      <w:r>
        <w:rPr>
          <w:rFonts w:hint="default" w:ascii="Ebrima" w:hAnsi="Ebrima" w:cs="Ebrima"/>
          <w:sz w:val="40"/>
          <w:szCs w:val="40"/>
        </w:rPr>
        <w:t>Website fixes</w:t>
      </w:r>
    </w:p>
    <w:p>
      <w:pPr>
        <w:jc w:val="left"/>
        <w:rPr>
          <w:rFonts w:hint="default" w:ascii="Ebrima" w:hAnsi="Ebrima" w:cs="Ebrima"/>
          <w:sz w:val="28"/>
          <w:szCs w:val="28"/>
        </w:rPr>
      </w:pPr>
    </w:p>
    <w:p>
      <w:pPr>
        <w:jc w:val="left"/>
        <w:rPr>
          <w:rFonts w:hint="default" w:ascii="Ebrima" w:hAnsi="Ebrima" w:cs="Ebrima"/>
          <w:sz w:val="28"/>
          <w:szCs w:val="28"/>
        </w:rPr>
      </w:pPr>
      <w:r>
        <w:rPr>
          <w:rFonts w:hint="default" w:ascii="Ebrima" w:hAnsi="Ebrima" w:cs="Ebrima"/>
          <w:b/>
          <w:bCs/>
          <w:sz w:val="28"/>
          <w:szCs w:val="28"/>
        </w:rPr>
        <w:t>Front page</w:t>
      </w:r>
    </w:p>
    <w:p>
      <w:pPr>
        <w:numPr>
          <w:ilvl w:val="0"/>
          <w:numId w:val="1"/>
        </w:numPr>
        <w:ind w:left="425" w:leftChars="0" w:hanging="425" w:firstLineChars="0"/>
        <w:jc w:val="left"/>
        <w:rPr>
          <w:rFonts w:hint="default" w:ascii="Ebrima" w:hAnsi="Ebrima" w:cs="Ebrima"/>
          <w:sz w:val="28"/>
          <w:szCs w:val="28"/>
        </w:rPr>
      </w:pPr>
      <w:r>
        <w:rPr>
          <w:rFonts w:hint="default" w:ascii="Ebrima" w:hAnsi="Ebrima" w:cs="Ebrima"/>
          <w:sz w:val="28"/>
          <w:szCs w:val="28"/>
        </w:rPr>
        <w:t>Top menu must be put back and link to the various pages</w:t>
      </w:r>
    </w:p>
    <w:p>
      <w:pPr>
        <w:numPr>
          <w:ilvl w:val="0"/>
          <w:numId w:val="1"/>
        </w:numPr>
        <w:ind w:left="425" w:leftChars="0" w:hanging="425" w:firstLineChars="0"/>
        <w:jc w:val="left"/>
        <w:rPr>
          <w:rFonts w:hint="default" w:ascii="Ebrima" w:hAnsi="Ebrima" w:cs="Ebrima"/>
          <w:sz w:val="28"/>
          <w:szCs w:val="28"/>
        </w:rPr>
      </w:pPr>
      <w:r>
        <w:rPr>
          <w:rFonts w:hint="default" w:ascii="Ebrima" w:hAnsi="Ebrima" w:cs="Ebrima"/>
          <w:sz w:val="28"/>
          <w:szCs w:val="28"/>
        </w:rPr>
        <w:t>The main menu must be a mega menu for the following items:</w:t>
      </w:r>
      <w:r>
        <w:rPr>
          <w:rFonts w:hint="default" w:ascii="Ebrima" w:hAnsi="Ebrima" w:cs="Ebrima"/>
          <w:sz w:val="28"/>
          <w:szCs w:val="28"/>
        </w:rPr>
        <w:br/>
      </w:r>
      <w:r>
        <w:rPr>
          <w:rFonts w:hint="default" w:ascii="Ebrima" w:hAnsi="Ebrima" w:cs="Ebrima"/>
          <w:sz w:val="28"/>
          <w:szCs w:val="28"/>
        </w:rPr>
        <w:t>Categories</w:t>
      </w:r>
      <w:r>
        <w:rPr>
          <w:rFonts w:hint="default" w:ascii="Ebrima" w:hAnsi="Ebrima" w:cs="Ebrima"/>
          <w:sz w:val="28"/>
          <w:szCs w:val="28"/>
        </w:rPr>
        <w:br/>
      </w:r>
      <w:r>
        <w:rPr>
          <w:rFonts w:hint="default" w:ascii="Ebrima" w:hAnsi="Ebrima" w:cs="Ebrima"/>
          <w:sz w:val="28"/>
          <w:szCs w:val="28"/>
        </w:rPr>
        <w:t>Specials</w:t>
      </w:r>
      <w:r>
        <w:rPr>
          <w:rFonts w:hint="default" w:ascii="Ebrima" w:hAnsi="Ebrima" w:cs="Ebrima"/>
          <w:sz w:val="28"/>
          <w:szCs w:val="28"/>
        </w:rPr>
        <w:br/>
      </w:r>
      <w:r>
        <w:rPr>
          <w:rFonts w:hint="default" w:ascii="Ebrima" w:hAnsi="Ebrima" w:cs="Ebrima"/>
          <w:sz w:val="28"/>
          <w:szCs w:val="28"/>
        </w:rPr>
        <w:t>Popular</w:t>
      </w:r>
      <w:r>
        <w:rPr>
          <w:rFonts w:hint="default" w:ascii="Ebrima" w:hAnsi="Ebrima" w:cs="Ebrima"/>
          <w:sz w:val="28"/>
          <w:szCs w:val="28"/>
        </w:rPr>
        <w:br/>
      </w:r>
      <w:r>
        <w:rPr>
          <w:rFonts w:hint="default" w:ascii="Ebrima" w:hAnsi="Ebrima" w:cs="Ebrima"/>
          <w:sz w:val="28"/>
          <w:szCs w:val="28"/>
        </w:rPr>
        <w:t>Stores</w:t>
      </w:r>
    </w:p>
    <w:p>
      <w:pPr>
        <w:numPr>
          <w:ilvl w:val="0"/>
          <w:numId w:val="1"/>
        </w:numPr>
        <w:ind w:left="425" w:leftChars="0" w:hanging="425" w:firstLineChars="0"/>
        <w:jc w:val="left"/>
        <w:rPr>
          <w:rFonts w:hint="default" w:ascii="Ebrima" w:hAnsi="Ebrima" w:cs="Ebrima"/>
          <w:sz w:val="28"/>
          <w:szCs w:val="28"/>
        </w:rPr>
      </w:pPr>
      <w:r>
        <w:rPr>
          <w:rFonts w:hint="default" w:ascii="Ebrima" w:hAnsi="Ebrima" w:cs="Ebrima"/>
          <w:sz w:val="28"/>
          <w:szCs w:val="28"/>
        </w:rPr>
        <w:t>There must be a user dashboard link next to log</w:t>
      </w:r>
      <w:r>
        <w:rPr>
          <w:rFonts w:hint="default" w:ascii="Ebrima" w:hAnsi="Ebrima" w:cs="Ebrima"/>
          <w:sz w:val="28"/>
          <w:szCs w:val="28"/>
          <w:lang/>
        </w:rPr>
        <w:t xml:space="preserve"> </w:t>
      </w:r>
      <w:r>
        <w:rPr>
          <w:rFonts w:hint="default" w:ascii="Ebrima" w:hAnsi="Ebrima" w:cs="Ebrima"/>
          <w:sz w:val="28"/>
          <w:szCs w:val="28"/>
        </w:rPr>
        <w:t xml:space="preserve">out </w:t>
      </w:r>
      <w:r>
        <w:rPr>
          <w:rFonts w:hint="default" w:ascii="Ebrima" w:hAnsi="Ebrima" w:cs="Ebrima"/>
          <w:sz w:val="28"/>
          <w:szCs w:val="28"/>
          <w:lang/>
        </w:rPr>
        <w:t xml:space="preserve">link </w:t>
      </w:r>
      <w:r>
        <w:rPr>
          <w:rFonts w:hint="default" w:ascii="Ebrima" w:hAnsi="Ebrima" w:cs="Ebrima"/>
          <w:sz w:val="28"/>
          <w:szCs w:val="28"/>
        </w:rPr>
        <w:t>like there was before.</w:t>
      </w:r>
    </w:p>
    <w:p>
      <w:pPr>
        <w:numPr>
          <w:ilvl w:val="0"/>
          <w:numId w:val="1"/>
        </w:numPr>
        <w:ind w:left="425" w:leftChars="0" w:hanging="425" w:firstLineChars="0"/>
        <w:jc w:val="left"/>
        <w:rPr>
          <w:rFonts w:hint="default" w:ascii="Ebrima" w:hAnsi="Ebrima" w:cs="Ebrima"/>
          <w:sz w:val="28"/>
          <w:szCs w:val="28"/>
        </w:rPr>
      </w:pPr>
      <w:r>
        <w:rPr>
          <w:rFonts w:hint="default" w:ascii="Ebrima" w:hAnsi="Ebrima" w:cs="Ebrima"/>
          <w:sz w:val="28"/>
          <w:szCs w:val="28"/>
          <w:lang/>
        </w:rPr>
        <w:t>The main menu must have more height 2px</w:t>
      </w:r>
    </w:p>
    <w:p>
      <w:pPr>
        <w:numPr>
          <w:ilvl w:val="0"/>
          <w:numId w:val="1"/>
        </w:numPr>
        <w:ind w:left="425" w:leftChars="0" w:hanging="425" w:firstLineChars="0"/>
        <w:jc w:val="left"/>
        <w:rPr>
          <w:rFonts w:hint="default" w:ascii="Ebrima" w:hAnsi="Ebrima" w:cs="Ebrima"/>
          <w:sz w:val="28"/>
          <w:szCs w:val="28"/>
        </w:rPr>
      </w:pPr>
      <w:r>
        <w:rPr>
          <w:rFonts w:hint="default" w:ascii="Ebrima" w:hAnsi="Ebrima" w:cs="Ebrima"/>
          <w:sz w:val="28"/>
          <w:szCs w:val="28"/>
          <w:lang/>
        </w:rPr>
        <w:t>What is the open currency selector for?</w:t>
      </w:r>
    </w:p>
    <w:p>
      <w:pPr>
        <w:numPr>
          <w:ilvl w:val="0"/>
          <w:numId w:val="1"/>
        </w:numPr>
        <w:ind w:left="425" w:leftChars="0" w:hanging="425" w:firstLineChars="0"/>
        <w:jc w:val="left"/>
        <w:rPr>
          <w:rFonts w:hint="default" w:ascii="Ebrima" w:hAnsi="Ebrima" w:cs="Ebrima"/>
          <w:sz w:val="28"/>
          <w:szCs w:val="28"/>
        </w:rPr>
      </w:pPr>
      <w:r>
        <w:rPr>
          <w:rFonts w:hint="default" w:ascii="Ebrima" w:hAnsi="Ebrima" w:cs="Ebrima"/>
          <w:sz w:val="28"/>
          <w:szCs w:val="28"/>
          <w:lang/>
        </w:rPr>
        <w:t>Check the page on a mobile phone</w:t>
      </w:r>
    </w:p>
    <w:p>
      <w:pPr>
        <w:widowControl w:val="0"/>
        <w:numPr>
          <w:numId w:val="0"/>
        </w:numPr>
        <w:jc w:val="left"/>
        <w:rPr>
          <w:rFonts w:hint="default" w:ascii="Ebrima" w:hAnsi="Ebrima" w:cs="Ebrima"/>
          <w:sz w:val="28"/>
          <w:szCs w:val="28"/>
        </w:rPr>
      </w:pPr>
    </w:p>
    <w:p>
      <w:pPr>
        <w:widowControl w:val="0"/>
        <w:numPr>
          <w:numId w:val="0"/>
        </w:numPr>
        <w:jc w:val="left"/>
        <w:rPr>
          <w:rFonts w:hint="default" w:ascii="Ebrima" w:hAnsi="Ebrima" w:cs="Ebrima"/>
          <w:sz w:val="28"/>
          <w:szCs w:val="28"/>
          <w:lang/>
        </w:rPr>
      </w:pPr>
      <w:r>
        <w:rPr>
          <w:rFonts w:hint="default" w:ascii="Ebrima" w:hAnsi="Ebrima" w:cs="Ebrima"/>
          <w:b/>
          <w:bCs/>
          <w:sz w:val="28"/>
          <w:szCs w:val="28"/>
          <w:lang/>
        </w:rPr>
        <w:t>Registration</w:t>
      </w:r>
    </w:p>
    <w:p>
      <w:pPr>
        <w:widowControl w:val="0"/>
        <w:numPr>
          <w:ilvl w:val="0"/>
          <w:numId w:val="1"/>
        </w:numPr>
        <w:ind w:left="425" w:leftChars="0" w:hanging="425" w:firstLineChars="0"/>
        <w:jc w:val="left"/>
        <w:rPr>
          <w:rFonts w:hint="default" w:ascii="Ebrima" w:hAnsi="Ebrima" w:cs="Ebrima"/>
          <w:sz w:val="28"/>
          <w:szCs w:val="28"/>
          <w:lang/>
        </w:rPr>
      </w:pPr>
      <w:r>
        <w:rPr>
          <w:rFonts w:hint="default" w:ascii="Ebrima" w:hAnsi="Ebrima" w:cs="Ebrima"/>
          <w:sz w:val="28"/>
          <w:szCs w:val="28"/>
          <w:lang/>
        </w:rPr>
        <w:t>Please remove the tabs at the top of the register page ‘Create new account’, ‘Log in’ and ‘Request new password’</w:t>
      </w:r>
    </w:p>
    <w:p>
      <w:pPr>
        <w:widowControl w:val="0"/>
        <w:numPr>
          <w:ilvl w:val="0"/>
          <w:numId w:val="1"/>
        </w:numPr>
        <w:ind w:left="425" w:leftChars="0" w:hanging="425" w:firstLineChars="0"/>
        <w:jc w:val="left"/>
        <w:rPr>
          <w:rFonts w:hint="default" w:ascii="Ebrima" w:hAnsi="Ebrima" w:cs="Ebrima"/>
          <w:sz w:val="28"/>
          <w:szCs w:val="28"/>
          <w:lang/>
        </w:rPr>
      </w:pPr>
      <w:r>
        <w:rPr>
          <w:rFonts w:hint="default" w:ascii="Ebrima" w:hAnsi="Ebrima" w:cs="Ebrima"/>
          <w:sz w:val="28"/>
          <w:szCs w:val="28"/>
          <w:lang/>
        </w:rPr>
        <w:t>‘</w:t>
      </w:r>
      <w:r>
        <w:rPr>
          <w:rFonts w:hint="default" w:ascii="Ebrima" w:hAnsi="Ebrima" w:eastAsia="SimSun" w:cs="Ebrima"/>
          <w:sz w:val="28"/>
          <w:szCs w:val="28"/>
        </w:rPr>
        <w:t>Called ID</w:t>
      </w:r>
      <w:r>
        <w:rPr>
          <w:rFonts w:hint="default" w:ascii="Ebrima" w:hAnsi="Ebrima" w:cs="Ebrima"/>
          <w:sz w:val="28"/>
          <w:szCs w:val="28"/>
          <w:lang/>
        </w:rPr>
        <w:t>’ must change to ‘SA ID No’</w:t>
      </w:r>
    </w:p>
    <w:p>
      <w:pPr>
        <w:widowControl w:val="0"/>
        <w:numPr>
          <w:ilvl w:val="0"/>
          <w:numId w:val="1"/>
        </w:numPr>
        <w:ind w:left="425" w:leftChars="0" w:hanging="425" w:firstLineChars="0"/>
        <w:jc w:val="left"/>
        <w:rPr>
          <w:rFonts w:hint="default" w:ascii="Ebrima" w:hAnsi="Ebrima" w:cs="Ebrima"/>
          <w:sz w:val="28"/>
          <w:szCs w:val="28"/>
          <w:lang/>
        </w:rPr>
      </w:pPr>
      <w:r>
        <w:rPr>
          <w:rFonts w:hint="default" w:ascii="Ebrima" w:hAnsi="Ebrima" w:cs="Ebrima"/>
          <w:sz w:val="28"/>
          <w:szCs w:val="28"/>
          <w:lang/>
        </w:rPr>
        <w:t>After I registered there is no user dashboard page like you had before and there is no way for me to create any auction or place an ad or anything?? Why did you remove it? - Add redirect!!!</w:t>
      </w:r>
      <w:bookmarkStart w:id="0" w:name="_GoBack"/>
      <w:bookmarkEnd w:id="0"/>
    </w:p>
    <w:sectPr>
      <w:pgSz w:w="12247" w:h="15819"/>
      <w:pgMar w:top="567" w:right="567" w:bottom="567" w:left="567" w:header="708" w:footer="709" w:gutter="0"/>
      <w:paperSrc w:first="0" w:other="0"/>
      <w:cols w:space="720" w:num="1"/>
      <w:docGrid w:linePitch="287" w:charSpace="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934521">
    <w:nsid w:val="568AC339"/>
    <w:multiLevelType w:val="singleLevel"/>
    <w:tmpl w:val="568AC339"/>
    <w:lvl w:ilvl="0" w:tentative="1">
      <w:start w:val="1"/>
      <w:numFmt w:val="decimal"/>
      <w:lvlText w:val="%1."/>
      <w:lvlJc w:val="left"/>
      <w:pPr>
        <w:tabs>
          <w:tab w:val="left" w:pos="425"/>
        </w:tabs>
        <w:ind w:left="425" w:leftChars="0" w:hanging="425" w:firstLineChars="0"/>
      </w:pPr>
      <w:rPr>
        <w:rFonts w:hint="default"/>
      </w:rPr>
    </w:lvl>
  </w:abstractNum>
  <w:num w:numId="1">
    <w:abstractNumId w:val="14519345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HorizontalSpacing w:val="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