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A413B" w:rsidR="003737B6" w:rsidP="002A413B" w:rsidRDefault="000243CE" w14:paraId="108281F2" w14:textId="50DAF2F6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2A413B">
        <w:rPr>
          <w:rFonts w:ascii="Arial" w:hAnsi="Arial" w:cs="Arial"/>
          <w:b/>
          <w:color w:val="000000" w:themeColor="text1"/>
          <w:sz w:val="28"/>
          <w:szCs w:val="28"/>
        </w:rPr>
        <w:t>Excel_9E_DLP_Accounting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2A413B" w:rsidR="001A55B4" w:rsidP="002A413B" w:rsidRDefault="00FF69F1" w14:paraId="528B2C3C" w14:textId="375D2712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="00135826" w:rsidP="00120A46" w:rsidRDefault="006B574B" w14:paraId="1657BC81" w14:textId="0B640A31">
      <w:pPr>
        <w:spacing w:before="120"/>
      </w:pPr>
      <w:r>
        <w:t>In this project, you will create a macro that will assign a heading required on all reports. You will then modify the macro by changing the Visual Basic Code. You will copy the finalized macro code into a blank sheet in the workbook, and then save the macro-enabled workbook in the Excel Workbook (.xlsx) format.
</w:t>
      </w:r>
    </w:p>
    <w:p w:rsidRPr="00452CF6" w:rsidR="006B574B" w:rsidP="006B574B" w:rsidRDefault="006B574B" w14:paraId="17E7B3CC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2A413B" w:rsidR="001A55B4" w:rsidP="002A413B" w:rsidRDefault="004E55A2" w14:paraId="3EE76BDE" w14:textId="19BE51B7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bookmarkStart w:name="_GoBack" w:id="0"/>
      <w:bookmarkEnd w:id="0"/>
      <w:r w:rsidRPr="002A413B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2A413B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Open the Excel workbook </w:t>
            </w:r>
            <w:r>
              <w:rPr>
                <w:sz/>
                <w:i/>
              </w:rPr>
              <w:rFonts/>
              <w:t xml:space="preserve">Excel_9E_DLP_Accounting_as.xlsx </w:t>
            </w:r>
            <w:r>
              <w:rPr>
                <w:sz/>
              </w:rPr>
              <w:rFonts/>
              <w:t xml:space="preserve">downloaded with this project.</w:t>
            </w:r>
            <w:r>
              <w:rPr>
                <w:sz/>
                <w:i/>
              </w:rPr>
              <w:rFonts/>
              <w:t xml:space="preserve"> </w:t>
            </w:r>
            <w:r>
              <w:rPr>
                <w:sz/>
              </w:rPr>
              <w:rFonts/>
              <w:t xml:space="preserve">Ensure that the Developer tab is enabled. 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On Sheet1, with cell A1 selected, begin to record a macro. Name the macro as </w:t>
            </w:r>
            <w:r>
              <w:rPr>
                <w:sz/>
                <w:color w:val="0070C0"/>
                <w:b/>
              </w:rPr>
              <w:rFonts/>
              <w:t xml:space="preserve">Accounting_Macro</w:t>
            </w:r>
            <w:r>
              <w:rPr>
                <w:sz/>
              </w:rPr>
              <w:rFonts/>
              <w:t xml:space="preserve"> and assign CTRL+</w:t>
            </w:r>
            <w:r>
              <w:rPr>
                <w:sz/>
                <w:color w:val="0070C0"/>
                <w:b/>
              </w:rPr>
              <w:rFonts/>
              <w:t xml:space="preserve">r</w:t>
            </w:r>
            <w:r>
              <w:rPr>
                <w:sz/>
              </w:rPr>
              <w:rFonts/>
              <w:t xml:space="preserve"> as the Shortcut key. Do not close the Macro dialog box. (Mac users, assign Option + Cmd + r)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Store the macro in this workbook, and enter the text </w:t>
            </w:r>
            <w:r>
              <w:rPr>
                <w:sz/>
                <w:color w:val="0070C0"/>
                <w:b/>
              </w:rPr>
              <w:rFonts/>
              <w:t xml:space="preserve">Fills in report heading </w:t>
            </w:r>
            <w:r>
              <w:rPr>
                <w:sz/>
              </w:rPr>
              <w:rFonts/>
              <w:t xml:space="preserve">as the description. Close the dialog box. While recording the macro, be sure to follow the steps exactly as specified. Do not switch between windows or worksheets in between steps.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In Sheet 1, in recording mode, insert two blank rows, one at a time, at the top of the worksheet. 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In cell A1, type </w:t>
            </w:r>
            <w:r>
              <w:rPr>
                <w:sz/>
                <w:color w:val="0070C0"/>
                <w:b/>
              </w:rPr>
              <w:rFonts/>
              <w:t xml:space="preserve">DLP Accounting</w:t>
            </w:r>
            <w:r>
              <w:rPr>
                <w:sz/>
              </w:rPr>
              <w:rFonts/>
              <w:t xml:space="preserve">. Merge and center the text you just typed across the range A1:E1, and then apply the Title cell style.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In cell A2, type </w:t>
            </w:r>
            <w:r>
              <w:rPr>
                <w:sz/>
                <w:color w:val="0070C0"/>
                <w:b/>
              </w:rPr>
              <w:rFonts/>
              <w:t xml:space="preserve">Quarterly Report</w:t>
            </w:r>
            <w:r>
              <w:rPr>
                <w:sz/>
              </w:rPr>
              <w:rFonts/>
              <w:t xml:space="preserve">. Merge and center the text you just typed across the range A2:E2, and then apply the Heading 1 cell style.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Center the worksheet horizontally, click cell A1, and then stop recording the macro. Delete rows 1:2, return to cell A1, press CTRL+R to run the macro and ensure that the macro works as expected.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In the Microsoft Visual Basic for Applications window, copy the entire Accounting_Macro macro including the </w:t>
            </w:r>
            <w:r>
              <w:rPr>
                <w:sz/>
                <w:i/>
              </w:rPr>
              <w:rFonts/>
              <w:t xml:space="preserve">Sub</w:t>
            </w:r>
            <w:r>
              <w:rPr>
                <w:sz/>
              </w:rPr>
              <w:rFonts/>
              <w:t xml:space="preserve"> statement to the </w:t>
            </w:r>
            <w:r>
              <w:rPr>
                <w:sz/>
                <w:i/>
              </w:rPr>
              <w:rFonts/>
              <w:t xml:space="preserve">End Sub</w:t>
            </w:r>
            <w:r>
              <w:rPr>
                <w:sz/>
              </w:rPr>
              <w:rFonts/>
              <w:t xml:space="preserve"> statement. Paste the code into cell A1 of Sheet2.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In the Microsoft Visual Basic for Applications window, in the fourth line following the first </w:t>
            </w:r>
            <w:r>
              <w:rPr>
                <w:sz/>
                <w:i/>
              </w:rPr>
              <w:rFonts/>
              <w:t xml:space="preserve">End With</w:t>
            </w:r>
            <w:r>
              <w:rPr>
                <w:sz/>
              </w:rPr>
              <w:rFonts/>
              <w:t xml:space="preserve">, edit </w:t>
            </w:r>
            <w:r>
              <w:rPr>
                <w:sz/>
                <w:i/>
              </w:rPr>
              <w:rFonts/>
              <w:t xml:space="preserve">Quarterly Report</w:t>
            </w:r>
            <w:r>
              <w:rPr>
                <w:sz/>
              </w:rPr>
              <w:rFonts/>
              <w:t xml:space="preserve"> to indicate </w:t>
            </w:r>
            <w:r>
              <w:rPr>
                <w:sz/>
                <w:color w:val="0070C0"/>
                <w:b/>
              </w:rPr>
              <w:rFonts/>
              <w:t xml:space="preserve">Quarterly Operations Report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On Sheet 1, delete rows 1:2, return to cell A1, press CTRL+R to run the macro again and ensure that the macro works as expected.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In the Microsoft Visual Basic for Applications window, copy the Accounting_Macro code between the first </w:t>
            </w:r>
            <w:r>
              <w:rPr>
                <w:sz/>
                <w:i/>
              </w:rPr>
              <w:rFonts/>
              <w:t xml:space="preserve">End With</w:t>
            </w:r>
            <w:r>
              <w:rPr>
                <w:sz/>
              </w:rPr>
              <w:rFonts/>
              <w:t xml:space="preserve"> and the second </w:t>
            </w:r>
            <w:r>
              <w:rPr>
                <w:sz/>
                <w:i/>
              </w:rPr>
              <w:rFonts/>
              <w:t xml:space="preserve">With</w:t>
            </w:r>
            <w:r>
              <w:rPr>
                <w:sz/>
              </w:rPr>
              <w:rFonts/>
              <w:t xml:space="preserve">. There should be five lines of code, including the line that you changed. Paste the code into cell A1 of Sheet3. The VBA code should display in cells A1:A5 when pasted.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Save the macro-enabled workbook as an Excel workbook, using the same file name. Click Yes to save it as a macro-free workbook. Submit the file for grading.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CC7606" w:rsidTr="00CC7606" w14:paraId="61ACF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CC7606" w:rsidRDefault="00CC7606" w14:paraId="02D7A622" w14:textId="6D4F4FC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CC7606" w:rsidRDefault="00CC7606" w14:paraId="260D2764" w14:textId="7836E72B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33E2F" w14:textId="77777777" w:rsidR="006A2CA1" w:rsidRDefault="006A2CA1" w:rsidP="00DA5AAC">
      <w:pPr>
        <w:pStyle w:val="Title"/>
      </w:pPr>
      <w:r>
        <w:separator/>
      </w:r>
    </w:p>
  </w:endnote>
  <w:endnote w:type="continuationSeparator" w:id="0">
    <w:p w14:paraId="101349BA" w14:textId="77777777" w:rsidR="006A2CA1" w:rsidRDefault="006A2CA1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2D401C83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10/04/2019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C7606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E24B05">
      <w:rPr>
        <w:rStyle w:val="PageNumber"/>
        <w:rFonts w:cs="Tahoma"/>
        <w:sz w:val="16"/>
        <w:szCs w:val="16"/>
      </w:rPr>
      <w:t>GO19_XL_CH09_GRADER_9E_AS - DLP Accounting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487B4" w14:textId="77777777" w:rsidR="006A2CA1" w:rsidRDefault="006A2CA1" w:rsidP="00DA5AAC">
      <w:pPr>
        <w:pStyle w:val="Title"/>
      </w:pPr>
      <w:r>
        <w:separator/>
      </w:r>
    </w:p>
  </w:footnote>
  <w:footnote w:type="continuationSeparator" w:id="0">
    <w:p w14:paraId="03361721" w14:textId="77777777" w:rsidR="006A2CA1" w:rsidRDefault="006A2CA1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2019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243CE"/>
    <w:rsid w:val="00031344"/>
    <w:rsid w:val="00035E90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C5517"/>
    <w:rsid w:val="000D3E52"/>
    <w:rsid w:val="000E377F"/>
    <w:rsid w:val="001173AE"/>
    <w:rsid w:val="00120A46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C5AC4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413B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ADF"/>
    <w:rsid w:val="00301CBF"/>
    <w:rsid w:val="00311E53"/>
    <w:rsid w:val="00315049"/>
    <w:rsid w:val="00321F12"/>
    <w:rsid w:val="00334702"/>
    <w:rsid w:val="003455AE"/>
    <w:rsid w:val="003465E6"/>
    <w:rsid w:val="00361C01"/>
    <w:rsid w:val="00367D63"/>
    <w:rsid w:val="003737B6"/>
    <w:rsid w:val="003741D3"/>
    <w:rsid w:val="00387755"/>
    <w:rsid w:val="003910EC"/>
    <w:rsid w:val="00392A8B"/>
    <w:rsid w:val="00392F13"/>
    <w:rsid w:val="003A11C4"/>
    <w:rsid w:val="003A376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87E70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2838"/>
    <w:rsid w:val="005B6C96"/>
    <w:rsid w:val="005C112D"/>
    <w:rsid w:val="005C1EF0"/>
    <w:rsid w:val="005C2D7F"/>
    <w:rsid w:val="005D0B7E"/>
    <w:rsid w:val="005D507B"/>
    <w:rsid w:val="005F0E3E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A24BB"/>
    <w:rsid w:val="006A2CA1"/>
    <w:rsid w:val="006B5454"/>
    <w:rsid w:val="006B574B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042A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221A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0D14"/>
    <w:rsid w:val="009345F0"/>
    <w:rsid w:val="00935C91"/>
    <w:rsid w:val="00937970"/>
    <w:rsid w:val="00941661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41B9"/>
    <w:rsid w:val="009A7170"/>
    <w:rsid w:val="009C0021"/>
    <w:rsid w:val="009C4EAA"/>
    <w:rsid w:val="009C75F8"/>
    <w:rsid w:val="009D1D49"/>
    <w:rsid w:val="009D7744"/>
    <w:rsid w:val="009E66F7"/>
    <w:rsid w:val="009E76B1"/>
    <w:rsid w:val="009F1032"/>
    <w:rsid w:val="009F2AB3"/>
    <w:rsid w:val="009F4ED1"/>
    <w:rsid w:val="009F501E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04A4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E002E"/>
    <w:rsid w:val="00AE51FE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C1888"/>
    <w:rsid w:val="00CC7606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87005"/>
    <w:rsid w:val="00D9449F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6AA"/>
    <w:rsid w:val="00DE6D60"/>
    <w:rsid w:val="00DF4409"/>
    <w:rsid w:val="00E002D7"/>
    <w:rsid w:val="00E00A27"/>
    <w:rsid w:val="00E11183"/>
    <w:rsid w:val="00E143F5"/>
    <w:rsid w:val="00E17041"/>
    <w:rsid w:val="00E24B05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53F4E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5920"/>
    <w:rsid w:val="00FA69B1"/>
    <w:rsid w:val="00FA70E8"/>
    <w:rsid w:val="00FB30E8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A70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4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customStyle="1" w:styleId="Heading1Char">
    <w:name w:val="Heading 1 Char"/>
    <w:basedOn w:val="DefaultParagraphFont"/>
    <w:link w:val="Heading1"/>
    <w:rsid w:val="00A704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A41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CC7606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2C6E41-70A7-42FC-A2E4-33ECCF4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8</cp:revision>
  <cp:lastPrinted>2001-10-24T11:02:00Z</cp:lastPrinted>
  <dcterms:created xsi:type="dcterms:W3CDTF">2019-04-17T06:08:00Z</dcterms:created>
  <dcterms:modified xsi:type="dcterms:W3CDTF">2019-05-01T11:36:00Z</dcterms:modified>
</cp:coreProperties>
</file>