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Default="00C20E37" w:rsidP="008C0646">
      <w:pPr>
        <w:spacing w:after="0"/>
        <w:jc w:val="center"/>
      </w:pPr>
    </w:p>
    <w:p w14:paraId="11526E36" w14:textId="0D1B8368" w:rsidR="00C20E37" w:rsidRDefault="00C20E37" w:rsidP="008C0646">
      <w:pPr>
        <w:spacing w:after="0"/>
        <w:jc w:val="center"/>
      </w:pPr>
    </w:p>
    <w:p w14:paraId="738CD337" w14:textId="77777777" w:rsidR="00D619D8" w:rsidRDefault="00D619D8" w:rsidP="008C0646">
      <w:pPr>
        <w:spacing w:after="0"/>
        <w:jc w:val="center"/>
      </w:pPr>
    </w:p>
    <w:p w14:paraId="0E0AAEC4" w14:textId="77777777" w:rsidR="00C20E37" w:rsidRDefault="00C20E37" w:rsidP="008C0646">
      <w:pPr>
        <w:spacing w:after="0"/>
        <w:jc w:val="center"/>
      </w:pPr>
    </w:p>
    <w:p w14:paraId="26861D30" w14:textId="31D16598" w:rsidR="00C20E37" w:rsidRPr="00D619D8" w:rsidRDefault="00C20E37" w:rsidP="008C0646">
      <w:pPr>
        <w:spacing w:after="0"/>
        <w:jc w:val="center"/>
        <w:rPr>
          <w:rFonts w:ascii="Amienne" w:hAnsi="Amienne" w:cs="Aharoni"/>
          <w:b/>
          <w:sz w:val="144"/>
          <w:szCs w:val="144"/>
        </w:rPr>
      </w:pPr>
      <w:proofErr w:type="spellStart"/>
      <w:r w:rsidRPr="00D619D8">
        <w:rPr>
          <w:rFonts w:ascii="Amienne" w:hAnsi="Amienne" w:cs="Aharoni"/>
          <w:b/>
          <w:sz w:val="144"/>
          <w:szCs w:val="144"/>
        </w:rPr>
        <w:t>MitziCom</w:t>
      </w:r>
      <w:proofErr w:type="spellEnd"/>
    </w:p>
    <w:p w14:paraId="493336B5" w14:textId="3DC821D6" w:rsidR="007073CF" w:rsidRDefault="00D619D8" w:rsidP="008C0646">
      <w:pPr>
        <w:spacing w:after="0"/>
        <w:jc w:val="center"/>
        <w:rPr>
          <w:rFonts w:ascii="Arial Black" w:hAnsi="Arial Black"/>
          <w:sz w:val="144"/>
          <w:szCs w:val="144"/>
        </w:rPr>
      </w:pPr>
      <w:r>
        <w:rPr>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Default="00D619D8" w:rsidP="008C0646">
      <w:pPr>
        <w:spacing w:after="0"/>
        <w:jc w:val="center"/>
        <w:rPr>
          <w:rFonts w:ascii="Arial Black" w:hAnsi="Arial Black"/>
          <w:sz w:val="40"/>
          <w:szCs w:val="40"/>
        </w:rPr>
      </w:pPr>
    </w:p>
    <w:p w14:paraId="1489EB34" w14:textId="77777777" w:rsidR="00D619D8" w:rsidRDefault="00D619D8" w:rsidP="008C0646">
      <w:pPr>
        <w:spacing w:after="0"/>
        <w:jc w:val="center"/>
        <w:rPr>
          <w:rFonts w:ascii="Arial Black" w:hAnsi="Arial Black"/>
          <w:sz w:val="40"/>
          <w:szCs w:val="40"/>
        </w:rPr>
      </w:pPr>
    </w:p>
    <w:p w14:paraId="31C6233E" w14:textId="6DEE07E5" w:rsidR="00D619D8" w:rsidRPr="00D619D8" w:rsidRDefault="00D619D8" w:rsidP="008C0646">
      <w:pPr>
        <w:spacing w:after="0"/>
        <w:jc w:val="center"/>
        <w:rPr>
          <w:rFonts w:ascii="Arial Black" w:hAnsi="Arial Black"/>
          <w:sz w:val="40"/>
          <w:szCs w:val="40"/>
        </w:rPr>
      </w:pPr>
      <w:r>
        <w:rPr>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8C0646" w:rsidRDefault="007073CF" w:rsidP="008C0646">
      <w:pPr>
        <w:spacing w:after="0"/>
        <w:jc w:val="center"/>
        <w:rPr>
          <w:rFonts w:asciiTheme="majorHAnsi" w:eastAsiaTheme="majorEastAsia" w:hAnsiTheme="majorHAnsi" w:cstheme="majorBidi"/>
          <w:color w:val="2F5496" w:themeColor="accent1" w:themeShade="BF"/>
          <w:sz w:val="48"/>
          <w:szCs w:val="48"/>
        </w:rPr>
      </w:pPr>
      <w:r w:rsidRPr="008C0646">
        <w:rPr>
          <w:rFonts w:asciiTheme="majorHAnsi" w:hAnsiTheme="majorHAnsi"/>
          <w:sz w:val="48"/>
          <w:szCs w:val="48"/>
        </w:rPr>
        <w:t>Engagement Journal</w:t>
      </w:r>
      <w:r w:rsidR="00C20E37" w:rsidRPr="008C0646">
        <w:rPr>
          <w:rFonts w:asciiTheme="majorHAnsi" w:hAnsiTheme="majorHAnsi"/>
          <w:sz w:val="48"/>
          <w:szCs w:val="48"/>
        </w:rPr>
        <w:br w:type="page"/>
      </w:r>
    </w:p>
    <w:p w14:paraId="4A0839EE" w14:textId="77777777" w:rsidR="00C20E37" w:rsidRPr="008C0646" w:rsidRDefault="00C20E37" w:rsidP="008C0646">
      <w:pPr>
        <w:pStyle w:val="Heading1"/>
      </w:pPr>
    </w:p>
    <w:sdt>
      <w:sdtPr>
        <w:id w:val="-1551843169"/>
        <w:docPartObj>
          <w:docPartGallery w:val="Table of Contents"/>
          <w:docPartUnique/>
        </w:docPartObj>
      </w:sdtPr>
      <w:sdtEndPr>
        <w:rPr>
          <w:rFonts w:eastAsiaTheme="minorHAnsi" w:cstheme="minorBidi"/>
          <w:b/>
          <w:bCs/>
          <w:noProof/>
          <w:color w:val="auto"/>
          <w:sz w:val="22"/>
          <w:szCs w:val="22"/>
        </w:rPr>
      </w:sdtEndPr>
      <w:sdtContent>
        <w:p w14:paraId="065FC38B" w14:textId="07D000EF" w:rsidR="00D619D8" w:rsidRPr="008C0646" w:rsidRDefault="00D619D8" w:rsidP="008C0646">
          <w:pPr>
            <w:pStyle w:val="TOCHeading"/>
          </w:pPr>
          <w:r w:rsidRPr="008C0646">
            <w:t>Table of Contents</w:t>
          </w:r>
        </w:p>
        <w:p w14:paraId="692B59D6" w14:textId="219EDA60" w:rsidR="00896523" w:rsidRDefault="00D619D8">
          <w:pPr>
            <w:pStyle w:val="TOC1"/>
            <w:tabs>
              <w:tab w:val="right" w:leader="dot" w:pos="9350"/>
            </w:tabs>
            <w:rPr>
              <w:rFonts w:eastAsiaTheme="minorEastAsia"/>
              <w:noProof/>
            </w:rPr>
          </w:pPr>
          <w:r w:rsidRPr="008C0646">
            <w:rPr>
              <w:rFonts w:asciiTheme="majorHAnsi" w:hAnsiTheme="majorHAnsi"/>
              <w:b/>
              <w:bCs/>
              <w:noProof/>
            </w:rPr>
            <w:fldChar w:fldCharType="begin"/>
          </w:r>
          <w:r w:rsidRPr="008C0646">
            <w:rPr>
              <w:rFonts w:asciiTheme="majorHAnsi" w:hAnsiTheme="majorHAnsi"/>
              <w:b/>
              <w:bCs/>
              <w:noProof/>
            </w:rPr>
            <w:instrText xml:space="preserve"> TOC \o "1-3" \h \z \u </w:instrText>
          </w:r>
          <w:r w:rsidRPr="008C0646">
            <w:rPr>
              <w:rFonts w:asciiTheme="majorHAnsi" w:hAnsiTheme="majorHAnsi"/>
              <w:b/>
              <w:bCs/>
              <w:noProof/>
            </w:rPr>
            <w:fldChar w:fldCharType="separate"/>
          </w:r>
          <w:hyperlink w:anchor="_Toc528756848" w:history="1">
            <w:r w:rsidR="00896523" w:rsidRPr="00FF68D9">
              <w:rPr>
                <w:rStyle w:val="Hyperlink"/>
                <w:b/>
                <w:noProof/>
              </w:rPr>
              <w:t>Purpose</w:t>
            </w:r>
            <w:r w:rsidR="00896523">
              <w:rPr>
                <w:noProof/>
                <w:webHidden/>
              </w:rPr>
              <w:tab/>
            </w:r>
            <w:r w:rsidR="00896523">
              <w:rPr>
                <w:noProof/>
                <w:webHidden/>
              </w:rPr>
              <w:fldChar w:fldCharType="begin"/>
            </w:r>
            <w:r w:rsidR="00896523">
              <w:rPr>
                <w:noProof/>
                <w:webHidden/>
              </w:rPr>
              <w:instrText xml:space="preserve"> PAGEREF _Toc528756848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3F2250EA" w14:textId="36F24228" w:rsidR="00896523" w:rsidRDefault="00896523">
          <w:pPr>
            <w:pStyle w:val="TOC1"/>
            <w:tabs>
              <w:tab w:val="right" w:leader="dot" w:pos="9350"/>
            </w:tabs>
            <w:rPr>
              <w:rFonts w:eastAsiaTheme="minorEastAsia"/>
              <w:noProof/>
            </w:rPr>
          </w:pPr>
          <w:hyperlink w:anchor="_Toc528756849" w:history="1">
            <w:r w:rsidRPr="00FF68D9">
              <w:rPr>
                <w:rStyle w:val="Hyperlink"/>
                <w:b/>
                <w:noProof/>
              </w:rPr>
              <w:t>Prerequisites</w:t>
            </w:r>
            <w:r>
              <w:rPr>
                <w:noProof/>
                <w:webHidden/>
              </w:rPr>
              <w:tab/>
            </w:r>
            <w:r>
              <w:rPr>
                <w:noProof/>
                <w:webHidden/>
              </w:rPr>
              <w:fldChar w:fldCharType="begin"/>
            </w:r>
            <w:r>
              <w:rPr>
                <w:noProof/>
                <w:webHidden/>
              </w:rPr>
              <w:instrText xml:space="preserve"> PAGEREF _Toc528756849 \h </w:instrText>
            </w:r>
            <w:r>
              <w:rPr>
                <w:noProof/>
                <w:webHidden/>
              </w:rPr>
            </w:r>
            <w:r>
              <w:rPr>
                <w:noProof/>
                <w:webHidden/>
              </w:rPr>
              <w:fldChar w:fldCharType="separate"/>
            </w:r>
            <w:r>
              <w:rPr>
                <w:noProof/>
                <w:webHidden/>
              </w:rPr>
              <w:t>3</w:t>
            </w:r>
            <w:r>
              <w:rPr>
                <w:noProof/>
                <w:webHidden/>
              </w:rPr>
              <w:fldChar w:fldCharType="end"/>
            </w:r>
          </w:hyperlink>
        </w:p>
        <w:p w14:paraId="2287099C" w14:textId="568D785C" w:rsidR="00896523" w:rsidRDefault="00896523">
          <w:pPr>
            <w:pStyle w:val="TOC2"/>
            <w:tabs>
              <w:tab w:val="right" w:leader="dot" w:pos="9350"/>
            </w:tabs>
            <w:rPr>
              <w:rFonts w:eastAsiaTheme="minorEastAsia"/>
              <w:noProof/>
            </w:rPr>
          </w:pPr>
          <w:hyperlink w:anchor="_Toc528756850" w:history="1">
            <w:r w:rsidRPr="00FF68D9">
              <w:rPr>
                <w:rStyle w:val="Hyperlink"/>
                <w:rFonts w:eastAsia="Times New Roman"/>
                <w:noProof/>
              </w:rPr>
              <w:t>Provisioned Environment Hosts</w:t>
            </w:r>
            <w:r>
              <w:rPr>
                <w:noProof/>
                <w:webHidden/>
              </w:rPr>
              <w:tab/>
            </w:r>
            <w:r>
              <w:rPr>
                <w:noProof/>
                <w:webHidden/>
              </w:rPr>
              <w:fldChar w:fldCharType="begin"/>
            </w:r>
            <w:r>
              <w:rPr>
                <w:noProof/>
                <w:webHidden/>
              </w:rPr>
              <w:instrText xml:space="preserve"> PAGEREF _Toc528756850 \h </w:instrText>
            </w:r>
            <w:r>
              <w:rPr>
                <w:noProof/>
                <w:webHidden/>
              </w:rPr>
            </w:r>
            <w:r>
              <w:rPr>
                <w:noProof/>
                <w:webHidden/>
              </w:rPr>
              <w:fldChar w:fldCharType="separate"/>
            </w:r>
            <w:r>
              <w:rPr>
                <w:noProof/>
                <w:webHidden/>
              </w:rPr>
              <w:t>3</w:t>
            </w:r>
            <w:r>
              <w:rPr>
                <w:noProof/>
                <w:webHidden/>
              </w:rPr>
              <w:fldChar w:fldCharType="end"/>
            </w:r>
          </w:hyperlink>
        </w:p>
        <w:p w14:paraId="31886F07" w14:textId="69EC3DAA" w:rsidR="00896523" w:rsidRDefault="00896523">
          <w:pPr>
            <w:pStyle w:val="TOC1"/>
            <w:tabs>
              <w:tab w:val="right" w:leader="dot" w:pos="9350"/>
            </w:tabs>
            <w:rPr>
              <w:rFonts w:eastAsiaTheme="minorEastAsia"/>
              <w:noProof/>
            </w:rPr>
          </w:pPr>
          <w:hyperlink w:anchor="_Toc528756851" w:history="1">
            <w:r w:rsidRPr="00FF68D9">
              <w:rPr>
                <w:rStyle w:val="Hyperlink"/>
                <w:b/>
                <w:noProof/>
              </w:rPr>
              <w:t>Provisioning access to the environments</w:t>
            </w:r>
            <w:r>
              <w:rPr>
                <w:noProof/>
                <w:webHidden/>
              </w:rPr>
              <w:tab/>
            </w:r>
            <w:r>
              <w:rPr>
                <w:noProof/>
                <w:webHidden/>
              </w:rPr>
              <w:fldChar w:fldCharType="begin"/>
            </w:r>
            <w:r>
              <w:rPr>
                <w:noProof/>
                <w:webHidden/>
              </w:rPr>
              <w:instrText xml:space="preserve"> PAGEREF _Toc528756851 \h </w:instrText>
            </w:r>
            <w:r>
              <w:rPr>
                <w:noProof/>
                <w:webHidden/>
              </w:rPr>
            </w:r>
            <w:r>
              <w:rPr>
                <w:noProof/>
                <w:webHidden/>
              </w:rPr>
              <w:fldChar w:fldCharType="separate"/>
            </w:r>
            <w:r>
              <w:rPr>
                <w:noProof/>
                <w:webHidden/>
              </w:rPr>
              <w:t>3</w:t>
            </w:r>
            <w:r>
              <w:rPr>
                <w:noProof/>
                <w:webHidden/>
              </w:rPr>
              <w:fldChar w:fldCharType="end"/>
            </w:r>
          </w:hyperlink>
        </w:p>
        <w:p w14:paraId="5A1832B6" w14:textId="0019DC67" w:rsidR="00896523" w:rsidRDefault="00896523">
          <w:pPr>
            <w:pStyle w:val="TOC2"/>
            <w:tabs>
              <w:tab w:val="right" w:leader="dot" w:pos="9350"/>
            </w:tabs>
            <w:rPr>
              <w:rFonts w:eastAsiaTheme="minorEastAsia"/>
              <w:noProof/>
            </w:rPr>
          </w:pPr>
          <w:hyperlink w:anchor="_Toc528756852" w:history="1">
            <w:r w:rsidRPr="00FF68D9">
              <w:rPr>
                <w:rStyle w:val="Hyperlink"/>
                <w:noProof/>
              </w:rPr>
              <w:t>Share Public Key with OPENTLC</w:t>
            </w:r>
            <w:r>
              <w:rPr>
                <w:noProof/>
                <w:webHidden/>
              </w:rPr>
              <w:tab/>
            </w:r>
            <w:r>
              <w:rPr>
                <w:noProof/>
                <w:webHidden/>
              </w:rPr>
              <w:fldChar w:fldCharType="begin"/>
            </w:r>
            <w:r>
              <w:rPr>
                <w:noProof/>
                <w:webHidden/>
              </w:rPr>
              <w:instrText xml:space="preserve"> PAGEREF _Toc528756852 \h </w:instrText>
            </w:r>
            <w:r>
              <w:rPr>
                <w:noProof/>
                <w:webHidden/>
              </w:rPr>
            </w:r>
            <w:r>
              <w:rPr>
                <w:noProof/>
                <w:webHidden/>
              </w:rPr>
              <w:fldChar w:fldCharType="separate"/>
            </w:r>
            <w:r>
              <w:rPr>
                <w:noProof/>
                <w:webHidden/>
              </w:rPr>
              <w:t>3</w:t>
            </w:r>
            <w:r>
              <w:rPr>
                <w:noProof/>
                <w:webHidden/>
              </w:rPr>
              <w:fldChar w:fldCharType="end"/>
            </w:r>
          </w:hyperlink>
        </w:p>
        <w:p w14:paraId="6D5E61C8" w14:textId="119D9143" w:rsidR="00896523" w:rsidRDefault="00896523">
          <w:pPr>
            <w:pStyle w:val="TOC2"/>
            <w:tabs>
              <w:tab w:val="right" w:leader="dot" w:pos="9350"/>
            </w:tabs>
            <w:rPr>
              <w:rFonts w:eastAsiaTheme="minorEastAsia"/>
              <w:noProof/>
            </w:rPr>
          </w:pPr>
          <w:hyperlink w:anchor="_Toc528756853" w:history="1">
            <w:r w:rsidRPr="00FF68D9">
              <w:rPr>
                <w:rStyle w:val="Hyperlink"/>
                <w:noProof/>
              </w:rPr>
              <w:t>Start environment after shut down</w:t>
            </w:r>
            <w:r>
              <w:rPr>
                <w:noProof/>
                <w:webHidden/>
              </w:rPr>
              <w:tab/>
            </w:r>
            <w:r>
              <w:rPr>
                <w:noProof/>
                <w:webHidden/>
              </w:rPr>
              <w:fldChar w:fldCharType="begin"/>
            </w:r>
            <w:r>
              <w:rPr>
                <w:noProof/>
                <w:webHidden/>
              </w:rPr>
              <w:instrText xml:space="preserve"> PAGEREF _Toc528756853 \h </w:instrText>
            </w:r>
            <w:r>
              <w:rPr>
                <w:noProof/>
                <w:webHidden/>
              </w:rPr>
            </w:r>
            <w:r>
              <w:rPr>
                <w:noProof/>
                <w:webHidden/>
              </w:rPr>
              <w:fldChar w:fldCharType="separate"/>
            </w:r>
            <w:r>
              <w:rPr>
                <w:noProof/>
                <w:webHidden/>
              </w:rPr>
              <w:t>3</w:t>
            </w:r>
            <w:r>
              <w:rPr>
                <w:noProof/>
                <w:webHidden/>
              </w:rPr>
              <w:fldChar w:fldCharType="end"/>
            </w:r>
          </w:hyperlink>
        </w:p>
        <w:p w14:paraId="58DA248D" w14:textId="3F3472AF" w:rsidR="00896523" w:rsidRDefault="00896523">
          <w:pPr>
            <w:pStyle w:val="TOC2"/>
            <w:tabs>
              <w:tab w:val="right" w:leader="dot" w:pos="9350"/>
            </w:tabs>
            <w:rPr>
              <w:rFonts w:eastAsiaTheme="minorEastAsia"/>
              <w:noProof/>
            </w:rPr>
          </w:pPr>
          <w:hyperlink w:anchor="_Toc528756854" w:history="1">
            <w:r w:rsidRPr="00FF68D9">
              <w:rPr>
                <w:rStyle w:val="Hyperlink"/>
                <w:noProof/>
              </w:rPr>
              <w:t>Prepare GUID environment variable across all hosts</w:t>
            </w:r>
            <w:r>
              <w:rPr>
                <w:noProof/>
                <w:webHidden/>
              </w:rPr>
              <w:tab/>
            </w:r>
            <w:r>
              <w:rPr>
                <w:noProof/>
                <w:webHidden/>
              </w:rPr>
              <w:fldChar w:fldCharType="begin"/>
            </w:r>
            <w:r>
              <w:rPr>
                <w:noProof/>
                <w:webHidden/>
              </w:rPr>
              <w:instrText xml:space="preserve"> PAGEREF _Toc528756854 \h </w:instrText>
            </w:r>
            <w:r>
              <w:rPr>
                <w:noProof/>
                <w:webHidden/>
              </w:rPr>
            </w:r>
            <w:r>
              <w:rPr>
                <w:noProof/>
                <w:webHidden/>
              </w:rPr>
              <w:fldChar w:fldCharType="separate"/>
            </w:r>
            <w:r>
              <w:rPr>
                <w:noProof/>
                <w:webHidden/>
              </w:rPr>
              <w:t>3</w:t>
            </w:r>
            <w:r>
              <w:rPr>
                <w:noProof/>
                <w:webHidden/>
              </w:rPr>
              <w:fldChar w:fldCharType="end"/>
            </w:r>
          </w:hyperlink>
        </w:p>
        <w:p w14:paraId="43B90878" w14:textId="4924A901" w:rsidR="00896523" w:rsidRDefault="00896523">
          <w:pPr>
            <w:pStyle w:val="TOC1"/>
            <w:tabs>
              <w:tab w:val="right" w:leader="dot" w:pos="9350"/>
            </w:tabs>
            <w:rPr>
              <w:rFonts w:eastAsiaTheme="minorEastAsia"/>
              <w:noProof/>
            </w:rPr>
          </w:pPr>
          <w:hyperlink w:anchor="_Toc528756855" w:history="1">
            <w:r w:rsidRPr="00FF68D9">
              <w:rPr>
                <w:rStyle w:val="Hyperlink"/>
                <w:b/>
                <w:noProof/>
              </w:rPr>
              <w:t>Configure hosts for Openshift deployment</w:t>
            </w:r>
            <w:r>
              <w:rPr>
                <w:noProof/>
                <w:webHidden/>
              </w:rPr>
              <w:tab/>
            </w:r>
            <w:r>
              <w:rPr>
                <w:noProof/>
                <w:webHidden/>
              </w:rPr>
              <w:fldChar w:fldCharType="begin"/>
            </w:r>
            <w:r>
              <w:rPr>
                <w:noProof/>
                <w:webHidden/>
              </w:rPr>
              <w:instrText xml:space="preserve"> PAGEREF _Toc528756855 \h </w:instrText>
            </w:r>
            <w:r>
              <w:rPr>
                <w:noProof/>
                <w:webHidden/>
              </w:rPr>
            </w:r>
            <w:r>
              <w:rPr>
                <w:noProof/>
                <w:webHidden/>
              </w:rPr>
              <w:fldChar w:fldCharType="separate"/>
            </w:r>
            <w:r>
              <w:rPr>
                <w:noProof/>
                <w:webHidden/>
              </w:rPr>
              <w:t>4</w:t>
            </w:r>
            <w:r>
              <w:rPr>
                <w:noProof/>
                <w:webHidden/>
              </w:rPr>
              <w:fldChar w:fldCharType="end"/>
            </w:r>
          </w:hyperlink>
        </w:p>
        <w:p w14:paraId="2C86B5DE" w14:textId="199A44A9" w:rsidR="00896523" w:rsidRDefault="00896523">
          <w:pPr>
            <w:pStyle w:val="TOC2"/>
            <w:tabs>
              <w:tab w:val="right" w:leader="dot" w:pos="9350"/>
            </w:tabs>
            <w:rPr>
              <w:rFonts w:eastAsiaTheme="minorEastAsia"/>
              <w:noProof/>
            </w:rPr>
          </w:pPr>
          <w:hyperlink w:anchor="_Toc528756856" w:history="1">
            <w:r w:rsidRPr="00FF68D9">
              <w:rPr>
                <w:rStyle w:val="Hyperlink"/>
                <w:noProof/>
              </w:rPr>
              <w:t>Preparing the ansible inventory file</w:t>
            </w:r>
            <w:r>
              <w:rPr>
                <w:noProof/>
                <w:webHidden/>
              </w:rPr>
              <w:tab/>
            </w:r>
            <w:r>
              <w:rPr>
                <w:noProof/>
                <w:webHidden/>
              </w:rPr>
              <w:fldChar w:fldCharType="begin"/>
            </w:r>
            <w:r>
              <w:rPr>
                <w:noProof/>
                <w:webHidden/>
              </w:rPr>
              <w:instrText xml:space="preserve"> PAGEREF _Toc528756856 \h </w:instrText>
            </w:r>
            <w:r>
              <w:rPr>
                <w:noProof/>
                <w:webHidden/>
              </w:rPr>
            </w:r>
            <w:r>
              <w:rPr>
                <w:noProof/>
                <w:webHidden/>
              </w:rPr>
              <w:fldChar w:fldCharType="separate"/>
            </w:r>
            <w:r>
              <w:rPr>
                <w:noProof/>
                <w:webHidden/>
              </w:rPr>
              <w:t>4</w:t>
            </w:r>
            <w:r>
              <w:rPr>
                <w:noProof/>
                <w:webHidden/>
              </w:rPr>
              <w:fldChar w:fldCharType="end"/>
            </w:r>
          </w:hyperlink>
        </w:p>
        <w:p w14:paraId="46FBCA0F" w14:textId="2588D495" w:rsidR="00896523" w:rsidRDefault="00896523">
          <w:pPr>
            <w:pStyle w:val="TOC2"/>
            <w:tabs>
              <w:tab w:val="right" w:leader="dot" w:pos="9350"/>
            </w:tabs>
            <w:rPr>
              <w:rFonts w:eastAsiaTheme="minorEastAsia"/>
              <w:noProof/>
            </w:rPr>
          </w:pPr>
          <w:hyperlink w:anchor="_Toc528756857" w:history="1">
            <w:r w:rsidRPr="00FF68D9">
              <w:rPr>
                <w:rStyle w:val="Hyperlink"/>
                <w:noProof/>
              </w:rPr>
              <w:t>Verify environment for deployment</w:t>
            </w:r>
            <w:r>
              <w:rPr>
                <w:noProof/>
                <w:webHidden/>
              </w:rPr>
              <w:tab/>
            </w:r>
            <w:r>
              <w:rPr>
                <w:noProof/>
                <w:webHidden/>
              </w:rPr>
              <w:fldChar w:fldCharType="begin"/>
            </w:r>
            <w:r>
              <w:rPr>
                <w:noProof/>
                <w:webHidden/>
              </w:rPr>
              <w:instrText xml:space="preserve"> PAGEREF _Toc528756857 \h </w:instrText>
            </w:r>
            <w:r>
              <w:rPr>
                <w:noProof/>
                <w:webHidden/>
              </w:rPr>
            </w:r>
            <w:r>
              <w:rPr>
                <w:noProof/>
                <w:webHidden/>
              </w:rPr>
              <w:fldChar w:fldCharType="separate"/>
            </w:r>
            <w:r>
              <w:rPr>
                <w:noProof/>
                <w:webHidden/>
              </w:rPr>
              <w:t>4</w:t>
            </w:r>
            <w:r>
              <w:rPr>
                <w:noProof/>
                <w:webHidden/>
              </w:rPr>
              <w:fldChar w:fldCharType="end"/>
            </w:r>
          </w:hyperlink>
        </w:p>
        <w:p w14:paraId="44837512" w14:textId="4D159FE0" w:rsidR="00896523" w:rsidRDefault="00896523">
          <w:pPr>
            <w:pStyle w:val="TOC2"/>
            <w:tabs>
              <w:tab w:val="right" w:leader="dot" w:pos="9350"/>
            </w:tabs>
            <w:rPr>
              <w:rFonts w:eastAsiaTheme="minorEastAsia"/>
              <w:noProof/>
            </w:rPr>
          </w:pPr>
          <w:hyperlink w:anchor="_Toc528756858" w:history="1">
            <w:r w:rsidRPr="00FF68D9">
              <w:rPr>
                <w:rStyle w:val="Hyperlink"/>
                <w:noProof/>
                <w:shd w:val="clear" w:color="auto" w:fill="FFFFFF"/>
              </w:rPr>
              <w:t>Prepare environment for Highly Available</w:t>
            </w:r>
            <w:r>
              <w:rPr>
                <w:noProof/>
                <w:webHidden/>
              </w:rPr>
              <w:tab/>
            </w:r>
            <w:r>
              <w:rPr>
                <w:noProof/>
                <w:webHidden/>
              </w:rPr>
              <w:fldChar w:fldCharType="begin"/>
            </w:r>
            <w:r>
              <w:rPr>
                <w:noProof/>
                <w:webHidden/>
              </w:rPr>
              <w:instrText xml:space="preserve"> PAGEREF _Toc528756858 \h </w:instrText>
            </w:r>
            <w:r>
              <w:rPr>
                <w:noProof/>
                <w:webHidden/>
              </w:rPr>
            </w:r>
            <w:r>
              <w:rPr>
                <w:noProof/>
                <w:webHidden/>
              </w:rPr>
              <w:fldChar w:fldCharType="separate"/>
            </w:r>
            <w:r>
              <w:rPr>
                <w:noProof/>
                <w:webHidden/>
              </w:rPr>
              <w:t>4</w:t>
            </w:r>
            <w:r>
              <w:rPr>
                <w:noProof/>
                <w:webHidden/>
              </w:rPr>
              <w:fldChar w:fldCharType="end"/>
            </w:r>
          </w:hyperlink>
        </w:p>
        <w:p w14:paraId="022F024B" w14:textId="79B95786" w:rsidR="00896523" w:rsidRDefault="00896523">
          <w:pPr>
            <w:pStyle w:val="TOC1"/>
            <w:tabs>
              <w:tab w:val="right" w:leader="dot" w:pos="9350"/>
            </w:tabs>
            <w:rPr>
              <w:rFonts w:eastAsiaTheme="minorEastAsia"/>
              <w:noProof/>
            </w:rPr>
          </w:pPr>
          <w:hyperlink w:anchor="_Toc528756859" w:history="1">
            <w:r w:rsidRPr="00FF68D9">
              <w:rPr>
                <w:rStyle w:val="Hyperlink"/>
                <w:b/>
                <w:noProof/>
              </w:rPr>
              <w:t>Appendix A</w:t>
            </w:r>
            <w:r>
              <w:rPr>
                <w:noProof/>
                <w:webHidden/>
              </w:rPr>
              <w:tab/>
            </w:r>
            <w:r>
              <w:rPr>
                <w:noProof/>
                <w:webHidden/>
              </w:rPr>
              <w:fldChar w:fldCharType="begin"/>
            </w:r>
            <w:r>
              <w:rPr>
                <w:noProof/>
                <w:webHidden/>
              </w:rPr>
              <w:instrText xml:space="preserve"> PAGEREF _Toc528756859 \h </w:instrText>
            </w:r>
            <w:r>
              <w:rPr>
                <w:noProof/>
                <w:webHidden/>
              </w:rPr>
            </w:r>
            <w:r>
              <w:rPr>
                <w:noProof/>
                <w:webHidden/>
              </w:rPr>
              <w:fldChar w:fldCharType="separate"/>
            </w:r>
            <w:r>
              <w:rPr>
                <w:noProof/>
                <w:webHidden/>
              </w:rPr>
              <w:t>5</w:t>
            </w:r>
            <w:r>
              <w:rPr>
                <w:noProof/>
                <w:webHidden/>
              </w:rPr>
              <w:fldChar w:fldCharType="end"/>
            </w:r>
          </w:hyperlink>
        </w:p>
        <w:p w14:paraId="6077A70C" w14:textId="636689DC" w:rsidR="00896523" w:rsidRDefault="00896523">
          <w:pPr>
            <w:pStyle w:val="TOC2"/>
            <w:tabs>
              <w:tab w:val="right" w:leader="dot" w:pos="9350"/>
            </w:tabs>
            <w:rPr>
              <w:rFonts w:eastAsiaTheme="minorEastAsia"/>
              <w:noProof/>
            </w:rPr>
          </w:pPr>
          <w:hyperlink w:anchor="_Toc528756860" w:history="1">
            <w:r w:rsidRPr="00FF68D9">
              <w:rPr>
                <w:rStyle w:val="Hyperlink"/>
                <w:noProof/>
              </w:rPr>
              <w:t>Openshift Version Variables</w:t>
            </w:r>
            <w:r>
              <w:rPr>
                <w:noProof/>
                <w:webHidden/>
              </w:rPr>
              <w:tab/>
            </w:r>
            <w:r>
              <w:rPr>
                <w:noProof/>
                <w:webHidden/>
              </w:rPr>
              <w:fldChar w:fldCharType="begin"/>
            </w:r>
            <w:r>
              <w:rPr>
                <w:noProof/>
                <w:webHidden/>
              </w:rPr>
              <w:instrText xml:space="preserve"> PAGEREF _Toc528756860 \h </w:instrText>
            </w:r>
            <w:r>
              <w:rPr>
                <w:noProof/>
                <w:webHidden/>
              </w:rPr>
            </w:r>
            <w:r>
              <w:rPr>
                <w:noProof/>
                <w:webHidden/>
              </w:rPr>
              <w:fldChar w:fldCharType="separate"/>
            </w:r>
            <w:r>
              <w:rPr>
                <w:noProof/>
                <w:webHidden/>
              </w:rPr>
              <w:t>5</w:t>
            </w:r>
            <w:r>
              <w:rPr>
                <w:noProof/>
                <w:webHidden/>
              </w:rPr>
              <w:fldChar w:fldCharType="end"/>
            </w:r>
          </w:hyperlink>
        </w:p>
        <w:p w14:paraId="69507337" w14:textId="4AA723A9" w:rsidR="00896523" w:rsidRDefault="00896523">
          <w:pPr>
            <w:pStyle w:val="TOC2"/>
            <w:tabs>
              <w:tab w:val="right" w:leader="dot" w:pos="9350"/>
            </w:tabs>
            <w:rPr>
              <w:rFonts w:eastAsiaTheme="minorEastAsia"/>
              <w:noProof/>
            </w:rPr>
          </w:pPr>
          <w:hyperlink w:anchor="_Toc528756861" w:history="1">
            <w:r w:rsidRPr="00FF68D9">
              <w:rPr>
                <w:rStyle w:val="Hyperlink"/>
                <w:noProof/>
              </w:rPr>
              <w:t>Node Groups Variables</w:t>
            </w:r>
            <w:r>
              <w:rPr>
                <w:noProof/>
                <w:webHidden/>
              </w:rPr>
              <w:tab/>
            </w:r>
            <w:r>
              <w:rPr>
                <w:noProof/>
                <w:webHidden/>
              </w:rPr>
              <w:fldChar w:fldCharType="begin"/>
            </w:r>
            <w:r>
              <w:rPr>
                <w:noProof/>
                <w:webHidden/>
              </w:rPr>
              <w:instrText xml:space="preserve"> PAGEREF _Toc528756861 \h </w:instrText>
            </w:r>
            <w:r>
              <w:rPr>
                <w:noProof/>
                <w:webHidden/>
              </w:rPr>
            </w:r>
            <w:r>
              <w:rPr>
                <w:noProof/>
                <w:webHidden/>
              </w:rPr>
              <w:fldChar w:fldCharType="separate"/>
            </w:r>
            <w:r>
              <w:rPr>
                <w:noProof/>
                <w:webHidden/>
              </w:rPr>
              <w:t>5</w:t>
            </w:r>
            <w:r>
              <w:rPr>
                <w:noProof/>
                <w:webHidden/>
              </w:rPr>
              <w:fldChar w:fldCharType="end"/>
            </w:r>
          </w:hyperlink>
        </w:p>
        <w:p w14:paraId="4E60FF7D" w14:textId="573866B6" w:rsidR="00896523" w:rsidRDefault="00896523">
          <w:pPr>
            <w:pStyle w:val="TOC2"/>
            <w:tabs>
              <w:tab w:val="right" w:leader="dot" w:pos="9350"/>
            </w:tabs>
            <w:rPr>
              <w:rFonts w:eastAsiaTheme="minorEastAsia"/>
              <w:noProof/>
            </w:rPr>
          </w:pPr>
          <w:hyperlink w:anchor="_Toc528756862" w:history="1">
            <w:r w:rsidRPr="00FF68D9">
              <w:rPr>
                <w:rStyle w:val="Hyperlink"/>
                <w:noProof/>
              </w:rPr>
              <w:t>Deploy Operator Lifecycle Manager Variables</w:t>
            </w:r>
            <w:r>
              <w:rPr>
                <w:noProof/>
                <w:webHidden/>
              </w:rPr>
              <w:tab/>
            </w:r>
            <w:r>
              <w:rPr>
                <w:noProof/>
                <w:webHidden/>
              </w:rPr>
              <w:fldChar w:fldCharType="begin"/>
            </w:r>
            <w:r>
              <w:rPr>
                <w:noProof/>
                <w:webHidden/>
              </w:rPr>
              <w:instrText xml:space="preserve"> PAGEREF _Toc528756862 \h </w:instrText>
            </w:r>
            <w:r>
              <w:rPr>
                <w:noProof/>
                <w:webHidden/>
              </w:rPr>
            </w:r>
            <w:r>
              <w:rPr>
                <w:noProof/>
                <w:webHidden/>
              </w:rPr>
              <w:fldChar w:fldCharType="separate"/>
            </w:r>
            <w:r>
              <w:rPr>
                <w:noProof/>
                <w:webHidden/>
              </w:rPr>
              <w:t>5</w:t>
            </w:r>
            <w:r>
              <w:rPr>
                <w:noProof/>
                <w:webHidden/>
              </w:rPr>
              <w:fldChar w:fldCharType="end"/>
            </w:r>
          </w:hyperlink>
        </w:p>
        <w:p w14:paraId="7A363792" w14:textId="22080502" w:rsidR="00896523" w:rsidRDefault="00896523">
          <w:pPr>
            <w:pStyle w:val="TOC2"/>
            <w:tabs>
              <w:tab w:val="right" w:leader="dot" w:pos="9350"/>
            </w:tabs>
            <w:rPr>
              <w:rFonts w:eastAsiaTheme="minorEastAsia"/>
              <w:noProof/>
            </w:rPr>
          </w:pPr>
          <w:hyperlink w:anchor="_Toc528756863" w:history="1">
            <w:r w:rsidRPr="00FF68D9">
              <w:rPr>
                <w:rStyle w:val="Hyperlink"/>
                <w:noProof/>
              </w:rPr>
              <w:t>Openshift Registry Locations Variables</w:t>
            </w:r>
            <w:r>
              <w:rPr>
                <w:noProof/>
                <w:webHidden/>
              </w:rPr>
              <w:tab/>
            </w:r>
            <w:r>
              <w:rPr>
                <w:noProof/>
                <w:webHidden/>
              </w:rPr>
              <w:fldChar w:fldCharType="begin"/>
            </w:r>
            <w:r>
              <w:rPr>
                <w:noProof/>
                <w:webHidden/>
              </w:rPr>
              <w:instrText xml:space="preserve"> PAGEREF _Toc528756863 \h </w:instrText>
            </w:r>
            <w:r>
              <w:rPr>
                <w:noProof/>
                <w:webHidden/>
              </w:rPr>
            </w:r>
            <w:r>
              <w:rPr>
                <w:noProof/>
                <w:webHidden/>
              </w:rPr>
              <w:fldChar w:fldCharType="separate"/>
            </w:r>
            <w:r>
              <w:rPr>
                <w:noProof/>
                <w:webHidden/>
              </w:rPr>
              <w:t>5</w:t>
            </w:r>
            <w:r>
              <w:rPr>
                <w:noProof/>
                <w:webHidden/>
              </w:rPr>
              <w:fldChar w:fldCharType="end"/>
            </w:r>
          </w:hyperlink>
        </w:p>
        <w:p w14:paraId="0CFEE217" w14:textId="4DB3E67C" w:rsidR="00896523" w:rsidRDefault="00896523">
          <w:pPr>
            <w:pStyle w:val="TOC2"/>
            <w:tabs>
              <w:tab w:val="right" w:leader="dot" w:pos="9350"/>
            </w:tabs>
            <w:rPr>
              <w:rFonts w:eastAsiaTheme="minorEastAsia"/>
              <w:noProof/>
            </w:rPr>
          </w:pPr>
          <w:hyperlink w:anchor="_Toc528756864" w:history="1">
            <w:r w:rsidRPr="00FF68D9">
              <w:rPr>
                <w:rStyle w:val="Hyperlink"/>
                <w:noProof/>
              </w:rPr>
              <w:t>Operator Framework Images Variables</w:t>
            </w:r>
            <w:r>
              <w:rPr>
                <w:noProof/>
                <w:webHidden/>
              </w:rPr>
              <w:tab/>
            </w:r>
            <w:r>
              <w:rPr>
                <w:noProof/>
                <w:webHidden/>
              </w:rPr>
              <w:fldChar w:fldCharType="begin"/>
            </w:r>
            <w:r>
              <w:rPr>
                <w:noProof/>
                <w:webHidden/>
              </w:rPr>
              <w:instrText xml:space="preserve"> PAGEREF _Toc528756864 \h </w:instrText>
            </w:r>
            <w:r>
              <w:rPr>
                <w:noProof/>
                <w:webHidden/>
              </w:rPr>
            </w:r>
            <w:r>
              <w:rPr>
                <w:noProof/>
                <w:webHidden/>
              </w:rPr>
              <w:fldChar w:fldCharType="separate"/>
            </w:r>
            <w:r>
              <w:rPr>
                <w:noProof/>
                <w:webHidden/>
              </w:rPr>
              <w:t>5</w:t>
            </w:r>
            <w:r>
              <w:rPr>
                <w:noProof/>
                <w:webHidden/>
              </w:rPr>
              <w:fldChar w:fldCharType="end"/>
            </w:r>
          </w:hyperlink>
        </w:p>
        <w:p w14:paraId="29343E2F" w14:textId="3B8B6086" w:rsidR="00896523" w:rsidRDefault="00896523">
          <w:pPr>
            <w:pStyle w:val="TOC2"/>
            <w:tabs>
              <w:tab w:val="right" w:leader="dot" w:pos="9350"/>
            </w:tabs>
            <w:rPr>
              <w:rFonts w:eastAsiaTheme="minorEastAsia"/>
              <w:noProof/>
            </w:rPr>
          </w:pPr>
          <w:hyperlink w:anchor="_Toc528756865" w:history="1">
            <w:r w:rsidRPr="00FF68D9">
              <w:rPr>
                <w:rStyle w:val="Hyperlink"/>
                <w:noProof/>
              </w:rPr>
              <w:t>Storage Variables - NFS</w:t>
            </w:r>
            <w:r>
              <w:rPr>
                <w:noProof/>
                <w:webHidden/>
              </w:rPr>
              <w:tab/>
            </w:r>
            <w:r>
              <w:rPr>
                <w:noProof/>
                <w:webHidden/>
              </w:rPr>
              <w:fldChar w:fldCharType="begin"/>
            </w:r>
            <w:r>
              <w:rPr>
                <w:noProof/>
                <w:webHidden/>
              </w:rPr>
              <w:instrText xml:space="preserve"> PAGEREF _Toc528756865 \h </w:instrText>
            </w:r>
            <w:r>
              <w:rPr>
                <w:noProof/>
                <w:webHidden/>
              </w:rPr>
            </w:r>
            <w:r>
              <w:rPr>
                <w:noProof/>
                <w:webHidden/>
              </w:rPr>
              <w:fldChar w:fldCharType="separate"/>
            </w:r>
            <w:r>
              <w:rPr>
                <w:noProof/>
                <w:webHidden/>
              </w:rPr>
              <w:t>5</w:t>
            </w:r>
            <w:r>
              <w:rPr>
                <w:noProof/>
                <w:webHidden/>
              </w:rPr>
              <w:fldChar w:fldCharType="end"/>
            </w:r>
          </w:hyperlink>
        </w:p>
        <w:p w14:paraId="544262E5" w14:textId="78920E43" w:rsidR="00896523" w:rsidRDefault="00896523">
          <w:pPr>
            <w:pStyle w:val="TOC2"/>
            <w:tabs>
              <w:tab w:val="right" w:leader="dot" w:pos="9350"/>
            </w:tabs>
            <w:rPr>
              <w:rFonts w:eastAsiaTheme="minorEastAsia"/>
              <w:noProof/>
            </w:rPr>
          </w:pPr>
          <w:hyperlink w:anchor="_Toc528756866" w:history="1">
            <w:r w:rsidRPr="00FF68D9">
              <w:rPr>
                <w:rStyle w:val="Hyperlink"/>
                <w:noProof/>
              </w:rPr>
              <w:t>Storage Variables - Glusterfs</w:t>
            </w:r>
            <w:r>
              <w:rPr>
                <w:noProof/>
                <w:webHidden/>
              </w:rPr>
              <w:tab/>
            </w:r>
            <w:r>
              <w:rPr>
                <w:noProof/>
                <w:webHidden/>
              </w:rPr>
              <w:fldChar w:fldCharType="begin"/>
            </w:r>
            <w:r>
              <w:rPr>
                <w:noProof/>
                <w:webHidden/>
              </w:rPr>
              <w:instrText xml:space="preserve"> PAGEREF _Toc528756866 \h </w:instrText>
            </w:r>
            <w:r>
              <w:rPr>
                <w:noProof/>
                <w:webHidden/>
              </w:rPr>
            </w:r>
            <w:r>
              <w:rPr>
                <w:noProof/>
                <w:webHidden/>
              </w:rPr>
              <w:fldChar w:fldCharType="separate"/>
            </w:r>
            <w:r>
              <w:rPr>
                <w:noProof/>
                <w:webHidden/>
              </w:rPr>
              <w:t>5</w:t>
            </w:r>
            <w:r>
              <w:rPr>
                <w:noProof/>
                <w:webHidden/>
              </w:rPr>
              <w:fldChar w:fldCharType="end"/>
            </w:r>
          </w:hyperlink>
        </w:p>
        <w:p w14:paraId="11D8D285" w14:textId="5944D39A" w:rsidR="00896523" w:rsidRDefault="00896523">
          <w:pPr>
            <w:pStyle w:val="TOC2"/>
            <w:tabs>
              <w:tab w:val="right" w:leader="dot" w:pos="9350"/>
            </w:tabs>
            <w:rPr>
              <w:rFonts w:eastAsiaTheme="minorEastAsia"/>
              <w:noProof/>
            </w:rPr>
          </w:pPr>
          <w:hyperlink w:anchor="_Toc528756867" w:history="1">
            <w:r w:rsidRPr="00FF68D9">
              <w:rPr>
                <w:rStyle w:val="Hyperlink"/>
                <w:noProof/>
              </w:rPr>
              <w:t>Openshift Master Variables</w:t>
            </w:r>
            <w:r>
              <w:rPr>
                <w:noProof/>
                <w:webHidden/>
              </w:rPr>
              <w:tab/>
            </w:r>
            <w:r>
              <w:rPr>
                <w:noProof/>
                <w:webHidden/>
              </w:rPr>
              <w:fldChar w:fldCharType="begin"/>
            </w:r>
            <w:r>
              <w:rPr>
                <w:noProof/>
                <w:webHidden/>
              </w:rPr>
              <w:instrText xml:space="preserve"> PAGEREF _Toc528756867 \h </w:instrText>
            </w:r>
            <w:r>
              <w:rPr>
                <w:noProof/>
                <w:webHidden/>
              </w:rPr>
            </w:r>
            <w:r>
              <w:rPr>
                <w:noProof/>
                <w:webHidden/>
              </w:rPr>
              <w:fldChar w:fldCharType="separate"/>
            </w:r>
            <w:r>
              <w:rPr>
                <w:noProof/>
                <w:webHidden/>
              </w:rPr>
              <w:t>6</w:t>
            </w:r>
            <w:r>
              <w:rPr>
                <w:noProof/>
                <w:webHidden/>
              </w:rPr>
              <w:fldChar w:fldCharType="end"/>
            </w:r>
          </w:hyperlink>
        </w:p>
        <w:p w14:paraId="4610FE4D" w14:textId="34514154" w:rsidR="00896523" w:rsidRDefault="00896523">
          <w:pPr>
            <w:pStyle w:val="TOC2"/>
            <w:tabs>
              <w:tab w:val="right" w:leader="dot" w:pos="9350"/>
            </w:tabs>
            <w:rPr>
              <w:rFonts w:eastAsiaTheme="minorEastAsia"/>
              <w:noProof/>
            </w:rPr>
          </w:pPr>
          <w:hyperlink w:anchor="_Toc528756868" w:history="1">
            <w:r w:rsidRPr="00FF68D9">
              <w:rPr>
                <w:rStyle w:val="Hyperlink"/>
                <w:noProof/>
              </w:rPr>
              <w:t>Openshift master cluster Variables</w:t>
            </w:r>
            <w:r>
              <w:rPr>
                <w:noProof/>
                <w:webHidden/>
              </w:rPr>
              <w:tab/>
            </w:r>
            <w:r>
              <w:rPr>
                <w:noProof/>
                <w:webHidden/>
              </w:rPr>
              <w:fldChar w:fldCharType="begin"/>
            </w:r>
            <w:r>
              <w:rPr>
                <w:noProof/>
                <w:webHidden/>
              </w:rPr>
              <w:instrText xml:space="preserve"> PAGEREF _Toc528756868 \h </w:instrText>
            </w:r>
            <w:r>
              <w:rPr>
                <w:noProof/>
                <w:webHidden/>
              </w:rPr>
            </w:r>
            <w:r>
              <w:rPr>
                <w:noProof/>
                <w:webHidden/>
              </w:rPr>
              <w:fldChar w:fldCharType="separate"/>
            </w:r>
            <w:r>
              <w:rPr>
                <w:noProof/>
                <w:webHidden/>
              </w:rPr>
              <w:t>6</w:t>
            </w:r>
            <w:r>
              <w:rPr>
                <w:noProof/>
                <w:webHidden/>
              </w:rPr>
              <w:fldChar w:fldCharType="end"/>
            </w:r>
          </w:hyperlink>
        </w:p>
        <w:p w14:paraId="14F89C7A" w14:textId="62EE9A28" w:rsidR="00896523" w:rsidRDefault="00896523">
          <w:pPr>
            <w:pStyle w:val="TOC2"/>
            <w:tabs>
              <w:tab w:val="right" w:leader="dot" w:pos="9350"/>
            </w:tabs>
            <w:rPr>
              <w:rFonts w:eastAsiaTheme="minorEastAsia"/>
              <w:noProof/>
            </w:rPr>
          </w:pPr>
          <w:hyperlink w:anchor="_Toc528756869" w:history="1">
            <w:r w:rsidRPr="00FF68D9">
              <w:rPr>
                <w:rStyle w:val="Hyperlink"/>
                <w:noProof/>
              </w:rPr>
              <w:t>Openshift Network Variables</w:t>
            </w:r>
            <w:r>
              <w:rPr>
                <w:noProof/>
                <w:webHidden/>
              </w:rPr>
              <w:tab/>
            </w:r>
            <w:r>
              <w:rPr>
                <w:noProof/>
                <w:webHidden/>
              </w:rPr>
              <w:fldChar w:fldCharType="begin"/>
            </w:r>
            <w:r>
              <w:rPr>
                <w:noProof/>
                <w:webHidden/>
              </w:rPr>
              <w:instrText xml:space="preserve"> PAGEREF _Toc528756869 \h </w:instrText>
            </w:r>
            <w:r>
              <w:rPr>
                <w:noProof/>
                <w:webHidden/>
              </w:rPr>
            </w:r>
            <w:r>
              <w:rPr>
                <w:noProof/>
                <w:webHidden/>
              </w:rPr>
              <w:fldChar w:fldCharType="separate"/>
            </w:r>
            <w:r>
              <w:rPr>
                <w:noProof/>
                <w:webHidden/>
              </w:rPr>
              <w:t>6</w:t>
            </w:r>
            <w:r>
              <w:rPr>
                <w:noProof/>
                <w:webHidden/>
              </w:rPr>
              <w:fldChar w:fldCharType="end"/>
            </w:r>
          </w:hyperlink>
        </w:p>
        <w:p w14:paraId="2097B942" w14:textId="71BE5A86" w:rsidR="00896523" w:rsidRDefault="00896523">
          <w:pPr>
            <w:pStyle w:val="TOC2"/>
            <w:tabs>
              <w:tab w:val="right" w:leader="dot" w:pos="9350"/>
            </w:tabs>
            <w:rPr>
              <w:rFonts w:eastAsiaTheme="minorEastAsia"/>
              <w:noProof/>
            </w:rPr>
          </w:pPr>
          <w:hyperlink w:anchor="_Toc528756870" w:history="1">
            <w:r w:rsidRPr="00FF68D9">
              <w:rPr>
                <w:rStyle w:val="Hyperlink"/>
                <w:noProof/>
              </w:rPr>
              <w:t>Openshift Authentication Variables</w:t>
            </w:r>
            <w:r>
              <w:rPr>
                <w:noProof/>
                <w:webHidden/>
              </w:rPr>
              <w:tab/>
            </w:r>
            <w:r>
              <w:rPr>
                <w:noProof/>
                <w:webHidden/>
              </w:rPr>
              <w:fldChar w:fldCharType="begin"/>
            </w:r>
            <w:r>
              <w:rPr>
                <w:noProof/>
                <w:webHidden/>
              </w:rPr>
              <w:instrText xml:space="preserve"> PAGEREF _Toc528756870 \h </w:instrText>
            </w:r>
            <w:r>
              <w:rPr>
                <w:noProof/>
                <w:webHidden/>
              </w:rPr>
            </w:r>
            <w:r>
              <w:rPr>
                <w:noProof/>
                <w:webHidden/>
              </w:rPr>
              <w:fldChar w:fldCharType="separate"/>
            </w:r>
            <w:r>
              <w:rPr>
                <w:noProof/>
                <w:webHidden/>
              </w:rPr>
              <w:t>6</w:t>
            </w:r>
            <w:r>
              <w:rPr>
                <w:noProof/>
                <w:webHidden/>
              </w:rPr>
              <w:fldChar w:fldCharType="end"/>
            </w:r>
          </w:hyperlink>
        </w:p>
        <w:p w14:paraId="77AAD0A5" w14:textId="25FB0358" w:rsidR="00896523" w:rsidRDefault="00896523">
          <w:pPr>
            <w:pStyle w:val="TOC2"/>
            <w:tabs>
              <w:tab w:val="right" w:leader="dot" w:pos="9350"/>
            </w:tabs>
            <w:rPr>
              <w:rFonts w:eastAsiaTheme="minorEastAsia"/>
              <w:noProof/>
            </w:rPr>
          </w:pPr>
          <w:hyperlink w:anchor="_Toc528756871" w:history="1">
            <w:r w:rsidRPr="00FF68D9">
              <w:rPr>
                <w:rStyle w:val="Hyperlink"/>
                <w:noProof/>
              </w:rPr>
              <w:t>Prometheus</w:t>
            </w:r>
            <w:r>
              <w:rPr>
                <w:noProof/>
                <w:webHidden/>
              </w:rPr>
              <w:tab/>
            </w:r>
            <w:r>
              <w:rPr>
                <w:noProof/>
                <w:webHidden/>
              </w:rPr>
              <w:fldChar w:fldCharType="begin"/>
            </w:r>
            <w:r>
              <w:rPr>
                <w:noProof/>
                <w:webHidden/>
              </w:rPr>
              <w:instrText xml:space="preserve"> PAGEREF _Toc528756871 \h </w:instrText>
            </w:r>
            <w:r>
              <w:rPr>
                <w:noProof/>
                <w:webHidden/>
              </w:rPr>
            </w:r>
            <w:r>
              <w:rPr>
                <w:noProof/>
                <w:webHidden/>
              </w:rPr>
              <w:fldChar w:fldCharType="separate"/>
            </w:r>
            <w:r>
              <w:rPr>
                <w:noProof/>
                <w:webHidden/>
              </w:rPr>
              <w:t>6</w:t>
            </w:r>
            <w:r>
              <w:rPr>
                <w:noProof/>
                <w:webHidden/>
              </w:rPr>
              <w:fldChar w:fldCharType="end"/>
            </w:r>
          </w:hyperlink>
        </w:p>
        <w:p w14:paraId="6F134891" w14:textId="59DE78A1" w:rsidR="00896523" w:rsidRDefault="00896523">
          <w:pPr>
            <w:pStyle w:val="TOC2"/>
            <w:tabs>
              <w:tab w:val="right" w:leader="dot" w:pos="9350"/>
            </w:tabs>
            <w:rPr>
              <w:rFonts w:eastAsiaTheme="minorEastAsia"/>
              <w:noProof/>
            </w:rPr>
          </w:pPr>
          <w:hyperlink w:anchor="_Toc528756872" w:history="1">
            <w:r w:rsidRPr="00FF68D9">
              <w:rPr>
                <w:rStyle w:val="Hyperlink"/>
                <w:noProof/>
              </w:rPr>
              <w:t>Cluster Metric Variables</w:t>
            </w:r>
            <w:r>
              <w:rPr>
                <w:noProof/>
                <w:webHidden/>
              </w:rPr>
              <w:tab/>
            </w:r>
            <w:r>
              <w:rPr>
                <w:noProof/>
                <w:webHidden/>
              </w:rPr>
              <w:fldChar w:fldCharType="begin"/>
            </w:r>
            <w:r>
              <w:rPr>
                <w:noProof/>
                <w:webHidden/>
              </w:rPr>
              <w:instrText xml:space="preserve"> PAGEREF _Toc528756872 \h </w:instrText>
            </w:r>
            <w:r>
              <w:rPr>
                <w:noProof/>
                <w:webHidden/>
              </w:rPr>
            </w:r>
            <w:r>
              <w:rPr>
                <w:noProof/>
                <w:webHidden/>
              </w:rPr>
              <w:fldChar w:fldCharType="separate"/>
            </w:r>
            <w:r>
              <w:rPr>
                <w:noProof/>
                <w:webHidden/>
              </w:rPr>
              <w:t>6</w:t>
            </w:r>
            <w:r>
              <w:rPr>
                <w:noProof/>
                <w:webHidden/>
              </w:rPr>
              <w:fldChar w:fldCharType="end"/>
            </w:r>
          </w:hyperlink>
        </w:p>
        <w:p w14:paraId="51D3E1FA" w14:textId="65B933A0" w:rsidR="00896523" w:rsidRDefault="00896523">
          <w:pPr>
            <w:pStyle w:val="TOC2"/>
            <w:tabs>
              <w:tab w:val="right" w:leader="dot" w:pos="9350"/>
            </w:tabs>
            <w:rPr>
              <w:rFonts w:eastAsiaTheme="minorEastAsia"/>
              <w:noProof/>
            </w:rPr>
          </w:pPr>
          <w:hyperlink w:anchor="_Toc528756873" w:history="1">
            <w:r w:rsidRPr="00FF68D9">
              <w:rPr>
                <w:rStyle w:val="Hyperlink"/>
                <w:noProof/>
              </w:rPr>
              <w:t>Prometheus Quota and Limits</w:t>
            </w:r>
            <w:r>
              <w:rPr>
                <w:noProof/>
                <w:webHidden/>
              </w:rPr>
              <w:tab/>
            </w:r>
            <w:r>
              <w:rPr>
                <w:noProof/>
                <w:webHidden/>
              </w:rPr>
              <w:fldChar w:fldCharType="begin"/>
            </w:r>
            <w:r>
              <w:rPr>
                <w:noProof/>
                <w:webHidden/>
              </w:rPr>
              <w:instrText xml:space="preserve"> PAGEREF _Toc528756873 \h </w:instrText>
            </w:r>
            <w:r>
              <w:rPr>
                <w:noProof/>
                <w:webHidden/>
              </w:rPr>
            </w:r>
            <w:r>
              <w:rPr>
                <w:noProof/>
                <w:webHidden/>
              </w:rPr>
              <w:fldChar w:fldCharType="separate"/>
            </w:r>
            <w:r>
              <w:rPr>
                <w:noProof/>
                <w:webHidden/>
              </w:rPr>
              <w:t>7</w:t>
            </w:r>
            <w:r>
              <w:rPr>
                <w:noProof/>
                <w:webHidden/>
              </w:rPr>
              <w:fldChar w:fldCharType="end"/>
            </w:r>
          </w:hyperlink>
        </w:p>
        <w:p w14:paraId="48912509" w14:textId="467166D2" w:rsidR="00896523" w:rsidRDefault="00896523">
          <w:pPr>
            <w:pStyle w:val="TOC2"/>
            <w:tabs>
              <w:tab w:val="right" w:leader="dot" w:pos="9350"/>
            </w:tabs>
            <w:rPr>
              <w:rFonts w:eastAsiaTheme="minorEastAsia"/>
              <w:noProof/>
            </w:rPr>
          </w:pPr>
          <w:hyperlink w:anchor="_Toc528756874" w:history="1">
            <w:r w:rsidRPr="00FF68D9">
              <w:rPr>
                <w:rStyle w:val="Hyperlink"/>
                <w:noProof/>
              </w:rPr>
              <w:t>Grafana</w:t>
            </w:r>
            <w:r>
              <w:rPr>
                <w:noProof/>
                <w:webHidden/>
              </w:rPr>
              <w:tab/>
            </w:r>
            <w:r>
              <w:rPr>
                <w:noProof/>
                <w:webHidden/>
              </w:rPr>
              <w:fldChar w:fldCharType="begin"/>
            </w:r>
            <w:r>
              <w:rPr>
                <w:noProof/>
                <w:webHidden/>
              </w:rPr>
              <w:instrText xml:space="preserve"> PAGEREF _Toc528756874 \h </w:instrText>
            </w:r>
            <w:r>
              <w:rPr>
                <w:noProof/>
                <w:webHidden/>
              </w:rPr>
            </w:r>
            <w:r>
              <w:rPr>
                <w:noProof/>
                <w:webHidden/>
              </w:rPr>
              <w:fldChar w:fldCharType="separate"/>
            </w:r>
            <w:r>
              <w:rPr>
                <w:noProof/>
                <w:webHidden/>
              </w:rPr>
              <w:t>7</w:t>
            </w:r>
            <w:r>
              <w:rPr>
                <w:noProof/>
                <w:webHidden/>
              </w:rPr>
              <w:fldChar w:fldCharType="end"/>
            </w:r>
          </w:hyperlink>
        </w:p>
        <w:p w14:paraId="0346B5B9" w14:textId="4F2F8A88" w:rsidR="00896523" w:rsidRDefault="00896523">
          <w:pPr>
            <w:pStyle w:val="TOC2"/>
            <w:tabs>
              <w:tab w:val="right" w:leader="dot" w:pos="9350"/>
            </w:tabs>
            <w:rPr>
              <w:rFonts w:eastAsiaTheme="minorEastAsia"/>
              <w:noProof/>
            </w:rPr>
          </w:pPr>
          <w:hyperlink w:anchor="_Toc528756875" w:history="1">
            <w:r w:rsidRPr="00FF68D9">
              <w:rPr>
                <w:rStyle w:val="Hyperlink"/>
                <w:noProof/>
              </w:rPr>
              <w:t>Cluster Logging</w:t>
            </w:r>
            <w:r>
              <w:rPr>
                <w:noProof/>
                <w:webHidden/>
              </w:rPr>
              <w:tab/>
            </w:r>
            <w:r>
              <w:rPr>
                <w:noProof/>
                <w:webHidden/>
              </w:rPr>
              <w:fldChar w:fldCharType="begin"/>
            </w:r>
            <w:r>
              <w:rPr>
                <w:noProof/>
                <w:webHidden/>
              </w:rPr>
              <w:instrText xml:space="preserve"> PAGEREF _Toc528756875 \h </w:instrText>
            </w:r>
            <w:r>
              <w:rPr>
                <w:noProof/>
                <w:webHidden/>
              </w:rPr>
            </w:r>
            <w:r>
              <w:rPr>
                <w:noProof/>
                <w:webHidden/>
              </w:rPr>
              <w:fldChar w:fldCharType="separate"/>
            </w:r>
            <w:r>
              <w:rPr>
                <w:noProof/>
                <w:webHidden/>
              </w:rPr>
              <w:t>7</w:t>
            </w:r>
            <w:r>
              <w:rPr>
                <w:noProof/>
                <w:webHidden/>
              </w:rPr>
              <w:fldChar w:fldCharType="end"/>
            </w:r>
          </w:hyperlink>
        </w:p>
        <w:p w14:paraId="22DD596E" w14:textId="2E61634D" w:rsidR="00D619D8" w:rsidRPr="008C0646" w:rsidRDefault="00D619D8" w:rsidP="008C0646">
          <w:pPr>
            <w:spacing w:after="0"/>
            <w:rPr>
              <w:rFonts w:asciiTheme="majorHAnsi" w:hAnsiTheme="majorHAnsi"/>
            </w:rPr>
          </w:pPr>
          <w:r w:rsidRPr="008C0646">
            <w:rPr>
              <w:rFonts w:asciiTheme="majorHAnsi" w:hAnsiTheme="majorHAnsi"/>
              <w:b/>
              <w:bCs/>
              <w:noProof/>
            </w:rPr>
            <w:fldChar w:fldCharType="end"/>
          </w:r>
        </w:p>
      </w:sdtContent>
    </w:sdt>
    <w:p w14:paraId="57BDEDBF" w14:textId="77777777" w:rsidR="00C20E37" w:rsidRPr="008C0646" w:rsidRDefault="00C20E37" w:rsidP="008C0646">
      <w:pPr>
        <w:pStyle w:val="ListParagraph"/>
        <w:spacing w:after="0"/>
        <w:rPr>
          <w:rFonts w:asciiTheme="majorHAnsi" w:hAnsiTheme="majorHAnsi"/>
        </w:rPr>
      </w:pPr>
    </w:p>
    <w:p w14:paraId="4C0156C9" w14:textId="77777777" w:rsidR="00D619D8" w:rsidRPr="008C0646" w:rsidRDefault="00D619D8" w:rsidP="008C0646">
      <w:pPr>
        <w:spacing w:after="0"/>
        <w:rPr>
          <w:rFonts w:asciiTheme="majorHAnsi" w:hAnsiTheme="majorHAnsi"/>
        </w:rPr>
      </w:pPr>
      <w:r w:rsidRPr="008C0646">
        <w:rPr>
          <w:rFonts w:asciiTheme="majorHAnsi" w:hAnsiTheme="majorHAnsi"/>
        </w:rPr>
        <w:br w:type="page"/>
      </w:r>
    </w:p>
    <w:p w14:paraId="2E4F85A8" w14:textId="2F943CE0" w:rsidR="00D619D8" w:rsidRPr="008C0646" w:rsidRDefault="00D619D8" w:rsidP="008C0646">
      <w:pPr>
        <w:pStyle w:val="Heading1"/>
        <w:rPr>
          <w:b/>
          <w:u w:val="single"/>
        </w:rPr>
      </w:pPr>
      <w:bookmarkStart w:id="0" w:name="_Toc528756848"/>
      <w:r w:rsidRPr="008C0646">
        <w:rPr>
          <w:b/>
          <w:u w:val="single"/>
        </w:rPr>
        <w:lastRenderedPageBreak/>
        <w:t>Purpose</w:t>
      </w:r>
      <w:bookmarkEnd w:id="0"/>
    </w:p>
    <w:p w14:paraId="64F0363D" w14:textId="6CB5FB31" w:rsidR="00D619D8" w:rsidRPr="008C0646" w:rsidRDefault="00D619D8" w:rsidP="008C0646">
      <w:pPr>
        <w:spacing w:after="0"/>
        <w:rPr>
          <w:rFonts w:asciiTheme="majorHAnsi" w:hAnsiTheme="majorHAnsi"/>
        </w:rPr>
      </w:pPr>
      <w:r w:rsidRPr="008C0646">
        <w:rPr>
          <w:rFonts w:asciiTheme="majorHAnsi" w:hAnsiTheme="majorHAnsi"/>
        </w:rPr>
        <w:t>The purpose of this Engagement Journal is to document the step to properly configure and install Red</w:t>
      </w:r>
      <w:r w:rsidR="0004345F" w:rsidRPr="008C0646">
        <w:rPr>
          <w:rFonts w:asciiTheme="majorHAnsi" w:hAnsiTheme="majorHAnsi"/>
        </w:rPr>
        <w:t xml:space="preserve"> H</w:t>
      </w:r>
      <w:r w:rsidRPr="008C0646">
        <w:rPr>
          <w:rFonts w:asciiTheme="majorHAnsi" w:hAnsiTheme="majorHAnsi"/>
        </w:rPr>
        <w:t xml:space="preserve">at </w:t>
      </w:r>
      <w:proofErr w:type="spellStart"/>
      <w:r w:rsidRPr="008C0646">
        <w:rPr>
          <w:rFonts w:asciiTheme="majorHAnsi" w:hAnsiTheme="majorHAnsi"/>
        </w:rPr>
        <w:t>Openshift</w:t>
      </w:r>
      <w:proofErr w:type="spellEnd"/>
    </w:p>
    <w:p w14:paraId="1C72709A" w14:textId="5C1CAD6E" w:rsidR="0004345F" w:rsidRPr="008C0646" w:rsidRDefault="0004345F" w:rsidP="008C0646">
      <w:pPr>
        <w:pStyle w:val="Heading1"/>
        <w:rPr>
          <w:b/>
          <w:u w:val="single"/>
        </w:rPr>
      </w:pPr>
      <w:bookmarkStart w:id="1" w:name="_Toc528756849"/>
      <w:r w:rsidRPr="008C0646">
        <w:rPr>
          <w:b/>
          <w:u w:val="single"/>
        </w:rPr>
        <w:t>Prerequisites</w:t>
      </w:r>
      <w:bookmarkEnd w:id="1"/>
    </w:p>
    <w:p w14:paraId="6BCDEDE3" w14:textId="77777777" w:rsidR="0004345F" w:rsidRPr="008C0646" w:rsidRDefault="0004345F" w:rsidP="008C0646">
      <w:pPr>
        <w:pStyle w:val="Heading2"/>
        <w:rPr>
          <w:rFonts w:eastAsia="Times New Roman"/>
          <w:u w:val="single"/>
        </w:rPr>
      </w:pPr>
      <w:bookmarkStart w:id="2" w:name="_Toc528756850"/>
      <w:r w:rsidRPr="008C0646">
        <w:rPr>
          <w:rFonts w:eastAsia="Times New Roman"/>
          <w:u w:val="single"/>
        </w:rPr>
        <w:t>Provisioned Environment Hosts</w:t>
      </w:r>
      <w:bookmarkEnd w:id="2"/>
    </w:p>
    <w:p w14:paraId="562C1C51" w14:textId="7A05B660"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Bastion host: </w:t>
      </w:r>
      <w:r w:rsidRPr="008C0646">
        <w:rPr>
          <w:rFonts w:asciiTheme="majorHAnsi" w:eastAsia="Times New Roman" w:hAnsiTheme="majorHAnsi" w:cs="Arial"/>
          <w:color w:val="222222"/>
          <w:sz w:val="24"/>
          <w:szCs w:val="24"/>
        </w:rPr>
        <w:br/>
        <w:t>bastion.$GUID.example.opentlc.com, bastion.$</w:t>
      </w:r>
      <w:proofErr w:type="spellStart"/>
      <w:r w:rsidRPr="008C0646">
        <w:rPr>
          <w:rFonts w:asciiTheme="majorHAnsi" w:eastAsia="Times New Roman" w:hAnsiTheme="majorHAnsi" w:cs="Arial"/>
          <w:color w:val="222222"/>
          <w:sz w:val="24"/>
          <w:szCs w:val="24"/>
        </w:rPr>
        <w:t>GUID.internal</w:t>
      </w:r>
      <w:proofErr w:type="spellEnd"/>
    </w:p>
    <w:p w14:paraId="291071D2" w14:textId="4832802E"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Load balancer: </w:t>
      </w:r>
      <w:r w:rsidRPr="008C0646">
        <w:rPr>
          <w:rFonts w:asciiTheme="majorHAnsi" w:eastAsia="Times New Roman" w:hAnsiTheme="majorHAnsi" w:cs="Arial"/>
          <w:color w:val="222222"/>
          <w:sz w:val="24"/>
          <w:szCs w:val="24"/>
        </w:rPr>
        <w:br/>
        <w:t>loadbalancer.$GUID.example.opentlc.com, loadbalancer1.$GUID.internal</w:t>
      </w:r>
    </w:p>
    <w:p w14:paraId="490384F9" w14:textId="74A7D3F2"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3 OpenShift master nodes: </w:t>
      </w:r>
      <w:r w:rsidRPr="008C0646">
        <w:rPr>
          <w:rFonts w:asciiTheme="majorHAnsi" w:eastAsia="Times New Roman" w:hAnsiTheme="majorHAnsi" w:cs="Arial"/>
          <w:color w:val="222222"/>
          <w:sz w:val="24"/>
          <w:szCs w:val="24"/>
        </w:rPr>
        <w:br/>
        <w:t>master{1,2,3}.$</w:t>
      </w:r>
      <w:proofErr w:type="spellStart"/>
      <w:r w:rsidRPr="008C0646">
        <w:rPr>
          <w:rFonts w:asciiTheme="majorHAnsi" w:eastAsia="Times New Roman" w:hAnsiTheme="majorHAnsi" w:cs="Arial"/>
          <w:color w:val="222222"/>
          <w:sz w:val="24"/>
          <w:szCs w:val="24"/>
        </w:rPr>
        <w:t>GUID.internal</w:t>
      </w:r>
      <w:proofErr w:type="spellEnd"/>
    </w:p>
    <w:p w14:paraId="27112E2F" w14:textId="4AA1CB22"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2 OpenShift infrastructure nodes: </w:t>
      </w:r>
      <w:r w:rsidRPr="008C0646">
        <w:rPr>
          <w:rFonts w:asciiTheme="majorHAnsi" w:eastAsia="Times New Roman" w:hAnsiTheme="majorHAnsi" w:cs="Arial"/>
          <w:color w:val="222222"/>
          <w:sz w:val="24"/>
          <w:szCs w:val="24"/>
        </w:rPr>
        <w:br/>
      </w:r>
      <w:proofErr w:type="spellStart"/>
      <w:r w:rsidRPr="008C0646">
        <w:rPr>
          <w:rFonts w:asciiTheme="majorHAnsi" w:eastAsia="Times New Roman" w:hAnsiTheme="majorHAnsi" w:cs="Arial"/>
          <w:color w:val="222222"/>
          <w:sz w:val="24"/>
          <w:szCs w:val="24"/>
        </w:rPr>
        <w:t>infranode</w:t>
      </w:r>
      <w:proofErr w:type="spellEnd"/>
      <w:r w:rsidRPr="008C0646">
        <w:rPr>
          <w:rFonts w:asciiTheme="majorHAnsi" w:eastAsia="Times New Roman" w:hAnsiTheme="majorHAnsi" w:cs="Arial"/>
          <w:color w:val="222222"/>
          <w:sz w:val="24"/>
          <w:szCs w:val="24"/>
        </w:rPr>
        <w:t xml:space="preserve">{1,2}.$GUID.example.opentlc.com, </w:t>
      </w:r>
      <w:proofErr w:type="spellStart"/>
      <w:r w:rsidRPr="008C0646">
        <w:rPr>
          <w:rFonts w:asciiTheme="majorHAnsi" w:eastAsia="Times New Roman" w:hAnsiTheme="majorHAnsi" w:cs="Arial"/>
          <w:color w:val="222222"/>
          <w:sz w:val="24"/>
          <w:szCs w:val="24"/>
        </w:rPr>
        <w:t>infranode</w:t>
      </w:r>
      <w:proofErr w:type="spellEnd"/>
      <w:r w:rsidRPr="008C0646">
        <w:rPr>
          <w:rFonts w:asciiTheme="majorHAnsi" w:eastAsia="Times New Roman" w:hAnsiTheme="majorHAnsi" w:cs="Arial"/>
          <w:color w:val="222222"/>
          <w:sz w:val="24"/>
          <w:szCs w:val="24"/>
        </w:rPr>
        <w:t>{1,2}.$</w:t>
      </w:r>
      <w:proofErr w:type="spellStart"/>
      <w:r w:rsidRPr="008C0646">
        <w:rPr>
          <w:rFonts w:asciiTheme="majorHAnsi" w:eastAsia="Times New Roman" w:hAnsiTheme="majorHAnsi" w:cs="Arial"/>
          <w:color w:val="222222"/>
          <w:sz w:val="24"/>
          <w:szCs w:val="24"/>
        </w:rPr>
        <w:t>GUID.internal</w:t>
      </w:r>
      <w:proofErr w:type="spellEnd"/>
    </w:p>
    <w:p w14:paraId="59257FDD" w14:textId="54CD8748"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3 OpenShift worker nodes:</w:t>
      </w:r>
      <w:r w:rsidRPr="008C0646">
        <w:rPr>
          <w:rFonts w:asciiTheme="majorHAnsi" w:eastAsia="Times New Roman" w:hAnsiTheme="majorHAnsi" w:cs="Arial"/>
          <w:color w:val="222222"/>
          <w:sz w:val="24"/>
          <w:szCs w:val="24"/>
        </w:rPr>
        <w:br/>
        <w:t>node{1,2,3}.$</w:t>
      </w:r>
      <w:proofErr w:type="spellStart"/>
      <w:r w:rsidRPr="008C0646">
        <w:rPr>
          <w:rFonts w:asciiTheme="majorHAnsi" w:eastAsia="Times New Roman" w:hAnsiTheme="majorHAnsi" w:cs="Arial"/>
          <w:color w:val="222222"/>
          <w:sz w:val="24"/>
          <w:szCs w:val="24"/>
        </w:rPr>
        <w:t>GUID.internal</w:t>
      </w:r>
      <w:proofErr w:type="spellEnd"/>
    </w:p>
    <w:p w14:paraId="0EA7235F" w14:textId="06D4E306"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IPA Server:</w:t>
      </w:r>
      <w:r w:rsidRPr="008C0646">
        <w:rPr>
          <w:rFonts w:asciiTheme="majorHAnsi" w:eastAsia="Times New Roman" w:hAnsiTheme="majorHAnsi" w:cs="Arial"/>
          <w:color w:val="222222"/>
          <w:sz w:val="24"/>
          <w:szCs w:val="24"/>
        </w:rPr>
        <w:br/>
        <w:t>ipa.shared.example.opentlc.com</w:t>
      </w:r>
    </w:p>
    <w:p w14:paraId="7530F8F8" w14:textId="4F0560E6" w:rsid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 xml:space="preserve">3 </w:t>
      </w:r>
      <w:proofErr w:type="spellStart"/>
      <w:r w:rsidRPr="0004345F">
        <w:rPr>
          <w:rFonts w:asciiTheme="majorHAnsi" w:eastAsia="Times New Roman" w:hAnsiTheme="majorHAnsi" w:cs="Arial"/>
          <w:color w:val="222222"/>
          <w:sz w:val="24"/>
          <w:szCs w:val="24"/>
        </w:rPr>
        <w:t>GlusterFS</w:t>
      </w:r>
      <w:proofErr w:type="spellEnd"/>
      <w:r w:rsidRPr="0004345F">
        <w:rPr>
          <w:rFonts w:asciiTheme="majorHAnsi" w:eastAsia="Times New Roman" w:hAnsiTheme="majorHAnsi" w:cs="Arial"/>
          <w:color w:val="222222"/>
          <w:sz w:val="24"/>
          <w:szCs w:val="24"/>
        </w:rPr>
        <w:t xml:space="preserve"> servers:</w:t>
      </w:r>
      <w:r w:rsidRPr="008C0646">
        <w:rPr>
          <w:rFonts w:asciiTheme="majorHAnsi" w:eastAsia="Times New Roman" w:hAnsiTheme="majorHAnsi" w:cs="Arial"/>
          <w:color w:val="222222"/>
          <w:sz w:val="24"/>
          <w:szCs w:val="24"/>
        </w:rPr>
        <w:br/>
        <w:t>support{1,2,3}.$</w:t>
      </w:r>
      <w:proofErr w:type="spellStart"/>
      <w:r w:rsidRPr="008C0646">
        <w:rPr>
          <w:rFonts w:asciiTheme="majorHAnsi" w:eastAsia="Times New Roman" w:hAnsiTheme="majorHAnsi" w:cs="Arial"/>
          <w:color w:val="222222"/>
          <w:sz w:val="24"/>
          <w:szCs w:val="24"/>
        </w:rPr>
        <w:t>GUID.internal</w:t>
      </w:r>
      <w:proofErr w:type="spellEnd"/>
    </w:p>
    <w:p w14:paraId="1C633E49" w14:textId="134ACEAA" w:rsidR="004F73A8" w:rsidRPr="00617A53" w:rsidRDefault="00906554"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Download the IPA certificate to bastion</w:t>
      </w:r>
      <w:r>
        <w:rPr>
          <w:rFonts w:asciiTheme="majorHAnsi" w:eastAsia="Times New Roman" w:hAnsiTheme="majorHAnsi" w:cs="Arial"/>
          <w:color w:val="222222"/>
          <w:sz w:val="24"/>
          <w:szCs w:val="24"/>
        </w:rPr>
        <w:br/>
        <w:t>As root on bastion host from the /root directory:</w:t>
      </w:r>
      <w:r>
        <w:rPr>
          <w:rFonts w:asciiTheme="majorHAnsi" w:eastAsia="Times New Roman" w:hAnsiTheme="majorHAnsi" w:cs="Arial"/>
          <w:color w:val="222222"/>
          <w:sz w:val="24"/>
          <w:szCs w:val="24"/>
        </w:rPr>
        <w:br/>
      </w:r>
      <w:proofErr w:type="spellStart"/>
      <w:r w:rsidRPr="00906554">
        <w:rPr>
          <w:rFonts w:asciiTheme="majorHAnsi" w:eastAsia="Times New Roman" w:hAnsiTheme="majorHAnsi" w:cs="Arial"/>
          <w:i/>
          <w:color w:val="222222"/>
          <w:sz w:val="24"/>
          <w:szCs w:val="24"/>
          <w:highlight w:val="lightGray"/>
        </w:rPr>
        <w:t>wget</w:t>
      </w:r>
      <w:proofErr w:type="spellEnd"/>
      <w:r w:rsidRPr="00906554">
        <w:rPr>
          <w:rFonts w:asciiTheme="majorHAnsi" w:eastAsia="Times New Roman" w:hAnsiTheme="majorHAnsi" w:cs="Arial"/>
          <w:i/>
          <w:color w:val="222222"/>
          <w:sz w:val="24"/>
          <w:szCs w:val="24"/>
          <w:highlight w:val="lightGray"/>
        </w:rPr>
        <w:t xml:space="preserve"> </w:t>
      </w:r>
      <w:hyperlink r:id="rId10" w:history="1">
        <w:r w:rsidR="00617A53" w:rsidRPr="009D3010">
          <w:rPr>
            <w:rStyle w:val="Hyperlink"/>
            <w:rFonts w:asciiTheme="majorHAnsi" w:eastAsia="Times New Roman" w:hAnsiTheme="majorHAnsi" w:cs="Arial"/>
            <w:i/>
            <w:sz w:val="24"/>
            <w:szCs w:val="24"/>
            <w:highlight w:val="lightGray"/>
          </w:rPr>
          <w:t>http://ipa.shared.example.opentlc.com/ipa/config/ca.crt -o /root/ipa-ca.crt</w:t>
        </w:r>
      </w:hyperlink>
    </w:p>
    <w:p w14:paraId="1DDED65A" w14:textId="37E70482" w:rsidR="00617A53" w:rsidRDefault="00617A53" w:rsidP="00617A53">
      <w:pPr>
        <w:shd w:val="clear" w:color="auto" w:fill="FFFFFF"/>
        <w:spacing w:after="0" w:line="240" w:lineRule="auto"/>
        <w:rPr>
          <w:rFonts w:asciiTheme="majorHAnsi" w:eastAsia="Times New Roman" w:hAnsiTheme="majorHAnsi" w:cs="Arial"/>
          <w:color w:val="222222"/>
          <w:sz w:val="24"/>
          <w:szCs w:val="24"/>
        </w:rPr>
      </w:pPr>
    </w:p>
    <w:p w14:paraId="34A4C445" w14:textId="75918AEA" w:rsidR="00617A53" w:rsidRDefault="002D7CC7" w:rsidP="00617A53">
      <w:pPr>
        <w:pStyle w:val="Heading2"/>
        <w:rPr>
          <w:rFonts w:eastAsia="Times New Roman"/>
          <w:u w:val="single"/>
        </w:rPr>
      </w:pPr>
      <w:r>
        <w:rPr>
          <w:rFonts w:eastAsia="Times New Roman"/>
          <w:u w:val="single"/>
        </w:rPr>
        <w:t>C</w:t>
      </w:r>
      <w:r w:rsidRPr="002D7CC7">
        <w:rPr>
          <w:rFonts w:eastAsia="Times New Roman"/>
          <w:u w:val="single"/>
        </w:rPr>
        <w:t xml:space="preserve">reate </w:t>
      </w:r>
      <w:proofErr w:type="spellStart"/>
      <w:r w:rsidRPr="002D7CC7">
        <w:rPr>
          <w:rFonts w:eastAsia="Times New Roman"/>
          <w:u w:val="single"/>
        </w:rPr>
        <w:t>Github</w:t>
      </w:r>
      <w:proofErr w:type="spellEnd"/>
      <w:r w:rsidRPr="002D7CC7">
        <w:rPr>
          <w:rFonts w:eastAsia="Times New Roman"/>
          <w:u w:val="single"/>
        </w:rPr>
        <w:t xml:space="preserve"> Repository</w:t>
      </w:r>
    </w:p>
    <w:p w14:paraId="3C39BCE3" w14:textId="162B96A5" w:rsidR="002D7CC7" w:rsidRDefault="002D7CC7" w:rsidP="002D7CC7">
      <w:pPr>
        <w:pStyle w:val="ListParagraph"/>
        <w:numPr>
          <w:ilvl w:val="0"/>
          <w:numId w:val="8"/>
        </w:numPr>
      </w:pPr>
      <w:r>
        <w:t xml:space="preserve">Go to </w:t>
      </w:r>
      <w:hyperlink r:id="rId11" w:history="1">
        <w:r w:rsidRPr="009D3010">
          <w:rPr>
            <w:rStyle w:val="Hyperlink"/>
          </w:rPr>
          <w:t>https://github.com</w:t>
        </w:r>
      </w:hyperlink>
      <w:r>
        <w:t xml:space="preserve"> </w:t>
      </w:r>
    </w:p>
    <w:p w14:paraId="213EFC5A" w14:textId="3CF1CF64" w:rsidR="002D7CC7" w:rsidRDefault="002D7CC7" w:rsidP="002D7CC7">
      <w:pPr>
        <w:pStyle w:val="ListParagraph"/>
        <w:numPr>
          <w:ilvl w:val="0"/>
          <w:numId w:val="8"/>
        </w:numPr>
      </w:pPr>
      <w:r>
        <w:t>Create account</w:t>
      </w:r>
    </w:p>
    <w:p w14:paraId="297F4563" w14:textId="2640EDBC" w:rsidR="002D7CC7" w:rsidRPr="002D7CC7" w:rsidRDefault="002D7CC7" w:rsidP="002D7CC7">
      <w:pPr>
        <w:pStyle w:val="ListParagraph"/>
        <w:numPr>
          <w:ilvl w:val="0"/>
          <w:numId w:val="8"/>
        </w:numPr>
      </w:pPr>
      <w:r>
        <w:t>Create a project for code repository</w:t>
      </w:r>
    </w:p>
    <w:p w14:paraId="533646A1" w14:textId="2C798BED" w:rsidR="0004345F" w:rsidRPr="008C0646" w:rsidRDefault="0004345F" w:rsidP="008C0646">
      <w:pPr>
        <w:pStyle w:val="Heading1"/>
        <w:rPr>
          <w:b/>
          <w:u w:val="single"/>
        </w:rPr>
      </w:pPr>
      <w:bookmarkStart w:id="3" w:name="_Toc528756851"/>
      <w:r w:rsidRPr="008C0646">
        <w:rPr>
          <w:b/>
          <w:u w:val="single"/>
        </w:rPr>
        <w:t>Provisioning access to the environments</w:t>
      </w:r>
      <w:bookmarkEnd w:id="3"/>
    </w:p>
    <w:p w14:paraId="4DF9C0D7" w14:textId="6838C3AF" w:rsidR="0004345F" w:rsidRPr="008C0646" w:rsidRDefault="00117937" w:rsidP="008C0646">
      <w:pPr>
        <w:pStyle w:val="Heading2"/>
        <w:rPr>
          <w:u w:val="single"/>
        </w:rPr>
      </w:pPr>
      <w:bookmarkStart w:id="4" w:name="_Toc528756852"/>
      <w:r w:rsidRPr="008C0646">
        <w:rPr>
          <w:u w:val="single"/>
        </w:rPr>
        <w:t>Share Public Key with OPENTLC</w:t>
      </w:r>
      <w:bookmarkEnd w:id="4"/>
    </w:p>
    <w:p w14:paraId="55A324CD" w14:textId="7777777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Go to the </w:t>
      </w:r>
      <w:hyperlink r:id="rId12" w:tgtFrame="_blank" w:history="1">
        <w:r w:rsidRPr="008C0646">
          <w:rPr>
            <w:rStyle w:val="Hyperlink"/>
            <w:rFonts w:asciiTheme="majorHAnsi" w:hAnsiTheme="majorHAnsi" w:cs="Arial"/>
            <w:color w:val="00579E"/>
          </w:rPr>
          <w:t>OPENTLC Account Management page</w:t>
        </w:r>
      </w:hyperlink>
      <w:r w:rsidRPr="008C0646">
        <w:rPr>
          <w:rFonts w:asciiTheme="majorHAnsi" w:hAnsiTheme="majorHAnsi" w:cs="Arial"/>
          <w:color w:val="222222"/>
        </w:rPr>
        <w:t>.</w:t>
      </w:r>
    </w:p>
    <w:p w14:paraId="6EC7B871" w14:textId="7777777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Click </w:t>
      </w:r>
      <w:r w:rsidRPr="008C0646">
        <w:rPr>
          <w:rStyle w:val="Strong"/>
          <w:rFonts w:asciiTheme="majorHAnsi" w:eastAsiaTheme="majorEastAsia" w:hAnsiTheme="majorHAnsi" w:cs="Arial"/>
          <w:color w:val="222222"/>
        </w:rPr>
        <w:t>Update SSH Key</w:t>
      </w:r>
      <w:r w:rsidRPr="008C0646">
        <w:rPr>
          <w:rFonts w:asciiTheme="majorHAnsi" w:hAnsiTheme="majorHAnsi" w:cs="Arial"/>
          <w:color w:val="222222"/>
        </w:rPr>
        <w:t> and log in using your OPENTLC credentials.</w:t>
      </w:r>
    </w:p>
    <w:p w14:paraId="7EFBBD6F" w14:textId="0944B99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Paste your public key in that location.</w:t>
      </w:r>
    </w:p>
    <w:p w14:paraId="2C909DDD" w14:textId="77777777" w:rsidR="00117937" w:rsidRPr="008C0646" w:rsidRDefault="00117937" w:rsidP="008C0646">
      <w:pPr>
        <w:pStyle w:val="NormalWeb"/>
        <w:shd w:val="clear" w:color="auto" w:fill="FFFFFF"/>
        <w:spacing w:before="0" w:beforeAutospacing="0" w:after="0" w:afterAutospacing="0"/>
        <w:ind w:left="60"/>
        <w:rPr>
          <w:rFonts w:asciiTheme="majorHAnsi" w:hAnsiTheme="majorHAnsi" w:cs="Arial"/>
          <w:color w:val="222222"/>
        </w:rPr>
      </w:pPr>
    </w:p>
    <w:p w14:paraId="64B7FE7E" w14:textId="29F7DAEE" w:rsidR="00117937" w:rsidRPr="008C0646" w:rsidRDefault="00117937" w:rsidP="008C0646">
      <w:pPr>
        <w:pStyle w:val="Heading2"/>
        <w:rPr>
          <w:u w:val="single"/>
        </w:rPr>
      </w:pPr>
      <w:bookmarkStart w:id="5" w:name="_Toc528756853"/>
      <w:r w:rsidRPr="008C0646">
        <w:rPr>
          <w:u w:val="single"/>
        </w:rPr>
        <w:t xml:space="preserve">Start environment after </w:t>
      </w:r>
      <w:proofErr w:type="gramStart"/>
      <w:r w:rsidRPr="008C0646">
        <w:rPr>
          <w:u w:val="single"/>
        </w:rPr>
        <w:t>shut</w:t>
      </w:r>
      <w:proofErr w:type="gramEnd"/>
      <w:r w:rsidRPr="008C0646">
        <w:rPr>
          <w:u w:val="single"/>
        </w:rPr>
        <w:t xml:space="preserve"> down</w:t>
      </w:r>
      <w:bookmarkEnd w:id="5"/>
    </w:p>
    <w:p w14:paraId="5EFC941F"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Go to the </w:t>
      </w:r>
      <w:hyperlink r:id="rId13" w:tgtFrame="_blank" w:history="1">
        <w:r w:rsidRPr="008C0646">
          <w:rPr>
            <w:rStyle w:val="Hyperlink"/>
            <w:rFonts w:asciiTheme="majorHAnsi" w:hAnsiTheme="majorHAnsi" w:cs="Arial"/>
            <w:color w:val="00579E"/>
          </w:rPr>
          <w:t>OPENTLC lab portal</w:t>
        </w:r>
      </w:hyperlink>
      <w:r w:rsidRPr="008C0646">
        <w:rPr>
          <w:rFonts w:asciiTheme="majorHAnsi" w:hAnsiTheme="majorHAnsi" w:cs="Arial"/>
          <w:color w:val="222222"/>
        </w:rPr>
        <w:t> and use your OPENTLC credentials to log in.</w:t>
      </w:r>
    </w:p>
    <w:p w14:paraId="1ACB510A"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Navigate to </w:t>
      </w:r>
      <w:r w:rsidRPr="008C0646">
        <w:rPr>
          <w:rStyle w:val="Strong"/>
          <w:rFonts w:asciiTheme="majorHAnsi" w:eastAsiaTheme="majorEastAsia" w:hAnsiTheme="majorHAnsi" w:cs="Arial"/>
          <w:color w:val="222222"/>
        </w:rPr>
        <w:t>Services → My Services</w:t>
      </w:r>
      <w:r w:rsidRPr="008C0646">
        <w:rPr>
          <w:rFonts w:asciiTheme="majorHAnsi" w:hAnsiTheme="majorHAnsi" w:cs="Arial"/>
          <w:color w:val="222222"/>
        </w:rPr>
        <w:t> (this should be the screen shown right after logging in).</w:t>
      </w:r>
    </w:p>
    <w:p w14:paraId="04F0B611"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In the list of your services, select your lab environment.</w:t>
      </w:r>
    </w:p>
    <w:p w14:paraId="21855DF4"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bookmarkStart w:id="6" w:name="_GoBack"/>
      <w:r w:rsidRPr="008C0646">
        <w:rPr>
          <w:rFonts w:asciiTheme="majorHAnsi" w:hAnsiTheme="majorHAnsi" w:cs="Arial"/>
          <w:color w:val="222222"/>
        </w:rPr>
        <w:t>Select </w:t>
      </w:r>
      <w:r w:rsidRPr="008C0646">
        <w:rPr>
          <w:rStyle w:val="Strong"/>
          <w:rFonts w:asciiTheme="majorHAnsi" w:eastAsiaTheme="majorEastAsia" w:hAnsiTheme="majorHAnsi" w:cs="Arial"/>
          <w:color w:val="222222"/>
        </w:rPr>
        <w:t>App Control → Start</w:t>
      </w:r>
      <w:r w:rsidRPr="008C0646">
        <w:rPr>
          <w:rFonts w:asciiTheme="majorHAnsi" w:hAnsiTheme="majorHAnsi" w:cs="Arial"/>
          <w:color w:val="222222"/>
        </w:rPr>
        <w:t> to start your lab environment.</w:t>
      </w:r>
    </w:p>
    <w:bookmarkEnd w:id="6"/>
    <w:p w14:paraId="147220D3"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Select </w:t>
      </w:r>
      <w:r w:rsidRPr="008C0646">
        <w:rPr>
          <w:rStyle w:val="Strong"/>
          <w:rFonts w:asciiTheme="majorHAnsi" w:eastAsiaTheme="majorEastAsia" w:hAnsiTheme="majorHAnsi" w:cs="Arial"/>
          <w:color w:val="222222"/>
        </w:rPr>
        <w:t>Yes</w:t>
      </w:r>
      <w:r w:rsidRPr="008C0646">
        <w:rPr>
          <w:rFonts w:asciiTheme="majorHAnsi" w:hAnsiTheme="majorHAnsi" w:cs="Arial"/>
          <w:color w:val="222222"/>
        </w:rPr>
        <w:t> at the </w:t>
      </w:r>
      <w:r w:rsidRPr="008C0646">
        <w:rPr>
          <w:rStyle w:val="Strong"/>
          <w:rFonts w:asciiTheme="majorHAnsi" w:eastAsiaTheme="majorEastAsia" w:hAnsiTheme="majorHAnsi" w:cs="Arial"/>
          <w:color w:val="222222"/>
        </w:rPr>
        <w:t>Are you sure?</w:t>
      </w:r>
      <w:r w:rsidRPr="008C0646">
        <w:rPr>
          <w:rFonts w:asciiTheme="majorHAnsi" w:hAnsiTheme="majorHAnsi" w:cs="Arial"/>
          <w:color w:val="222222"/>
        </w:rPr>
        <w:t> prompt.</w:t>
      </w:r>
    </w:p>
    <w:p w14:paraId="7962078E"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On the bottom right, click </w:t>
      </w:r>
      <w:r w:rsidRPr="008C0646">
        <w:rPr>
          <w:rStyle w:val="Strong"/>
          <w:rFonts w:asciiTheme="majorHAnsi" w:eastAsiaTheme="majorEastAsia" w:hAnsiTheme="majorHAnsi" w:cs="Arial"/>
          <w:color w:val="222222"/>
        </w:rPr>
        <w:t>Submit</w:t>
      </w:r>
      <w:r w:rsidRPr="008C0646">
        <w:rPr>
          <w:rFonts w:asciiTheme="majorHAnsi" w:hAnsiTheme="majorHAnsi" w:cs="Arial"/>
          <w:color w:val="222222"/>
        </w:rPr>
        <w:t>.</w:t>
      </w:r>
    </w:p>
    <w:p w14:paraId="2496B374" w14:textId="2188C67A" w:rsidR="00117937" w:rsidRPr="008C0646" w:rsidRDefault="00117937" w:rsidP="008C0646">
      <w:pPr>
        <w:spacing w:after="0"/>
        <w:rPr>
          <w:rFonts w:asciiTheme="majorHAnsi" w:hAnsiTheme="majorHAnsi"/>
        </w:rPr>
      </w:pPr>
    </w:p>
    <w:p w14:paraId="17330CF1" w14:textId="1D4BBA41" w:rsidR="00117937" w:rsidRPr="008C0646" w:rsidRDefault="00117937" w:rsidP="008C0646">
      <w:pPr>
        <w:pStyle w:val="Heading2"/>
        <w:rPr>
          <w:u w:val="single"/>
        </w:rPr>
      </w:pPr>
      <w:bookmarkStart w:id="7" w:name="_Toc528756854"/>
      <w:r w:rsidRPr="008C0646">
        <w:rPr>
          <w:u w:val="single"/>
        </w:rPr>
        <w:t>Prepare GUID environment variable across all hosts</w:t>
      </w:r>
      <w:bookmarkEnd w:id="7"/>
    </w:p>
    <w:p w14:paraId="0A4E6756" w14:textId="77777777" w:rsidR="00117937" w:rsidRPr="00117937" w:rsidRDefault="00117937" w:rsidP="008C0646">
      <w:pPr>
        <w:shd w:val="clear" w:color="auto" w:fill="FFFFFF"/>
        <w:spacing w:after="0" w:line="240" w:lineRule="auto"/>
        <w:rPr>
          <w:rFonts w:asciiTheme="majorHAnsi" w:eastAsia="Times New Roman" w:hAnsiTheme="majorHAnsi" w:cs="Arial"/>
          <w:color w:val="222222"/>
          <w:sz w:val="24"/>
          <w:szCs w:val="24"/>
        </w:rPr>
      </w:pPr>
      <w:r w:rsidRPr="00117937">
        <w:rPr>
          <w:rFonts w:asciiTheme="majorHAnsi" w:eastAsia="Times New Roman" w:hAnsiTheme="majorHAnsi" w:cs="Arial"/>
          <w:color w:val="222222"/>
          <w:sz w:val="24"/>
          <w:szCs w:val="24"/>
        </w:rPr>
        <w:t>To make running commands specific to your environment easier, run the following ansible command to create a GUID environment variables on all hosts in your cluster that are managed by ansible.</w:t>
      </w:r>
    </w:p>
    <w:p w14:paraId="7CDF12CC" w14:textId="122AEE67" w:rsidR="00117937" w:rsidRPr="008C0646" w:rsidRDefault="00117937" w:rsidP="008C0646">
      <w:pPr>
        <w:numPr>
          <w:ilvl w:val="0"/>
          <w:numId w:val="5"/>
        </w:numPr>
        <w:shd w:val="clear" w:color="auto" w:fill="FFFFFF"/>
        <w:spacing w:after="0" w:line="240" w:lineRule="auto"/>
        <w:ind w:left="360"/>
        <w:rPr>
          <w:rFonts w:asciiTheme="majorHAnsi" w:eastAsia="Times New Roman" w:hAnsiTheme="majorHAnsi" w:cs="Arial"/>
          <w:color w:val="222222"/>
          <w:sz w:val="24"/>
          <w:szCs w:val="24"/>
        </w:rPr>
      </w:pPr>
      <w:r w:rsidRPr="00117937">
        <w:rPr>
          <w:rFonts w:asciiTheme="majorHAnsi" w:eastAsia="Times New Roman" w:hAnsiTheme="majorHAnsi" w:cs="Arial"/>
          <w:color w:val="222222"/>
          <w:sz w:val="24"/>
          <w:szCs w:val="24"/>
        </w:rPr>
        <w:t>All GUID env variable to </w:t>
      </w:r>
      <w:r w:rsidRPr="008C0646">
        <w:rPr>
          <w:rFonts w:asciiTheme="majorHAnsi" w:eastAsia="Times New Roman" w:hAnsiTheme="majorHAnsi" w:cs="Arial"/>
          <w:color w:val="222222"/>
          <w:sz w:val="24"/>
          <w:szCs w:val="24"/>
        </w:rPr>
        <w:t>$HOME/.</w:t>
      </w:r>
      <w:proofErr w:type="spellStart"/>
      <w:r w:rsidRPr="008C0646">
        <w:rPr>
          <w:rFonts w:asciiTheme="majorHAnsi" w:eastAsia="Times New Roman" w:hAnsiTheme="majorHAnsi" w:cs="Arial"/>
          <w:color w:val="222222"/>
          <w:sz w:val="24"/>
          <w:szCs w:val="24"/>
        </w:rPr>
        <w:t>bashrc</w:t>
      </w:r>
      <w:proofErr w:type="spellEnd"/>
      <w:r w:rsidRPr="008C0646">
        <w:rPr>
          <w:rFonts w:asciiTheme="majorHAnsi" w:eastAsia="Times New Roman" w:hAnsiTheme="majorHAnsi" w:cs="Arial"/>
          <w:color w:val="222222"/>
          <w:sz w:val="24"/>
          <w:szCs w:val="24"/>
        </w:rPr>
        <w:t xml:space="preserve"> </w:t>
      </w:r>
      <w:r w:rsidRPr="00117937">
        <w:rPr>
          <w:rFonts w:asciiTheme="majorHAnsi" w:eastAsia="Times New Roman" w:hAnsiTheme="majorHAnsi" w:cs="Arial"/>
          <w:color w:val="222222"/>
          <w:sz w:val="24"/>
          <w:szCs w:val="24"/>
        </w:rPr>
        <w:t>by connecting to the </w:t>
      </w:r>
      <w:r w:rsidRPr="008C0646">
        <w:rPr>
          <w:rFonts w:asciiTheme="majorHAnsi" w:eastAsia="Times New Roman" w:hAnsiTheme="majorHAnsi" w:cs="Arial"/>
          <w:color w:val="222222"/>
          <w:sz w:val="24"/>
          <w:szCs w:val="24"/>
        </w:rPr>
        <w:t>bastion</w:t>
      </w:r>
      <w:r w:rsidRPr="00117937">
        <w:rPr>
          <w:rFonts w:asciiTheme="majorHAnsi" w:eastAsia="Times New Roman" w:hAnsiTheme="majorHAnsi" w:cs="Arial"/>
          <w:color w:val="222222"/>
          <w:sz w:val="24"/>
          <w:szCs w:val="24"/>
        </w:rPr>
        <w:t> host and executing the ad-hoc ansible command:</w:t>
      </w:r>
    </w:p>
    <w:p w14:paraId="7A85322A" w14:textId="646810D4" w:rsidR="00117937" w:rsidRPr="00117937" w:rsidRDefault="00117937" w:rsidP="008C0646">
      <w:pPr>
        <w:shd w:val="clear" w:color="auto" w:fill="FFFFFF"/>
        <w:spacing w:after="0" w:line="240" w:lineRule="auto"/>
        <w:ind w:left="720"/>
        <w:rPr>
          <w:rFonts w:asciiTheme="majorHAnsi" w:eastAsia="Times New Roman" w:hAnsiTheme="majorHAnsi" w:cs="Consolas"/>
          <w:i/>
          <w:color w:val="000000"/>
        </w:rPr>
      </w:pPr>
      <w:r w:rsidRPr="008C0646">
        <w:rPr>
          <w:rFonts w:asciiTheme="majorHAnsi" w:eastAsia="Times New Roman" w:hAnsiTheme="majorHAnsi" w:cs="Arial"/>
          <w:i/>
          <w:color w:val="222222"/>
          <w:sz w:val="24"/>
          <w:szCs w:val="24"/>
          <w:highlight w:val="lightGray"/>
        </w:rPr>
        <w:t xml:space="preserve">Ansible </w:t>
      </w:r>
      <w:proofErr w:type="spellStart"/>
      <w:r w:rsidRPr="008C0646">
        <w:rPr>
          <w:rFonts w:asciiTheme="majorHAnsi" w:eastAsia="Times New Roman" w:hAnsiTheme="majorHAnsi" w:cs="Arial"/>
          <w:i/>
          <w:color w:val="222222"/>
          <w:sz w:val="24"/>
          <w:szCs w:val="24"/>
          <w:highlight w:val="lightGray"/>
        </w:rPr>
        <w:t>localhost,all</w:t>
      </w:r>
      <w:proofErr w:type="spellEnd"/>
      <w:r w:rsidRPr="008C0646">
        <w:rPr>
          <w:rFonts w:asciiTheme="majorHAnsi" w:eastAsia="Times New Roman" w:hAnsiTheme="majorHAnsi" w:cs="Arial"/>
          <w:i/>
          <w:color w:val="222222"/>
          <w:sz w:val="24"/>
          <w:szCs w:val="24"/>
          <w:highlight w:val="lightGray"/>
        </w:rPr>
        <w:t xml:space="preserve"> -m shell -a ‘export GUID=`hostname | cut -d”.” -f2`; echo “export GUID=$GUID” &gt;&gt; $</w:t>
      </w:r>
      <w:proofErr w:type="spellStart"/>
      <w:r w:rsidRPr="008C0646">
        <w:rPr>
          <w:rFonts w:asciiTheme="majorHAnsi" w:eastAsia="Times New Roman" w:hAnsiTheme="majorHAnsi" w:cs="Arial"/>
          <w:i/>
          <w:color w:val="222222"/>
          <w:sz w:val="24"/>
          <w:szCs w:val="24"/>
          <w:highlight w:val="lightGray"/>
        </w:rPr>
        <w:t>HoME</w:t>
      </w:r>
      <w:proofErr w:type="spellEnd"/>
      <w:r w:rsidRPr="008C0646">
        <w:rPr>
          <w:rFonts w:asciiTheme="majorHAnsi" w:eastAsia="Times New Roman" w:hAnsiTheme="majorHAnsi" w:cs="Arial"/>
          <w:i/>
          <w:color w:val="222222"/>
          <w:sz w:val="24"/>
          <w:szCs w:val="24"/>
          <w:highlight w:val="lightGray"/>
        </w:rPr>
        <w:t>/.</w:t>
      </w:r>
      <w:proofErr w:type="spellStart"/>
      <w:r w:rsidRPr="008C0646">
        <w:rPr>
          <w:rFonts w:asciiTheme="majorHAnsi" w:eastAsia="Times New Roman" w:hAnsiTheme="majorHAnsi" w:cs="Arial"/>
          <w:i/>
          <w:color w:val="222222"/>
          <w:sz w:val="24"/>
          <w:szCs w:val="24"/>
          <w:highlight w:val="lightGray"/>
        </w:rPr>
        <w:t>bashrc</w:t>
      </w:r>
      <w:proofErr w:type="spellEnd"/>
      <w:r w:rsidRPr="008C0646">
        <w:rPr>
          <w:rFonts w:asciiTheme="majorHAnsi" w:eastAsia="Times New Roman" w:hAnsiTheme="majorHAnsi" w:cs="Arial"/>
          <w:i/>
          <w:color w:val="222222"/>
          <w:sz w:val="24"/>
          <w:szCs w:val="24"/>
          <w:highlight w:val="lightGray"/>
        </w:rPr>
        <w:t>’</w:t>
      </w:r>
    </w:p>
    <w:p w14:paraId="2210A58C" w14:textId="0627A8D8" w:rsidR="0004345F" w:rsidRPr="008C0646" w:rsidRDefault="00117937" w:rsidP="008C0646">
      <w:pPr>
        <w:pStyle w:val="Heading1"/>
        <w:rPr>
          <w:b/>
          <w:u w:val="single"/>
        </w:rPr>
      </w:pPr>
      <w:bookmarkStart w:id="8" w:name="_Toc528756855"/>
      <w:r w:rsidRPr="008C0646">
        <w:rPr>
          <w:b/>
          <w:u w:val="single"/>
        </w:rPr>
        <w:t xml:space="preserve">Configure hosts for </w:t>
      </w:r>
      <w:proofErr w:type="spellStart"/>
      <w:r w:rsidRPr="008C0646">
        <w:rPr>
          <w:b/>
          <w:u w:val="single"/>
        </w:rPr>
        <w:t>Openshift</w:t>
      </w:r>
      <w:proofErr w:type="spellEnd"/>
      <w:r w:rsidRPr="008C0646">
        <w:rPr>
          <w:b/>
          <w:u w:val="single"/>
        </w:rPr>
        <w:t xml:space="preserve"> deployment</w:t>
      </w:r>
      <w:bookmarkEnd w:id="8"/>
    </w:p>
    <w:p w14:paraId="3A852389" w14:textId="410BD3E4" w:rsidR="00117937" w:rsidRPr="008C0646" w:rsidRDefault="00117937" w:rsidP="008C0646">
      <w:pPr>
        <w:pStyle w:val="Heading2"/>
        <w:rPr>
          <w:u w:val="single"/>
        </w:rPr>
      </w:pPr>
      <w:bookmarkStart w:id="9" w:name="_Toc528756856"/>
      <w:r w:rsidRPr="008C0646">
        <w:rPr>
          <w:u w:val="single"/>
        </w:rPr>
        <w:t>Preparing the ansible inventory file</w:t>
      </w:r>
      <w:bookmarkEnd w:id="9"/>
    </w:p>
    <w:p w14:paraId="2D2B74AF" w14:textId="60DD110E" w:rsidR="008C0646" w:rsidRPr="00930AF7" w:rsidRDefault="008C0646" w:rsidP="008C0646">
      <w:pPr>
        <w:spacing w:after="0"/>
        <w:rPr>
          <w:rFonts w:asciiTheme="majorHAnsi" w:hAnsiTheme="majorHAnsi"/>
          <w:color w:val="545454"/>
          <w:sz w:val="24"/>
          <w:szCs w:val="24"/>
          <w:shd w:val="clear" w:color="auto" w:fill="FFFFFF"/>
        </w:rPr>
      </w:pPr>
      <w:r w:rsidRPr="00930AF7">
        <w:rPr>
          <w:rFonts w:asciiTheme="majorHAnsi" w:hAnsiTheme="majorHAnsi"/>
          <w:color w:val="545454"/>
          <w:sz w:val="24"/>
          <w:szCs w:val="24"/>
          <w:shd w:val="clear" w:color="auto" w:fill="FFFFFF"/>
        </w:rPr>
        <w:t>The </w:t>
      </w:r>
      <w:r w:rsidRPr="00930AF7">
        <w:rPr>
          <w:rStyle w:val="Emphasis"/>
          <w:rFonts w:asciiTheme="majorHAnsi" w:hAnsiTheme="majorHAnsi" w:cs="Courier New"/>
          <w:b/>
          <w:bCs/>
          <w:color w:val="404040"/>
          <w:sz w:val="24"/>
          <w:szCs w:val="24"/>
          <w:shd w:val="clear" w:color="auto" w:fill="FFFFFF"/>
        </w:rPr>
        <w:t>/</w:t>
      </w:r>
      <w:proofErr w:type="spellStart"/>
      <w:r w:rsidRPr="00930AF7">
        <w:rPr>
          <w:rStyle w:val="Emphasis"/>
          <w:rFonts w:asciiTheme="majorHAnsi" w:hAnsiTheme="majorHAnsi" w:cs="Courier New"/>
          <w:b/>
          <w:bCs/>
          <w:color w:val="404040"/>
          <w:sz w:val="24"/>
          <w:szCs w:val="24"/>
          <w:shd w:val="clear" w:color="auto" w:fill="FFFFFF"/>
        </w:rPr>
        <w:t>etc</w:t>
      </w:r>
      <w:proofErr w:type="spellEnd"/>
      <w:r w:rsidRPr="00930AF7">
        <w:rPr>
          <w:rStyle w:val="Emphasis"/>
          <w:rFonts w:asciiTheme="majorHAnsi" w:hAnsiTheme="majorHAnsi" w:cs="Courier New"/>
          <w:b/>
          <w:bCs/>
          <w:color w:val="404040"/>
          <w:sz w:val="24"/>
          <w:szCs w:val="24"/>
          <w:shd w:val="clear" w:color="auto" w:fill="FFFFFF"/>
        </w:rPr>
        <w:t>/ansible/hosts</w:t>
      </w:r>
      <w:r w:rsidRPr="00930AF7">
        <w:rPr>
          <w:rFonts w:asciiTheme="majorHAnsi" w:hAnsiTheme="majorHAnsi"/>
          <w:color w:val="545454"/>
          <w:sz w:val="24"/>
          <w:szCs w:val="24"/>
          <w:shd w:val="clear" w:color="auto" w:fill="FFFFFF"/>
        </w:rPr>
        <w:t> file is Ansible’s inventory file for the playbook used to install OpenShift Container Platform. The inventory file describes the configuration for your OpenShift Container Platform cluster. You must replace the default contents of the file with your desired configuration.</w:t>
      </w:r>
    </w:p>
    <w:p w14:paraId="5B83FEF5" w14:textId="733C24D3" w:rsidR="008C0646" w:rsidRPr="00930AF7" w:rsidRDefault="008C0646" w:rsidP="008C0646">
      <w:pPr>
        <w:spacing w:after="0"/>
        <w:rPr>
          <w:rFonts w:asciiTheme="majorHAnsi" w:hAnsiTheme="majorHAnsi"/>
          <w:sz w:val="24"/>
          <w:szCs w:val="24"/>
        </w:rPr>
      </w:pPr>
      <w:r w:rsidRPr="00930AF7">
        <w:rPr>
          <w:rFonts w:asciiTheme="majorHAnsi" w:hAnsiTheme="majorHAnsi"/>
          <w:sz w:val="24"/>
          <w:szCs w:val="24"/>
        </w:rPr>
        <w:t>To update /</w:t>
      </w:r>
      <w:proofErr w:type="spellStart"/>
      <w:r w:rsidRPr="00930AF7">
        <w:rPr>
          <w:rFonts w:asciiTheme="majorHAnsi" w:hAnsiTheme="majorHAnsi"/>
          <w:sz w:val="24"/>
          <w:szCs w:val="24"/>
        </w:rPr>
        <w:t>etc</w:t>
      </w:r>
      <w:proofErr w:type="spellEnd"/>
      <w:r w:rsidRPr="00930AF7">
        <w:rPr>
          <w:rFonts w:asciiTheme="majorHAnsi" w:hAnsiTheme="majorHAnsi"/>
          <w:sz w:val="24"/>
          <w:szCs w:val="24"/>
        </w:rPr>
        <w:t xml:space="preserve">/ansible/hosts, please refer to </w:t>
      </w:r>
      <w:bookmarkStart w:id="10" w:name="AppendixA"/>
      <w:r w:rsidRPr="00930AF7">
        <w:rPr>
          <w:rFonts w:asciiTheme="majorHAnsi" w:hAnsiTheme="majorHAnsi"/>
          <w:sz w:val="24"/>
          <w:szCs w:val="24"/>
        </w:rPr>
        <w:fldChar w:fldCharType="begin"/>
      </w:r>
      <w:r w:rsidRPr="00930AF7">
        <w:rPr>
          <w:rFonts w:asciiTheme="majorHAnsi" w:hAnsiTheme="majorHAnsi"/>
          <w:sz w:val="24"/>
          <w:szCs w:val="24"/>
        </w:rPr>
        <w:instrText xml:space="preserve"> HYPERLINK  \l "AppendixA" </w:instrText>
      </w:r>
      <w:r w:rsidRPr="00930AF7">
        <w:rPr>
          <w:rFonts w:asciiTheme="majorHAnsi" w:hAnsiTheme="majorHAnsi"/>
          <w:sz w:val="24"/>
          <w:szCs w:val="24"/>
        </w:rPr>
      </w:r>
      <w:r w:rsidRPr="00930AF7">
        <w:rPr>
          <w:rFonts w:asciiTheme="majorHAnsi" w:hAnsiTheme="majorHAnsi"/>
          <w:sz w:val="24"/>
          <w:szCs w:val="24"/>
        </w:rPr>
        <w:fldChar w:fldCharType="separate"/>
      </w:r>
      <w:r w:rsidRPr="00930AF7">
        <w:rPr>
          <w:rStyle w:val="Hyperlink"/>
          <w:rFonts w:asciiTheme="majorHAnsi" w:hAnsiTheme="majorHAnsi"/>
          <w:sz w:val="24"/>
          <w:szCs w:val="24"/>
        </w:rPr>
        <w:t>Appe</w:t>
      </w:r>
      <w:r w:rsidRPr="00930AF7">
        <w:rPr>
          <w:rStyle w:val="Hyperlink"/>
          <w:rFonts w:asciiTheme="majorHAnsi" w:hAnsiTheme="majorHAnsi"/>
          <w:sz w:val="24"/>
          <w:szCs w:val="24"/>
        </w:rPr>
        <w:t>n</w:t>
      </w:r>
      <w:r w:rsidRPr="00930AF7">
        <w:rPr>
          <w:rStyle w:val="Hyperlink"/>
          <w:rFonts w:asciiTheme="majorHAnsi" w:hAnsiTheme="majorHAnsi"/>
          <w:sz w:val="24"/>
          <w:szCs w:val="24"/>
        </w:rPr>
        <w:t>dix A</w:t>
      </w:r>
      <w:bookmarkEnd w:id="10"/>
      <w:r w:rsidRPr="00930AF7">
        <w:rPr>
          <w:rFonts w:asciiTheme="majorHAnsi" w:hAnsiTheme="majorHAnsi"/>
          <w:sz w:val="24"/>
          <w:szCs w:val="24"/>
        </w:rPr>
        <w:fldChar w:fldCharType="end"/>
      </w:r>
    </w:p>
    <w:p w14:paraId="1C940374" w14:textId="52063346" w:rsidR="008C0646" w:rsidRPr="008C0646" w:rsidRDefault="008C0646" w:rsidP="008C0646">
      <w:pPr>
        <w:spacing w:after="0"/>
        <w:rPr>
          <w:rFonts w:asciiTheme="majorHAnsi" w:hAnsiTheme="majorHAnsi"/>
        </w:rPr>
      </w:pPr>
    </w:p>
    <w:p w14:paraId="52E9E65C" w14:textId="1ACB1C64" w:rsidR="008C0646" w:rsidRPr="008C0646" w:rsidRDefault="008C0646" w:rsidP="008C0646">
      <w:pPr>
        <w:pStyle w:val="Heading2"/>
        <w:rPr>
          <w:u w:val="single"/>
        </w:rPr>
      </w:pPr>
      <w:bookmarkStart w:id="11" w:name="_Toc528756857"/>
      <w:r w:rsidRPr="008C0646">
        <w:rPr>
          <w:u w:val="single"/>
        </w:rPr>
        <w:t>Verify e</w:t>
      </w:r>
      <w:r w:rsidR="007C21DA">
        <w:rPr>
          <w:u w:val="single"/>
        </w:rPr>
        <w:t>nvironment for</w:t>
      </w:r>
      <w:r w:rsidRPr="008C0646">
        <w:rPr>
          <w:u w:val="single"/>
        </w:rPr>
        <w:t xml:space="preserve"> deployment</w:t>
      </w:r>
      <w:bookmarkEnd w:id="11"/>
    </w:p>
    <w:p w14:paraId="161558FD" w14:textId="3F2695B8" w:rsidR="00117937" w:rsidRPr="00930AF7" w:rsidRDefault="008C0646" w:rsidP="008C0646">
      <w:p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Once the inventory file is configured and populated with the hosts in your cluster, verify the following</w:t>
      </w:r>
      <w:r w:rsidR="007C21DA" w:rsidRPr="00930AF7">
        <w:rPr>
          <w:rFonts w:asciiTheme="majorHAnsi" w:hAnsiTheme="majorHAnsi" w:cs="Arial"/>
          <w:color w:val="222222"/>
          <w:sz w:val="24"/>
          <w:szCs w:val="24"/>
          <w:shd w:val="clear" w:color="auto" w:fill="FFFFFF"/>
        </w:rPr>
        <w:t>:</w:t>
      </w:r>
    </w:p>
    <w:p w14:paraId="3CA76C3D" w14:textId="419F1C1E"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all hosts are running:</w:t>
      </w:r>
      <w:r w:rsidRPr="00930AF7">
        <w:rPr>
          <w:rFonts w:asciiTheme="majorHAnsi" w:hAnsiTheme="majorHAnsi" w:cs="Arial"/>
          <w:color w:val="222222"/>
          <w:sz w:val="24"/>
          <w:szCs w:val="24"/>
          <w:shd w:val="clear" w:color="auto" w:fill="FFFFFF"/>
        </w:rPr>
        <w:br/>
      </w:r>
      <w:r w:rsidRPr="00930AF7">
        <w:rPr>
          <w:rFonts w:asciiTheme="majorHAnsi" w:hAnsiTheme="majorHAnsi"/>
          <w:i/>
          <w:sz w:val="24"/>
          <w:szCs w:val="24"/>
          <w:highlight w:val="lightGray"/>
        </w:rPr>
        <w:t>a</w:t>
      </w:r>
      <w:r w:rsidR="008C0646" w:rsidRPr="00930AF7">
        <w:rPr>
          <w:rFonts w:asciiTheme="majorHAnsi" w:hAnsiTheme="majorHAnsi"/>
          <w:i/>
          <w:sz w:val="24"/>
          <w:szCs w:val="24"/>
          <w:highlight w:val="lightGray"/>
        </w:rPr>
        <w:t>nsible all -m</w:t>
      </w:r>
    </w:p>
    <w:p w14:paraId="7BD4661C" w14:textId="10067E99"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Docker configuration:</w:t>
      </w:r>
      <w:r w:rsidRPr="00930AF7">
        <w:rPr>
          <w:rFonts w:asciiTheme="majorHAnsi" w:hAnsiTheme="majorHAnsi" w:cs="Arial"/>
          <w:color w:val="222222"/>
          <w:sz w:val="24"/>
          <w:szCs w:val="24"/>
          <w:shd w:val="clear" w:color="auto" w:fill="FFFFFF"/>
        </w:rPr>
        <w:br/>
      </w:r>
      <w:r w:rsidRPr="00930AF7">
        <w:rPr>
          <w:rFonts w:asciiTheme="majorHAnsi" w:hAnsiTheme="majorHAnsi" w:cs="Arial"/>
          <w:i/>
          <w:color w:val="222222"/>
          <w:sz w:val="24"/>
          <w:szCs w:val="24"/>
          <w:highlight w:val="lightGray"/>
          <w:shd w:val="clear" w:color="auto" w:fill="FFFFFF"/>
        </w:rPr>
        <w:t>ansible nodes -m shell -a “</w:t>
      </w:r>
      <w:proofErr w:type="spellStart"/>
      <w:r w:rsidRPr="00930AF7">
        <w:rPr>
          <w:rFonts w:asciiTheme="majorHAnsi" w:hAnsiTheme="majorHAnsi" w:cs="Arial"/>
          <w:i/>
          <w:color w:val="222222"/>
          <w:sz w:val="24"/>
          <w:szCs w:val="24"/>
          <w:highlight w:val="lightGray"/>
          <w:shd w:val="clear" w:color="auto" w:fill="FFFFFF"/>
        </w:rPr>
        <w:t>systemctl</w:t>
      </w:r>
      <w:proofErr w:type="spellEnd"/>
      <w:r w:rsidRPr="00930AF7">
        <w:rPr>
          <w:rFonts w:asciiTheme="majorHAnsi" w:hAnsiTheme="majorHAnsi" w:cs="Arial"/>
          <w:i/>
          <w:color w:val="222222"/>
          <w:sz w:val="24"/>
          <w:szCs w:val="24"/>
          <w:highlight w:val="lightGray"/>
          <w:shd w:val="clear" w:color="auto" w:fill="FFFFFF"/>
        </w:rPr>
        <w:t xml:space="preserve"> status docker | grep Active”</w:t>
      </w:r>
    </w:p>
    <w:p w14:paraId="643362EF" w14:textId="378A4435"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all node have the correct version of docker</w:t>
      </w:r>
      <w:r w:rsidRPr="00930AF7">
        <w:rPr>
          <w:rFonts w:asciiTheme="majorHAnsi" w:hAnsiTheme="majorHAnsi" w:cs="Arial"/>
          <w:color w:val="222222"/>
          <w:sz w:val="24"/>
          <w:szCs w:val="24"/>
          <w:shd w:val="clear" w:color="auto" w:fill="FFFFFF"/>
        </w:rPr>
        <w:br/>
      </w:r>
      <w:r w:rsidRPr="00930AF7">
        <w:rPr>
          <w:rFonts w:asciiTheme="majorHAnsi" w:hAnsiTheme="majorHAnsi" w:cs="Arial"/>
          <w:i/>
          <w:color w:val="222222"/>
          <w:sz w:val="24"/>
          <w:szCs w:val="24"/>
          <w:highlight w:val="lightGray"/>
          <w:shd w:val="clear" w:color="auto" w:fill="FFFFFF"/>
        </w:rPr>
        <w:t>ansible nodes -m shell -a “docker version | grep Version”</w:t>
      </w:r>
    </w:p>
    <w:p w14:paraId="5255E8B8" w14:textId="325D09D3" w:rsidR="007C21DA" w:rsidRPr="00930AF7" w:rsidRDefault="007C21DA" w:rsidP="007C21DA">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yum repositories</w:t>
      </w:r>
      <w:r w:rsidRPr="00930AF7">
        <w:rPr>
          <w:rFonts w:asciiTheme="majorHAnsi" w:hAnsiTheme="majorHAnsi" w:cs="Arial"/>
          <w:color w:val="222222"/>
          <w:sz w:val="24"/>
          <w:szCs w:val="24"/>
          <w:shd w:val="clear" w:color="auto" w:fill="FFFFFF"/>
        </w:rPr>
        <w:br/>
        <w:t xml:space="preserve">bastion: </w:t>
      </w:r>
      <w:r w:rsidRPr="00930AF7">
        <w:rPr>
          <w:rFonts w:asciiTheme="majorHAnsi" w:hAnsiTheme="majorHAnsi" w:cs="Arial"/>
          <w:i/>
          <w:color w:val="222222"/>
          <w:sz w:val="24"/>
          <w:szCs w:val="24"/>
          <w:highlight w:val="lightGray"/>
          <w:shd w:val="clear" w:color="auto" w:fill="FFFFFF"/>
        </w:rPr>
        <w:t xml:space="preserve">yum </w:t>
      </w:r>
      <w:proofErr w:type="spellStart"/>
      <w:r w:rsidRPr="00930AF7">
        <w:rPr>
          <w:rFonts w:asciiTheme="majorHAnsi" w:hAnsiTheme="majorHAnsi" w:cs="Arial"/>
          <w:i/>
          <w:color w:val="222222"/>
          <w:sz w:val="24"/>
          <w:szCs w:val="24"/>
          <w:highlight w:val="lightGray"/>
          <w:shd w:val="clear" w:color="auto" w:fill="FFFFFF"/>
        </w:rPr>
        <w:t>repolist</w:t>
      </w:r>
      <w:proofErr w:type="spellEnd"/>
      <w:r w:rsidRPr="00930AF7">
        <w:rPr>
          <w:rFonts w:asciiTheme="majorHAnsi" w:hAnsiTheme="majorHAnsi" w:cs="Arial"/>
          <w:i/>
          <w:color w:val="222222"/>
          <w:sz w:val="24"/>
          <w:szCs w:val="24"/>
          <w:highlight w:val="lightGray"/>
          <w:shd w:val="clear" w:color="auto" w:fill="FFFFFF"/>
        </w:rPr>
        <w:br/>
      </w:r>
      <w:r w:rsidRPr="00930AF7">
        <w:rPr>
          <w:rFonts w:asciiTheme="majorHAnsi" w:hAnsiTheme="majorHAnsi" w:cs="Arial"/>
          <w:color w:val="222222"/>
          <w:sz w:val="24"/>
          <w:szCs w:val="24"/>
          <w:shd w:val="clear" w:color="auto" w:fill="FFFFFF"/>
        </w:rPr>
        <w:t>All other hosts:</w:t>
      </w:r>
      <w:r w:rsidRPr="00930AF7">
        <w:rPr>
          <w:rFonts w:asciiTheme="majorHAnsi" w:hAnsiTheme="majorHAnsi" w:cs="Arial"/>
          <w:i/>
          <w:color w:val="222222"/>
          <w:sz w:val="24"/>
          <w:szCs w:val="24"/>
          <w:highlight w:val="lightGray"/>
          <w:shd w:val="clear" w:color="auto" w:fill="FFFFFF"/>
        </w:rPr>
        <w:t xml:space="preserve"> ansible all -m shell -a “yum </w:t>
      </w:r>
      <w:proofErr w:type="spellStart"/>
      <w:r w:rsidRPr="00930AF7">
        <w:rPr>
          <w:rFonts w:asciiTheme="majorHAnsi" w:hAnsiTheme="majorHAnsi" w:cs="Arial"/>
          <w:i/>
          <w:color w:val="222222"/>
          <w:sz w:val="24"/>
          <w:szCs w:val="24"/>
          <w:highlight w:val="lightGray"/>
          <w:shd w:val="clear" w:color="auto" w:fill="FFFFFF"/>
        </w:rPr>
        <w:t>replolist</w:t>
      </w:r>
      <w:proofErr w:type="spellEnd"/>
      <w:r w:rsidRPr="00930AF7">
        <w:rPr>
          <w:rFonts w:asciiTheme="majorHAnsi" w:hAnsiTheme="majorHAnsi" w:cs="Arial"/>
          <w:i/>
          <w:color w:val="222222"/>
          <w:sz w:val="24"/>
          <w:szCs w:val="24"/>
          <w:highlight w:val="lightGray"/>
          <w:shd w:val="clear" w:color="auto" w:fill="FFFFFF"/>
        </w:rPr>
        <w:t>”</w:t>
      </w:r>
    </w:p>
    <w:p w14:paraId="729D2D50" w14:textId="77777777" w:rsidR="007C21DA" w:rsidRDefault="007C21DA" w:rsidP="007C21DA">
      <w:pPr>
        <w:pStyle w:val="Heading2"/>
        <w:rPr>
          <w:u w:val="single"/>
          <w:shd w:val="clear" w:color="auto" w:fill="FFFFFF"/>
        </w:rPr>
      </w:pPr>
    </w:p>
    <w:p w14:paraId="364EB8C6" w14:textId="2F292DCF" w:rsidR="007C21DA" w:rsidRPr="007C21DA" w:rsidRDefault="007C21DA" w:rsidP="007C21DA">
      <w:pPr>
        <w:pStyle w:val="Heading2"/>
        <w:rPr>
          <w:u w:val="single"/>
          <w:shd w:val="clear" w:color="auto" w:fill="FFFFFF"/>
        </w:rPr>
      </w:pPr>
      <w:bookmarkStart w:id="12" w:name="_Toc528756858"/>
      <w:r w:rsidRPr="007C21DA">
        <w:rPr>
          <w:u w:val="single"/>
          <w:shd w:val="clear" w:color="auto" w:fill="FFFFFF"/>
        </w:rPr>
        <w:t>Prepare environment for Highly Availab</w:t>
      </w:r>
      <w:r w:rsidR="00930AF7">
        <w:rPr>
          <w:u w:val="single"/>
          <w:shd w:val="clear" w:color="auto" w:fill="FFFFFF"/>
        </w:rPr>
        <w:t>le</w:t>
      </w:r>
      <w:bookmarkEnd w:id="12"/>
    </w:p>
    <w:p w14:paraId="602AAA70" w14:textId="20B395F3" w:rsidR="007C21DA" w:rsidRPr="007C21DA" w:rsidRDefault="00930AF7" w:rsidP="00930AF7">
      <w:pPr>
        <w:spacing w:after="0"/>
      </w:pPr>
      <w:r w:rsidRPr="00930AF7">
        <w:rPr>
          <w:rFonts w:asciiTheme="majorHAnsi" w:hAnsiTheme="majorHAnsi"/>
          <w:sz w:val="24"/>
          <w:szCs w:val="24"/>
        </w:rPr>
        <w:t xml:space="preserve">Highly available installations will include three masters, two </w:t>
      </w:r>
      <w:proofErr w:type="spellStart"/>
      <w:r w:rsidRPr="00930AF7">
        <w:rPr>
          <w:rFonts w:asciiTheme="majorHAnsi" w:hAnsiTheme="majorHAnsi"/>
          <w:sz w:val="24"/>
          <w:szCs w:val="24"/>
        </w:rPr>
        <w:t>infranodes</w:t>
      </w:r>
      <w:proofErr w:type="spellEnd"/>
      <w:r w:rsidRPr="00930AF7">
        <w:rPr>
          <w:rFonts w:asciiTheme="majorHAnsi" w:hAnsiTheme="majorHAnsi"/>
          <w:sz w:val="24"/>
          <w:szCs w:val="24"/>
        </w:rPr>
        <w:t>, three worker nodes, and the load balancer that will be in front of the API servers.</w:t>
      </w:r>
      <w:r w:rsidRPr="007C21DA">
        <w:t xml:space="preserve"> </w:t>
      </w:r>
    </w:p>
    <w:p w14:paraId="3458DE77" w14:textId="29E18EBC" w:rsidR="00D619D8" w:rsidRPr="00896523" w:rsidRDefault="00C20E37" w:rsidP="00896523">
      <w:pPr>
        <w:spacing w:after="0"/>
        <w:rPr>
          <w:rStyle w:val="Heading1Char"/>
          <w:rFonts w:eastAsiaTheme="minorHAnsi" w:cstheme="minorBidi"/>
          <w:color w:val="auto"/>
          <w:sz w:val="22"/>
          <w:szCs w:val="22"/>
        </w:rPr>
      </w:pPr>
      <w:r w:rsidRPr="008C0646">
        <w:rPr>
          <w:rFonts w:asciiTheme="majorHAnsi" w:hAnsiTheme="majorHAnsi"/>
        </w:rPr>
        <w:br w:type="page"/>
      </w:r>
      <w:bookmarkStart w:id="13" w:name="_Toc528756859"/>
      <w:r w:rsidRPr="008C0646">
        <w:rPr>
          <w:rStyle w:val="Heading1Char"/>
          <w:b/>
          <w:u w:val="single"/>
        </w:rPr>
        <w:lastRenderedPageBreak/>
        <w:t>Appendix A</w:t>
      </w:r>
      <w:bookmarkEnd w:id="13"/>
    </w:p>
    <w:p w14:paraId="7EDA77F0" w14:textId="6144883F" w:rsidR="00153DD7" w:rsidRDefault="00153DD7" w:rsidP="008C0646">
      <w:pPr>
        <w:spacing w:after="0"/>
        <w:rPr>
          <w:rFonts w:asciiTheme="majorHAnsi" w:hAnsiTheme="majorHAnsi"/>
          <w:sz w:val="24"/>
          <w:szCs w:val="24"/>
        </w:rPr>
      </w:pPr>
      <w:r w:rsidRPr="00930AF7">
        <w:rPr>
          <w:rFonts w:asciiTheme="majorHAnsi" w:hAnsiTheme="majorHAnsi"/>
          <w:sz w:val="24"/>
          <w:szCs w:val="24"/>
        </w:rPr>
        <w:t xml:space="preserve">Please refer to the Inventory file documentation for more information. </w:t>
      </w:r>
      <w:r w:rsidRPr="00930AF7">
        <w:rPr>
          <w:rFonts w:asciiTheme="majorHAnsi" w:hAnsiTheme="majorHAnsi"/>
          <w:sz w:val="24"/>
          <w:szCs w:val="24"/>
        </w:rPr>
        <w:br/>
      </w:r>
      <w:hyperlink r:id="rId14" w:history="1">
        <w:r w:rsidR="001577D1" w:rsidRPr="009D3010">
          <w:rPr>
            <w:rStyle w:val="Hyperlink"/>
            <w:rFonts w:asciiTheme="majorHAnsi" w:hAnsiTheme="majorHAnsi"/>
            <w:sz w:val="24"/>
            <w:szCs w:val="24"/>
          </w:rPr>
          <w:t>https://docs.openshift.com/container-platform/3.11/install/configuring_inventory_file.html</w:t>
        </w:r>
      </w:hyperlink>
    </w:p>
    <w:p w14:paraId="463DAF25" w14:textId="77777777" w:rsidR="00506D94" w:rsidRDefault="00506D94" w:rsidP="00930AF7">
      <w:pPr>
        <w:spacing w:after="0"/>
        <w:rPr>
          <w:rStyle w:val="Heading2Char"/>
          <w:u w:val="single"/>
        </w:rPr>
      </w:pPr>
      <w:bookmarkStart w:id="14" w:name="_Toc528756860"/>
    </w:p>
    <w:p w14:paraId="4AA826EC" w14:textId="75973E4B" w:rsidR="00930AF7" w:rsidRDefault="00C77111"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w:t>
      </w:r>
      <w:r w:rsidR="00CF3D4C" w:rsidRPr="00930AF7">
        <w:rPr>
          <w:rStyle w:val="Heading2Char"/>
          <w:u w:val="single"/>
        </w:rPr>
        <w:t>V</w:t>
      </w:r>
      <w:r w:rsidR="0075287F" w:rsidRPr="00930AF7">
        <w:rPr>
          <w:rStyle w:val="Heading2Char"/>
          <w:u w:val="single"/>
        </w:rPr>
        <w:t>ersion</w:t>
      </w:r>
      <w:r w:rsidR="00CF3D4C" w:rsidRPr="00930AF7">
        <w:rPr>
          <w:rStyle w:val="Heading2Char"/>
          <w:u w:val="single"/>
        </w:rPr>
        <w:t xml:space="preserve"> Variables</w:t>
      </w:r>
      <w:bookmarkEnd w:id="14"/>
      <w:r w:rsidR="0075287F" w:rsidRPr="00930AF7">
        <w:rPr>
          <w:rFonts w:asciiTheme="majorHAnsi" w:hAnsiTheme="majorHAnsi"/>
          <w:sz w:val="24"/>
          <w:szCs w:val="24"/>
        </w:rPr>
        <w:t>:</w:t>
      </w:r>
    </w:p>
    <w:p w14:paraId="174E60BF" w14:textId="53DFC57D"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openshift_image_tag</w:t>
      </w:r>
      <w:proofErr w:type="spellEnd"/>
      <w:r w:rsidRPr="00CB6B45">
        <w:rPr>
          <w:rFonts w:asciiTheme="majorHAnsi" w:hAnsiTheme="majorHAnsi"/>
          <w:sz w:val="24"/>
          <w:szCs w:val="24"/>
        </w:rPr>
        <w:t>=</w:t>
      </w:r>
      <w:r w:rsidRPr="00CB6B45">
        <w:rPr>
          <w:rFonts w:asciiTheme="majorHAnsi" w:hAnsiTheme="majorHAnsi"/>
          <w:sz w:val="24"/>
          <w:szCs w:val="24"/>
          <w:highlight w:val="lightGray"/>
        </w:rPr>
        <w:t>v3.11.16</w:t>
      </w:r>
    </w:p>
    <w:p w14:paraId="34C64ED9" w14:textId="425233F6"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openshift_pkg_version</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-3.11.16</w:t>
      </w:r>
    </w:p>
    <w:p w14:paraId="66A0354A" w14:textId="4D1D3201"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openshift_release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3.11.16</w:t>
      </w:r>
    </w:p>
    <w:p w14:paraId="6AE1D0CB" w14:textId="77777777" w:rsidR="00506D94" w:rsidRDefault="00506D94" w:rsidP="00930AF7">
      <w:pPr>
        <w:spacing w:after="0"/>
        <w:rPr>
          <w:rStyle w:val="Heading2Char"/>
          <w:u w:val="single"/>
        </w:rPr>
      </w:pPr>
      <w:bookmarkStart w:id="15" w:name="_Toc528756861"/>
    </w:p>
    <w:p w14:paraId="72B49AA4" w14:textId="4774E77F" w:rsidR="0075287F" w:rsidRPr="00930AF7" w:rsidRDefault="0075287F" w:rsidP="00930AF7">
      <w:pPr>
        <w:spacing w:after="0"/>
        <w:rPr>
          <w:rFonts w:asciiTheme="majorHAnsi" w:hAnsiTheme="majorHAnsi"/>
          <w:sz w:val="24"/>
          <w:szCs w:val="24"/>
        </w:rPr>
      </w:pPr>
      <w:r w:rsidRPr="00930AF7">
        <w:rPr>
          <w:rStyle w:val="Heading2Char"/>
          <w:u w:val="single"/>
        </w:rPr>
        <w:t>Node Groups</w:t>
      </w:r>
      <w:r w:rsidR="00CF3D4C" w:rsidRPr="00930AF7">
        <w:rPr>
          <w:rStyle w:val="Heading2Char"/>
          <w:u w:val="single"/>
        </w:rPr>
        <w:t xml:space="preserve"> Variables</w:t>
      </w:r>
      <w:bookmarkEnd w:id="15"/>
      <w:r w:rsidRPr="00930AF7">
        <w:rPr>
          <w:rFonts w:asciiTheme="majorHAnsi" w:hAnsiTheme="majorHAnsi"/>
          <w:sz w:val="24"/>
          <w:szCs w:val="24"/>
        </w:rPr>
        <w:t>:</w:t>
      </w:r>
    </w:p>
    <w:p w14:paraId="74143A62" w14:textId="7F581F45" w:rsidR="002F4CCA" w:rsidRPr="00930AF7" w:rsidRDefault="002F4CCA" w:rsidP="00930AF7">
      <w:pPr>
        <w:spacing w:after="0"/>
        <w:ind w:left="720"/>
        <w:rPr>
          <w:rFonts w:asciiTheme="majorHAnsi" w:hAnsiTheme="majorHAnsi"/>
          <w:sz w:val="24"/>
          <w:szCs w:val="24"/>
        </w:rPr>
      </w:pPr>
      <w:proofErr w:type="spellStart"/>
      <w:r w:rsidRPr="00CB6B45">
        <w:rPr>
          <w:rFonts w:asciiTheme="majorHAnsi" w:hAnsiTheme="majorHAnsi"/>
          <w:sz w:val="24"/>
          <w:szCs w:val="24"/>
        </w:rPr>
        <w:t>openshift_node_groups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[{'name': 'node-config-master', 'labels': ['node-role.kubernetes.io/master=</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{'name': 'node-config-infra', 'labels': ['node-role.kubernetes.io/infra=</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{'name': 'node-config-</w:t>
      </w:r>
      <w:proofErr w:type="spellStart"/>
      <w:r w:rsidRPr="00CB6B45">
        <w:rPr>
          <w:rFonts w:asciiTheme="majorHAnsi" w:hAnsiTheme="majorHAnsi"/>
          <w:i/>
          <w:sz w:val="24"/>
          <w:szCs w:val="24"/>
          <w:highlight w:val="lightGray"/>
        </w:rPr>
        <w:t>glusterfs</w:t>
      </w:r>
      <w:proofErr w:type="spellEnd"/>
      <w:r w:rsidRPr="00CB6B45">
        <w:rPr>
          <w:rFonts w:asciiTheme="majorHAnsi" w:hAnsiTheme="majorHAnsi"/>
          <w:i/>
          <w:sz w:val="24"/>
          <w:szCs w:val="24"/>
          <w:highlight w:val="lightGray"/>
        </w:rPr>
        <w:t>', 'labels': ['runtime=docker']}, {'name': 'node-config-compute', 'labels': ['node-role.kubernetes.io/compute=</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'edits': [{ 'key': '</w:t>
      </w:r>
      <w:proofErr w:type="spellStart"/>
      <w:r w:rsidRPr="00CB6B45">
        <w:rPr>
          <w:rFonts w:asciiTheme="majorHAnsi" w:hAnsiTheme="majorHAnsi"/>
          <w:i/>
          <w:sz w:val="24"/>
          <w:szCs w:val="24"/>
          <w:highlight w:val="lightGray"/>
        </w:rPr>
        <w:t>kubeletArguments.pods</w:t>
      </w:r>
      <w:proofErr w:type="spellEnd"/>
      <w:r w:rsidRPr="00CB6B45">
        <w:rPr>
          <w:rFonts w:asciiTheme="majorHAnsi" w:hAnsiTheme="majorHAnsi"/>
          <w:i/>
          <w:sz w:val="24"/>
          <w:szCs w:val="24"/>
          <w:highlight w:val="lightGray"/>
        </w:rPr>
        <w:t>-per-</w:t>
      </w:r>
      <w:proofErr w:type="spellStart"/>
      <w:r w:rsidRPr="00CB6B45">
        <w:rPr>
          <w:rFonts w:asciiTheme="majorHAnsi" w:hAnsiTheme="majorHAnsi"/>
          <w:i/>
          <w:sz w:val="24"/>
          <w:szCs w:val="24"/>
          <w:highlight w:val="lightGray"/>
        </w:rPr>
        <w:t>core','value</w:t>
      </w:r>
      <w:proofErr w:type="spellEnd"/>
      <w:r w:rsidRPr="00CB6B45">
        <w:rPr>
          <w:rFonts w:asciiTheme="majorHAnsi" w:hAnsiTheme="majorHAnsi"/>
          <w:i/>
          <w:sz w:val="24"/>
          <w:szCs w:val="24"/>
          <w:highlight w:val="lightGray"/>
        </w:rPr>
        <w:t>': ['20']}]}]</w:t>
      </w:r>
    </w:p>
    <w:p w14:paraId="3E0027A9" w14:textId="77777777" w:rsidR="00506D94" w:rsidRDefault="00506D94" w:rsidP="00930AF7">
      <w:pPr>
        <w:spacing w:after="0"/>
        <w:rPr>
          <w:rStyle w:val="Heading2Char"/>
          <w:u w:val="single"/>
        </w:rPr>
      </w:pPr>
      <w:bookmarkStart w:id="16" w:name="_Toc528756862"/>
    </w:p>
    <w:p w14:paraId="5A7BD46E" w14:textId="7413FDE5" w:rsidR="0075287F" w:rsidRPr="00930AF7" w:rsidRDefault="0075287F" w:rsidP="00930AF7">
      <w:pPr>
        <w:spacing w:after="0"/>
        <w:rPr>
          <w:rFonts w:asciiTheme="majorHAnsi" w:hAnsiTheme="majorHAnsi"/>
          <w:sz w:val="24"/>
          <w:szCs w:val="24"/>
        </w:rPr>
      </w:pPr>
      <w:r w:rsidRPr="00930AF7">
        <w:rPr>
          <w:rStyle w:val="Heading2Char"/>
          <w:u w:val="single"/>
        </w:rPr>
        <w:t>Deploy Operator Lifecycle Manager</w:t>
      </w:r>
      <w:r w:rsidR="00CF3D4C" w:rsidRPr="00930AF7">
        <w:rPr>
          <w:rStyle w:val="Heading2Char"/>
          <w:u w:val="single"/>
        </w:rPr>
        <w:t xml:space="preserve"> Variables</w:t>
      </w:r>
      <w:bookmarkEnd w:id="16"/>
      <w:r w:rsidRPr="00930AF7">
        <w:rPr>
          <w:rFonts w:asciiTheme="majorHAnsi" w:hAnsiTheme="majorHAnsi"/>
          <w:sz w:val="24"/>
          <w:szCs w:val="24"/>
        </w:rPr>
        <w:t>:</w:t>
      </w:r>
    </w:p>
    <w:p w14:paraId="1C4350D5" w14:textId="6C502A83" w:rsidR="002F4CCA" w:rsidRPr="00CB6B45" w:rsidRDefault="002F4CCA" w:rsidP="00930AF7">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openshift_enable_olm</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08B96E62" w14:textId="77777777" w:rsidR="00506D94" w:rsidRDefault="00506D94" w:rsidP="00930AF7">
      <w:pPr>
        <w:spacing w:after="0"/>
        <w:rPr>
          <w:rStyle w:val="Heading2Char"/>
          <w:u w:val="single"/>
        </w:rPr>
      </w:pPr>
      <w:bookmarkStart w:id="17" w:name="_Toc528756863"/>
    </w:p>
    <w:p w14:paraId="63FC40D1" w14:textId="26FE66C6" w:rsidR="0075287F" w:rsidRPr="00930AF7" w:rsidRDefault="0075287F"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Registry Locations</w:t>
      </w:r>
      <w:r w:rsidR="00CF3D4C" w:rsidRPr="00930AF7">
        <w:rPr>
          <w:rStyle w:val="Heading2Char"/>
          <w:u w:val="single"/>
        </w:rPr>
        <w:t xml:space="preserve"> Variables</w:t>
      </w:r>
      <w:bookmarkEnd w:id="17"/>
      <w:r w:rsidRPr="00930AF7">
        <w:rPr>
          <w:rFonts w:asciiTheme="majorHAnsi" w:hAnsiTheme="majorHAnsi"/>
          <w:sz w:val="24"/>
          <w:szCs w:val="24"/>
        </w:rPr>
        <w:t>:</w:t>
      </w:r>
    </w:p>
    <w:p w14:paraId="2AEE9350" w14:textId="6D86B5E0" w:rsidR="002F4CCA" w:rsidRPr="00930AF7" w:rsidRDefault="002F4CCA" w:rsidP="00930AF7">
      <w:pPr>
        <w:spacing w:after="0"/>
        <w:ind w:firstLine="720"/>
        <w:rPr>
          <w:rFonts w:asciiTheme="majorHAnsi" w:hAnsiTheme="majorHAnsi"/>
          <w:sz w:val="24"/>
          <w:szCs w:val="24"/>
        </w:rPr>
      </w:pPr>
      <w:r w:rsidRPr="00CB6B45">
        <w:rPr>
          <w:rFonts w:asciiTheme="majorHAnsi" w:hAnsiTheme="majorHAnsi"/>
          <w:sz w:val="24"/>
          <w:szCs w:val="24"/>
        </w:rPr>
        <w:t>oreg_url=</w:t>
      </w:r>
      <w:r w:rsidRPr="00CB6B45">
        <w:rPr>
          <w:rFonts w:asciiTheme="majorHAnsi" w:hAnsiTheme="majorHAnsi"/>
          <w:i/>
          <w:sz w:val="24"/>
          <w:szCs w:val="24"/>
          <w:highlight w:val="lightGray"/>
        </w:rPr>
        <w:t>registry.redhat.io/openshift3/ose-${</w:t>
      </w:r>
      <w:r w:rsidR="00F6222E" w:rsidRPr="00CB6B45">
        <w:rPr>
          <w:rFonts w:asciiTheme="majorHAnsi" w:hAnsiTheme="majorHAnsi"/>
          <w:i/>
          <w:sz w:val="24"/>
          <w:szCs w:val="24"/>
          <w:highlight w:val="lightGray"/>
        </w:rPr>
        <w:t>component</w:t>
      </w:r>
      <w:r w:rsidR="0066127E" w:rsidRPr="00CB6B45">
        <w:rPr>
          <w:rFonts w:asciiTheme="majorHAnsi" w:hAnsiTheme="majorHAnsi"/>
          <w:i/>
          <w:sz w:val="24"/>
          <w:szCs w:val="24"/>
          <w:highlight w:val="lightGray"/>
        </w:rPr>
        <w:t>}:${version}</w:t>
      </w:r>
    </w:p>
    <w:p w14:paraId="17211FE7" w14:textId="5BA6D572" w:rsidR="0066127E" w:rsidRPr="00CB6B45" w:rsidRDefault="0066127E"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oreg_auth_user</w:t>
      </w:r>
      <w:proofErr w:type="spellEnd"/>
      <w:r w:rsidRPr="00CB6B45">
        <w:rPr>
          <w:rFonts w:asciiTheme="majorHAnsi" w:hAnsiTheme="majorHAnsi"/>
          <w:sz w:val="24"/>
          <w:szCs w:val="24"/>
        </w:rPr>
        <w:t>=</w:t>
      </w:r>
    </w:p>
    <w:p w14:paraId="2A574EC2" w14:textId="7F24A835" w:rsidR="0066127E" w:rsidRPr="00CB6B45" w:rsidRDefault="0066127E"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oreg_auth_password</w:t>
      </w:r>
      <w:proofErr w:type="spellEnd"/>
      <w:r w:rsidRPr="00CB6B45">
        <w:rPr>
          <w:rFonts w:asciiTheme="majorHAnsi" w:hAnsiTheme="majorHAnsi"/>
          <w:sz w:val="24"/>
          <w:szCs w:val="24"/>
        </w:rPr>
        <w:t>=</w:t>
      </w:r>
    </w:p>
    <w:p w14:paraId="575C9C1C" w14:textId="77777777" w:rsidR="00506D94" w:rsidRDefault="00506D94" w:rsidP="00930AF7">
      <w:pPr>
        <w:spacing w:after="0"/>
        <w:rPr>
          <w:rStyle w:val="Heading2Char"/>
          <w:u w:val="single"/>
        </w:rPr>
      </w:pPr>
      <w:bookmarkStart w:id="18" w:name="_Toc528756864"/>
    </w:p>
    <w:p w14:paraId="0581590A" w14:textId="4CCC5EC5" w:rsidR="0075287F" w:rsidRPr="00930AF7" w:rsidRDefault="0075287F" w:rsidP="00930AF7">
      <w:pPr>
        <w:spacing w:after="0"/>
        <w:rPr>
          <w:rFonts w:asciiTheme="majorHAnsi" w:hAnsiTheme="majorHAnsi"/>
          <w:sz w:val="24"/>
          <w:szCs w:val="24"/>
        </w:rPr>
      </w:pPr>
      <w:r w:rsidRPr="00930AF7">
        <w:rPr>
          <w:rStyle w:val="Heading2Char"/>
          <w:u w:val="single"/>
        </w:rPr>
        <w:t>Operator Framework Images</w:t>
      </w:r>
      <w:r w:rsidR="00CF3D4C" w:rsidRPr="00930AF7">
        <w:rPr>
          <w:rStyle w:val="Heading2Char"/>
          <w:u w:val="single"/>
        </w:rPr>
        <w:t xml:space="preserve"> Variables</w:t>
      </w:r>
      <w:bookmarkEnd w:id="18"/>
      <w:r w:rsidRPr="00930AF7">
        <w:rPr>
          <w:rFonts w:asciiTheme="majorHAnsi" w:hAnsiTheme="majorHAnsi"/>
          <w:sz w:val="24"/>
          <w:szCs w:val="24"/>
        </w:rPr>
        <w:t>:</w:t>
      </w:r>
    </w:p>
    <w:p w14:paraId="3C55EB25" w14:textId="057094FA" w:rsidR="0066127E" w:rsidRPr="00930AF7" w:rsidRDefault="0066127E" w:rsidP="00CB6B45">
      <w:pPr>
        <w:spacing w:after="0"/>
        <w:ind w:left="720"/>
        <w:rPr>
          <w:rFonts w:asciiTheme="majorHAnsi" w:hAnsiTheme="majorHAnsi"/>
          <w:sz w:val="24"/>
          <w:szCs w:val="24"/>
        </w:rPr>
      </w:pPr>
      <w:proofErr w:type="spellStart"/>
      <w:r w:rsidRPr="00CB6B45">
        <w:rPr>
          <w:rFonts w:asciiTheme="majorHAnsi" w:hAnsiTheme="majorHAnsi"/>
          <w:sz w:val="24"/>
          <w:szCs w:val="24"/>
        </w:rPr>
        <w:t>openshift_additional_registry_credentials</w:t>
      </w:r>
      <w:proofErr w:type="spellEnd"/>
      <w:r w:rsidRPr="00CB6B45">
        <w:rPr>
          <w:rFonts w:asciiTheme="majorHAnsi" w:hAnsiTheme="majorHAnsi"/>
          <w:sz w:val="24"/>
          <w:szCs w:val="24"/>
        </w:rPr>
        <w:t>=</w:t>
      </w:r>
      <w:r w:rsidR="00B94749" w:rsidRPr="00930AF7">
        <w:rPr>
          <w:rFonts w:asciiTheme="majorHAnsi" w:hAnsiTheme="majorHAnsi"/>
          <w:sz w:val="24"/>
          <w:szCs w:val="24"/>
        </w:rPr>
        <w:t xml:space="preserve"> </w:t>
      </w:r>
      <w:r w:rsidR="00B94749" w:rsidRPr="00CB6B45">
        <w:rPr>
          <w:rFonts w:asciiTheme="majorHAnsi" w:hAnsiTheme="majorHAnsi"/>
          <w:i/>
          <w:sz w:val="24"/>
          <w:szCs w:val="24"/>
          <w:highlight w:val="lightGray"/>
        </w:rPr>
        <w:t>[{'host':'registry.connect.redhat.com','user':'','password':'','test_image':'mongodb/enterprise-operator:0.3.2'}]</w:t>
      </w:r>
    </w:p>
    <w:p w14:paraId="7DCF2E1F" w14:textId="118188D5" w:rsidR="0066127E" w:rsidRPr="00CB6B45" w:rsidRDefault="0066127E"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openshifty_examples_modify_imagestreams</w:t>
      </w:r>
      <w:proofErr w:type="spellEnd"/>
      <w:r w:rsidRPr="00CB6B45">
        <w:rPr>
          <w:rFonts w:asciiTheme="majorHAnsi" w:hAnsiTheme="majorHAnsi"/>
          <w:sz w:val="24"/>
          <w:szCs w:val="24"/>
        </w:rPr>
        <w:t>=</w:t>
      </w:r>
      <w:r w:rsidR="00B94749" w:rsidRPr="00CB6B45">
        <w:rPr>
          <w:rFonts w:asciiTheme="majorHAnsi" w:hAnsiTheme="majorHAnsi"/>
          <w:i/>
          <w:sz w:val="24"/>
          <w:szCs w:val="24"/>
          <w:highlight w:val="lightGray"/>
        </w:rPr>
        <w:t>true</w:t>
      </w:r>
    </w:p>
    <w:p w14:paraId="51E66866" w14:textId="77777777" w:rsidR="00506D94" w:rsidRDefault="00506D94" w:rsidP="00930AF7">
      <w:pPr>
        <w:spacing w:after="0"/>
        <w:rPr>
          <w:rStyle w:val="Heading2Char"/>
          <w:u w:val="single"/>
        </w:rPr>
      </w:pPr>
      <w:bookmarkStart w:id="19" w:name="_Toc528756865"/>
    </w:p>
    <w:p w14:paraId="147BDEC0" w14:textId="16DDB145" w:rsidR="0075287F" w:rsidRPr="00930AF7" w:rsidRDefault="0075287F" w:rsidP="00930AF7">
      <w:pPr>
        <w:spacing w:after="0"/>
        <w:rPr>
          <w:rFonts w:asciiTheme="majorHAnsi" w:hAnsiTheme="majorHAnsi"/>
          <w:sz w:val="24"/>
          <w:szCs w:val="24"/>
        </w:rPr>
      </w:pPr>
      <w:r w:rsidRPr="00930AF7">
        <w:rPr>
          <w:rStyle w:val="Heading2Char"/>
          <w:u w:val="single"/>
        </w:rPr>
        <w:t>Storage</w:t>
      </w:r>
      <w:r w:rsidR="00CF3D4C" w:rsidRPr="00930AF7">
        <w:rPr>
          <w:rStyle w:val="Heading2Char"/>
          <w:u w:val="single"/>
        </w:rPr>
        <w:t xml:space="preserve"> Variables</w:t>
      </w:r>
      <w:r w:rsidR="00C20E37" w:rsidRPr="00930AF7">
        <w:rPr>
          <w:rStyle w:val="Heading2Char"/>
          <w:u w:val="single"/>
        </w:rPr>
        <w:t xml:space="preserve"> - NFS</w:t>
      </w:r>
      <w:bookmarkEnd w:id="19"/>
      <w:r w:rsidR="00C20E37" w:rsidRPr="00930AF7">
        <w:rPr>
          <w:rFonts w:asciiTheme="majorHAnsi" w:hAnsiTheme="majorHAnsi"/>
          <w:sz w:val="24"/>
          <w:szCs w:val="24"/>
        </w:rPr>
        <w:t>:</w:t>
      </w:r>
    </w:p>
    <w:p w14:paraId="159FF379" w14:textId="5234CCE6" w:rsidR="00C20E37" w:rsidRPr="00CB6B45" w:rsidRDefault="0066127E" w:rsidP="00CB6B45">
      <w:pPr>
        <w:spacing w:after="0"/>
        <w:ind w:firstLine="720"/>
        <w:rPr>
          <w:rFonts w:asciiTheme="majorHAnsi" w:hAnsiTheme="majorHAnsi"/>
          <w:sz w:val="24"/>
          <w:szCs w:val="24"/>
        </w:rPr>
      </w:pPr>
      <w:r w:rsidRPr="00CB6B45">
        <w:rPr>
          <w:rFonts w:asciiTheme="majorHAnsi" w:hAnsiTheme="majorHAnsi"/>
          <w:sz w:val="24"/>
          <w:szCs w:val="24"/>
        </w:rPr>
        <w:t>#</w:t>
      </w:r>
      <w:proofErr w:type="spellStart"/>
      <w:r w:rsidRPr="00CB6B45">
        <w:rPr>
          <w:rFonts w:asciiTheme="majorHAnsi" w:hAnsiTheme="majorHAnsi"/>
          <w:sz w:val="24"/>
          <w:szCs w:val="24"/>
        </w:rPr>
        <w:t>openshift_enable_unsupported_configurations</w:t>
      </w:r>
      <w:proofErr w:type="spellEnd"/>
      <w:r w:rsidRPr="00CB6B45">
        <w:rPr>
          <w:rFonts w:asciiTheme="majorHAnsi" w:hAnsiTheme="majorHAnsi"/>
          <w:sz w:val="24"/>
          <w:szCs w:val="24"/>
        </w:rPr>
        <w:t>=</w:t>
      </w:r>
    </w:p>
    <w:p w14:paraId="25E8F969" w14:textId="77777777" w:rsidR="00506D94" w:rsidRDefault="00506D94" w:rsidP="00930AF7">
      <w:pPr>
        <w:spacing w:after="0"/>
        <w:rPr>
          <w:rStyle w:val="Heading2Char"/>
          <w:u w:val="single"/>
        </w:rPr>
      </w:pPr>
      <w:bookmarkStart w:id="20" w:name="_Toc528756866"/>
    </w:p>
    <w:p w14:paraId="4EA5854C" w14:textId="0F400413" w:rsidR="00C20E37" w:rsidRPr="00930AF7" w:rsidRDefault="00C20E37" w:rsidP="00930AF7">
      <w:pPr>
        <w:spacing w:after="0"/>
        <w:rPr>
          <w:rFonts w:asciiTheme="majorHAnsi" w:hAnsiTheme="majorHAnsi"/>
          <w:sz w:val="24"/>
          <w:szCs w:val="24"/>
        </w:rPr>
      </w:pPr>
      <w:r w:rsidRPr="00930AF7">
        <w:rPr>
          <w:rStyle w:val="Heading2Char"/>
          <w:u w:val="single"/>
        </w:rPr>
        <w:t xml:space="preserve">Storage Variables - </w:t>
      </w:r>
      <w:proofErr w:type="spellStart"/>
      <w:r w:rsidRPr="00930AF7">
        <w:rPr>
          <w:rStyle w:val="Heading2Char"/>
          <w:u w:val="single"/>
        </w:rPr>
        <w:t>Glusterfs</w:t>
      </w:r>
      <w:bookmarkEnd w:id="20"/>
      <w:proofErr w:type="spellEnd"/>
      <w:r w:rsidRPr="00930AF7">
        <w:rPr>
          <w:rFonts w:asciiTheme="majorHAnsi" w:hAnsiTheme="majorHAnsi"/>
          <w:sz w:val="24"/>
          <w:szCs w:val="24"/>
        </w:rPr>
        <w:t>:</w:t>
      </w:r>
    </w:p>
    <w:p w14:paraId="1E4BAC02" w14:textId="4497FBB4"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openshift_storage_glusterfs_namespace</w:t>
      </w:r>
      <w:proofErr w:type="spellEnd"/>
      <w:r w:rsidRPr="00CB6B45">
        <w:rPr>
          <w:rFonts w:asciiTheme="majorHAnsi" w:hAnsiTheme="majorHAnsi"/>
          <w:sz w:val="24"/>
          <w:szCs w:val="24"/>
        </w:rPr>
        <w:t>=</w:t>
      </w:r>
      <w:proofErr w:type="spellStart"/>
      <w:r w:rsidRPr="00CB6B45">
        <w:rPr>
          <w:rFonts w:asciiTheme="majorHAnsi" w:hAnsiTheme="majorHAnsi"/>
          <w:i/>
          <w:sz w:val="24"/>
          <w:szCs w:val="24"/>
          <w:highlight w:val="lightGray"/>
        </w:rPr>
        <w:t>openshift</w:t>
      </w:r>
      <w:proofErr w:type="spellEnd"/>
      <w:r w:rsidRPr="00CB6B45">
        <w:rPr>
          <w:rFonts w:asciiTheme="majorHAnsi" w:hAnsiTheme="majorHAnsi"/>
          <w:i/>
          <w:sz w:val="24"/>
          <w:szCs w:val="24"/>
          <w:highlight w:val="lightGray"/>
        </w:rPr>
        <w:t>-storage</w:t>
      </w:r>
    </w:p>
    <w:p w14:paraId="58127E86"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openshift_storage_glusterfs_storageclass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588CC48D"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openshift_storage_glusterfs_storageclass_default</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false</w:t>
      </w:r>
    </w:p>
    <w:p w14:paraId="2B5D4850"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openshift_storage_glusterfs_block_deploy</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34ABFEE7"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lastRenderedPageBreak/>
        <w:t>openshift_storage_glusterfs_block_host_vol_create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455EB597"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openshift_storage_glusterfs_block_host_vol_size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200</w:t>
      </w:r>
    </w:p>
    <w:p w14:paraId="5D693B3E"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openshift_storage_glusterfs_block_storageclass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2912AE1D"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openshift_storage_glusterfs_block_storageclass_default</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4CAE5A4A"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openshift_storage_glusterfs_image=</w:t>
      </w:r>
      <w:r w:rsidRPr="00CB6B45">
        <w:rPr>
          <w:rFonts w:asciiTheme="majorHAnsi" w:hAnsiTheme="majorHAnsi"/>
          <w:i/>
          <w:sz w:val="24"/>
          <w:szCs w:val="24"/>
          <w:highlight w:val="lightGray"/>
        </w:rPr>
        <w:t>"registry.access.redhat.com/rhgs3/rhgs-server-rhel7:v3.10"</w:t>
      </w:r>
    </w:p>
    <w:p w14:paraId="57CA94DC"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openshift_storage_glusterfs_block_image=</w:t>
      </w:r>
      <w:r w:rsidRPr="00CB6B45">
        <w:rPr>
          <w:rFonts w:asciiTheme="majorHAnsi" w:hAnsiTheme="majorHAnsi"/>
          <w:i/>
          <w:sz w:val="24"/>
          <w:szCs w:val="24"/>
          <w:highlight w:val="lightGray"/>
        </w:rPr>
        <w:t>"registry.access.redhat.com/rhgs3/rhgs-gluster-block-prov-rhel7:v3.10"</w:t>
      </w:r>
    </w:p>
    <w:p w14:paraId="7678A264"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openshift_storage_glusterfs_heketi_image=</w:t>
      </w:r>
      <w:r w:rsidRPr="004D4DA3">
        <w:rPr>
          <w:rFonts w:asciiTheme="majorHAnsi" w:hAnsiTheme="majorHAnsi"/>
          <w:sz w:val="24"/>
          <w:szCs w:val="24"/>
          <w:highlight w:val="lightGray"/>
        </w:rPr>
        <w:t>"registry.access.redhat.com/rhgs3/rhgs-volmanager-rhel7:v3.10"</w:t>
      </w:r>
    </w:p>
    <w:p w14:paraId="2ECA3D24"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openshift_storage_glusterfs_version</w:t>
      </w:r>
      <w:proofErr w:type="spellEnd"/>
      <w:r w:rsidRPr="00CB6B45">
        <w:rPr>
          <w:rFonts w:asciiTheme="majorHAnsi" w:hAnsiTheme="majorHAnsi"/>
          <w:sz w:val="24"/>
          <w:szCs w:val="24"/>
        </w:rPr>
        <w:t>=v3.10</w:t>
      </w:r>
    </w:p>
    <w:p w14:paraId="1F9854AA"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openshift_storage_glusterfs_block_version</w:t>
      </w:r>
      <w:proofErr w:type="spellEnd"/>
      <w:r w:rsidRPr="00CB6B45">
        <w:rPr>
          <w:rFonts w:asciiTheme="majorHAnsi" w:hAnsiTheme="majorHAnsi"/>
          <w:sz w:val="24"/>
          <w:szCs w:val="24"/>
        </w:rPr>
        <w:t>=v3.10</w:t>
      </w:r>
    </w:p>
    <w:p w14:paraId="31F4B548" w14:textId="77777777" w:rsidR="00C20E37" w:rsidRPr="00930AF7" w:rsidRDefault="00C20E37" w:rsidP="00CB6B45">
      <w:pPr>
        <w:pStyle w:val="ListParagraph"/>
        <w:spacing w:after="0"/>
        <w:rPr>
          <w:rFonts w:asciiTheme="majorHAnsi" w:hAnsiTheme="majorHAnsi"/>
          <w:sz w:val="24"/>
          <w:szCs w:val="24"/>
        </w:rPr>
      </w:pPr>
      <w:r w:rsidRPr="00930AF7">
        <w:rPr>
          <w:rFonts w:asciiTheme="majorHAnsi" w:hAnsiTheme="majorHAnsi"/>
          <w:sz w:val="24"/>
          <w:szCs w:val="24"/>
        </w:rPr>
        <w:t>openshift_storage_glusterfs_s3_version=v3.10</w:t>
      </w:r>
    </w:p>
    <w:p w14:paraId="13DB557D"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openshift_storage_glusterfs_heketi_version</w:t>
      </w:r>
      <w:proofErr w:type="spellEnd"/>
      <w:r w:rsidRPr="00CB6B45">
        <w:rPr>
          <w:rFonts w:asciiTheme="majorHAnsi" w:hAnsiTheme="majorHAnsi"/>
          <w:sz w:val="24"/>
          <w:szCs w:val="24"/>
        </w:rPr>
        <w:t>=v3.10</w:t>
      </w:r>
    </w:p>
    <w:p w14:paraId="606B5714"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openshift_storage_glusterfs_registry_version</w:t>
      </w:r>
      <w:proofErr w:type="spellEnd"/>
      <w:r w:rsidRPr="00CB6B45">
        <w:rPr>
          <w:rFonts w:asciiTheme="majorHAnsi" w:hAnsiTheme="majorHAnsi"/>
          <w:sz w:val="24"/>
          <w:szCs w:val="24"/>
        </w:rPr>
        <w:t>=v3.10</w:t>
      </w:r>
    </w:p>
    <w:p w14:paraId="10F87CB9"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openshift_storage_glusterfs_registry_block_version</w:t>
      </w:r>
      <w:proofErr w:type="spellEnd"/>
      <w:r w:rsidRPr="00CB6B45">
        <w:rPr>
          <w:rFonts w:asciiTheme="majorHAnsi" w:hAnsiTheme="majorHAnsi"/>
          <w:sz w:val="24"/>
          <w:szCs w:val="24"/>
        </w:rPr>
        <w:t>=v3.10</w:t>
      </w:r>
    </w:p>
    <w:p w14:paraId="27D5929C"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openshift_storage_glusterfs_registry_s3_version=v3.10</w:t>
      </w:r>
    </w:p>
    <w:p w14:paraId="515CB35D" w14:textId="47663680" w:rsidR="0075287F"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openshift_storage_glusterfs_registry_heketi_version</w:t>
      </w:r>
      <w:proofErr w:type="spellEnd"/>
      <w:r w:rsidRPr="00CB6B45">
        <w:rPr>
          <w:rFonts w:asciiTheme="majorHAnsi" w:hAnsiTheme="majorHAnsi"/>
          <w:sz w:val="24"/>
          <w:szCs w:val="24"/>
        </w:rPr>
        <w:t>=v3.10</w:t>
      </w:r>
      <w:r w:rsidR="00E07527" w:rsidRPr="00CB6B45">
        <w:rPr>
          <w:rFonts w:asciiTheme="majorHAnsi" w:hAnsiTheme="majorHAnsi"/>
          <w:sz w:val="24"/>
          <w:szCs w:val="24"/>
        </w:rPr>
        <w:br/>
      </w:r>
    </w:p>
    <w:p w14:paraId="526EFB7D" w14:textId="06B2D88F" w:rsidR="00E07527" w:rsidRPr="00930AF7" w:rsidRDefault="00E07527" w:rsidP="00930AF7">
      <w:pPr>
        <w:spacing w:after="0"/>
        <w:rPr>
          <w:rFonts w:asciiTheme="majorHAnsi" w:hAnsiTheme="majorHAnsi"/>
          <w:sz w:val="24"/>
          <w:szCs w:val="24"/>
        </w:rPr>
      </w:pPr>
      <w:bookmarkStart w:id="21" w:name="_Toc528756867"/>
      <w:proofErr w:type="spellStart"/>
      <w:r w:rsidRPr="00930AF7">
        <w:rPr>
          <w:rStyle w:val="Heading2Char"/>
          <w:u w:val="single"/>
        </w:rPr>
        <w:t>Openshift</w:t>
      </w:r>
      <w:proofErr w:type="spellEnd"/>
      <w:r w:rsidRPr="00930AF7">
        <w:rPr>
          <w:rStyle w:val="Heading2Char"/>
          <w:u w:val="single"/>
        </w:rPr>
        <w:t xml:space="preserve"> Master Variables</w:t>
      </w:r>
      <w:bookmarkEnd w:id="21"/>
      <w:r w:rsidRPr="00930AF7">
        <w:rPr>
          <w:rFonts w:asciiTheme="majorHAnsi" w:hAnsiTheme="majorHAnsi"/>
          <w:sz w:val="24"/>
          <w:szCs w:val="24"/>
        </w:rPr>
        <w:t>:</w:t>
      </w:r>
    </w:p>
    <w:p w14:paraId="162A99E1" w14:textId="53ED543E" w:rsidR="00E07527" w:rsidRPr="00CB6B45" w:rsidRDefault="00E0752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Openshift_master_api_port</w:t>
      </w:r>
      <w:proofErr w:type="spellEnd"/>
      <w:r w:rsidRPr="00CB6B45">
        <w:rPr>
          <w:rFonts w:asciiTheme="majorHAnsi" w:hAnsiTheme="majorHAnsi"/>
          <w:sz w:val="24"/>
          <w:szCs w:val="24"/>
        </w:rPr>
        <w:t>=</w:t>
      </w:r>
      <w:r w:rsidR="00C20E37" w:rsidRPr="00CB6B45">
        <w:rPr>
          <w:rFonts w:asciiTheme="majorHAnsi" w:hAnsiTheme="majorHAnsi"/>
          <w:sz w:val="24"/>
          <w:szCs w:val="24"/>
        </w:rPr>
        <w:t>443</w:t>
      </w:r>
    </w:p>
    <w:p w14:paraId="13B4A1BD" w14:textId="5060CC28" w:rsidR="00E07527" w:rsidRPr="00CB6B45" w:rsidRDefault="00E0752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Openshift_master_console_port</w:t>
      </w:r>
      <w:proofErr w:type="spellEnd"/>
      <w:r w:rsidRPr="00CB6B45">
        <w:rPr>
          <w:rFonts w:asciiTheme="majorHAnsi" w:hAnsiTheme="majorHAnsi"/>
          <w:sz w:val="24"/>
          <w:szCs w:val="24"/>
        </w:rPr>
        <w:t>=</w:t>
      </w:r>
      <w:r w:rsidR="00C20E37" w:rsidRPr="00CB6B45">
        <w:rPr>
          <w:rFonts w:asciiTheme="majorHAnsi" w:hAnsiTheme="majorHAnsi"/>
          <w:sz w:val="24"/>
          <w:szCs w:val="24"/>
        </w:rPr>
        <w:t>443</w:t>
      </w:r>
    </w:p>
    <w:p w14:paraId="3CD7FE34" w14:textId="77777777" w:rsidR="00506D94" w:rsidRDefault="00506D94" w:rsidP="00930AF7">
      <w:pPr>
        <w:spacing w:after="0"/>
        <w:rPr>
          <w:rStyle w:val="Heading2Char"/>
          <w:u w:val="single"/>
        </w:rPr>
      </w:pPr>
      <w:bookmarkStart w:id="22" w:name="_Toc528756868"/>
    </w:p>
    <w:p w14:paraId="2C498288" w14:textId="75B506EF" w:rsidR="00E07527" w:rsidRPr="00930AF7" w:rsidRDefault="00E07527"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master cluster</w:t>
      </w:r>
      <w:r w:rsidR="00CF3D4C" w:rsidRPr="00930AF7">
        <w:rPr>
          <w:rStyle w:val="Heading2Char"/>
          <w:u w:val="single"/>
        </w:rPr>
        <w:t xml:space="preserve"> Variables</w:t>
      </w:r>
      <w:bookmarkEnd w:id="22"/>
      <w:r w:rsidRPr="00930AF7">
        <w:rPr>
          <w:rFonts w:asciiTheme="majorHAnsi" w:hAnsiTheme="majorHAnsi"/>
          <w:sz w:val="24"/>
          <w:szCs w:val="24"/>
        </w:rPr>
        <w:t>:</w:t>
      </w:r>
    </w:p>
    <w:p w14:paraId="1148D775" w14:textId="4C5BAB2D"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openshift_master_cluster_hostname</w:t>
      </w:r>
      <w:proofErr w:type="spellEnd"/>
      <w:r w:rsidRPr="00CB6B45">
        <w:rPr>
          <w:rFonts w:asciiTheme="majorHAnsi" w:hAnsiTheme="majorHAnsi"/>
          <w:sz w:val="24"/>
          <w:szCs w:val="24"/>
        </w:rPr>
        <w:t>=loadbalancer1.$GUID.internal</w:t>
      </w:r>
    </w:p>
    <w:p w14:paraId="327E6CC9" w14:textId="7C1E861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openshift_master_cluster_public_hostname=loadbalancer1.$GUID.example.opentlc.com</w:t>
      </w:r>
    </w:p>
    <w:p w14:paraId="37202739" w14:textId="5E35FE0F"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openshift_master_default_subdomain=apps.a309.example.opentlc.com</w:t>
      </w:r>
    </w:p>
    <w:p w14:paraId="678D8521"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w:t>
      </w:r>
      <w:proofErr w:type="spellStart"/>
      <w:r w:rsidRPr="00CB6B45">
        <w:rPr>
          <w:rFonts w:asciiTheme="majorHAnsi" w:hAnsiTheme="majorHAnsi"/>
          <w:sz w:val="24"/>
          <w:szCs w:val="24"/>
        </w:rPr>
        <w:t>openshift_master_ca_certificate</w:t>
      </w:r>
      <w:proofErr w:type="spellEnd"/>
      <w:r w:rsidRPr="00CB6B45">
        <w:rPr>
          <w:rFonts w:asciiTheme="majorHAnsi" w:hAnsiTheme="majorHAnsi"/>
          <w:sz w:val="24"/>
          <w:szCs w:val="24"/>
        </w:rPr>
        <w:t>={'</w:t>
      </w:r>
      <w:proofErr w:type="spellStart"/>
      <w:r w:rsidRPr="00CB6B45">
        <w:rPr>
          <w:rFonts w:asciiTheme="majorHAnsi" w:hAnsiTheme="majorHAnsi"/>
          <w:sz w:val="24"/>
          <w:szCs w:val="24"/>
        </w:rPr>
        <w:t>certfile</w:t>
      </w:r>
      <w:proofErr w:type="spellEnd"/>
      <w:r w:rsidRPr="00CB6B45">
        <w:rPr>
          <w:rFonts w:asciiTheme="majorHAnsi" w:hAnsiTheme="majorHAnsi"/>
          <w:sz w:val="24"/>
          <w:szCs w:val="24"/>
        </w:rPr>
        <w:t>': '/root/intermediate_ca.crt', '</w:t>
      </w:r>
      <w:proofErr w:type="spellStart"/>
      <w:r w:rsidRPr="00CB6B45">
        <w:rPr>
          <w:rFonts w:asciiTheme="majorHAnsi" w:hAnsiTheme="majorHAnsi"/>
          <w:sz w:val="24"/>
          <w:szCs w:val="24"/>
        </w:rPr>
        <w:t>keyfile</w:t>
      </w:r>
      <w:proofErr w:type="spellEnd"/>
      <w:r w:rsidRPr="00CB6B45">
        <w:rPr>
          <w:rFonts w:asciiTheme="majorHAnsi" w:hAnsiTheme="majorHAnsi"/>
          <w:sz w:val="24"/>
          <w:szCs w:val="24"/>
        </w:rPr>
        <w:t>': '/root/</w:t>
      </w:r>
      <w:proofErr w:type="spellStart"/>
      <w:r w:rsidRPr="00CB6B45">
        <w:rPr>
          <w:rFonts w:asciiTheme="majorHAnsi" w:hAnsiTheme="majorHAnsi"/>
          <w:sz w:val="24"/>
          <w:szCs w:val="24"/>
        </w:rPr>
        <w:t>intermediate_ca.key</w:t>
      </w:r>
      <w:proofErr w:type="spellEnd"/>
      <w:r w:rsidRPr="00CB6B45">
        <w:rPr>
          <w:rFonts w:asciiTheme="majorHAnsi" w:hAnsiTheme="majorHAnsi"/>
          <w:sz w:val="24"/>
          <w:szCs w:val="24"/>
        </w:rPr>
        <w:t>'}</w:t>
      </w:r>
    </w:p>
    <w:p w14:paraId="49623E9C" w14:textId="3108C2BF" w:rsidR="00E0752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openshift_master_overwrite_named_certificates</w:t>
      </w:r>
      <w:proofErr w:type="spellEnd"/>
      <w:r w:rsidRPr="00CB6B45">
        <w:rPr>
          <w:rFonts w:asciiTheme="majorHAnsi" w:hAnsiTheme="majorHAnsi"/>
          <w:sz w:val="24"/>
          <w:szCs w:val="24"/>
        </w:rPr>
        <w:t>=true</w:t>
      </w:r>
    </w:p>
    <w:p w14:paraId="3EE66793" w14:textId="77777777" w:rsidR="00506D94" w:rsidRDefault="00506D94" w:rsidP="00930AF7">
      <w:pPr>
        <w:spacing w:after="0"/>
        <w:rPr>
          <w:rStyle w:val="Heading2Char"/>
          <w:u w:val="single"/>
        </w:rPr>
      </w:pPr>
      <w:bookmarkStart w:id="23" w:name="_Toc528756869"/>
    </w:p>
    <w:p w14:paraId="37295637" w14:textId="453FE2A3" w:rsidR="00E07527" w:rsidRPr="00930AF7" w:rsidRDefault="00E07527"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Network Variables</w:t>
      </w:r>
      <w:bookmarkEnd w:id="23"/>
      <w:r w:rsidRPr="00930AF7">
        <w:rPr>
          <w:rFonts w:asciiTheme="majorHAnsi" w:hAnsiTheme="majorHAnsi"/>
          <w:sz w:val="24"/>
          <w:szCs w:val="24"/>
        </w:rPr>
        <w:t>:</w:t>
      </w:r>
    </w:p>
    <w:p w14:paraId="32E36235" w14:textId="5FF5A113" w:rsidR="0066127E" w:rsidRPr="00CB6B45" w:rsidRDefault="00E90DBF"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osm_cluster_network_cidr</w:t>
      </w:r>
      <w:proofErr w:type="spellEnd"/>
      <w:r w:rsidRPr="00CB6B45">
        <w:rPr>
          <w:rFonts w:asciiTheme="majorHAnsi" w:hAnsiTheme="majorHAnsi"/>
          <w:sz w:val="24"/>
          <w:szCs w:val="24"/>
        </w:rPr>
        <w:t>=</w:t>
      </w:r>
      <w:r w:rsidR="00CF3D4C" w:rsidRPr="00CB6B45">
        <w:rPr>
          <w:rFonts w:asciiTheme="majorHAnsi" w:hAnsiTheme="majorHAnsi"/>
          <w:sz w:val="24"/>
          <w:szCs w:val="24"/>
        </w:rPr>
        <w:t>10.1.0.0/16</w:t>
      </w:r>
    </w:p>
    <w:p w14:paraId="755C7A28" w14:textId="7E642FF1" w:rsidR="00E90DBF" w:rsidRPr="00CB6B45" w:rsidRDefault="00E90DBF"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openshift_port</w:t>
      </w:r>
      <w:r w:rsidR="00C77111" w:rsidRPr="00CB6B45">
        <w:rPr>
          <w:rFonts w:asciiTheme="majorHAnsi" w:hAnsiTheme="majorHAnsi"/>
          <w:sz w:val="24"/>
          <w:szCs w:val="24"/>
        </w:rPr>
        <w:t>al_net</w:t>
      </w:r>
      <w:proofErr w:type="spellEnd"/>
      <w:r w:rsidR="00C77111" w:rsidRPr="00CB6B45">
        <w:rPr>
          <w:rFonts w:asciiTheme="majorHAnsi" w:hAnsiTheme="majorHAnsi"/>
          <w:sz w:val="24"/>
          <w:szCs w:val="24"/>
        </w:rPr>
        <w:t>=</w:t>
      </w:r>
      <w:r w:rsidR="00CF3D4C" w:rsidRPr="00CB6B45">
        <w:rPr>
          <w:rFonts w:asciiTheme="majorHAnsi" w:hAnsiTheme="majorHAnsi"/>
          <w:sz w:val="24"/>
          <w:szCs w:val="24"/>
        </w:rPr>
        <w:t>172.30.0.0/16</w:t>
      </w:r>
    </w:p>
    <w:p w14:paraId="77BE135A" w14:textId="77777777" w:rsidR="00506D94" w:rsidRDefault="00506D94" w:rsidP="00930AF7">
      <w:pPr>
        <w:spacing w:after="0"/>
        <w:rPr>
          <w:rStyle w:val="Heading2Char"/>
          <w:u w:val="single"/>
        </w:rPr>
      </w:pPr>
      <w:bookmarkStart w:id="24" w:name="_Toc528756870"/>
    </w:p>
    <w:p w14:paraId="66988E9C" w14:textId="28203C82" w:rsidR="00C77111" w:rsidRPr="00930AF7" w:rsidRDefault="00C77111"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Authentication</w:t>
      </w:r>
      <w:r w:rsidR="00CF3D4C" w:rsidRPr="00930AF7">
        <w:rPr>
          <w:rStyle w:val="Heading2Char"/>
          <w:u w:val="single"/>
        </w:rPr>
        <w:t xml:space="preserve"> Variables</w:t>
      </w:r>
      <w:bookmarkEnd w:id="24"/>
      <w:r w:rsidRPr="00930AF7">
        <w:rPr>
          <w:rFonts w:asciiTheme="majorHAnsi" w:hAnsiTheme="majorHAnsi"/>
          <w:sz w:val="24"/>
          <w:szCs w:val="24"/>
        </w:rPr>
        <w:t>:</w:t>
      </w:r>
    </w:p>
    <w:p w14:paraId="668C4C20" w14:textId="08C5E120" w:rsidR="00C77111" w:rsidRPr="00CB6B45" w:rsidRDefault="00C77111" w:rsidP="00CB6B45">
      <w:pPr>
        <w:spacing w:after="0"/>
        <w:ind w:left="720"/>
        <w:rPr>
          <w:rFonts w:asciiTheme="majorHAnsi" w:hAnsiTheme="majorHAnsi"/>
          <w:sz w:val="24"/>
          <w:szCs w:val="24"/>
        </w:rPr>
      </w:pPr>
      <w:r w:rsidRPr="00CB6B45">
        <w:rPr>
          <w:rFonts w:asciiTheme="majorHAnsi" w:hAnsiTheme="majorHAnsi"/>
          <w:b/>
          <w:sz w:val="24"/>
          <w:szCs w:val="24"/>
        </w:rPr>
        <w:t>LDAP only configuration:</w:t>
      </w:r>
      <w:r w:rsidRPr="00CB6B45">
        <w:rPr>
          <w:rFonts w:asciiTheme="majorHAnsi" w:hAnsiTheme="majorHAnsi"/>
          <w:sz w:val="24"/>
          <w:szCs w:val="24"/>
        </w:rPr>
        <w:br/>
      </w:r>
      <w:proofErr w:type="spellStart"/>
      <w:r w:rsidRPr="00CB6B45">
        <w:rPr>
          <w:rFonts w:asciiTheme="majorHAnsi" w:hAnsiTheme="majorHAnsi"/>
          <w:sz w:val="24"/>
          <w:szCs w:val="24"/>
        </w:rPr>
        <w:t>openshift_master_identity_providers</w:t>
      </w:r>
      <w:proofErr w:type="spellEnd"/>
      <w:r w:rsidRPr="00CB6B45">
        <w:rPr>
          <w:rFonts w:asciiTheme="majorHAnsi" w:hAnsiTheme="majorHAnsi"/>
          <w:sz w:val="24"/>
          <w:szCs w:val="24"/>
        </w:rPr>
        <w:t>=</w:t>
      </w:r>
    </w:p>
    <w:p w14:paraId="61E108DD" w14:textId="77777777" w:rsidR="00C77111" w:rsidRPr="00930AF7" w:rsidRDefault="00C77111" w:rsidP="00CB6B45">
      <w:pPr>
        <w:pStyle w:val="ListParagraph"/>
        <w:spacing w:after="0"/>
        <w:rPr>
          <w:rFonts w:asciiTheme="majorHAnsi" w:hAnsiTheme="majorHAnsi"/>
          <w:sz w:val="24"/>
          <w:szCs w:val="24"/>
        </w:rPr>
      </w:pPr>
      <w:r w:rsidRPr="00CB6B45">
        <w:rPr>
          <w:rFonts w:asciiTheme="majorHAnsi" w:hAnsiTheme="majorHAnsi"/>
          <w:b/>
          <w:sz w:val="24"/>
          <w:szCs w:val="24"/>
        </w:rPr>
        <w:t>HTPASSWD only configuration:</w:t>
      </w:r>
      <w:r w:rsidRPr="00930AF7">
        <w:rPr>
          <w:rFonts w:asciiTheme="majorHAnsi" w:hAnsiTheme="majorHAnsi"/>
          <w:sz w:val="24"/>
          <w:szCs w:val="24"/>
        </w:rPr>
        <w:br/>
      </w:r>
      <w:proofErr w:type="spellStart"/>
      <w:r w:rsidRPr="00930AF7">
        <w:rPr>
          <w:rFonts w:asciiTheme="majorHAnsi" w:hAnsiTheme="majorHAnsi"/>
          <w:sz w:val="24"/>
          <w:szCs w:val="24"/>
        </w:rPr>
        <w:t>openshift_master_identity_providers</w:t>
      </w:r>
      <w:proofErr w:type="spellEnd"/>
      <w:r w:rsidRPr="00930AF7">
        <w:rPr>
          <w:rFonts w:asciiTheme="majorHAnsi" w:hAnsiTheme="majorHAnsi"/>
          <w:sz w:val="24"/>
          <w:szCs w:val="24"/>
        </w:rPr>
        <w:t>=</w:t>
      </w:r>
    </w:p>
    <w:p w14:paraId="4D7DE4F1" w14:textId="1410C1A1" w:rsidR="00C77111" w:rsidRPr="00CB6B45" w:rsidRDefault="00C77111" w:rsidP="00CB6B45">
      <w:pPr>
        <w:spacing w:after="0"/>
        <w:ind w:left="720"/>
        <w:rPr>
          <w:rFonts w:asciiTheme="majorHAnsi" w:hAnsiTheme="majorHAnsi"/>
          <w:sz w:val="24"/>
          <w:szCs w:val="24"/>
        </w:rPr>
      </w:pPr>
      <w:r w:rsidRPr="00CB6B45">
        <w:rPr>
          <w:rFonts w:asciiTheme="majorHAnsi" w:hAnsiTheme="majorHAnsi"/>
          <w:b/>
          <w:sz w:val="24"/>
          <w:szCs w:val="24"/>
        </w:rPr>
        <w:lastRenderedPageBreak/>
        <w:t>HTPASSWD and LDAP configurations:</w:t>
      </w:r>
      <w:r w:rsidRPr="00CB6B45">
        <w:rPr>
          <w:rFonts w:asciiTheme="majorHAnsi" w:hAnsiTheme="majorHAnsi"/>
          <w:sz w:val="24"/>
          <w:szCs w:val="24"/>
        </w:rPr>
        <w:br/>
      </w:r>
      <w:proofErr w:type="spellStart"/>
      <w:r w:rsidRPr="00CB6B45">
        <w:rPr>
          <w:rFonts w:asciiTheme="majorHAnsi" w:hAnsiTheme="majorHAnsi"/>
          <w:sz w:val="24"/>
          <w:szCs w:val="24"/>
        </w:rPr>
        <w:t>openshift_master_identity_providers</w:t>
      </w:r>
      <w:proofErr w:type="spellEnd"/>
      <w:r w:rsidRPr="00CB6B45">
        <w:rPr>
          <w:rFonts w:asciiTheme="majorHAnsi" w:hAnsiTheme="majorHAnsi"/>
          <w:sz w:val="24"/>
          <w:szCs w:val="24"/>
        </w:rPr>
        <w:t>=</w:t>
      </w:r>
    </w:p>
    <w:p w14:paraId="47196344" w14:textId="77777777" w:rsidR="00506D94" w:rsidRDefault="00506D94" w:rsidP="00930AF7">
      <w:pPr>
        <w:pStyle w:val="Heading2"/>
        <w:rPr>
          <w:u w:val="single"/>
        </w:rPr>
      </w:pPr>
      <w:bookmarkStart w:id="25" w:name="_Toc528756871"/>
    </w:p>
    <w:p w14:paraId="47AA4510" w14:textId="3A6EC8C8" w:rsidR="00C77111" w:rsidRPr="00930AF7" w:rsidRDefault="00C77111" w:rsidP="00930AF7">
      <w:pPr>
        <w:pStyle w:val="Heading2"/>
        <w:rPr>
          <w:u w:val="single"/>
        </w:rPr>
      </w:pPr>
      <w:r w:rsidRPr="00930AF7">
        <w:rPr>
          <w:u w:val="single"/>
        </w:rPr>
        <w:t>Prometheus</w:t>
      </w:r>
      <w:bookmarkEnd w:id="25"/>
    </w:p>
    <w:p w14:paraId="0FCF7A08"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w:t>
      </w:r>
      <w:proofErr w:type="spellEnd"/>
      <w:r w:rsidRPr="00506D94">
        <w:rPr>
          <w:rFonts w:asciiTheme="majorHAnsi" w:hAnsiTheme="majorHAnsi"/>
          <w:sz w:val="24"/>
          <w:szCs w:val="24"/>
        </w:rPr>
        <w:t xml:space="preserve"> _</w:t>
      </w:r>
      <w:proofErr w:type="spellStart"/>
      <w:r w:rsidRPr="00506D94">
        <w:rPr>
          <w:rFonts w:asciiTheme="majorHAnsi" w:hAnsiTheme="majorHAnsi"/>
          <w:sz w:val="24"/>
          <w:szCs w:val="24"/>
        </w:rPr>
        <w:t>hosted_prometheus_deploy</w:t>
      </w:r>
      <w:proofErr w:type="spellEnd"/>
      <w:r w:rsidRPr="00506D94">
        <w:rPr>
          <w:rFonts w:asciiTheme="majorHAnsi" w:hAnsiTheme="majorHAnsi"/>
          <w:sz w:val="24"/>
          <w:szCs w:val="24"/>
        </w:rPr>
        <w:t>=</w:t>
      </w:r>
    </w:p>
    <w:p w14:paraId="59FE7132"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openshift_prometheus_namespace</w:t>
      </w:r>
      <w:proofErr w:type="spellEnd"/>
      <w:r w:rsidRPr="00506D94">
        <w:rPr>
          <w:rFonts w:asciiTheme="majorHAnsi" w:hAnsiTheme="majorHAnsi"/>
          <w:sz w:val="24"/>
          <w:szCs w:val="24"/>
        </w:rPr>
        <w:t>=</w:t>
      </w:r>
    </w:p>
    <w:p w14:paraId="491B9480"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openshift_prometheus_node_selector</w:t>
      </w:r>
      <w:proofErr w:type="spellEnd"/>
      <w:r w:rsidRPr="00506D94">
        <w:rPr>
          <w:rFonts w:asciiTheme="majorHAnsi" w:hAnsiTheme="majorHAnsi"/>
          <w:sz w:val="24"/>
          <w:szCs w:val="24"/>
        </w:rPr>
        <w:t>=</w:t>
      </w:r>
    </w:p>
    <w:p w14:paraId="7C545767" w14:textId="28EAF90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openshift_cluster_monitoring_operator_install</w:t>
      </w:r>
      <w:proofErr w:type="spellEnd"/>
      <w:r w:rsidRPr="00506D94">
        <w:rPr>
          <w:rFonts w:asciiTheme="majorHAnsi" w:hAnsiTheme="majorHAnsi"/>
          <w:sz w:val="24"/>
          <w:szCs w:val="24"/>
        </w:rPr>
        <w:t>=</w:t>
      </w:r>
    </w:p>
    <w:p w14:paraId="55C799F1" w14:textId="77777777" w:rsidR="00506D94" w:rsidRDefault="00506D94" w:rsidP="00930AF7">
      <w:pPr>
        <w:spacing w:after="0"/>
        <w:rPr>
          <w:rStyle w:val="Heading2Char"/>
          <w:u w:val="single"/>
        </w:rPr>
      </w:pPr>
      <w:bookmarkStart w:id="26" w:name="_Toc528756872"/>
    </w:p>
    <w:p w14:paraId="59604F3E" w14:textId="6831B3B2" w:rsidR="00CF3D4C" w:rsidRDefault="00CF3D4C" w:rsidP="00930AF7">
      <w:pPr>
        <w:spacing w:after="0"/>
        <w:rPr>
          <w:rFonts w:asciiTheme="majorHAnsi" w:hAnsiTheme="majorHAnsi"/>
          <w:sz w:val="24"/>
          <w:szCs w:val="24"/>
        </w:rPr>
      </w:pPr>
      <w:r w:rsidRPr="00930AF7">
        <w:rPr>
          <w:rStyle w:val="Heading2Char"/>
          <w:u w:val="single"/>
        </w:rPr>
        <w:t>Cluster Metric Variables</w:t>
      </w:r>
      <w:bookmarkEnd w:id="26"/>
      <w:r w:rsidRPr="00930AF7">
        <w:rPr>
          <w:rFonts w:asciiTheme="majorHAnsi" w:hAnsiTheme="majorHAnsi"/>
          <w:sz w:val="24"/>
          <w:szCs w:val="24"/>
        </w:rPr>
        <w:t>:</w:t>
      </w:r>
    </w:p>
    <w:p w14:paraId="3D96FA08" w14:textId="18ED81FA" w:rsidR="001577D1" w:rsidRDefault="001577D1" w:rsidP="001577D1">
      <w:pPr>
        <w:spacing w:after="0"/>
        <w:rPr>
          <w:rFonts w:asciiTheme="majorHAnsi" w:hAnsiTheme="majorHAnsi"/>
          <w:sz w:val="24"/>
          <w:szCs w:val="24"/>
        </w:rPr>
      </w:pPr>
      <w:hyperlink r:id="rId15" w:history="1">
        <w:r w:rsidRPr="009D3010">
          <w:rPr>
            <w:rStyle w:val="Hyperlink"/>
            <w:rFonts w:asciiTheme="majorHAnsi" w:hAnsiTheme="majorHAnsi"/>
            <w:sz w:val="24"/>
            <w:szCs w:val="24"/>
          </w:rPr>
          <w:t>https://access.redhat.com/documentation/en-us/openshift_container_platform/3.7/html/installation_and_configuration/install-config-cluster-metrics</w:t>
        </w:r>
      </w:hyperlink>
    </w:p>
    <w:p w14:paraId="30271D4F"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openshift_metrics_cassandra_storage_type</w:t>
      </w:r>
      <w:proofErr w:type="spellEnd"/>
      <w:r w:rsidRPr="00506D94">
        <w:rPr>
          <w:rFonts w:asciiTheme="majorHAnsi" w:hAnsiTheme="majorHAnsi"/>
          <w:sz w:val="24"/>
          <w:szCs w:val="24"/>
        </w:rPr>
        <w:t>=dynamic</w:t>
      </w:r>
    </w:p>
    <w:p w14:paraId="338E827E" w14:textId="679C27B4"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openshift_metrics_cassandra_pvc_storage_class_name='glusterfs-storage-block'</w:t>
      </w:r>
    </w:p>
    <w:p w14:paraId="3A2EA665" w14:textId="098035EB"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penshift_metrics_hawkular_nodeselector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2291B579" w14:textId="26DF2F93"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penshift_metrics_cassandra_nodeselector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22B5DC87" w14:textId="525178E1"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penshift_metrics_heapster_nodeselector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1CE28E03" w14:textId="77777777" w:rsidR="00506D94" w:rsidRDefault="00506D94" w:rsidP="00930AF7">
      <w:pPr>
        <w:spacing w:after="0"/>
        <w:rPr>
          <w:rStyle w:val="Heading2Char"/>
          <w:u w:val="single"/>
        </w:rPr>
      </w:pPr>
      <w:bookmarkStart w:id="27" w:name="_Toc528756873"/>
    </w:p>
    <w:p w14:paraId="0440FEFD" w14:textId="65698A11" w:rsidR="001554BA" w:rsidRPr="00930AF7" w:rsidRDefault="001554BA" w:rsidP="00930AF7">
      <w:pPr>
        <w:spacing w:after="0"/>
        <w:rPr>
          <w:rFonts w:asciiTheme="majorHAnsi" w:hAnsiTheme="majorHAnsi"/>
          <w:sz w:val="24"/>
          <w:szCs w:val="24"/>
        </w:rPr>
      </w:pPr>
      <w:r w:rsidRPr="00930AF7">
        <w:rPr>
          <w:rStyle w:val="Heading2Char"/>
          <w:u w:val="single"/>
        </w:rPr>
        <w:t>Prometheus Quota and Limits</w:t>
      </w:r>
      <w:bookmarkEnd w:id="27"/>
      <w:r w:rsidRPr="00930AF7">
        <w:rPr>
          <w:rFonts w:asciiTheme="majorHAnsi" w:hAnsiTheme="majorHAnsi"/>
          <w:sz w:val="24"/>
          <w:szCs w:val="24"/>
        </w:rPr>
        <w:t>:</w:t>
      </w:r>
    </w:p>
    <w:p w14:paraId="0E0D34AA" w14:textId="026C4C95"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penshift_prometheus_memory_requests</w:t>
      </w:r>
      <w:proofErr w:type="spellEnd"/>
      <w:r w:rsidR="001554BA" w:rsidRPr="00506D94">
        <w:rPr>
          <w:rFonts w:asciiTheme="majorHAnsi" w:hAnsiTheme="majorHAnsi"/>
          <w:sz w:val="24"/>
          <w:szCs w:val="24"/>
        </w:rPr>
        <w:t>=2Gi</w:t>
      </w:r>
    </w:p>
    <w:p w14:paraId="008FEA90" w14:textId="3371B18F"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penshift_prometheus_cpu_requests</w:t>
      </w:r>
      <w:proofErr w:type="spellEnd"/>
      <w:r w:rsidR="001554BA" w:rsidRPr="00506D94">
        <w:rPr>
          <w:rFonts w:asciiTheme="majorHAnsi" w:hAnsiTheme="majorHAnsi"/>
          <w:sz w:val="24"/>
          <w:szCs w:val="24"/>
        </w:rPr>
        <w:t>=750m</w:t>
      </w:r>
    </w:p>
    <w:p w14:paraId="1C574135" w14:textId="731886A9"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penshift_prometheus_memory_limit</w:t>
      </w:r>
      <w:proofErr w:type="spellEnd"/>
      <w:r w:rsidR="001554BA" w:rsidRPr="00506D94">
        <w:rPr>
          <w:rFonts w:asciiTheme="majorHAnsi" w:hAnsiTheme="majorHAnsi"/>
          <w:sz w:val="24"/>
          <w:szCs w:val="24"/>
        </w:rPr>
        <w:t>=2Gi</w:t>
      </w:r>
    </w:p>
    <w:p w14:paraId="7995914E" w14:textId="1AAA9AF0"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penshift_prometheus_cpu_limit</w:t>
      </w:r>
      <w:proofErr w:type="spellEnd"/>
      <w:r w:rsidR="001554BA" w:rsidRPr="00506D94">
        <w:rPr>
          <w:rFonts w:asciiTheme="majorHAnsi" w:hAnsiTheme="majorHAnsi"/>
          <w:sz w:val="24"/>
          <w:szCs w:val="24"/>
        </w:rPr>
        <w:t>=750m</w:t>
      </w:r>
    </w:p>
    <w:p w14:paraId="23B56329" w14:textId="1F1A735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memory_requests</w:t>
      </w:r>
      <w:proofErr w:type="spellEnd"/>
      <w:r w:rsidR="001357A3" w:rsidRPr="00506D94">
        <w:rPr>
          <w:rFonts w:asciiTheme="majorHAnsi" w:hAnsiTheme="majorHAnsi"/>
          <w:sz w:val="24"/>
          <w:szCs w:val="24"/>
        </w:rPr>
        <w:t>=300Mi</w:t>
      </w:r>
    </w:p>
    <w:p w14:paraId="612D6B46" w14:textId="0B0EAB5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cpu_requests</w:t>
      </w:r>
      <w:proofErr w:type="spellEnd"/>
      <w:r w:rsidR="001357A3" w:rsidRPr="00506D94">
        <w:rPr>
          <w:rFonts w:asciiTheme="majorHAnsi" w:hAnsiTheme="majorHAnsi"/>
          <w:sz w:val="24"/>
          <w:szCs w:val="24"/>
        </w:rPr>
        <w:t>=200m</w:t>
      </w:r>
    </w:p>
    <w:p w14:paraId="7BDF2422" w14:textId="5EACB2A4"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memory_limit</w:t>
      </w:r>
      <w:proofErr w:type="spellEnd"/>
      <w:r w:rsidR="001357A3" w:rsidRPr="00506D94">
        <w:rPr>
          <w:rFonts w:asciiTheme="majorHAnsi" w:hAnsiTheme="majorHAnsi"/>
          <w:sz w:val="24"/>
          <w:szCs w:val="24"/>
        </w:rPr>
        <w:t>=300Mi</w:t>
      </w:r>
    </w:p>
    <w:p w14:paraId="25940014" w14:textId="0FB570A7"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alartmanager_cpu_limit</w:t>
      </w:r>
      <w:proofErr w:type="spellEnd"/>
      <w:r w:rsidR="001357A3" w:rsidRPr="00506D94">
        <w:rPr>
          <w:rFonts w:asciiTheme="majorHAnsi" w:hAnsiTheme="majorHAnsi"/>
          <w:sz w:val="24"/>
          <w:szCs w:val="24"/>
        </w:rPr>
        <w:t>=200m</w:t>
      </w:r>
    </w:p>
    <w:p w14:paraId="0FC5414F" w14:textId="39B6FEBC"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alertbuffer_memory_requests</w:t>
      </w:r>
      <w:proofErr w:type="spellEnd"/>
      <w:r w:rsidR="001357A3" w:rsidRPr="00506D94">
        <w:rPr>
          <w:rFonts w:asciiTheme="majorHAnsi" w:hAnsiTheme="majorHAnsi"/>
          <w:sz w:val="24"/>
          <w:szCs w:val="24"/>
        </w:rPr>
        <w:t>=300Mi</w:t>
      </w:r>
    </w:p>
    <w:p w14:paraId="38B4DF6B" w14:textId="0820C0F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alertbuffer_cpu_requests</w:t>
      </w:r>
      <w:proofErr w:type="spellEnd"/>
      <w:r w:rsidR="001357A3" w:rsidRPr="00506D94">
        <w:rPr>
          <w:rFonts w:asciiTheme="majorHAnsi" w:hAnsiTheme="majorHAnsi"/>
          <w:sz w:val="24"/>
          <w:szCs w:val="24"/>
        </w:rPr>
        <w:t>=200m</w:t>
      </w:r>
    </w:p>
    <w:p w14:paraId="2E144DBF" w14:textId="5A91A94A"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alertbuffer_memory_limit</w:t>
      </w:r>
      <w:proofErr w:type="spellEnd"/>
      <w:r w:rsidR="001357A3" w:rsidRPr="00506D94">
        <w:rPr>
          <w:rFonts w:asciiTheme="majorHAnsi" w:hAnsiTheme="majorHAnsi"/>
          <w:sz w:val="24"/>
          <w:szCs w:val="24"/>
        </w:rPr>
        <w:t>=300Mi</w:t>
      </w:r>
    </w:p>
    <w:p w14:paraId="57854C31" w14:textId="62A9916A"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w:t>
      </w:r>
      <w:r w:rsidR="00A8742F" w:rsidRPr="00506D94">
        <w:rPr>
          <w:rFonts w:asciiTheme="majorHAnsi" w:hAnsiTheme="majorHAnsi"/>
          <w:sz w:val="24"/>
          <w:szCs w:val="24"/>
        </w:rPr>
        <w:t>cpu_limit</w:t>
      </w:r>
      <w:proofErr w:type="spellEnd"/>
      <w:r w:rsidR="00A8742F" w:rsidRPr="00506D94">
        <w:rPr>
          <w:rFonts w:asciiTheme="majorHAnsi" w:hAnsiTheme="majorHAnsi"/>
          <w:sz w:val="24"/>
          <w:szCs w:val="24"/>
        </w:rPr>
        <w:t>=200m</w:t>
      </w:r>
    </w:p>
    <w:p w14:paraId="4EC2437C" w14:textId="77777777" w:rsidR="00506D94" w:rsidRDefault="00506D94" w:rsidP="00930AF7">
      <w:pPr>
        <w:pStyle w:val="Heading2"/>
        <w:rPr>
          <w:u w:val="single"/>
        </w:rPr>
      </w:pPr>
      <w:bookmarkStart w:id="28" w:name="_Toc528756874"/>
    </w:p>
    <w:p w14:paraId="293022A9" w14:textId="340213E7" w:rsidR="00B94749" w:rsidRPr="00930AF7" w:rsidRDefault="00B94749" w:rsidP="00930AF7">
      <w:pPr>
        <w:pStyle w:val="Heading2"/>
        <w:rPr>
          <w:u w:val="single"/>
        </w:rPr>
      </w:pPr>
      <w:r w:rsidRPr="00930AF7">
        <w:rPr>
          <w:u w:val="single"/>
        </w:rPr>
        <w:t>Grafana</w:t>
      </w:r>
      <w:bookmarkEnd w:id="28"/>
    </w:p>
    <w:p w14:paraId="7213D0DE" w14:textId="7AB7391A" w:rsidR="00B94749"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B94749" w:rsidRPr="00506D94">
        <w:rPr>
          <w:rFonts w:asciiTheme="majorHAnsi" w:hAnsiTheme="majorHAnsi"/>
          <w:sz w:val="24"/>
          <w:szCs w:val="24"/>
        </w:rPr>
        <w:t>penshift_grafana_node_selector</w:t>
      </w:r>
      <w:proofErr w:type="spellEnd"/>
      <w:r w:rsidR="00B94749" w:rsidRPr="00506D94">
        <w:rPr>
          <w:rFonts w:asciiTheme="majorHAnsi" w:hAnsiTheme="majorHAnsi"/>
          <w:sz w:val="24"/>
          <w:szCs w:val="24"/>
        </w:rPr>
        <w:t>=</w:t>
      </w:r>
    </w:p>
    <w:p w14:paraId="5CA85A06" w14:textId="2C4AC95A" w:rsidR="00B94749"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B94749" w:rsidRPr="00506D94">
        <w:rPr>
          <w:rFonts w:asciiTheme="majorHAnsi" w:hAnsiTheme="majorHAnsi"/>
          <w:sz w:val="24"/>
          <w:szCs w:val="24"/>
        </w:rPr>
        <w:t>penshift_grafana_storage_type</w:t>
      </w:r>
      <w:proofErr w:type="spellEnd"/>
      <w:r w:rsidR="00B94749" w:rsidRPr="00506D94">
        <w:rPr>
          <w:rFonts w:asciiTheme="majorHAnsi" w:hAnsiTheme="majorHAnsi"/>
          <w:sz w:val="24"/>
          <w:szCs w:val="24"/>
        </w:rPr>
        <w:t>=</w:t>
      </w:r>
      <w:proofErr w:type="spellStart"/>
      <w:r w:rsidR="00B94749" w:rsidRPr="00506D94">
        <w:rPr>
          <w:rFonts w:asciiTheme="majorHAnsi" w:hAnsiTheme="majorHAnsi"/>
          <w:sz w:val="24"/>
          <w:szCs w:val="24"/>
        </w:rPr>
        <w:t>pvc</w:t>
      </w:r>
      <w:proofErr w:type="spellEnd"/>
    </w:p>
    <w:p w14:paraId="6D84E90C" w14:textId="636352EA"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openshift_grafana_pcv_size</w:t>
      </w:r>
      <w:proofErr w:type="spellEnd"/>
      <w:r w:rsidRPr="00506D94">
        <w:rPr>
          <w:rFonts w:asciiTheme="majorHAnsi" w:hAnsiTheme="majorHAnsi"/>
          <w:sz w:val="24"/>
          <w:szCs w:val="24"/>
        </w:rPr>
        <w:t>=2Gi</w:t>
      </w:r>
    </w:p>
    <w:p w14:paraId="4EE4A420" w14:textId="4AB7C0D2"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openshift_grafana_node_exporter</w:t>
      </w:r>
      <w:proofErr w:type="spellEnd"/>
      <w:r w:rsidRPr="00506D94">
        <w:rPr>
          <w:rFonts w:asciiTheme="majorHAnsi" w:hAnsiTheme="majorHAnsi"/>
          <w:sz w:val="24"/>
          <w:szCs w:val="24"/>
        </w:rPr>
        <w:t>=true</w:t>
      </w:r>
    </w:p>
    <w:p w14:paraId="75A42BCE" w14:textId="4741F7F5" w:rsidR="001554BA"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openshift_grafana_sc_name</w:t>
      </w:r>
      <w:proofErr w:type="spellEnd"/>
      <w:r w:rsidRPr="00506D94">
        <w:rPr>
          <w:rFonts w:asciiTheme="majorHAnsi" w:hAnsiTheme="majorHAnsi"/>
          <w:sz w:val="24"/>
          <w:szCs w:val="24"/>
        </w:rPr>
        <w:t>=</w:t>
      </w:r>
      <w:proofErr w:type="spellStart"/>
      <w:r w:rsidRPr="00506D94">
        <w:rPr>
          <w:rFonts w:asciiTheme="majorHAnsi" w:hAnsiTheme="majorHAnsi"/>
          <w:sz w:val="24"/>
          <w:szCs w:val="24"/>
        </w:rPr>
        <w:t>glusterfs</w:t>
      </w:r>
      <w:proofErr w:type="spellEnd"/>
      <w:r w:rsidRPr="00506D94">
        <w:rPr>
          <w:rFonts w:asciiTheme="majorHAnsi" w:hAnsiTheme="majorHAnsi"/>
          <w:sz w:val="24"/>
          <w:szCs w:val="24"/>
        </w:rPr>
        <w:t>-storage</w:t>
      </w:r>
    </w:p>
    <w:p w14:paraId="5D059CFE" w14:textId="77777777" w:rsidR="00506D94" w:rsidRDefault="00506D94" w:rsidP="00930AF7">
      <w:pPr>
        <w:pStyle w:val="Heading2"/>
        <w:rPr>
          <w:u w:val="single"/>
        </w:rPr>
      </w:pPr>
      <w:bookmarkStart w:id="29" w:name="_Toc528756875"/>
    </w:p>
    <w:p w14:paraId="48D23B35" w14:textId="0DA3B93A" w:rsidR="00B94749" w:rsidRPr="00930AF7" w:rsidRDefault="00B94749" w:rsidP="00930AF7">
      <w:pPr>
        <w:pStyle w:val="Heading2"/>
        <w:rPr>
          <w:u w:val="single"/>
        </w:rPr>
      </w:pPr>
      <w:r w:rsidRPr="00930AF7">
        <w:rPr>
          <w:u w:val="single"/>
        </w:rPr>
        <w:t>Cluster Logging</w:t>
      </w:r>
      <w:bookmarkEnd w:id="29"/>
    </w:p>
    <w:p w14:paraId="49A548E0"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openshift_logging_install_logging</w:t>
      </w:r>
      <w:proofErr w:type="spellEnd"/>
      <w:r w:rsidRPr="00506D94">
        <w:rPr>
          <w:rFonts w:asciiTheme="majorHAnsi" w:hAnsiTheme="majorHAnsi"/>
          <w:sz w:val="24"/>
          <w:szCs w:val="24"/>
        </w:rPr>
        <w:t>=True</w:t>
      </w:r>
    </w:p>
    <w:p w14:paraId="7680DF94"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openshift_logging_install_eventrouter</w:t>
      </w:r>
      <w:proofErr w:type="spellEnd"/>
      <w:r w:rsidRPr="00506D94">
        <w:rPr>
          <w:rFonts w:asciiTheme="majorHAnsi" w:hAnsiTheme="majorHAnsi"/>
          <w:sz w:val="24"/>
          <w:szCs w:val="24"/>
        </w:rPr>
        <w:t>=True</w:t>
      </w:r>
    </w:p>
    <w:p w14:paraId="5A474A4F" w14:textId="783DD0D1"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openshift_logging_es_pvc_dynamic</w:t>
      </w:r>
      <w:proofErr w:type="spellEnd"/>
      <w:r w:rsidRPr="00506D94">
        <w:rPr>
          <w:rFonts w:asciiTheme="majorHAnsi" w:hAnsiTheme="majorHAnsi"/>
          <w:sz w:val="24"/>
          <w:szCs w:val="24"/>
        </w:rPr>
        <w:t>=true</w:t>
      </w:r>
    </w:p>
    <w:p w14:paraId="7BFAAB90"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openshift_logging_es_pvc_size</w:t>
      </w:r>
      <w:proofErr w:type="spellEnd"/>
      <w:r w:rsidRPr="00506D94">
        <w:rPr>
          <w:rFonts w:asciiTheme="majorHAnsi" w:hAnsiTheme="majorHAnsi"/>
          <w:sz w:val="24"/>
          <w:szCs w:val="24"/>
        </w:rPr>
        <w:t>=20Gi</w:t>
      </w:r>
    </w:p>
    <w:p w14:paraId="5A949E9C"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openshift_logging_es_pvc_storage_class_name='glusterfs-storage-block'</w:t>
      </w:r>
    </w:p>
    <w:p w14:paraId="1295A4B6"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openshift_logging_es_memory_limit</w:t>
      </w:r>
      <w:proofErr w:type="spellEnd"/>
      <w:r w:rsidRPr="00506D94">
        <w:rPr>
          <w:rFonts w:asciiTheme="majorHAnsi" w:hAnsiTheme="majorHAnsi"/>
          <w:sz w:val="24"/>
          <w:szCs w:val="24"/>
        </w:rPr>
        <w:t>=8Gi</w:t>
      </w:r>
    </w:p>
    <w:p w14:paraId="11DC8C06"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openshift_logging_es_cluster_size</w:t>
      </w:r>
      <w:proofErr w:type="spellEnd"/>
      <w:r w:rsidRPr="00506D94">
        <w:rPr>
          <w:rFonts w:asciiTheme="majorHAnsi" w:hAnsiTheme="majorHAnsi"/>
          <w:sz w:val="24"/>
          <w:szCs w:val="24"/>
        </w:rPr>
        <w:t>=1</w:t>
      </w:r>
    </w:p>
    <w:p w14:paraId="54F4749B"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openshift_logging_curator_default_days</w:t>
      </w:r>
      <w:proofErr w:type="spellEnd"/>
      <w:r w:rsidRPr="00506D94">
        <w:rPr>
          <w:rFonts w:asciiTheme="majorHAnsi" w:hAnsiTheme="majorHAnsi"/>
          <w:sz w:val="24"/>
          <w:szCs w:val="24"/>
        </w:rPr>
        <w:t>=2</w:t>
      </w:r>
    </w:p>
    <w:p w14:paraId="0D202B50"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openshift_logging_kibana_nodeselector={"node-role.kubernetes.io/infra": "true"}</w:t>
      </w:r>
    </w:p>
    <w:p w14:paraId="262A650B"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openshift_logging_curator_nodeselector={"node-role.kubernetes.io/infra": "true"}</w:t>
      </w:r>
    </w:p>
    <w:p w14:paraId="43732DB0"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openshift_logging_es_nodeselector={"node-role.kubernetes.io/infra": "true"}</w:t>
      </w:r>
    </w:p>
    <w:p w14:paraId="4E837735" w14:textId="6A86780D" w:rsidR="001554BA"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openshift_logging_eventrouter_nodeselector={"node-role.kubernetes.io/infra": "true"}</w:t>
      </w:r>
    </w:p>
    <w:sectPr w:rsidR="001554BA" w:rsidRPr="00506D9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FBFD6" w14:textId="77777777" w:rsidR="00930606" w:rsidRDefault="00930606" w:rsidP="007073CF">
      <w:pPr>
        <w:spacing w:after="0" w:line="240" w:lineRule="auto"/>
      </w:pPr>
      <w:r>
        <w:separator/>
      </w:r>
    </w:p>
  </w:endnote>
  <w:endnote w:type="continuationSeparator" w:id="0">
    <w:p w14:paraId="7DBB368E" w14:textId="77777777" w:rsidR="00930606" w:rsidRDefault="00930606"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mienne">
    <w:panose1 w:val="04000508060000020003"/>
    <w:charset w:val="00"/>
    <w:family w:val="decorative"/>
    <w:pitch w:val="variable"/>
    <w:sig w:usb0="80000027" w:usb1="4000004A"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4D4DA3" w:rsidRDefault="004D4D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4D4DA3" w:rsidRDefault="004D4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E337" w14:textId="77777777" w:rsidR="00930606" w:rsidRDefault="00930606" w:rsidP="007073CF">
      <w:pPr>
        <w:spacing w:after="0" w:line="240" w:lineRule="auto"/>
      </w:pPr>
      <w:r>
        <w:separator/>
      </w:r>
    </w:p>
  </w:footnote>
  <w:footnote w:type="continuationSeparator" w:id="0">
    <w:p w14:paraId="28E1997F" w14:textId="77777777" w:rsidR="00930606" w:rsidRDefault="00930606"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4D4DA3" w:rsidRDefault="004D4DA3">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4345F"/>
    <w:rsid w:val="00117937"/>
    <w:rsid w:val="001357A3"/>
    <w:rsid w:val="00153DD7"/>
    <w:rsid w:val="001554BA"/>
    <w:rsid w:val="001577D1"/>
    <w:rsid w:val="002D7CC7"/>
    <w:rsid w:val="002F4CCA"/>
    <w:rsid w:val="00324ED0"/>
    <w:rsid w:val="004D4DA3"/>
    <w:rsid w:val="004F73A8"/>
    <w:rsid w:val="00506D94"/>
    <w:rsid w:val="00617A53"/>
    <w:rsid w:val="0066127E"/>
    <w:rsid w:val="007073CF"/>
    <w:rsid w:val="0075287F"/>
    <w:rsid w:val="007C21DA"/>
    <w:rsid w:val="00896523"/>
    <w:rsid w:val="008B0AE1"/>
    <w:rsid w:val="008C0646"/>
    <w:rsid w:val="00906554"/>
    <w:rsid w:val="00930606"/>
    <w:rsid w:val="00930AF7"/>
    <w:rsid w:val="00A8742F"/>
    <w:rsid w:val="00B94749"/>
    <w:rsid w:val="00C20E37"/>
    <w:rsid w:val="00C77111"/>
    <w:rsid w:val="00CB6B45"/>
    <w:rsid w:val="00CF3D4C"/>
    <w:rsid w:val="00D619D8"/>
    <w:rsid w:val="00E07527"/>
    <w:rsid w:val="00E90DBF"/>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bs.opentl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tlc.com/accou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access.redhat.com/documentation/en-us/openshift_container_platform/3.7/html/installation_and_configuration/install-config-cluster-metrics" TargetMode="External"/><Relationship Id="rId10" Type="http://schemas.openxmlformats.org/officeDocument/2006/relationships/hyperlink" Target="http://ipa.shared.example.opentlc.com/ipa/config/ca.crt%20-o%20/root/ipa-ca.c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shift.com/container-platform/3.11/install/configuring_inventory_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605A-DB1A-4533-88D4-3725C0E4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2</cp:revision>
  <dcterms:created xsi:type="dcterms:W3CDTF">2018-11-15T20:31:00Z</dcterms:created>
  <dcterms:modified xsi:type="dcterms:W3CDTF">2018-11-15T20:31:00Z</dcterms:modified>
</cp:coreProperties>
</file>