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8A88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Политика конфиденциальности</w:t>
      </w:r>
    </w:p>
    <w:p w14:paraId="62794724" w14:textId="77777777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Настоящая Политика конфиденциальности (далее — «Политика») определяет порядок обработки и защиты персональных данных пользователей сайта интернет-магазина </w:t>
      </w: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«Чайный уголок»</w:t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(далее — «Сайт»).</w:t>
      </w:r>
    </w:p>
    <w:p w14:paraId="61AB11B5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Общие положения</w:t>
      </w:r>
    </w:p>
    <w:p w14:paraId="471E4F19" w14:textId="77777777" w:rsid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Использование Сайта означает безоговорочное согласие пользователя с настоящей Политикой и условиями обработки его персональных данных.</w:t>
      </w:r>
    </w:p>
    <w:p w14:paraId="7CECB5D1" w14:textId="115BF216" w:rsid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В случае несогласия с условиями Политики пользователь должен прекратить использование Сайта.</w:t>
      </w:r>
    </w:p>
    <w:p w14:paraId="7AD34097" w14:textId="6ED021CF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Администрация Сайта обязуется соблюдать требования законодательства в области защиты персональных данных.</w:t>
      </w:r>
    </w:p>
    <w:p w14:paraId="1561DA04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Персональные данные пользователей</w:t>
      </w:r>
    </w:p>
    <w:p w14:paraId="65F59A5A" w14:textId="77777777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2.1. Под персональными данными понимается информация, предоставляемая пользователем при оформлении заказа или использовании Сайта, включая:</w:t>
      </w:r>
    </w:p>
    <w:p w14:paraId="1A2F52CD" w14:textId="77777777" w:rsidR="00305D3D" w:rsidRPr="00305D3D" w:rsidRDefault="00305D3D" w:rsidP="00305D3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фамилию, имя, отчество; </w:t>
      </w:r>
    </w:p>
    <w:p w14:paraId="24884FBA" w14:textId="77777777" w:rsidR="00305D3D" w:rsidRPr="00305D3D" w:rsidRDefault="00305D3D" w:rsidP="00305D3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контактный номер телефона; </w:t>
      </w:r>
    </w:p>
    <w:p w14:paraId="1C675077" w14:textId="77777777" w:rsidR="00305D3D" w:rsidRPr="00305D3D" w:rsidRDefault="00305D3D" w:rsidP="00305D3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электронной почты; </w:t>
      </w:r>
    </w:p>
    <w:p w14:paraId="42869A0E" w14:textId="77777777" w:rsidR="00305D3D" w:rsidRPr="00305D3D" w:rsidRDefault="00305D3D" w:rsidP="00305D3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доставки; </w:t>
      </w:r>
    </w:p>
    <w:p w14:paraId="40D0E719" w14:textId="77777777" w:rsidR="00305D3D" w:rsidRPr="00305D3D" w:rsidRDefault="00305D3D" w:rsidP="00305D3D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иные данные, необходимые для выполнения заказа. </w:t>
      </w:r>
    </w:p>
    <w:p w14:paraId="293E8605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Цели обработки персональных данных</w:t>
      </w:r>
    </w:p>
    <w:p w14:paraId="5EA842C9" w14:textId="77777777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3.1. Персональные данные пользователей обрабатываются исключительно в следующих целях:</w:t>
      </w:r>
    </w:p>
    <w:p w14:paraId="7816F21B" w14:textId="77777777" w:rsidR="00305D3D" w:rsidRPr="00305D3D" w:rsidRDefault="00305D3D" w:rsidP="00305D3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оформление, обработка и доставка заказов; </w:t>
      </w:r>
    </w:p>
    <w:p w14:paraId="2352F4E4" w14:textId="77777777" w:rsidR="00305D3D" w:rsidRPr="00305D3D" w:rsidRDefault="00305D3D" w:rsidP="00305D3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обратная связь с пользователем; </w:t>
      </w:r>
    </w:p>
    <w:p w14:paraId="408984B4" w14:textId="77777777" w:rsidR="00305D3D" w:rsidRPr="00305D3D" w:rsidRDefault="00305D3D" w:rsidP="00305D3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информирование о статусе заказа; </w:t>
      </w:r>
    </w:p>
    <w:p w14:paraId="76B4B7DE" w14:textId="0675DD61" w:rsidR="00305D3D" w:rsidRDefault="00305D3D" w:rsidP="00305D3D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улучшение качества обслуживания и работы Сайта. </w:t>
      </w:r>
    </w:p>
    <w:p w14:paraId="72BA9599" w14:textId="7B09F3BB" w:rsidR="00305D3D" w:rsidRDefault="00305D3D" w:rsidP="00305D3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85587" w14:textId="77777777" w:rsidR="00305D3D" w:rsidRPr="00305D3D" w:rsidRDefault="00305D3D" w:rsidP="00305D3D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FEAE9F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4. Порядок обработки персональных данных</w:t>
      </w:r>
    </w:p>
    <w:p w14:paraId="7E7DBDAF" w14:textId="6E63D1D5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4.1. Обработка персональных данных осуществляется с соблюдением принципов законности, справедливости и минимизации данных.</w:t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4.2. Обработка включает сбор, запись, систематизацию, накопление, хранение, уточнение, использование и удаление персональных данных.</w:t>
      </w:r>
    </w:p>
    <w:p w14:paraId="38E2DE0F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Передача персональных данных третьим лицам</w:t>
      </w:r>
    </w:p>
    <w:p w14:paraId="726DA61C" w14:textId="3DC94B8A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5.1. Передача персональных данных третьим лицам допускается только в целях исполнения заказа (например, службам доставки).</w:t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5.2. Передача персональных данных иным лицам без согласия пользователя не осуществляется, за исключением случаев, предусмотренных законодательством.</w:t>
      </w:r>
    </w:p>
    <w:p w14:paraId="738A7701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Защита персональных данных</w:t>
      </w:r>
    </w:p>
    <w:p w14:paraId="220464DD" w14:textId="77777777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6.1. Администрация Сайта принимает необходимые организационные и технические меры для защиты персональных данных от неправомерного доступа, изменения, раскрытия или уничтожения.</w:t>
      </w:r>
    </w:p>
    <w:p w14:paraId="1D9E43BC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Использование файлов cookie</w:t>
      </w:r>
    </w:p>
    <w:p w14:paraId="5B9947C8" w14:textId="59055CE3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7.1. Сайт использует файлы cookie для обеспечения корректной работы, анализа трафика и улучшения пользовательского опыта.</w:t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7.2. Пользователь может отключить использование cookie в настройках браузера.</w:t>
      </w:r>
    </w:p>
    <w:p w14:paraId="22639E3F" w14:textId="77777777" w:rsidR="00305D3D" w:rsidRPr="00305D3D" w:rsidRDefault="00305D3D" w:rsidP="00305D3D">
      <w:pPr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 Заключительные положения</w:t>
      </w:r>
    </w:p>
    <w:p w14:paraId="62BAA183" w14:textId="269263A4" w:rsidR="00305D3D" w:rsidRPr="00305D3D" w:rsidRDefault="00305D3D" w:rsidP="00305D3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8.1. Администрация Сайта оставляет за собой право вносить изменения в настоящую Политику без предварительного уведомления пользователей.</w:t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305D3D">
        <w:rPr>
          <w:rFonts w:ascii="Times New Roman" w:eastAsia="Times New Roman" w:hAnsi="Times New Roman" w:cs="Times New Roman"/>
          <w:sz w:val="28"/>
          <w:szCs w:val="28"/>
          <w:lang w:eastAsia="ru-RU"/>
        </w:rPr>
        <w:t>8.2. Актуальная версия Политики размещается на Сайте.</w:t>
      </w:r>
    </w:p>
    <w:p w14:paraId="54C4A19A" w14:textId="77777777" w:rsidR="00D83CA4" w:rsidRDefault="00D83CA4"/>
    <w:sectPr w:rsidR="00D83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6306C"/>
    <w:multiLevelType w:val="multilevel"/>
    <w:tmpl w:val="9AB6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F0C44"/>
    <w:multiLevelType w:val="multilevel"/>
    <w:tmpl w:val="9D5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6E4"/>
    <w:rsid w:val="00305D3D"/>
    <w:rsid w:val="007826E4"/>
    <w:rsid w:val="00D8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45A21"/>
  <w15:chartTrackingRefBased/>
  <w15:docId w15:val="{C2C2F092-A41E-4126-880F-CAC6F0151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05D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05D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D3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05D3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05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05D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5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368</Words>
  <Characters>2103</Characters>
  <Application>Microsoft Office Word</Application>
  <DocSecurity>0</DocSecurity>
  <Lines>17</Lines>
  <Paragraphs>4</Paragraphs>
  <ScaleCrop>false</ScaleCrop>
  <Company/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Годунова</dc:creator>
  <cp:keywords/>
  <dc:description/>
  <cp:lastModifiedBy>Алёна Годунова</cp:lastModifiedBy>
  <cp:revision>2</cp:revision>
  <dcterms:created xsi:type="dcterms:W3CDTF">2026-05-13T19:01:00Z</dcterms:created>
  <dcterms:modified xsi:type="dcterms:W3CDTF">2026-05-13T19:03:00Z</dcterms:modified>
</cp:coreProperties>
</file>