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ADAB3" w14:textId="77777777" w:rsidR="00D65EB0" w:rsidRDefault="00D65EB0" w:rsidP="00C755D7">
      <w:pPr>
        <w:jc w:val="both"/>
        <w:rPr>
          <w:b/>
          <w:bCs/>
        </w:rPr>
      </w:pPr>
    </w:p>
    <w:p w14:paraId="1591F5D1" w14:textId="49119200" w:rsidR="00424884" w:rsidRPr="00424884" w:rsidRDefault="00D65EB0" w:rsidP="00C755D7">
      <w:pPr>
        <w:jc w:val="both"/>
        <w:rPr>
          <w:b/>
          <w:bCs/>
        </w:rPr>
      </w:pPr>
      <w:r>
        <w:rPr>
          <w:b/>
          <w:bCs/>
        </w:rPr>
        <w:t>A</w:t>
      </w:r>
      <w:r w:rsidR="00424884" w:rsidRPr="00424884">
        <w:rPr>
          <w:b/>
          <w:bCs/>
        </w:rPr>
        <w:t>ctividad Práctica: Jerarquía de Figuras y sus Propiedades</w:t>
      </w:r>
    </w:p>
    <w:p w14:paraId="1B901C6F" w14:textId="77777777" w:rsidR="00424884" w:rsidRPr="00424884" w:rsidRDefault="00424884" w:rsidP="00C755D7">
      <w:pPr>
        <w:jc w:val="both"/>
        <w:rPr>
          <w:b/>
          <w:bCs/>
        </w:rPr>
      </w:pPr>
      <w:r w:rsidRPr="00424884">
        <w:rPr>
          <w:b/>
          <w:bCs/>
        </w:rPr>
        <w:t>Objetivo:</w:t>
      </w:r>
    </w:p>
    <w:p w14:paraId="029F8912" w14:textId="77777777" w:rsidR="00424884" w:rsidRPr="00424884" w:rsidRDefault="00424884" w:rsidP="00C755D7">
      <w:pPr>
        <w:jc w:val="both"/>
      </w:pPr>
      <w:r w:rsidRPr="00424884">
        <w:t>Comprender la relación "es un" (</w:t>
      </w:r>
      <w:r w:rsidRPr="00424884">
        <w:rPr>
          <w:i/>
          <w:iCs/>
        </w:rPr>
        <w:t>is-a</w:t>
      </w:r>
      <w:r w:rsidRPr="00424884">
        <w:t xml:space="preserve">) de la </w:t>
      </w:r>
      <w:r w:rsidRPr="00424884">
        <w:rPr>
          <w:b/>
          <w:bCs/>
        </w:rPr>
        <w:t>Herencia Simple</w:t>
      </w:r>
      <w:r w:rsidRPr="00424884">
        <w:t xml:space="preserve"> y utilizar correctamente la </w:t>
      </w:r>
      <w:r w:rsidRPr="00424884">
        <w:rPr>
          <w:b/>
          <w:bCs/>
        </w:rPr>
        <w:t>Clase Base</w:t>
      </w:r>
      <w:r w:rsidRPr="00424884">
        <w:t xml:space="preserve"> para compartir atributos y métodos, mientras se reflexiona sobre los desafíos de la </w:t>
      </w:r>
      <w:r w:rsidRPr="00424884">
        <w:rPr>
          <w:b/>
          <w:bCs/>
        </w:rPr>
        <w:t>Herencia Múltiple</w:t>
      </w:r>
      <w:r w:rsidRPr="00424884">
        <w:t>.</w:t>
      </w:r>
    </w:p>
    <w:p w14:paraId="3D5A3A9A" w14:textId="66E5A206" w:rsidR="00424884" w:rsidRPr="00424884" w:rsidRDefault="00424884" w:rsidP="00C755D7">
      <w:pPr>
        <w:jc w:val="both"/>
      </w:pPr>
    </w:p>
    <w:p w14:paraId="4986EF3A" w14:textId="77777777" w:rsidR="00424884" w:rsidRPr="00424884" w:rsidRDefault="00424884" w:rsidP="00C755D7">
      <w:pPr>
        <w:jc w:val="both"/>
        <w:rPr>
          <w:b/>
          <w:bCs/>
        </w:rPr>
      </w:pPr>
      <w:r w:rsidRPr="00424884">
        <w:rPr>
          <w:b/>
          <w:bCs/>
        </w:rPr>
        <w:t>Paso 1: La Clase Base (La Superclase del Diseño)</w:t>
      </w:r>
    </w:p>
    <w:p w14:paraId="58946746" w14:textId="77777777" w:rsidR="00424884" w:rsidRPr="00424884" w:rsidRDefault="00424884" w:rsidP="00C755D7">
      <w:pPr>
        <w:jc w:val="both"/>
      </w:pPr>
      <w:r w:rsidRPr="00424884">
        <w:t>Crea la clase fundamental de la que se derivarán todas las formas.</w:t>
      </w:r>
    </w:p>
    <w:p w14:paraId="504AD526" w14:textId="77777777" w:rsidR="00424884" w:rsidRPr="00424884" w:rsidRDefault="00424884" w:rsidP="00C755D7">
      <w:pPr>
        <w:numPr>
          <w:ilvl w:val="0"/>
          <w:numId w:val="1"/>
        </w:numPr>
        <w:jc w:val="both"/>
      </w:pPr>
      <w:r w:rsidRPr="00424884">
        <w:rPr>
          <w:b/>
          <w:bCs/>
        </w:rPr>
        <w:t>Clase Base:</w:t>
      </w:r>
      <w:r w:rsidRPr="00424884">
        <w:t xml:space="preserve"> Define la clase </w:t>
      </w:r>
      <w:r w:rsidRPr="00424884">
        <w:rPr>
          <w:b/>
          <w:bCs/>
        </w:rPr>
        <w:t>FiguraGeometrica</w:t>
      </w:r>
      <w:r w:rsidRPr="00424884">
        <w:t>.</w:t>
      </w:r>
    </w:p>
    <w:p w14:paraId="61E00225" w14:textId="77777777" w:rsidR="00424884" w:rsidRPr="00424884" w:rsidRDefault="00424884" w:rsidP="00C755D7">
      <w:pPr>
        <w:numPr>
          <w:ilvl w:val="0"/>
          <w:numId w:val="1"/>
        </w:numPr>
        <w:jc w:val="both"/>
      </w:pPr>
      <w:r w:rsidRPr="00424884">
        <w:rPr>
          <w:b/>
          <w:bCs/>
        </w:rPr>
        <w:t>Atributos Comunes:</w:t>
      </w:r>
    </w:p>
    <w:p w14:paraId="69BF427F" w14:textId="77777777" w:rsidR="00424884" w:rsidRPr="00424884" w:rsidRDefault="00424884" w:rsidP="00C755D7">
      <w:pPr>
        <w:numPr>
          <w:ilvl w:val="1"/>
          <w:numId w:val="1"/>
        </w:numPr>
        <w:jc w:val="both"/>
      </w:pPr>
      <w:proofErr w:type="spellStart"/>
      <w:r w:rsidRPr="00424884">
        <w:t>protected</w:t>
      </w:r>
      <w:proofErr w:type="spellEnd"/>
      <w:r w:rsidRPr="00424884">
        <w:t xml:space="preserve"> String nombre: El nombre de la figura (</w:t>
      </w:r>
      <w:proofErr w:type="spellStart"/>
      <w:r w:rsidRPr="00424884">
        <w:t>ej</w:t>
      </w:r>
      <w:proofErr w:type="spellEnd"/>
      <w:r w:rsidRPr="00424884">
        <w:t>: "Círculo", "Cuadrado").</w:t>
      </w:r>
    </w:p>
    <w:p w14:paraId="6966E20B" w14:textId="77777777" w:rsidR="00424884" w:rsidRPr="00424884" w:rsidRDefault="00424884" w:rsidP="00C755D7">
      <w:pPr>
        <w:numPr>
          <w:ilvl w:val="1"/>
          <w:numId w:val="1"/>
        </w:numPr>
        <w:jc w:val="both"/>
      </w:pPr>
      <w:proofErr w:type="spellStart"/>
      <w:r w:rsidRPr="00424884">
        <w:t>protected</w:t>
      </w:r>
      <w:proofErr w:type="spellEnd"/>
      <w:r w:rsidRPr="00424884">
        <w:t xml:space="preserve"> String color: El color de la figura.</w:t>
      </w:r>
    </w:p>
    <w:p w14:paraId="2AFAAD05" w14:textId="77777777" w:rsidR="00424884" w:rsidRPr="00424884" w:rsidRDefault="00424884" w:rsidP="00C755D7">
      <w:pPr>
        <w:numPr>
          <w:ilvl w:val="1"/>
          <w:numId w:val="1"/>
        </w:numPr>
        <w:jc w:val="both"/>
      </w:pPr>
      <w:r w:rsidRPr="00424884">
        <w:rPr>
          <w:b/>
          <w:bCs/>
        </w:rPr>
        <w:t>Reflexión:</w:t>
      </w:r>
      <w:r w:rsidRPr="00424884">
        <w:t xml:space="preserve"> Define ambos atributos como </w:t>
      </w:r>
      <w:proofErr w:type="spellStart"/>
      <w:r w:rsidRPr="00424884">
        <w:t>protected</w:t>
      </w:r>
      <w:proofErr w:type="spellEnd"/>
      <w:r w:rsidRPr="00424884">
        <w:t>. Justifica esta elección en el contexto de la Herencia (facilitar el acceso en las subclases, manteniendo el encapsulamiento para el exterior).</w:t>
      </w:r>
    </w:p>
    <w:p w14:paraId="6DCC574E" w14:textId="77777777" w:rsidR="00424884" w:rsidRPr="00424884" w:rsidRDefault="00424884" w:rsidP="00C755D7">
      <w:pPr>
        <w:numPr>
          <w:ilvl w:val="0"/>
          <w:numId w:val="1"/>
        </w:numPr>
        <w:jc w:val="both"/>
      </w:pPr>
      <w:r w:rsidRPr="00424884">
        <w:rPr>
          <w:b/>
          <w:bCs/>
        </w:rPr>
        <w:t>Constructor:</w:t>
      </w:r>
    </w:p>
    <w:p w14:paraId="533E37E8" w14:textId="77777777" w:rsidR="00424884" w:rsidRPr="00424884" w:rsidRDefault="00424884" w:rsidP="00C755D7">
      <w:pPr>
        <w:numPr>
          <w:ilvl w:val="1"/>
          <w:numId w:val="1"/>
        </w:numPr>
        <w:jc w:val="both"/>
      </w:pPr>
      <w:r w:rsidRPr="00424884">
        <w:t xml:space="preserve">Define el constructor </w:t>
      </w:r>
      <w:proofErr w:type="spellStart"/>
      <w:r w:rsidRPr="00424884">
        <w:t>public</w:t>
      </w:r>
      <w:proofErr w:type="spellEnd"/>
      <w:r w:rsidRPr="00424884">
        <w:t xml:space="preserve"> FiguraGeometrica(String nombre, String color) que inicialice ambos atributos.</w:t>
      </w:r>
    </w:p>
    <w:p w14:paraId="14F3A0C4" w14:textId="77777777" w:rsidR="00424884" w:rsidRPr="00424884" w:rsidRDefault="00424884" w:rsidP="00C755D7">
      <w:pPr>
        <w:numPr>
          <w:ilvl w:val="0"/>
          <w:numId w:val="1"/>
        </w:numPr>
        <w:jc w:val="both"/>
      </w:pPr>
      <w:r w:rsidRPr="00424884">
        <w:rPr>
          <w:b/>
          <w:bCs/>
        </w:rPr>
        <w:t>Método Base (Comportamiento Heredable):</w:t>
      </w:r>
    </w:p>
    <w:p w14:paraId="616B3EBE" w14:textId="77777777" w:rsidR="00424884" w:rsidRPr="00424884" w:rsidRDefault="00424884" w:rsidP="00C755D7">
      <w:pPr>
        <w:numPr>
          <w:ilvl w:val="1"/>
          <w:numId w:val="1"/>
        </w:numPr>
        <w:jc w:val="both"/>
      </w:pPr>
      <w:r w:rsidRPr="00424884">
        <w:t xml:space="preserve">Define un método </w:t>
      </w:r>
      <w:proofErr w:type="spellStart"/>
      <w:r w:rsidRPr="00424884">
        <w:t>public</w:t>
      </w:r>
      <w:proofErr w:type="spellEnd"/>
      <w:r w:rsidRPr="00424884">
        <w:t xml:space="preserve"> </w:t>
      </w:r>
      <w:proofErr w:type="spellStart"/>
      <w:r w:rsidRPr="00424884">
        <w:t>void</w:t>
      </w:r>
      <w:proofErr w:type="spellEnd"/>
      <w:r w:rsidRPr="00424884">
        <w:t xml:space="preserve"> </w:t>
      </w:r>
      <w:proofErr w:type="spellStart"/>
      <w:r w:rsidRPr="00424884">
        <w:t>mostrarIdentificacion</w:t>
      </w:r>
      <w:proofErr w:type="spellEnd"/>
      <w:r w:rsidRPr="00424884">
        <w:t>() que imprima una cadena con el nombre y el color de la figura.</w:t>
      </w:r>
    </w:p>
    <w:p w14:paraId="6A52DA0F" w14:textId="1285AB2E" w:rsidR="00424884" w:rsidRPr="00424884" w:rsidRDefault="00424884" w:rsidP="00C755D7">
      <w:pPr>
        <w:jc w:val="both"/>
      </w:pPr>
    </w:p>
    <w:p w14:paraId="078465E4" w14:textId="77777777" w:rsidR="00424884" w:rsidRPr="00424884" w:rsidRDefault="00424884" w:rsidP="00C755D7">
      <w:pPr>
        <w:jc w:val="both"/>
        <w:rPr>
          <w:b/>
          <w:bCs/>
        </w:rPr>
      </w:pPr>
      <w:r w:rsidRPr="00424884">
        <w:rPr>
          <w:b/>
          <w:bCs/>
        </w:rPr>
        <w:t>Paso 2: Herencia Simple (Especialización del Círculo)</w:t>
      </w:r>
    </w:p>
    <w:p w14:paraId="7D4599A4" w14:textId="77777777" w:rsidR="00424884" w:rsidRPr="00424884" w:rsidRDefault="00424884" w:rsidP="00C755D7">
      <w:pPr>
        <w:jc w:val="both"/>
      </w:pPr>
      <w:r w:rsidRPr="00424884">
        <w:t>Crea una clase que extienda la funcionalidad base.</w:t>
      </w:r>
    </w:p>
    <w:p w14:paraId="72242328" w14:textId="77777777" w:rsidR="00424884" w:rsidRPr="00424884" w:rsidRDefault="00424884" w:rsidP="00C755D7">
      <w:pPr>
        <w:numPr>
          <w:ilvl w:val="0"/>
          <w:numId w:val="2"/>
        </w:numPr>
        <w:jc w:val="both"/>
      </w:pPr>
      <w:r w:rsidRPr="00424884">
        <w:rPr>
          <w:b/>
          <w:bCs/>
        </w:rPr>
        <w:t>Clase Derivada:</w:t>
      </w:r>
      <w:r w:rsidRPr="00424884">
        <w:t xml:space="preserve"> Crea la clase </w:t>
      </w:r>
      <w:r w:rsidRPr="00424884">
        <w:rPr>
          <w:b/>
          <w:bCs/>
        </w:rPr>
        <w:t>Circulo</w:t>
      </w:r>
      <w:r w:rsidRPr="00424884">
        <w:t xml:space="preserve"> que </w:t>
      </w:r>
      <w:r w:rsidRPr="00424884">
        <w:rPr>
          <w:b/>
          <w:bCs/>
        </w:rPr>
        <w:t>herede</w:t>
      </w:r>
      <w:r w:rsidRPr="00424884">
        <w:t xml:space="preserve"> de FiguraGeometrica.</w:t>
      </w:r>
    </w:p>
    <w:p w14:paraId="6F65BC06" w14:textId="77777777" w:rsidR="00424884" w:rsidRPr="00424884" w:rsidRDefault="00424884" w:rsidP="00C755D7">
      <w:pPr>
        <w:numPr>
          <w:ilvl w:val="0"/>
          <w:numId w:val="2"/>
        </w:numPr>
        <w:jc w:val="both"/>
      </w:pPr>
      <w:r w:rsidRPr="00424884">
        <w:rPr>
          <w:b/>
          <w:bCs/>
        </w:rPr>
        <w:t>Atributo Específico:</w:t>
      </w:r>
    </w:p>
    <w:p w14:paraId="2CEB342F" w14:textId="77777777" w:rsidR="00424884" w:rsidRPr="00424884" w:rsidRDefault="00424884" w:rsidP="00C755D7">
      <w:pPr>
        <w:numPr>
          <w:ilvl w:val="1"/>
          <w:numId w:val="2"/>
        </w:numPr>
        <w:jc w:val="both"/>
      </w:pPr>
      <w:proofErr w:type="spellStart"/>
      <w:r w:rsidRPr="00424884">
        <w:lastRenderedPageBreak/>
        <w:t>private</w:t>
      </w:r>
      <w:proofErr w:type="spellEnd"/>
      <w:r w:rsidRPr="00424884">
        <w:t xml:space="preserve"> </w:t>
      </w:r>
      <w:proofErr w:type="spellStart"/>
      <w:r w:rsidRPr="00424884">
        <w:t>double</w:t>
      </w:r>
      <w:proofErr w:type="spellEnd"/>
      <w:r w:rsidRPr="00424884">
        <w:t xml:space="preserve"> radio: El radio de la figura.</w:t>
      </w:r>
    </w:p>
    <w:p w14:paraId="563DA83E" w14:textId="77777777" w:rsidR="00424884" w:rsidRPr="00424884" w:rsidRDefault="00424884" w:rsidP="00C755D7">
      <w:pPr>
        <w:numPr>
          <w:ilvl w:val="0"/>
          <w:numId w:val="2"/>
        </w:numPr>
        <w:jc w:val="both"/>
      </w:pPr>
      <w:r w:rsidRPr="00424884">
        <w:rPr>
          <w:b/>
          <w:bCs/>
        </w:rPr>
        <w:t>Constructor de la Derivada:</w:t>
      </w:r>
    </w:p>
    <w:p w14:paraId="166C4312" w14:textId="77777777" w:rsidR="00424884" w:rsidRPr="00424884" w:rsidRDefault="00424884" w:rsidP="00C755D7">
      <w:pPr>
        <w:numPr>
          <w:ilvl w:val="1"/>
          <w:numId w:val="2"/>
        </w:numPr>
        <w:jc w:val="both"/>
        <w:rPr>
          <w:lang w:val="en-US"/>
        </w:rPr>
      </w:pPr>
      <w:r w:rsidRPr="00424884">
        <w:rPr>
          <w:lang w:val="en-US"/>
        </w:rPr>
        <w:t xml:space="preserve">Define </w:t>
      </w:r>
      <w:proofErr w:type="spellStart"/>
      <w:r w:rsidRPr="00424884">
        <w:rPr>
          <w:lang w:val="en-US"/>
        </w:rPr>
        <w:t>el</w:t>
      </w:r>
      <w:proofErr w:type="spellEnd"/>
      <w:r w:rsidRPr="00424884">
        <w:rPr>
          <w:lang w:val="en-US"/>
        </w:rPr>
        <w:t xml:space="preserve"> constructor public Circulo(String color, double radio).</w:t>
      </w:r>
    </w:p>
    <w:p w14:paraId="5255B645" w14:textId="77777777" w:rsidR="00424884" w:rsidRPr="00424884" w:rsidRDefault="00424884" w:rsidP="00C755D7">
      <w:pPr>
        <w:numPr>
          <w:ilvl w:val="1"/>
          <w:numId w:val="2"/>
        </w:numPr>
        <w:jc w:val="both"/>
      </w:pPr>
      <w:r w:rsidRPr="00424884">
        <w:rPr>
          <w:b/>
          <w:bCs/>
        </w:rPr>
        <w:t>Uso de super():</w:t>
      </w:r>
      <w:r w:rsidRPr="00424884">
        <w:t xml:space="preserve"> Dentro de este constructor, debes usar super() para llamar al constructor de la clase base, pasando el color y el nombre fijo ("Círculo").</w:t>
      </w:r>
    </w:p>
    <w:p w14:paraId="3D3E5FC4" w14:textId="77777777" w:rsidR="00424884" w:rsidRPr="00424884" w:rsidRDefault="00424884" w:rsidP="00C755D7">
      <w:pPr>
        <w:numPr>
          <w:ilvl w:val="1"/>
          <w:numId w:val="2"/>
        </w:numPr>
        <w:jc w:val="both"/>
      </w:pPr>
      <w:r w:rsidRPr="00424884">
        <w:t>Inicializa el atributo radio.</w:t>
      </w:r>
    </w:p>
    <w:p w14:paraId="1CECAEDB" w14:textId="77777777" w:rsidR="00424884" w:rsidRPr="00424884" w:rsidRDefault="00424884" w:rsidP="00C755D7">
      <w:pPr>
        <w:numPr>
          <w:ilvl w:val="0"/>
          <w:numId w:val="2"/>
        </w:numPr>
        <w:jc w:val="both"/>
      </w:pPr>
      <w:r w:rsidRPr="00424884">
        <w:rPr>
          <w:b/>
          <w:bCs/>
        </w:rPr>
        <w:t>Método Específico:</w:t>
      </w:r>
    </w:p>
    <w:p w14:paraId="3EFCDA6E" w14:textId="77777777" w:rsidR="00424884" w:rsidRPr="00424884" w:rsidRDefault="00424884" w:rsidP="00C755D7">
      <w:pPr>
        <w:numPr>
          <w:ilvl w:val="1"/>
          <w:numId w:val="2"/>
        </w:numPr>
        <w:jc w:val="both"/>
      </w:pPr>
      <w:r w:rsidRPr="00424884">
        <w:t xml:space="preserve">Define un método </w:t>
      </w:r>
      <w:proofErr w:type="spellStart"/>
      <w:r w:rsidRPr="00424884">
        <w:t>public</w:t>
      </w:r>
      <w:proofErr w:type="spellEnd"/>
      <w:r w:rsidRPr="00424884">
        <w:t xml:space="preserve"> </w:t>
      </w:r>
      <w:proofErr w:type="spellStart"/>
      <w:r w:rsidRPr="00424884">
        <w:t>double</w:t>
      </w:r>
      <w:proofErr w:type="spellEnd"/>
      <w:r w:rsidRPr="00424884">
        <w:t xml:space="preserve"> </w:t>
      </w:r>
      <w:proofErr w:type="spellStart"/>
      <w:r w:rsidRPr="00424884">
        <w:t>calcularDiametro</w:t>
      </w:r>
      <w:proofErr w:type="spellEnd"/>
      <w:r w:rsidRPr="00424884">
        <w:t>() que devuelva el doble del radio.</w:t>
      </w:r>
    </w:p>
    <w:p w14:paraId="055483C2" w14:textId="2D04C5E0" w:rsidR="00424884" w:rsidRPr="00424884" w:rsidRDefault="00424884" w:rsidP="00C755D7">
      <w:pPr>
        <w:jc w:val="both"/>
      </w:pPr>
    </w:p>
    <w:p w14:paraId="164F5C22" w14:textId="77777777" w:rsidR="00424884" w:rsidRPr="00424884" w:rsidRDefault="00424884" w:rsidP="00C755D7">
      <w:pPr>
        <w:jc w:val="both"/>
        <w:rPr>
          <w:b/>
          <w:bCs/>
        </w:rPr>
      </w:pPr>
      <w:r w:rsidRPr="00424884">
        <w:rPr>
          <w:b/>
          <w:bCs/>
        </w:rPr>
        <w:t>Paso 3: Herencia Simple (Especialización del Rectángulo)</w:t>
      </w:r>
    </w:p>
    <w:p w14:paraId="7D8E2FBB" w14:textId="77777777" w:rsidR="00424884" w:rsidRPr="00424884" w:rsidRDefault="00424884" w:rsidP="00C755D7">
      <w:pPr>
        <w:jc w:val="both"/>
      </w:pPr>
      <w:r w:rsidRPr="00424884">
        <w:t>Crea una segunda clase derivada para demostrar la reutilización de la clase base.</w:t>
      </w:r>
    </w:p>
    <w:p w14:paraId="52CA1FA7" w14:textId="77777777" w:rsidR="00424884" w:rsidRPr="00424884" w:rsidRDefault="00424884" w:rsidP="00C755D7">
      <w:pPr>
        <w:numPr>
          <w:ilvl w:val="0"/>
          <w:numId w:val="3"/>
        </w:numPr>
        <w:jc w:val="both"/>
      </w:pPr>
      <w:r w:rsidRPr="00424884">
        <w:rPr>
          <w:b/>
          <w:bCs/>
        </w:rPr>
        <w:t>Clase Derivada:</w:t>
      </w:r>
      <w:r w:rsidRPr="00424884">
        <w:t xml:space="preserve"> Crea la clase </w:t>
      </w:r>
      <w:proofErr w:type="spellStart"/>
      <w:r w:rsidRPr="00424884">
        <w:rPr>
          <w:b/>
          <w:bCs/>
        </w:rPr>
        <w:t>Rectangulo</w:t>
      </w:r>
      <w:proofErr w:type="spellEnd"/>
      <w:r w:rsidRPr="00424884">
        <w:t xml:space="preserve"> que también </w:t>
      </w:r>
      <w:r w:rsidRPr="00424884">
        <w:rPr>
          <w:b/>
          <w:bCs/>
        </w:rPr>
        <w:t>herede</w:t>
      </w:r>
      <w:r w:rsidRPr="00424884">
        <w:t xml:space="preserve"> de FiguraGeometrica.</w:t>
      </w:r>
    </w:p>
    <w:p w14:paraId="2F2D3A49" w14:textId="77777777" w:rsidR="00424884" w:rsidRPr="00424884" w:rsidRDefault="00424884" w:rsidP="00C755D7">
      <w:pPr>
        <w:numPr>
          <w:ilvl w:val="0"/>
          <w:numId w:val="3"/>
        </w:numPr>
        <w:jc w:val="both"/>
      </w:pPr>
      <w:r w:rsidRPr="00424884">
        <w:rPr>
          <w:b/>
          <w:bCs/>
        </w:rPr>
        <w:t>Atributos Específicos:</w:t>
      </w:r>
    </w:p>
    <w:p w14:paraId="7521DC95" w14:textId="77777777" w:rsidR="00424884" w:rsidRPr="00424884" w:rsidRDefault="00424884" w:rsidP="00C755D7">
      <w:pPr>
        <w:numPr>
          <w:ilvl w:val="1"/>
          <w:numId w:val="3"/>
        </w:numPr>
        <w:jc w:val="both"/>
      </w:pPr>
      <w:proofErr w:type="spellStart"/>
      <w:r w:rsidRPr="00424884">
        <w:t>private</w:t>
      </w:r>
      <w:proofErr w:type="spellEnd"/>
      <w:r w:rsidRPr="00424884">
        <w:t xml:space="preserve"> </w:t>
      </w:r>
      <w:proofErr w:type="spellStart"/>
      <w:r w:rsidRPr="00424884">
        <w:t>double</w:t>
      </w:r>
      <w:proofErr w:type="spellEnd"/>
      <w:r w:rsidRPr="00424884">
        <w:t xml:space="preserve"> base.</w:t>
      </w:r>
    </w:p>
    <w:p w14:paraId="2F1826B5" w14:textId="77777777" w:rsidR="00424884" w:rsidRPr="00424884" w:rsidRDefault="00424884" w:rsidP="00C755D7">
      <w:pPr>
        <w:numPr>
          <w:ilvl w:val="1"/>
          <w:numId w:val="3"/>
        </w:numPr>
        <w:jc w:val="both"/>
      </w:pPr>
      <w:proofErr w:type="spellStart"/>
      <w:r w:rsidRPr="00424884">
        <w:t>private</w:t>
      </w:r>
      <w:proofErr w:type="spellEnd"/>
      <w:r w:rsidRPr="00424884">
        <w:t xml:space="preserve"> </w:t>
      </w:r>
      <w:proofErr w:type="spellStart"/>
      <w:r w:rsidRPr="00424884">
        <w:t>double</w:t>
      </w:r>
      <w:proofErr w:type="spellEnd"/>
      <w:r w:rsidRPr="00424884">
        <w:t xml:space="preserve"> altura.</w:t>
      </w:r>
    </w:p>
    <w:p w14:paraId="4C91BADB" w14:textId="77777777" w:rsidR="00424884" w:rsidRPr="00424884" w:rsidRDefault="00424884" w:rsidP="00C755D7">
      <w:pPr>
        <w:numPr>
          <w:ilvl w:val="0"/>
          <w:numId w:val="3"/>
        </w:numPr>
        <w:jc w:val="both"/>
      </w:pPr>
      <w:r w:rsidRPr="00424884">
        <w:rPr>
          <w:b/>
          <w:bCs/>
        </w:rPr>
        <w:t>Constructor de la Derivada:</w:t>
      </w:r>
    </w:p>
    <w:p w14:paraId="0DBA39E1" w14:textId="77777777" w:rsidR="00424884" w:rsidRPr="00424884" w:rsidRDefault="00424884" w:rsidP="00C755D7">
      <w:pPr>
        <w:numPr>
          <w:ilvl w:val="1"/>
          <w:numId w:val="3"/>
        </w:numPr>
        <w:jc w:val="both"/>
      </w:pPr>
      <w:r w:rsidRPr="00424884">
        <w:t xml:space="preserve">Define el constructor </w:t>
      </w:r>
      <w:proofErr w:type="spellStart"/>
      <w:r w:rsidRPr="00424884">
        <w:t>public</w:t>
      </w:r>
      <w:proofErr w:type="spellEnd"/>
      <w:r w:rsidRPr="00424884">
        <w:t xml:space="preserve"> </w:t>
      </w:r>
      <w:proofErr w:type="spellStart"/>
      <w:r w:rsidRPr="00424884">
        <w:t>Rectangulo</w:t>
      </w:r>
      <w:proofErr w:type="spellEnd"/>
      <w:r w:rsidRPr="00424884">
        <w:t xml:space="preserve">(String color, </w:t>
      </w:r>
      <w:proofErr w:type="spellStart"/>
      <w:r w:rsidRPr="00424884">
        <w:t>double</w:t>
      </w:r>
      <w:proofErr w:type="spellEnd"/>
      <w:r w:rsidRPr="00424884">
        <w:t xml:space="preserve"> base, </w:t>
      </w:r>
      <w:proofErr w:type="spellStart"/>
      <w:r w:rsidRPr="00424884">
        <w:t>double</w:t>
      </w:r>
      <w:proofErr w:type="spellEnd"/>
      <w:r w:rsidRPr="00424884">
        <w:t xml:space="preserve"> altura).</w:t>
      </w:r>
    </w:p>
    <w:p w14:paraId="3C4B29CE" w14:textId="77777777" w:rsidR="00424884" w:rsidRPr="00424884" w:rsidRDefault="00424884" w:rsidP="00C755D7">
      <w:pPr>
        <w:numPr>
          <w:ilvl w:val="1"/>
          <w:numId w:val="3"/>
        </w:numPr>
        <w:jc w:val="both"/>
      </w:pPr>
      <w:r w:rsidRPr="00424884">
        <w:rPr>
          <w:b/>
          <w:bCs/>
        </w:rPr>
        <w:t>Uso de super():</w:t>
      </w:r>
      <w:r w:rsidRPr="00424884">
        <w:t xml:space="preserve"> Utiliza super() para inicializar la clase base, pasando el color y el nombre fijo ("Rectángulo").</w:t>
      </w:r>
    </w:p>
    <w:p w14:paraId="2A8F9F1A" w14:textId="77777777" w:rsidR="00424884" w:rsidRPr="00424884" w:rsidRDefault="00424884" w:rsidP="00C755D7">
      <w:pPr>
        <w:numPr>
          <w:ilvl w:val="1"/>
          <w:numId w:val="3"/>
        </w:numPr>
        <w:jc w:val="both"/>
      </w:pPr>
      <w:r w:rsidRPr="00424884">
        <w:t>Inicializa la base y la altura.</w:t>
      </w:r>
    </w:p>
    <w:p w14:paraId="62D7650F" w14:textId="77777777" w:rsidR="00424884" w:rsidRPr="00424884" w:rsidRDefault="00424884" w:rsidP="00C755D7">
      <w:pPr>
        <w:numPr>
          <w:ilvl w:val="0"/>
          <w:numId w:val="3"/>
        </w:numPr>
        <w:jc w:val="both"/>
      </w:pPr>
      <w:r w:rsidRPr="00424884">
        <w:rPr>
          <w:b/>
          <w:bCs/>
        </w:rPr>
        <w:t>Método Específico:</w:t>
      </w:r>
    </w:p>
    <w:p w14:paraId="7C4CEEA0" w14:textId="77777777" w:rsidR="00424884" w:rsidRPr="00424884" w:rsidRDefault="00424884" w:rsidP="00C755D7">
      <w:pPr>
        <w:numPr>
          <w:ilvl w:val="1"/>
          <w:numId w:val="3"/>
        </w:numPr>
        <w:jc w:val="both"/>
      </w:pPr>
      <w:r w:rsidRPr="00424884">
        <w:t xml:space="preserve">Define un método </w:t>
      </w:r>
      <w:proofErr w:type="spellStart"/>
      <w:r w:rsidRPr="00424884">
        <w:t>public</w:t>
      </w:r>
      <w:proofErr w:type="spellEnd"/>
      <w:r w:rsidRPr="00424884">
        <w:t xml:space="preserve"> </w:t>
      </w:r>
      <w:proofErr w:type="spellStart"/>
      <w:r w:rsidRPr="00424884">
        <w:t>double</w:t>
      </w:r>
      <w:proofErr w:type="spellEnd"/>
      <w:r w:rsidRPr="00424884">
        <w:t xml:space="preserve"> </w:t>
      </w:r>
      <w:proofErr w:type="spellStart"/>
      <w:r w:rsidRPr="00424884">
        <w:t>calcularPerimetro</w:t>
      </w:r>
      <w:proofErr w:type="spellEnd"/>
      <w:r w:rsidRPr="00424884">
        <w:t>() que devuelva el perímetro.</w:t>
      </w:r>
    </w:p>
    <w:p w14:paraId="2E6B6BD5" w14:textId="2B27E4C3" w:rsidR="00424884" w:rsidRPr="00424884" w:rsidRDefault="00424884" w:rsidP="00C755D7">
      <w:pPr>
        <w:jc w:val="both"/>
      </w:pPr>
    </w:p>
    <w:p w14:paraId="6A14A005" w14:textId="77777777" w:rsidR="00424884" w:rsidRPr="00424884" w:rsidRDefault="00424884" w:rsidP="00C755D7">
      <w:pPr>
        <w:jc w:val="both"/>
        <w:rPr>
          <w:b/>
          <w:bCs/>
        </w:rPr>
      </w:pPr>
      <w:r w:rsidRPr="00424884">
        <w:rPr>
          <w:b/>
          <w:bCs/>
        </w:rPr>
        <w:lastRenderedPageBreak/>
        <w:t>Paso 4: Desafío Conceptual (Herencia Múltiple)</w:t>
      </w:r>
    </w:p>
    <w:p w14:paraId="344BD142" w14:textId="77777777" w:rsidR="00424884" w:rsidRPr="00424884" w:rsidRDefault="00424884" w:rsidP="00C755D7">
      <w:pPr>
        <w:jc w:val="both"/>
      </w:pPr>
      <w:r w:rsidRPr="00424884">
        <w:t xml:space="preserve">En muchos lenguajes (como Java o C#), la </w:t>
      </w:r>
      <w:r w:rsidRPr="00424884">
        <w:rPr>
          <w:b/>
          <w:bCs/>
        </w:rPr>
        <w:t>Herencia Múltiple de Clases</w:t>
      </w:r>
      <w:r w:rsidRPr="00424884">
        <w:t xml:space="preserve"> está prohibida para evitar el "problema del diamante" (ambigüedad en métodos heredados).</w:t>
      </w:r>
    </w:p>
    <w:p w14:paraId="5BA7AAF7" w14:textId="77777777" w:rsidR="00424884" w:rsidRPr="00424884" w:rsidRDefault="00424884" w:rsidP="00C755D7">
      <w:pPr>
        <w:jc w:val="both"/>
      </w:pPr>
      <w:r w:rsidRPr="00424884">
        <w:t xml:space="preserve">Imagina que quieres crear una clase llamada </w:t>
      </w:r>
      <w:r w:rsidRPr="00424884">
        <w:rPr>
          <w:b/>
          <w:bCs/>
        </w:rPr>
        <w:t>Rectangulo3D</w:t>
      </w:r>
      <w:r w:rsidRPr="00424884">
        <w:t xml:space="preserve"> que necesita heredar propiedades y comportamientos de dos clases distintas:</w:t>
      </w:r>
    </w:p>
    <w:p w14:paraId="4A56A557" w14:textId="77777777" w:rsidR="00424884" w:rsidRPr="00424884" w:rsidRDefault="00424884" w:rsidP="00C755D7">
      <w:pPr>
        <w:numPr>
          <w:ilvl w:val="0"/>
          <w:numId w:val="4"/>
        </w:numPr>
        <w:jc w:val="both"/>
      </w:pPr>
      <w:proofErr w:type="spellStart"/>
      <w:r w:rsidRPr="00424884">
        <w:rPr>
          <w:b/>
          <w:bCs/>
        </w:rPr>
        <w:t>Rectangulo</w:t>
      </w:r>
      <w:proofErr w:type="spellEnd"/>
      <w:r w:rsidRPr="00424884">
        <w:t xml:space="preserve"> (propiedades 2D como base y altura).</w:t>
      </w:r>
    </w:p>
    <w:p w14:paraId="7911CBC0" w14:textId="77777777" w:rsidR="00424884" w:rsidRPr="00424884" w:rsidRDefault="00424884" w:rsidP="00C755D7">
      <w:pPr>
        <w:numPr>
          <w:ilvl w:val="0"/>
          <w:numId w:val="4"/>
        </w:numPr>
        <w:jc w:val="both"/>
      </w:pPr>
      <w:r w:rsidRPr="00424884">
        <w:t xml:space="preserve">Una nueva clase llamada </w:t>
      </w:r>
      <w:proofErr w:type="spellStart"/>
      <w:r w:rsidRPr="00424884">
        <w:rPr>
          <w:b/>
          <w:bCs/>
        </w:rPr>
        <w:t>ObjetoInteractivo</w:t>
      </w:r>
      <w:proofErr w:type="spellEnd"/>
      <w:r w:rsidRPr="00424884">
        <w:t xml:space="preserve"> (que maneja propiedades como </w:t>
      </w:r>
      <w:proofErr w:type="spellStart"/>
      <w:r w:rsidRPr="00424884">
        <w:t>posicionX</w:t>
      </w:r>
      <w:proofErr w:type="spellEnd"/>
      <w:r w:rsidRPr="00424884">
        <w:t xml:space="preserve">, </w:t>
      </w:r>
      <w:proofErr w:type="spellStart"/>
      <w:r w:rsidRPr="00424884">
        <w:t>posicionY</w:t>
      </w:r>
      <w:proofErr w:type="spellEnd"/>
      <w:r w:rsidRPr="00424884">
        <w:t xml:space="preserve"> y el método </w:t>
      </w:r>
      <w:proofErr w:type="spellStart"/>
      <w:r w:rsidRPr="00424884">
        <w:t>manejarClick</w:t>
      </w:r>
      <w:proofErr w:type="spellEnd"/>
      <w:r w:rsidRPr="00424884">
        <w:t>()).</w:t>
      </w:r>
    </w:p>
    <w:p w14:paraId="3AC27A17" w14:textId="77777777" w:rsidR="00424884" w:rsidRPr="00424884" w:rsidRDefault="00424884" w:rsidP="00C755D7">
      <w:pPr>
        <w:numPr>
          <w:ilvl w:val="0"/>
          <w:numId w:val="5"/>
        </w:numPr>
        <w:jc w:val="both"/>
      </w:pPr>
      <w:r w:rsidRPr="00424884">
        <w:rPr>
          <w:b/>
          <w:bCs/>
        </w:rPr>
        <w:t>Pregunta de Reflexión (Para el alumno):</w:t>
      </w:r>
      <w:r w:rsidRPr="00424884">
        <w:t xml:space="preserve"> Si tu lenguaje de programación </w:t>
      </w:r>
      <w:r w:rsidRPr="00424884">
        <w:rPr>
          <w:b/>
          <w:bCs/>
        </w:rPr>
        <w:t>no permite</w:t>
      </w:r>
      <w:r w:rsidRPr="00424884">
        <w:t xml:space="preserve"> la Herencia Múltiple de clases:</w:t>
      </w:r>
    </w:p>
    <w:p w14:paraId="51D28937" w14:textId="77777777" w:rsidR="00424884" w:rsidRPr="00424884" w:rsidRDefault="00424884" w:rsidP="00C755D7">
      <w:pPr>
        <w:numPr>
          <w:ilvl w:val="1"/>
          <w:numId w:val="5"/>
        </w:numPr>
        <w:jc w:val="both"/>
      </w:pPr>
      <w:r w:rsidRPr="00424884">
        <w:t xml:space="preserve">¿Cómo modelarías la clase Rectangulo3D para que adquiera la estructura de </w:t>
      </w:r>
      <w:proofErr w:type="spellStart"/>
      <w:r w:rsidRPr="00424884">
        <w:t>Rectangulo</w:t>
      </w:r>
      <w:proofErr w:type="spellEnd"/>
      <w:r w:rsidRPr="00424884">
        <w:t xml:space="preserve"> </w:t>
      </w:r>
      <w:r w:rsidRPr="00424884">
        <w:rPr>
          <w:b/>
          <w:bCs/>
        </w:rPr>
        <w:t>y</w:t>
      </w:r>
      <w:r w:rsidRPr="00424884">
        <w:t xml:space="preserve"> el comportamiento de </w:t>
      </w:r>
      <w:proofErr w:type="spellStart"/>
      <w:r w:rsidRPr="00424884">
        <w:t>ObjetoInteractivo</w:t>
      </w:r>
      <w:proofErr w:type="spellEnd"/>
      <w:r w:rsidRPr="00424884">
        <w:t>?</w:t>
      </w:r>
    </w:p>
    <w:p w14:paraId="14E6DA0D" w14:textId="77777777" w:rsidR="00424884" w:rsidRPr="00424884" w:rsidRDefault="00424884" w:rsidP="00C755D7">
      <w:pPr>
        <w:numPr>
          <w:ilvl w:val="1"/>
          <w:numId w:val="5"/>
        </w:numPr>
        <w:jc w:val="both"/>
      </w:pPr>
      <w:r w:rsidRPr="00424884">
        <w:t xml:space="preserve">¿Qué herramienta de POO (que ya has estudiado) se utiliza comúnmente en lugar de la Herencia Múltiple para lograr la capacidad de </w:t>
      </w:r>
      <w:r w:rsidRPr="00424884">
        <w:rPr>
          <w:b/>
          <w:bCs/>
        </w:rPr>
        <w:t>comportamiento</w:t>
      </w:r>
      <w:r w:rsidRPr="00424884">
        <w:t xml:space="preserve"> sin violar las reglas de la herencia de </w:t>
      </w:r>
      <w:r w:rsidRPr="00424884">
        <w:rPr>
          <w:b/>
          <w:bCs/>
        </w:rPr>
        <w:t>estructura</w:t>
      </w:r>
      <w:r w:rsidRPr="00424884">
        <w:t>? Justifica tu respuesta.</w:t>
      </w:r>
    </w:p>
    <w:p w14:paraId="7747DABE" w14:textId="347FE422" w:rsidR="00424884" w:rsidRPr="00424884" w:rsidRDefault="00424884" w:rsidP="00C755D7">
      <w:pPr>
        <w:jc w:val="both"/>
      </w:pPr>
    </w:p>
    <w:p w14:paraId="1A9FA9CE" w14:textId="77777777" w:rsidR="00424884" w:rsidRPr="00424884" w:rsidRDefault="00424884" w:rsidP="00C755D7">
      <w:pPr>
        <w:jc w:val="both"/>
        <w:rPr>
          <w:b/>
          <w:bCs/>
        </w:rPr>
      </w:pPr>
      <w:r w:rsidRPr="00424884">
        <w:rPr>
          <w:b/>
          <w:bCs/>
        </w:rPr>
        <w:t>Paso 5: Pruebas y Verificación en main</w:t>
      </w:r>
    </w:p>
    <w:p w14:paraId="7A420432" w14:textId="77777777" w:rsidR="00424884" w:rsidRPr="00424884" w:rsidRDefault="00424884" w:rsidP="00C755D7">
      <w:pPr>
        <w:jc w:val="both"/>
      </w:pPr>
      <w:r w:rsidRPr="00424884">
        <w:t>En la clase principal (con el método main):</w:t>
      </w:r>
    </w:p>
    <w:p w14:paraId="51A7F37D" w14:textId="77777777" w:rsidR="00424884" w:rsidRPr="00424884" w:rsidRDefault="00424884" w:rsidP="00C755D7">
      <w:pPr>
        <w:numPr>
          <w:ilvl w:val="0"/>
          <w:numId w:val="6"/>
        </w:numPr>
        <w:jc w:val="both"/>
      </w:pPr>
      <w:r w:rsidRPr="00424884">
        <w:t>Crea un objeto Circulo (</w:t>
      </w:r>
      <w:proofErr w:type="spellStart"/>
      <w:r w:rsidRPr="00424884">
        <w:t>ej</w:t>
      </w:r>
      <w:proofErr w:type="spellEnd"/>
      <w:r w:rsidRPr="00424884">
        <w:t>: color "Rojo", radio 5.0).</w:t>
      </w:r>
    </w:p>
    <w:p w14:paraId="3334F008" w14:textId="77777777" w:rsidR="00424884" w:rsidRPr="00424884" w:rsidRDefault="00424884" w:rsidP="00C755D7">
      <w:pPr>
        <w:numPr>
          <w:ilvl w:val="0"/>
          <w:numId w:val="6"/>
        </w:numPr>
        <w:jc w:val="both"/>
      </w:pPr>
      <w:r w:rsidRPr="00424884">
        <w:t xml:space="preserve">Crea un objeto </w:t>
      </w:r>
      <w:proofErr w:type="spellStart"/>
      <w:r w:rsidRPr="00424884">
        <w:t>Rectangulo</w:t>
      </w:r>
      <w:proofErr w:type="spellEnd"/>
      <w:r w:rsidRPr="00424884">
        <w:t xml:space="preserve"> (</w:t>
      </w:r>
      <w:proofErr w:type="spellStart"/>
      <w:r w:rsidRPr="00424884">
        <w:t>ej</w:t>
      </w:r>
      <w:proofErr w:type="spellEnd"/>
      <w:r w:rsidRPr="00424884">
        <w:t>: color "Azul", base 10.0, altura 4.0).</w:t>
      </w:r>
    </w:p>
    <w:p w14:paraId="10E932C8" w14:textId="77777777" w:rsidR="00424884" w:rsidRPr="00424884" w:rsidRDefault="00424884" w:rsidP="00C755D7">
      <w:pPr>
        <w:numPr>
          <w:ilvl w:val="0"/>
          <w:numId w:val="6"/>
        </w:numPr>
        <w:jc w:val="both"/>
      </w:pPr>
      <w:r w:rsidRPr="00424884">
        <w:rPr>
          <w:b/>
          <w:bCs/>
        </w:rPr>
        <w:t>Llamada a método heredado:</w:t>
      </w:r>
      <w:r w:rsidRPr="00424884">
        <w:t xml:space="preserve"> Llama a </w:t>
      </w:r>
      <w:proofErr w:type="spellStart"/>
      <w:r w:rsidRPr="00424884">
        <w:t>mostrarIdentificacion</w:t>
      </w:r>
      <w:proofErr w:type="spellEnd"/>
      <w:r w:rsidRPr="00424884">
        <w:t>() para ambos objetos.</w:t>
      </w:r>
    </w:p>
    <w:p w14:paraId="5D4DEE42" w14:textId="77777777" w:rsidR="00424884" w:rsidRPr="00424884" w:rsidRDefault="00424884" w:rsidP="00C755D7">
      <w:pPr>
        <w:numPr>
          <w:ilvl w:val="0"/>
          <w:numId w:val="6"/>
        </w:numPr>
        <w:jc w:val="both"/>
      </w:pPr>
      <w:r w:rsidRPr="00424884">
        <w:rPr>
          <w:b/>
          <w:bCs/>
        </w:rPr>
        <w:t>Llamada a método propio:</w:t>
      </w:r>
      <w:r w:rsidRPr="00424884">
        <w:t xml:space="preserve"> Llama a </w:t>
      </w:r>
      <w:proofErr w:type="spellStart"/>
      <w:r w:rsidRPr="00424884">
        <w:t>calcularDiametro</w:t>
      </w:r>
      <w:proofErr w:type="spellEnd"/>
      <w:r w:rsidRPr="00424884">
        <w:t xml:space="preserve">() en el objeto Circulo y a </w:t>
      </w:r>
      <w:proofErr w:type="spellStart"/>
      <w:r w:rsidRPr="00424884">
        <w:t>calcularPerimetro</w:t>
      </w:r>
      <w:proofErr w:type="spellEnd"/>
      <w:r w:rsidRPr="00424884">
        <w:t xml:space="preserve">() en el objeto </w:t>
      </w:r>
      <w:proofErr w:type="spellStart"/>
      <w:r w:rsidRPr="00424884">
        <w:t>Rectangulo</w:t>
      </w:r>
      <w:proofErr w:type="spellEnd"/>
      <w:r w:rsidRPr="00424884">
        <w:t>.</w:t>
      </w:r>
    </w:p>
    <w:p w14:paraId="11BA3E62" w14:textId="77777777" w:rsidR="00424884" w:rsidRPr="00424884" w:rsidRDefault="00424884" w:rsidP="00C755D7">
      <w:pPr>
        <w:numPr>
          <w:ilvl w:val="1"/>
          <w:numId w:val="6"/>
        </w:numPr>
        <w:jc w:val="both"/>
      </w:pPr>
      <w:r w:rsidRPr="00424884">
        <w:rPr>
          <w:b/>
          <w:bCs/>
        </w:rPr>
        <w:t>Pregunta de Verificación:</w:t>
      </w:r>
      <w:r w:rsidRPr="00424884">
        <w:t xml:space="preserve"> Al crear el objeto </w:t>
      </w:r>
      <w:proofErr w:type="spellStart"/>
      <w:r w:rsidRPr="00424884">
        <w:t>Rectangulo</w:t>
      </w:r>
      <w:proofErr w:type="spellEnd"/>
      <w:r w:rsidRPr="00424884">
        <w:t>, ¿cuántos constructores se ejecutan? (Pista: Piensa en la clase base).</w:t>
      </w:r>
    </w:p>
    <w:p w14:paraId="64A846BE" w14:textId="77777777" w:rsidR="00CE3756" w:rsidRDefault="00CE3756" w:rsidP="00C755D7">
      <w:pPr>
        <w:jc w:val="both"/>
      </w:pPr>
    </w:p>
    <w:sectPr w:rsidR="00CE375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4D644" w14:textId="77777777" w:rsidR="00611273" w:rsidRDefault="00611273" w:rsidP="006570DE">
      <w:pPr>
        <w:spacing w:after="0" w:line="240" w:lineRule="auto"/>
      </w:pPr>
      <w:r>
        <w:separator/>
      </w:r>
    </w:p>
  </w:endnote>
  <w:endnote w:type="continuationSeparator" w:id="0">
    <w:p w14:paraId="7E3B8B60" w14:textId="77777777" w:rsidR="00611273" w:rsidRDefault="00611273" w:rsidP="00657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A954" w14:textId="47D47E6E" w:rsidR="006570DE" w:rsidRDefault="00B140C8">
    <w:pPr>
      <w:pStyle w:val="Footer"/>
    </w:pPr>
    <w:r>
      <w:t>Programación Orientada a Objetos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7C4BE" w14:textId="77777777" w:rsidR="00611273" w:rsidRDefault="00611273" w:rsidP="006570DE">
      <w:pPr>
        <w:spacing w:after="0" w:line="240" w:lineRule="auto"/>
      </w:pPr>
      <w:r>
        <w:separator/>
      </w:r>
    </w:p>
  </w:footnote>
  <w:footnote w:type="continuationSeparator" w:id="0">
    <w:p w14:paraId="5BF52C18" w14:textId="77777777" w:rsidR="00611273" w:rsidRDefault="00611273" w:rsidP="00657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A3B00" w14:textId="146A4B5B" w:rsidR="006570DE" w:rsidRDefault="006570DE" w:rsidP="006570DE">
    <w:pPr>
      <w:pStyle w:val="Header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45E047F" wp14:editId="0D9C9B40">
          <wp:simplePos x="0" y="0"/>
          <wp:positionH relativeFrom="column">
            <wp:posOffset>-253707</wp:posOffset>
          </wp:positionH>
          <wp:positionV relativeFrom="paragraph">
            <wp:posOffset>-254550</wp:posOffset>
          </wp:positionV>
          <wp:extent cx="863600" cy="695960"/>
          <wp:effectExtent l="0" t="0" r="0" b="8890"/>
          <wp:wrapTight wrapText="bothSides">
            <wp:wrapPolygon edited="0">
              <wp:start x="1429" y="1182"/>
              <wp:lineTo x="1429" y="4730"/>
              <wp:lineTo x="2382" y="11825"/>
              <wp:lineTo x="0" y="16555"/>
              <wp:lineTo x="0" y="18328"/>
              <wp:lineTo x="4765" y="21285"/>
              <wp:lineTo x="16676" y="21285"/>
              <wp:lineTo x="20965" y="18920"/>
              <wp:lineTo x="20965" y="17146"/>
              <wp:lineTo x="16676" y="11825"/>
              <wp:lineTo x="17629" y="2365"/>
              <wp:lineTo x="16200" y="1182"/>
              <wp:lineTo x="1429" y="1182"/>
            </wp:wrapPolygon>
          </wp:wrapTight>
          <wp:docPr id="338285741" name="Picture 1" descr="Estructura Universitaria | Universidad de Xala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tructura Universitaria | Universidad de Xalap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600" cy="69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Actividades de Reforzamiento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12AA7"/>
    <w:multiLevelType w:val="multilevel"/>
    <w:tmpl w:val="0DD62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12113"/>
    <w:multiLevelType w:val="multilevel"/>
    <w:tmpl w:val="171CD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E67AA"/>
    <w:multiLevelType w:val="multilevel"/>
    <w:tmpl w:val="6630C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CC0CDA"/>
    <w:multiLevelType w:val="multilevel"/>
    <w:tmpl w:val="5B8C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7589D"/>
    <w:multiLevelType w:val="multilevel"/>
    <w:tmpl w:val="7A9E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34AE4"/>
    <w:multiLevelType w:val="multilevel"/>
    <w:tmpl w:val="99AE4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2403998">
    <w:abstractNumId w:val="0"/>
  </w:num>
  <w:num w:numId="2" w16cid:durableId="524488544">
    <w:abstractNumId w:val="2"/>
  </w:num>
  <w:num w:numId="3" w16cid:durableId="1944265758">
    <w:abstractNumId w:val="1"/>
  </w:num>
  <w:num w:numId="4" w16cid:durableId="1306854238">
    <w:abstractNumId w:val="3"/>
  </w:num>
  <w:num w:numId="5" w16cid:durableId="8876809">
    <w:abstractNumId w:val="4"/>
  </w:num>
  <w:num w:numId="6" w16cid:durableId="14924784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C7"/>
    <w:rsid w:val="001D6B29"/>
    <w:rsid w:val="00424884"/>
    <w:rsid w:val="0045405F"/>
    <w:rsid w:val="004F4F01"/>
    <w:rsid w:val="00611273"/>
    <w:rsid w:val="0063251D"/>
    <w:rsid w:val="006570DE"/>
    <w:rsid w:val="006677AC"/>
    <w:rsid w:val="00967308"/>
    <w:rsid w:val="00AE1BC7"/>
    <w:rsid w:val="00B07306"/>
    <w:rsid w:val="00B140C8"/>
    <w:rsid w:val="00C256F6"/>
    <w:rsid w:val="00C755D7"/>
    <w:rsid w:val="00CE3756"/>
    <w:rsid w:val="00D6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B319"/>
  <w15:chartTrackingRefBased/>
  <w15:docId w15:val="{EF22FA8C-4C71-4FE3-9A23-AD455F31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B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0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0DE"/>
  </w:style>
  <w:style w:type="paragraph" w:styleId="Footer">
    <w:name w:val="footer"/>
    <w:basedOn w:val="Normal"/>
    <w:link w:val="FooterChar"/>
    <w:uiPriority w:val="99"/>
    <w:unhideWhenUsed/>
    <w:rsid w:val="006570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589</Words>
  <Characters>3314</Characters>
  <Application>Microsoft Office Word</Application>
  <DocSecurity>0</DocSecurity>
  <Lines>83</Lines>
  <Paragraphs>52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8</cp:revision>
  <dcterms:created xsi:type="dcterms:W3CDTF">2025-11-18T23:04:00Z</dcterms:created>
  <dcterms:modified xsi:type="dcterms:W3CDTF">2025-11-19T13:01:00Z</dcterms:modified>
</cp:coreProperties>
</file>