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29427" w14:textId="351801CC" w:rsidR="00CE3756" w:rsidRDefault="00A9797D">
      <w:r w:rsidRPr="00A9797D">
        <w:t xml:space="preserve">5. </w:t>
      </w:r>
      <w:r w:rsidRPr="00A9797D">
        <w:rPr>
          <w:rFonts w:ascii="Segoe UI Emoji" w:hAnsi="Segoe UI Emoji" w:cs="Segoe UI Emoji"/>
        </w:rPr>
        <w:t>🏗️</w:t>
      </w:r>
      <w:r w:rsidRPr="00A9797D">
        <w:t xml:space="preserve"> Práctica de Diseño POO: Modularización con J</w:t>
      </w:r>
      <w:r w:rsidRPr="00A9797D">
        <w:t>p</w:t>
      </w:r>
      <w:r w:rsidRPr="00A9797D">
        <w:t>anel</w:t>
      </w:r>
    </w:p>
    <w:p w14:paraId="5A5C88B8" w14:textId="77777777" w:rsidR="00A9797D" w:rsidRDefault="00A9797D"/>
    <w:p w14:paraId="1260B01C" w14:textId="1B0D6DFA" w:rsidR="00A9797D" w:rsidRDefault="00A9797D">
      <w:r w:rsidRPr="00A9797D">
        <w:t xml:space="preserve">Esta práctica es clave para el proyecto final, ya que aplica </w:t>
      </w:r>
      <w:r w:rsidRPr="00A9797D">
        <w:rPr>
          <w:b/>
          <w:bCs/>
        </w:rPr>
        <w:t>Herencia</w:t>
      </w:r>
      <w:r w:rsidRPr="00A9797D">
        <w:t xml:space="preserve"> y </w:t>
      </w:r>
      <w:r w:rsidRPr="00A9797D">
        <w:rPr>
          <w:b/>
          <w:bCs/>
        </w:rPr>
        <w:t>Encapsulamiento</w:t>
      </w:r>
      <w:r w:rsidRPr="00A9797D">
        <w:t xml:space="preserve"> para crear módulos de interfaz gráfica reutilizables.</w:t>
      </w:r>
    </w:p>
    <w:p w14:paraId="3F44D79F" w14:textId="77777777" w:rsidR="00A9797D" w:rsidRDefault="00A9797D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3"/>
        <w:gridCol w:w="6809"/>
      </w:tblGrid>
      <w:tr w:rsidR="00A9797D" w:rsidRPr="00A9797D" w14:paraId="288332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F1BF3" w14:textId="77777777" w:rsidR="00A9797D" w:rsidRPr="00A9797D" w:rsidRDefault="00A9797D" w:rsidP="00A9797D">
            <w:r w:rsidRPr="00A9797D">
              <w:rPr>
                <w:b/>
                <w:bCs/>
              </w:rPr>
              <w:t>Apartado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0289E" w14:textId="77777777" w:rsidR="00A9797D" w:rsidRPr="00A9797D" w:rsidRDefault="00A9797D" w:rsidP="00A9797D">
            <w:r w:rsidRPr="00A9797D">
              <w:rPr>
                <w:b/>
                <w:bCs/>
              </w:rPr>
              <w:t>Contenido</w:t>
            </w:r>
          </w:p>
        </w:tc>
      </w:tr>
      <w:tr w:rsidR="00A9797D" w:rsidRPr="00A9797D" w14:paraId="72E579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92BDD" w14:textId="77777777" w:rsidR="00A9797D" w:rsidRPr="00A9797D" w:rsidRDefault="00A9797D" w:rsidP="00A9797D">
            <w:r w:rsidRPr="00A9797D">
              <w:rPr>
                <w:b/>
                <w:bCs/>
              </w:rPr>
              <w:t>Ejercicio: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4A908" w14:textId="77777777" w:rsidR="00A9797D" w:rsidRPr="00A9797D" w:rsidRDefault="00A9797D" w:rsidP="00A9797D">
            <w:r w:rsidRPr="00A9797D">
              <w:t>Diseño Modular: Creación de la Clase PanelUsuario (Subclase de JPanel)</w:t>
            </w:r>
          </w:p>
        </w:tc>
      </w:tr>
      <w:tr w:rsidR="00A9797D" w:rsidRPr="00A9797D" w14:paraId="5A5AA1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EB0DD" w14:textId="77777777" w:rsidR="00A9797D" w:rsidRPr="00A9797D" w:rsidRDefault="00A9797D" w:rsidP="00A9797D">
            <w:r w:rsidRPr="00A9797D">
              <w:rPr>
                <w:b/>
                <w:bCs/>
              </w:rPr>
              <w:t>Descripción: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40FAF" w14:textId="77777777" w:rsidR="00A9797D" w:rsidRPr="00A9797D" w:rsidRDefault="00A9797D" w:rsidP="00A9797D">
            <w:r w:rsidRPr="00A9797D">
              <w:t>Crear una clase que herede de JPanel para encapsular la interfaz de usuario de un módulo (ej. datos de un usuario), facilitando la reutilización y la gestión de datos.</w:t>
            </w:r>
          </w:p>
        </w:tc>
      </w:tr>
      <w:tr w:rsidR="00A9797D" w:rsidRPr="00A9797D" w14:paraId="7C5033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FD46B" w14:textId="77777777" w:rsidR="00A9797D" w:rsidRPr="00A9797D" w:rsidRDefault="00A9797D" w:rsidP="00A9797D">
            <w:r w:rsidRPr="00A9797D">
              <w:rPr>
                <w:b/>
                <w:bCs/>
              </w:rPr>
              <w:t>Instrucciones: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4EF06" w14:textId="77777777" w:rsidR="00A9797D" w:rsidRPr="00A9797D" w:rsidRDefault="00A9797D" w:rsidP="00A9797D">
            <w:r w:rsidRPr="00A9797D">
              <w:rPr>
                <w:b/>
                <w:bCs/>
              </w:rPr>
              <w:t>Paso 1: Crear el Módulo (Herencia)</w:t>
            </w:r>
          </w:p>
          <w:p w14:paraId="03B2B770" w14:textId="77777777" w:rsidR="00A9797D" w:rsidRPr="00A9797D" w:rsidRDefault="00A9797D" w:rsidP="00A9797D">
            <w:r w:rsidRPr="00A9797D">
              <w:br/>
            </w:r>
          </w:p>
          <w:p w14:paraId="7A33F9A2" w14:textId="77777777" w:rsidR="00A9797D" w:rsidRPr="00A9797D" w:rsidRDefault="00A9797D" w:rsidP="00A9797D">
            <w:r w:rsidRPr="00A9797D">
              <w:t xml:space="preserve">Crea una nueva clase llamada </w:t>
            </w:r>
            <w:r w:rsidRPr="00A9797D">
              <w:rPr>
                <w:b/>
                <w:bCs/>
              </w:rPr>
              <w:t>PanelUsuario</w:t>
            </w:r>
            <w:r w:rsidRPr="00A9797D">
              <w:t xml:space="preserve"> que </w:t>
            </w:r>
            <w:r w:rsidRPr="00A9797D">
              <w:rPr>
                <w:b/>
                <w:bCs/>
              </w:rPr>
              <w:t>extienda</w:t>
            </w:r>
            <w:r w:rsidRPr="00A9797D">
              <w:t xml:space="preserve"> de javax.swing.JPanel:</w:t>
            </w:r>
          </w:p>
          <w:p w14:paraId="36FCB3AA" w14:textId="77777777" w:rsidR="00A9797D" w:rsidRPr="00A9797D" w:rsidRDefault="00A9797D" w:rsidP="00A9797D">
            <w:r w:rsidRPr="00A9797D">
              <w:br/>
            </w:r>
          </w:p>
          <w:p w14:paraId="17854552" w14:textId="77777777" w:rsidR="00A9797D" w:rsidRPr="00A9797D" w:rsidRDefault="00A9797D" w:rsidP="00A9797D">
            <w:pPr>
              <w:rPr>
                <w:lang w:val="en-US"/>
              </w:rPr>
            </w:pPr>
            <w:r w:rsidRPr="00A9797D">
              <w:rPr>
                <w:lang w:val="en-US"/>
              </w:rPr>
              <w:t>public class PanelUsuario extends JPanel { ... }</w:t>
            </w:r>
          </w:p>
          <w:p w14:paraId="6EC115FB" w14:textId="77777777" w:rsidR="00A9797D" w:rsidRPr="00A9797D" w:rsidRDefault="00A9797D" w:rsidP="00A9797D">
            <w:pPr>
              <w:rPr>
                <w:lang w:val="en-US"/>
              </w:rPr>
            </w:pPr>
            <w:r w:rsidRPr="00A9797D">
              <w:rPr>
                <w:lang w:val="en-US"/>
              </w:rPr>
              <w:br/>
            </w:r>
          </w:p>
          <w:p w14:paraId="00752B0F" w14:textId="77777777" w:rsidR="00A9797D" w:rsidRPr="00A9797D" w:rsidRDefault="00A9797D" w:rsidP="00A9797D">
            <w:r w:rsidRPr="00A9797D">
              <w:rPr>
                <w:b/>
                <w:bCs/>
              </w:rPr>
              <w:t>Paso 2: Encapsular la Interfaz</w:t>
            </w:r>
          </w:p>
          <w:p w14:paraId="2A018F14" w14:textId="77777777" w:rsidR="00A9797D" w:rsidRPr="00A9797D" w:rsidRDefault="00A9797D" w:rsidP="00A9797D">
            <w:r w:rsidRPr="00A9797D">
              <w:br/>
            </w:r>
          </w:p>
          <w:p w14:paraId="18DAC7B0" w14:textId="77777777" w:rsidR="00A9797D" w:rsidRPr="00A9797D" w:rsidRDefault="00A9797D" w:rsidP="00A9797D">
            <w:r w:rsidRPr="00A9797D">
              <w:t xml:space="preserve">Mueve toda la declaración de JTextField (txtNombre, txtEmail, etc.) y el </w:t>
            </w:r>
            <w:r w:rsidRPr="00A9797D">
              <w:rPr>
                <w:i/>
                <w:iCs/>
              </w:rPr>
              <w:t>Layout</w:t>
            </w:r>
            <w:r w:rsidRPr="00A9797D">
              <w:t xml:space="preserve"> </w:t>
            </w:r>
            <w:r w:rsidRPr="00A9797D">
              <w:rPr>
                <w:i/>
                <w:iCs/>
              </w:rPr>
              <w:t>dentro</w:t>
            </w:r>
            <w:r w:rsidRPr="00A9797D">
              <w:t xml:space="preserve"> del constructor de PanelUsuario. </w:t>
            </w:r>
            <w:r w:rsidRPr="00A9797D">
              <w:rPr>
                <w:b/>
                <w:bCs/>
              </w:rPr>
              <w:t xml:space="preserve">Haz </w:t>
            </w:r>
            <w:r w:rsidRPr="00A9797D">
              <w:rPr>
                <w:b/>
                <w:bCs/>
              </w:rPr>
              <w:lastRenderedPageBreak/>
              <w:t>que todos estos campos sean private</w:t>
            </w:r>
            <w:r w:rsidRPr="00A9797D">
              <w:t>. Este panel ahora encapsula su propia UI.</w:t>
            </w:r>
          </w:p>
          <w:p w14:paraId="1C2B6C9D" w14:textId="77777777" w:rsidR="00A9797D" w:rsidRPr="00A9797D" w:rsidRDefault="00A9797D" w:rsidP="00A9797D">
            <w:r w:rsidRPr="00A9797D">
              <w:br/>
            </w:r>
          </w:p>
          <w:p w14:paraId="48F291AC" w14:textId="77777777" w:rsidR="00A9797D" w:rsidRPr="00A9797D" w:rsidRDefault="00A9797D" w:rsidP="00A9797D">
            <w:r w:rsidRPr="00A9797D">
              <w:rPr>
                <w:b/>
                <w:bCs/>
              </w:rPr>
              <w:t>Paso 3: Método Público de Acceso (Encapsulamiento)</w:t>
            </w:r>
          </w:p>
          <w:p w14:paraId="1CCB5262" w14:textId="77777777" w:rsidR="00A9797D" w:rsidRPr="00A9797D" w:rsidRDefault="00A9797D" w:rsidP="00A9797D">
            <w:r w:rsidRPr="00A9797D">
              <w:br/>
            </w:r>
          </w:p>
          <w:p w14:paraId="3F244222" w14:textId="77777777" w:rsidR="00A9797D" w:rsidRPr="00A9797D" w:rsidRDefault="00A9797D" w:rsidP="00A9797D">
            <w:r w:rsidRPr="00A9797D">
              <w:t xml:space="preserve">Crea un método </w:t>
            </w:r>
            <w:r w:rsidRPr="00A9797D">
              <w:rPr>
                <w:b/>
                <w:bCs/>
              </w:rPr>
              <w:t>público</w:t>
            </w:r>
            <w:r w:rsidRPr="00A9797D">
              <w:t xml:space="preserve"> llamado </w:t>
            </w:r>
            <w:r w:rsidRPr="00A9797D">
              <w:rPr>
                <w:b/>
                <w:bCs/>
              </w:rPr>
              <w:t>obtenerNombreUsuario()</w:t>
            </w:r>
            <w:r w:rsidRPr="00A9797D">
              <w:t xml:space="preserve"> dentro de la clase PanelUsuario que devuelva el texto del campo txtNombre. Este es el único punto de acceso al dato encapsulado.</w:t>
            </w:r>
          </w:p>
          <w:p w14:paraId="6D09E598" w14:textId="77777777" w:rsidR="00A9797D" w:rsidRPr="00A9797D" w:rsidRDefault="00A9797D" w:rsidP="00A9797D">
            <w:r w:rsidRPr="00A9797D">
              <w:br/>
            </w:r>
          </w:p>
          <w:p w14:paraId="2FB9F0DB" w14:textId="77777777" w:rsidR="00A9797D" w:rsidRPr="00A9797D" w:rsidRDefault="00A9797D" w:rsidP="00A9797D">
            <w:r w:rsidRPr="00A9797D">
              <w:rPr>
                <w:b/>
                <w:bCs/>
              </w:rPr>
              <w:t>Paso 4: Reutilización en main</w:t>
            </w:r>
          </w:p>
          <w:p w14:paraId="0B59C61F" w14:textId="77777777" w:rsidR="00A9797D" w:rsidRPr="00A9797D" w:rsidRDefault="00A9797D" w:rsidP="00A9797D">
            <w:r w:rsidRPr="00A9797D">
              <w:br/>
            </w:r>
          </w:p>
          <w:p w14:paraId="0E124E75" w14:textId="77777777" w:rsidR="00A9797D" w:rsidRPr="00A9797D" w:rsidRDefault="00A9797D" w:rsidP="00A9797D">
            <w:r w:rsidRPr="00A9797D">
              <w:t xml:space="preserve">Crea la clase Practica05_Modularizacion. En el main, crea </w:t>
            </w:r>
            <w:r w:rsidRPr="00A9797D">
              <w:rPr>
                <w:b/>
                <w:bCs/>
              </w:rPr>
              <w:t>dos instancias</w:t>
            </w:r>
            <w:r w:rsidRPr="00A9797D">
              <w:t xml:space="preserve"> de tu nuevo componente modular:</w:t>
            </w:r>
          </w:p>
          <w:p w14:paraId="6F58A502" w14:textId="77777777" w:rsidR="00A9797D" w:rsidRPr="00A9797D" w:rsidRDefault="00A9797D" w:rsidP="00A9797D">
            <w:r w:rsidRPr="00A9797D">
              <w:br/>
            </w:r>
          </w:p>
          <w:p w14:paraId="36BF3B02" w14:textId="77777777" w:rsidR="00A9797D" w:rsidRPr="00A9797D" w:rsidRDefault="00A9797D" w:rsidP="00A9797D">
            <w:r w:rsidRPr="00A9797D">
              <w:t>A. PanelUsuario panel1 = new PanelUsuario(); (Para el Cliente).</w:t>
            </w:r>
          </w:p>
          <w:p w14:paraId="61478A2D" w14:textId="77777777" w:rsidR="00A9797D" w:rsidRPr="00A9797D" w:rsidRDefault="00A9797D" w:rsidP="00A9797D">
            <w:r w:rsidRPr="00A9797D">
              <w:br/>
            </w:r>
          </w:p>
          <w:p w14:paraId="108CC102" w14:textId="77777777" w:rsidR="00A9797D" w:rsidRPr="00A9797D" w:rsidRDefault="00A9797D" w:rsidP="00A9797D">
            <w:r w:rsidRPr="00A9797D">
              <w:t>B. PanelUsuario panel2 = new PanelUsuario(); (Para el Vendedor).</w:t>
            </w:r>
          </w:p>
          <w:p w14:paraId="02D52958" w14:textId="77777777" w:rsidR="00A9797D" w:rsidRPr="00A9797D" w:rsidRDefault="00A9797D" w:rsidP="00A9797D">
            <w:r w:rsidRPr="00A9797D">
              <w:br/>
            </w:r>
          </w:p>
          <w:p w14:paraId="469FD09D" w14:textId="77777777" w:rsidR="00A9797D" w:rsidRPr="00A9797D" w:rsidRDefault="00A9797D" w:rsidP="00A9797D">
            <w:r w:rsidRPr="00A9797D">
              <w:rPr>
                <w:b/>
                <w:bCs/>
              </w:rPr>
              <w:lastRenderedPageBreak/>
              <w:t>Paso 5: Ensamble Final</w:t>
            </w:r>
          </w:p>
          <w:p w14:paraId="7C12E0FD" w14:textId="77777777" w:rsidR="00A9797D" w:rsidRPr="00A9797D" w:rsidRDefault="00A9797D" w:rsidP="00A9797D">
            <w:r w:rsidRPr="00A9797D">
              <w:br/>
            </w:r>
          </w:p>
          <w:p w14:paraId="7B4E4577" w14:textId="77777777" w:rsidR="00A9797D" w:rsidRPr="00A9797D" w:rsidRDefault="00A9797D" w:rsidP="00A9797D">
            <w:r w:rsidRPr="00A9797D">
              <w:t xml:space="preserve">Añade panel1 y panel2 a tu JFrame (puedes usar un GridLayout para el </w:t>
            </w:r>
            <w:r w:rsidRPr="00A9797D">
              <w:rPr>
                <w:i/>
                <w:iCs/>
              </w:rPr>
              <w:t>frame</w:t>
            </w:r>
            <w:r w:rsidRPr="00A9797D">
              <w:t xml:space="preserve"> para organizarlos fácilmente). En el ActionListener del botón, llama a los métodos públicos de acceso en cada objeto para obtener los datos de forma modular:</w:t>
            </w:r>
          </w:p>
          <w:p w14:paraId="04CBD44E" w14:textId="77777777" w:rsidR="00A9797D" w:rsidRPr="00A9797D" w:rsidRDefault="00A9797D" w:rsidP="00A9797D">
            <w:r w:rsidRPr="00A9797D">
              <w:br/>
            </w:r>
          </w:p>
          <w:p w14:paraId="1A9C615F" w14:textId="77777777" w:rsidR="00A9797D" w:rsidRPr="00A9797D" w:rsidRDefault="00A9797D" w:rsidP="00A9797D">
            <w:r w:rsidRPr="00A9797D">
              <w:t>String nombreCliente = panel1.obtenerNombreUsuario();</w:t>
            </w:r>
          </w:p>
        </w:tc>
      </w:tr>
    </w:tbl>
    <w:p w14:paraId="4FECE4A3" w14:textId="77777777" w:rsidR="00A9797D" w:rsidRDefault="00A9797D"/>
    <w:sectPr w:rsidR="00A979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8B7"/>
    <w:rsid w:val="001D6B29"/>
    <w:rsid w:val="006A08B7"/>
    <w:rsid w:val="00A9797D"/>
    <w:rsid w:val="00BD0CA5"/>
    <w:rsid w:val="00CE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14A9F"/>
  <w15:chartTrackingRefBased/>
  <w15:docId w15:val="{780060E8-5F08-42A3-8F56-ABF503A1D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8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266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Ricardo Alducin Ruiz</dc:creator>
  <cp:keywords/>
  <dc:description/>
  <cp:lastModifiedBy>Cesar Ricardo Alducin Ruiz</cp:lastModifiedBy>
  <cp:revision>2</cp:revision>
  <dcterms:created xsi:type="dcterms:W3CDTF">2025-11-15T01:21:00Z</dcterms:created>
  <dcterms:modified xsi:type="dcterms:W3CDTF">2025-11-15T01:21:00Z</dcterms:modified>
</cp:coreProperties>
</file>