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paragraph with </w:t>
      </w:r>
      <w:commentRangeStart w:id="0"/>
      <w:r>
        <w:t>one comment</w:t>
      </w:r>
      <w:commentRangeEnd w:id="0"/>
      <w:r>
        <w:commentReference w:id="0"/>
      </w:r>
      <w:r>
        <w:t>.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0" w:author="Reviewer" w:date="2026-10-21T00:00:00Z" w:initials="R">
    <w:p>
      <w:r>
        <w:t>The comment.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