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rPr>
          <w:b/>
          <w:bCs/>
          <w:sz w:val="28"/>
          <w:szCs w:val="28"/>
        </w:rPr>
        <w:t xml:space="preserve">MS Word Formula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300"/>
        <w:gridCol w:w="3300"/>
        <w:gridCol w:w="2700"/>
      </w:tblGrid>
      <w:tr>
        <w:tc>
          <w:tcPr>
            <w:tcW w:w="3300" w:type="dxa"/>
          </w:tcPr>
          <w:p>
            <w:r>
              <w:rPr>
                <w:b/>
                <w:bCs/>
              </w:rPr>
              <w:t xml:space="preserve">Formula</w:t>
            </w:r>
          </w:p>
        </w:tc>
        <w:tc>
          <w:tcPr>
            <w:tcW w:w="3300" w:type="dxa"/>
          </w:tcPr>
          <w:p>
            <w:r>
              <w:rPr>
                <w:b/>
                <w:bCs/>
              </w:rPr>
              <w:t xml:space="preserve">Bookmark</w:t>
            </w:r>
          </w:p>
        </w:tc>
        <w:tc>
          <w:tcPr>
            <w:tcW w:w="2700" w:type="dxa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w="3300" w:type="dxa"/>
          </w:tcPr>
          <w:p>
            <w:r>
              <w:t xml:space="preserve">=defined(預期結果)</w:t>
            </w:r>
          </w:p>
        </w:tc>
        <w:tc>
          <w:tcPr>
            <w:tcW w:w="3300" w:type="dxa"/>
          </w:tcPr>
          <w:p>
            <w:bookmarkStart w:id="10" w:name="預期結果"/>
            <w:r>
              <w:t xml:space="preserve">預期結果</w:t>
            </w:r>
            <w:bookmarkEnd w:id="10"/>
          </w:p>
        </w:tc>
        <w:tc>
          <w:tcPr>
            <w:tcW w:w="2700" w:type="dxa"/>
          </w:tcPr>
          <w:p>
            <w:pPr>
              <w:jc w:val="right"/>
            </w:pPr>
            <w:r>
              <w:fldChar w:fldCharType="begin"/>
            </w:r>
            <w:r>
              <w:instrText xml:space="preserve"> = defined(預期結果)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p>
        </w:tc>
      </w:tr>
      <w:tr>
        <w:tc>
          <w:tcPr>
            <w:tcW w:w="3300" w:type="dxa"/>
          </w:tcPr>
          <w:p>
            <w:pPr>
              <w:bidi/>
            </w:pPr>
            <w:r>
              <w:rPr>
                <w:rtl/>
              </w:rPr>
              <w:t xml:space="preserve">=defined(نتيجةمتوقعة)</w:t>
            </w:r>
          </w:p>
        </w:tc>
        <w:tc>
          <w:tcPr>
            <w:tcW w:w="3300" w:type="dxa"/>
          </w:tcPr>
          <w:p>
            <w:pPr>
              <w:bidi/>
            </w:pPr>
            <w:bookmarkStart w:id="11" w:name="نتيجةمتوقعة"/>
            <w:r>
              <w:rPr>
                <w:rtl/>
              </w:rPr>
              <w:t xml:space="preserve">نتيجة متوقعة</w:t>
            </w:r>
            <w:bookmarkEnd w:id="11"/>
          </w:p>
        </w:tc>
        <w:tc>
          <w:tcPr>
            <w:tcW w:w="2700" w:type="dxa"/>
          </w:tcPr>
          <w:p>
            <w:pPr>
              <w:jc w:val="right"/>
            </w:pPr>
            <w:r>
              <w:fldChar w:fldCharType="begin"/>
            </w:r>
            <w:r>
              <w:instrText xml:space="preserve"> = defined(نتيجةمتوقعة)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p>
        </w:tc>
      </w:tr>
      <w:tr>
        <w:tc>
          <w:tcPr>
            <w:tcW w:w="3300" w:type="dxa"/>
          </w:tcPr>
          <w:p>
            <w:r>
              <w:t xml:space="preserve">=defined(ExpectedResult)</w:t>
            </w:r>
          </w:p>
        </w:tc>
        <w:tc>
          <w:tcPr>
            <w:tcW w:w="3300" w:type="dxa"/>
          </w:tcPr>
          <w:p>
            <w:bookmarkStart w:id="12" w:name="ExpectedResult"/>
            <w:r>
              <w:t xml:space="preserve">Expected Result</w:t>
            </w:r>
            <w:bookmarkEnd w:id="12"/>
          </w:p>
        </w:tc>
        <w:tc>
          <w:tcPr>
            <w:tcW w:w="2700" w:type="dxa"/>
          </w:tcPr>
          <w:p>
            <w:pPr>
              <w:jc w:val="right"/>
            </w:pPr>
            <w:r>
              <w:fldChar w:fldCharType="begin"/>
            </w:r>
            <w:r>
              <w:instrText xml:space="preserve"> = defined(ExpectedResult)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p>
        </w:tc>
      </w:tr>
      <w:tr>
        <w:tc>
          <w:tcPr>
            <w:tcW w:w="3300" w:type="dxa"/>
          </w:tcPr>
          <w:p>
            <w:r>
              <w:t xml:space="preserve">=SUM(ABOVE)</w:t>
            </w:r>
          </w:p>
        </w:tc>
        <w:tc>
          <w:tcPr>
            <w:tcW w:w="3300" w:type="dxa"/>
          </w:tcPr>
          <w:p>
            <w:r/>
          </w:p>
        </w:tc>
        <w:tc>
          <w:tcPr>
            <w:tcW w:w="2700" w:type="dxa"/>
          </w:tcPr>
          <w:p>
            <w:pPr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p>
        </w:tc>
      </w:tr>
      <w:tr>
        <w:tc>
          <w:tcPr>
            <w:tcW w:w="3300" w:type="dxa"/>
          </w:tcPr>
          <w:p>
            <w:r>
              <w:t xml:space="preserve">=1/0</w:t>
            </w:r>
          </w:p>
        </w:tc>
        <w:tc>
          <w:tcPr>
            <w:tcW w:w="3300" w:type="dxa"/>
          </w:tcPr>
          <w:p>
            <w:r/>
          </w:p>
        </w:tc>
        <w:tc>
          <w:tcPr>
            <w:tcW w:w="2700" w:type="dxa"/>
          </w:tcPr>
          <w:p>
            <w:pPr>
              <w:jc w:val="right"/>
            </w:pPr>
            <w:r>
              <w:fldChar w:fldCharType="begin"/>
            </w:r>
            <w:r>
              <w:instrText xml:space="preserve"> =1/0 </w:instrText>
            </w:r>
            <w:r>
              <w:fldChar w:fldCharType="separate"/>
            </w:r>
            <w:r>
              <w:t xml:space="preserve">** Expression is faulty **</w:t>
            </w:r>
            <w:r>
              <w:fldChar w:fldCharType="end"/>
            </w:r>
          </w:p>
        </w:tc>
      </w:tr>
    </w:tbl>
    <w:p>
      <w:r>
        <w:t xml:space="preserve">References: </w:t>
      </w:r>
      <w:r>
        <w:fldChar w:fldCharType="begin"/>
      </w:r>
      <w:r>
        <w:instrText xml:space="preserve"> REF 預期結果 \h </w:instrText>
      </w:r>
      <w:r>
        <w:fldChar w:fldCharType="separate"/>
      </w:r>
      <w:r>
        <w:t xml:space="preserve">預期結果</w:t>
      </w:r>
      <w:r>
        <w:fldChar w:fldCharType="end"/>
      </w:r>
      <w:r>
        <w:t xml:space="preserve"> · </w:t>
      </w:r>
      <w:r>
        <w:fldChar w:fldCharType="begin"/>
      </w:r>
      <w:r>
        <w:instrText xml:space="preserve"> REF ExpectedResult \h </w:instrText>
      </w:r>
      <w:r>
        <w:fldChar w:fldCharType="separate"/>
      </w:r>
      <w:r>
        <w:t xml:space="preserve">Expected Result</w:t>
      </w:r>
      <w:r>
        <w:fldChar w:fldCharType="end"/>
      </w:r>
    </w:p>
    <w:p>
      <w:pPr>
        <w:bidi/>
      </w:pPr>
      <w:r>
        <w:rPr>
          <w:rtl/>
        </w:rPr>
        <w:fldChar w:fldCharType="begin"/>
      </w:r>
      <w:r>
        <w:rPr>
          <w:rtl/>
        </w:rPr>
        <w:instrText xml:space="preserve"> REF نتيجةمتوقعة \h </w:instrText>
      </w:r>
      <w:r>
        <w:rPr>
          <w:rtl/>
        </w:rPr>
        <w:fldChar w:fldCharType="separate"/>
      </w:r>
      <w:r>
        <w:rPr>
          <w:rtl/>
        </w:rPr>
        <w:t xml:space="preserve">نتيجة متوقعة</w:t>
      </w:r>
      <w:r>
        <w:rPr>
          <w:rtl/>
        </w:rPr>
        <w:fldChar w:fldCharType="end"/>
      </w:r>
    </w:p>
    <w:p>
      <w:r>
        <w:t xml:space="preserve">本文档说明系统的设计目标和测试方法。 يبدأ القياس في الصباح وينتهي في المساء. Summary the lists each control notes the summary rise so and summary a site the shows.</w:t>
      </w:r>
    </w:p>
    <w:sectPr>
      <w:headerReference w:type="default" r:id="rId10"/>
      <w:headerReference w:type="first" r:id="rId12"/>
      <w:headerReference w:type="even" r:id="rId14"/>
      <w:footerReference w:type="default" r:id="rId11"/>
      <w:footerReference w:type="first" r:id="rId13"/>
      <w:footerReference w:type="even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>
      <w:t xml:space="preserve">Footer (default)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>
      <w:t xml:space="preserve">Footer (first)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>
      <w:t xml:space="preserve">Footer (even)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 xml:space="preserve">Formulas (default)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 xml:space="preserve">Formulas (first)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 xml:space="preserve">Formulas (even)</w:t>
    </w:r>
  </w:p>
</w:hd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evenAndOddHeaders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styles" Target="styles.xml"/><Relationship Id="rId17" Type="http://schemas.openxmlformats.org/officeDocument/2006/relationships/settings" Target="settings.xml"/><Relationship Id="rId1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Table formulas naming bookmarks in several scripts</dc:title>
  <dc:creator>docx-to-pdf contributors</dc:creator>
  <dcterms:created xsi:type="dcterms:W3CDTF">2026-01-01T00:00:00Z</dcterms:created>
  <dcterms:modified xsi:type="dcterms:W3CDTF">2026-01-01T00:00:00Z</dcterms:modified>
</cp:coreProperties>
</file>