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A5D68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离场确认书</w:t>
      </w:r>
    </w:p>
    <w:p w14:paraId="32D4FF3F">
      <w:pPr>
        <w:spacing w:before="156" w:beforeLines="50" w:after="156" w:afterLines="50" w:line="360" w:lineRule="auto"/>
        <w:ind w:firstLine="482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b/>
          <w:sz w:val="24"/>
          <w:u w:val="single"/>
        </w:rPr>
        <w:t>安工检测服务（河北）有限公司</w:t>
      </w:r>
      <w:r>
        <w:rPr>
          <w:rFonts w:hint="eastAsia" w:ascii="仿宋" w:hAnsi="仿宋" w:eastAsia="仿宋" w:cs="仿宋"/>
          <w:sz w:val="24"/>
        </w:rPr>
        <w:t>承担的</w:t>
      </w:r>
      <w:r>
        <w:rPr>
          <w:rFonts w:hint="eastAsia" w:ascii="仿宋" w:hAnsi="仿宋" w:eastAsia="仿宋" w:cs="仿宋"/>
          <w:b/>
          <w:sz w:val="24"/>
          <w:u w:val="single"/>
        </w:rPr>
        <w:t xml:space="preserve">   XX单位网络安全等级保护测评项目（合同编号：</w:t>
      </w:r>
      <w:r>
        <w:rPr>
          <w:rFonts w:hint="eastAsia" w:ascii="仿宋" w:hAnsi="仿宋" w:eastAsia="仿宋" w:cs="仿宋"/>
          <w:b/>
          <w:sz w:val="24"/>
          <w:u w:val="single"/>
          <w:lang w:val="en-US" w:eastAsia="zh-CN"/>
        </w:rPr>
        <w:t>AG202501-XXX</w:t>
      </w:r>
      <w:r>
        <w:rPr>
          <w:rFonts w:hint="eastAsia" w:ascii="仿宋" w:hAnsi="仿宋" w:eastAsia="仿宋" w:cs="仿宋"/>
          <w:b/>
          <w:sz w:val="24"/>
          <w:u w:val="single"/>
        </w:rPr>
        <w:t>），</w:t>
      </w:r>
      <w:r>
        <w:rPr>
          <w:rFonts w:hint="eastAsia" w:ascii="仿宋" w:hAnsi="仿宋" w:eastAsia="仿宋" w:cs="仿宋"/>
          <w:sz w:val="24"/>
        </w:rPr>
        <w:t>经过双方的相互协作和努力，确认已经完成了所有现场实施阶段的工作事项，于</w:t>
      </w:r>
      <w:r>
        <w:rPr>
          <w:rFonts w:hint="eastAsia" w:ascii="仿宋" w:hAnsi="仿宋" w:eastAsia="仿宋" w:cs="仿宋"/>
          <w:sz w:val="24"/>
          <w:u w:val="single"/>
        </w:rPr>
        <w:t xml:space="preserve"> LCSJ </w:t>
      </w:r>
      <w:r>
        <w:rPr>
          <w:rFonts w:hint="eastAsia" w:ascii="仿宋" w:hAnsi="仿宋" w:eastAsia="仿宋" w:cs="仿宋"/>
          <w:sz w:val="24"/>
        </w:rPr>
        <w:t>正式离场，特此通知。</w:t>
      </w:r>
    </w:p>
    <w:p w14:paraId="08AF0867">
      <w:pPr>
        <w:spacing w:before="156" w:beforeLines="50" w:after="156" w:afterLines="50" w:line="360" w:lineRule="auto"/>
        <w:ind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其中</w:t>
      </w:r>
      <w:r>
        <w:rPr>
          <w:rFonts w:hint="eastAsia" w:ascii="仿宋" w:hAnsi="仿宋" w:eastAsia="仿宋" w:cs="仿宋"/>
          <w:b/>
          <w:sz w:val="24"/>
        </w:rPr>
        <w:t>安工检测项目组</w:t>
      </w:r>
      <w:r>
        <w:rPr>
          <w:rFonts w:hint="eastAsia" w:ascii="仿宋" w:hAnsi="仿宋" w:eastAsia="仿宋" w:cs="仿宋"/>
          <w:sz w:val="24"/>
        </w:rPr>
        <w:t>完成的工作内容有：</w:t>
      </w:r>
    </w:p>
    <w:p w14:paraId="4B32BBB6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项目现场实施内容确认；</w:t>
      </w:r>
    </w:p>
    <w:p w14:paraId="778FECF4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项目现场实施过程文档确认提交及相关资料归还；</w:t>
      </w:r>
    </w:p>
    <w:p w14:paraId="234A1D89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现场测评过程中的截图等取证文件已加密保存在贵单位。</w:t>
      </w:r>
    </w:p>
    <w:p w14:paraId="6ACF3F7E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测评结果记录、漏洞扫描和渗透测试结果双方确认。</w:t>
      </w:r>
    </w:p>
    <w:p w14:paraId="15DCEDB9">
      <w:pPr>
        <w:numPr>
          <w:ilvl w:val="0"/>
          <w:numId w:val="1"/>
        </w:numPr>
        <w:spacing w:before="156" w:beforeLines="50" w:after="156" w:afterLines="50" w:line="360" w:lineRule="auto"/>
        <w:ind w:left="0"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项目现场实施工作完成，客户确认信息系统运行正常，项目组成员正式离场。</w:t>
      </w:r>
    </w:p>
    <w:p w14:paraId="4DD2CC98">
      <w:pPr>
        <w:pStyle w:val="3"/>
        <w:spacing w:before="200" w:after="19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双方确认上述内容后并签字确认</w:t>
      </w:r>
      <w:r>
        <w:rPr>
          <w:rFonts w:hint="eastAsia" w:ascii="Verdana" w:hAnsi="Verdana"/>
          <w:sz w:val="28"/>
          <w:szCs w:val="28"/>
        </w:rPr>
        <w:t>：</w:t>
      </w:r>
    </w:p>
    <w:p w14:paraId="22A89506"/>
    <w:tbl>
      <w:tblPr>
        <w:tblStyle w:val="11"/>
        <w:tblW w:w="82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072"/>
      </w:tblGrid>
      <w:tr w14:paraId="5A754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</w:tcPr>
          <w:p w14:paraId="2F1E8EDD">
            <w:pPr>
              <w:spacing w:before="120" w:line="360" w:lineRule="auto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被测评单位：XX单位</w:t>
            </w:r>
          </w:p>
        </w:tc>
        <w:tc>
          <w:tcPr>
            <w:tcW w:w="4072" w:type="dxa"/>
          </w:tcPr>
          <w:p w14:paraId="05F51B93">
            <w:pPr>
              <w:spacing w:before="120" w:line="360" w:lineRule="auto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测评单位：安工检测服务（河北）有限公司</w:t>
            </w:r>
          </w:p>
        </w:tc>
      </w:tr>
      <w:tr w14:paraId="28237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  <w:vAlign w:val="center"/>
          </w:tcPr>
          <w:p w14:paraId="1A4A85A3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项目负责人/授权代表人：</w:t>
            </w:r>
          </w:p>
        </w:tc>
        <w:tc>
          <w:tcPr>
            <w:tcW w:w="4072" w:type="dxa"/>
            <w:vAlign w:val="center"/>
          </w:tcPr>
          <w:p w14:paraId="301B138C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szCs w:val="24"/>
              </w:rPr>
              <w:t>测评项目组组长：</w:t>
            </w:r>
          </w:p>
        </w:tc>
      </w:tr>
      <w:tr w14:paraId="539A2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4147" w:type="dxa"/>
            <w:vAlign w:val="center"/>
          </w:tcPr>
          <w:p w14:paraId="249BF47A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日期：</w:t>
            </w:r>
          </w:p>
        </w:tc>
        <w:tc>
          <w:tcPr>
            <w:tcW w:w="4072" w:type="dxa"/>
            <w:vAlign w:val="center"/>
          </w:tcPr>
          <w:p w14:paraId="0D307675">
            <w:pPr>
              <w:pStyle w:val="6"/>
              <w:jc w:val="both"/>
              <w:rPr>
                <w:rFonts w:hint="eastAsia" w:ascii="仿宋" w:hAnsi="仿宋" w:eastAsia="仿宋" w:cs="仿宋"/>
                <w:szCs w:val="24"/>
              </w:rPr>
            </w:pPr>
            <w:r>
              <w:rPr>
                <w:rFonts w:hint="eastAsia" w:ascii="仿宋" w:hAnsi="仿宋" w:eastAsia="仿宋" w:cs="仿宋"/>
                <w:szCs w:val="24"/>
              </w:rPr>
              <w:t>日期：</w:t>
            </w:r>
          </w:p>
        </w:tc>
      </w:tr>
    </w:tbl>
    <w:p w14:paraId="17613CB8">
      <w:pPr>
        <w:spacing w:before="120" w:line="360" w:lineRule="auto"/>
        <w:rPr>
          <w:rFonts w:ascii="Verdana" w:hAnsi="Verdana"/>
        </w:rPr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850" w:h="16783"/>
      <w:pgMar w:top="1440" w:right="1800" w:bottom="1440" w:left="1800" w:header="624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7E990">
    <w:pPr>
      <w:rPr>
        <w:rFonts w:ascii="Arial" w:hAnsi="Arial"/>
        <w:sz w:val="24"/>
        <w:szCs w:val="20"/>
      </w:rPr>
    </w:pPr>
    <w:r>
      <w:rPr>
        <w:sz w:val="24"/>
      </w:rPr>
      <w:pict>
        <v:shape id="_x0000_s4098" o:spid="_x0000_s4098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2715E360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  <w:p w14:paraId="51FC0748">
    <w:pPr>
      <w:pStyle w:val="8"/>
      <w:rPr>
        <w:rFonts w:hint="eastAsia" w:ascii="仿宋" w:hAnsi="仿宋" w:eastAsia="仿宋"/>
      </w:rPr>
    </w:pPr>
    <w:r>
      <w:rPr>
        <w:rFonts w:hint="eastAsia" w:ascii="仿宋" w:hAnsi="仿宋" w:eastAsia="仿宋"/>
      </w:rPr>
      <w:t>电话：0571-88219016      传真：0571-88219330     地址：杭州市教工路6号求是大厦1602室A座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77487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BCCB2">
    <w:pPr>
      <w:pStyle w:val="8"/>
    </w:pPr>
    <w: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53A9BAE9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D3947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16C87">
    <w:pPr>
      <w:pStyle w:val="9"/>
      <w:pBdr>
        <w:bottom w:val="none" w:color="auto" w:sz="0" w:space="1"/>
      </w:pBdr>
      <w:jc w:val="both"/>
      <w:rPr>
        <w:sz w:val="21"/>
        <w:szCs w:val="21"/>
      </w:rPr>
    </w:pPr>
  </w:p>
  <w:p w14:paraId="22E5CEE7">
    <w:pPr>
      <w:pStyle w:val="9"/>
      <w:pBdr>
        <w:bottom w:val="single" w:color="auto" w:sz="4" w:space="1"/>
      </w:pBdr>
      <w:wordWrap w:val="0"/>
      <w:jc w:val="right"/>
      <w:rPr>
        <w:sz w:val="21"/>
        <w:szCs w:val="21"/>
      </w:rPr>
    </w:pPr>
    <w:r>
      <w:rPr>
        <w:rFonts w:hint="eastAsia"/>
        <w:sz w:val="21"/>
        <w:szCs w:val="21"/>
      </w:rPr>
      <w:t xml:space="preserve">  </w:t>
    </w:r>
  </w:p>
  <w:p w14:paraId="593E44C1">
    <w:pPr>
      <w:pStyle w:val="9"/>
      <w:pBdr>
        <w:bottom w:val="single" w:color="auto" w:sz="4" w:space="1"/>
      </w:pBdr>
      <w:wordWrap w:val="0"/>
      <w:rPr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AG-XM-014-2025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525527"/>
    <w:multiLevelType w:val="multilevel"/>
    <w:tmpl w:val="14525527"/>
    <w:lvl w:ilvl="0" w:tentative="0">
      <w:start w:val="1"/>
      <w:numFmt w:val="decimal"/>
      <w:lvlText w:val="%1."/>
      <w:lvlJc w:val="left"/>
      <w:pPr>
        <w:tabs>
          <w:tab w:val="left" w:pos="990"/>
        </w:tabs>
        <w:ind w:left="99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410"/>
        </w:tabs>
        <w:ind w:left="141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30"/>
        </w:tabs>
        <w:ind w:left="183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50"/>
        </w:tabs>
        <w:ind w:left="225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70"/>
        </w:tabs>
        <w:ind w:left="267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90"/>
        </w:tabs>
        <w:ind w:left="309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10"/>
        </w:tabs>
        <w:ind w:left="351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30"/>
        </w:tabs>
        <w:ind w:left="393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50"/>
        </w:tabs>
        <w:ind w:left="43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E06EE9"/>
    <w:rsid w:val="000157D1"/>
    <w:rsid w:val="00051819"/>
    <w:rsid w:val="00055A80"/>
    <w:rsid w:val="00067F71"/>
    <w:rsid w:val="000A54C0"/>
    <w:rsid w:val="000A70F8"/>
    <w:rsid w:val="000B312F"/>
    <w:rsid w:val="000B6206"/>
    <w:rsid w:val="000D1A26"/>
    <w:rsid w:val="000D28CC"/>
    <w:rsid w:val="000F61DE"/>
    <w:rsid w:val="00126AC9"/>
    <w:rsid w:val="00126D5A"/>
    <w:rsid w:val="001300DA"/>
    <w:rsid w:val="0016483C"/>
    <w:rsid w:val="001D422B"/>
    <w:rsid w:val="00201F1D"/>
    <w:rsid w:val="0020258B"/>
    <w:rsid w:val="0020722F"/>
    <w:rsid w:val="00221259"/>
    <w:rsid w:val="002247B7"/>
    <w:rsid w:val="0023132E"/>
    <w:rsid w:val="00231CAE"/>
    <w:rsid w:val="00233011"/>
    <w:rsid w:val="00260228"/>
    <w:rsid w:val="00265EA3"/>
    <w:rsid w:val="002840BB"/>
    <w:rsid w:val="00285D31"/>
    <w:rsid w:val="0029034F"/>
    <w:rsid w:val="002A3A4E"/>
    <w:rsid w:val="002B0883"/>
    <w:rsid w:val="002D7F04"/>
    <w:rsid w:val="00306625"/>
    <w:rsid w:val="00321DB6"/>
    <w:rsid w:val="003265DB"/>
    <w:rsid w:val="00327F90"/>
    <w:rsid w:val="0034408F"/>
    <w:rsid w:val="00352B76"/>
    <w:rsid w:val="00355E9E"/>
    <w:rsid w:val="00390634"/>
    <w:rsid w:val="003D6416"/>
    <w:rsid w:val="003E452F"/>
    <w:rsid w:val="003F6E1B"/>
    <w:rsid w:val="00400914"/>
    <w:rsid w:val="004021D0"/>
    <w:rsid w:val="00406B65"/>
    <w:rsid w:val="004127F8"/>
    <w:rsid w:val="00426BE7"/>
    <w:rsid w:val="00433EA8"/>
    <w:rsid w:val="0045095A"/>
    <w:rsid w:val="004841B7"/>
    <w:rsid w:val="004B6B09"/>
    <w:rsid w:val="004C3133"/>
    <w:rsid w:val="004C6880"/>
    <w:rsid w:val="004F534B"/>
    <w:rsid w:val="00502405"/>
    <w:rsid w:val="005165B1"/>
    <w:rsid w:val="0055107B"/>
    <w:rsid w:val="005564E4"/>
    <w:rsid w:val="0057544C"/>
    <w:rsid w:val="005805DE"/>
    <w:rsid w:val="00593690"/>
    <w:rsid w:val="005952A2"/>
    <w:rsid w:val="005A4D38"/>
    <w:rsid w:val="005A7EEA"/>
    <w:rsid w:val="005E741D"/>
    <w:rsid w:val="005F0A6F"/>
    <w:rsid w:val="00602252"/>
    <w:rsid w:val="00622602"/>
    <w:rsid w:val="006665A8"/>
    <w:rsid w:val="00684278"/>
    <w:rsid w:val="00693DD3"/>
    <w:rsid w:val="00695CF6"/>
    <w:rsid w:val="006B4E4C"/>
    <w:rsid w:val="006F41AC"/>
    <w:rsid w:val="007147C7"/>
    <w:rsid w:val="00716B86"/>
    <w:rsid w:val="007216D7"/>
    <w:rsid w:val="00752CD1"/>
    <w:rsid w:val="007552A9"/>
    <w:rsid w:val="007626A8"/>
    <w:rsid w:val="00783CF6"/>
    <w:rsid w:val="007940B2"/>
    <w:rsid w:val="007B5768"/>
    <w:rsid w:val="007D063B"/>
    <w:rsid w:val="0081493E"/>
    <w:rsid w:val="008278F1"/>
    <w:rsid w:val="00844A8D"/>
    <w:rsid w:val="008716BA"/>
    <w:rsid w:val="00882710"/>
    <w:rsid w:val="008A279B"/>
    <w:rsid w:val="008C7F96"/>
    <w:rsid w:val="008D34EC"/>
    <w:rsid w:val="008D3B03"/>
    <w:rsid w:val="008F3036"/>
    <w:rsid w:val="00903AEC"/>
    <w:rsid w:val="009279B6"/>
    <w:rsid w:val="00954CCC"/>
    <w:rsid w:val="00990A50"/>
    <w:rsid w:val="009B08D2"/>
    <w:rsid w:val="009B189B"/>
    <w:rsid w:val="009B21F7"/>
    <w:rsid w:val="009C20C9"/>
    <w:rsid w:val="009C5F0F"/>
    <w:rsid w:val="009D7F11"/>
    <w:rsid w:val="009E5E4A"/>
    <w:rsid w:val="009E652A"/>
    <w:rsid w:val="00A07EDB"/>
    <w:rsid w:val="00A23D22"/>
    <w:rsid w:val="00A254EA"/>
    <w:rsid w:val="00A31A33"/>
    <w:rsid w:val="00A3287B"/>
    <w:rsid w:val="00A34000"/>
    <w:rsid w:val="00A3614C"/>
    <w:rsid w:val="00A41113"/>
    <w:rsid w:val="00A521A7"/>
    <w:rsid w:val="00A5763B"/>
    <w:rsid w:val="00A57C34"/>
    <w:rsid w:val="00A8522E"/>
    <w:rsid w:val="00A975BD"/>
    <w:rsid w:val="00AB225E"/>
    <w:rsid w:val="00AB3169"/>
    <w:rsid w:val="00AD7CF0"/>
    <w:rsid w:val="00AE08DF"/>
    <w:rsid w:val="00AE1766"/>
    <w:rsid w:val="00AE5878"/>
    <w:rsid w:val="00B1735F"/>
    <w:rsid w:val="00B44388"/>
    <w:rsid w:val="00B65C42"/>
    <w:rsid w:val="00B8546F"/>
    <w:rsid w:val="00B90997"/>
    <w:rsid w:val="00B91513"/>
    <w:rsid w:val="00BB037B"/>
    <w:rsid w:val="00BC63D6"/>
    <w:rsid w:val="00BD7979"/>
    <w:rsid w:val="00BE72E8"/>
    <w:rsid w:val="00BF1FFE"/>
    <w:rsid w:val="00BF5C6A"/>
    <w:rsid w:val="00C23146"/>
    <w:rsid w:val="00C270A5"/>
    <w:rsid w:val="00C45CBB"/>
    <w:rsid w:val="00C60DD3"/>
    <w:rsid w:val="00C714DE"/>
    <w:rsid w:val="00C73C17"/>
    <w:rsid w:val="00CB0554"/>
    <w:rsid w:val="00CB3E2E"/>
    <w:rsid w:val="00CC2315"/>
    <w:rsid w:val="00CC3438"/>
    <w:rsid w:val="00CC48D2"/>
    <w:rsid w:val="00CD2BDF"/>
    <w:rsid w:val="00CD2D2A"/>
    <w:rsid w:val="00CD4969"/>
    <w:rsid w:val="00CE6EE3"/>
    <w:rsid w:val="00CF1A7F"/>
    <w:rsid w:val="00D23DE3"/>
    <w:rsid w:val="00D3039C"/>
    <w:rsid w:val="00D42EB5"/>
    <w:rsid w:val="00D53A80"/>
    <w:rsid w:val="00DA2A2D"/>
    <w:rsid w:val="00DC4675"/>
    <w:rsid w:val="00DD44EF"/>
    <w:rsid w:val="00DD64FE"/>
    <w:rsid w:val="00DE04F1"/>
    <w:rsid w:val="00DE2A7A"/>
    <w:rsid w:val="00DF21FD"/>
    <w:rsid w:val="00E036EA"/>
    <w:rsid w:val="00E06CE1"/>
    <w:rsid w:val="00E06EE9"/>
    <w:rsid w:val="00E06F90"/>
    <w:rsid w:val="00E22005"/>
    <w:rsid w:val="00E27735"/>
    <w:rsid w:val="00E422D8"/>
    <w:rsid w:val="00E51B48"/>
    <w:rsid w:val="00E654AF"/>
    <w:rsid w:val="00E803F9"/>
    <w:rsid w:val="00E81CF1"/>
    <w:rsid w:val="00E864AB"/>
    <w:rsid w:val="00EA2DF0"/>
    <w:rsid w:val="00EA7A2E"/>
    <w:rsid w:val="00EC5D74"/>
    <w:rsid w:val="00ED380F"/>
    <w:rsid w:val="00ED72E7"/>
    <w:rsid w:val="00EE528A"/>
    <w:rsid w:val="00EE5419"/>
    <w:rsid w:val="00EE57FC"/>
    <w:rsid w:val="00F1778F"/>
    <w:rsid w:val="00F247BB"/>
    <w:rsid w:val="00F26DB3"/>
    <w:rsid w:val="00F26E06"/>
    <w:rsid w:val="00F274F6"/>
    <w:rsid w:val="00F50405"/>
    <w:rsid w:val="00F75A7C"/>
    <w:rsid w:val="00FA0D24"/>
    <w:rsid w:val="00FB2E83"/>
    <w:rsid w:val="00FB793D"/>
    <w:rsid w:val="00FC0A95"/>
    <w:rsid w:val="00FC1FA5"/>
    <w:rsid w:val="00FD48AD"/>
    <w:rsid w:val="00FE331C"/>
    <w:rsid w:val="00FF283C"/>
    <w:rsid w:val="02453A75"/>
    <w:rsid w:val="029B6D9B"/>
    <w:rsid w:val="036D1A6C"/>
    <w:rsid w:val="07EF183E"/>
    <w:rsid w:val="081573D3"/>
    <w:rsid w:val="08CF7648"/>
    <w:rsid w:val="0A1B3875"/>
    <w:rsid w:val="0BCC7946"/>
    <w:rsid w:val="0C5839FE"/>
    <w:rsid w:val="0CC7271C"/>
    <w:rsid w:val="0DBB16BD"/>
    <w:rsid w:val="0E1A499A"/>
    <w:rsid w:val="0ED26AB8"/>
    <w:rsid w:val="10607096"/>
    <w:rsid w:val="112037A6"/>
    <w:rsid w:val="11497E1E"/>
    <w:rsid w:val="14C60E61"/>
    <w:rsid w:val="15001681"/>
    <w:rsid w:val="15EF2BD5"/>
    <w:rsid w:val="17505FA0"/>
    <w:rsid w:val="18572512"/>
    <w:rsid w:val="18B73897"/>
    <w:rsid w:val="1ACA7C61"/>
    <w:rsid w:val="1B6A0A16"/>
    <w:rsid w:val="1B8F017C"/>
    <w:rsid w:val="21794A93"/>
    <w:rsid w:val="26794E63"/>
    <w:rsid w:val="26E52FB9"/>
    <w:rsid w:val="284B6219"/>
    <w:rsid w:val="28C96045"/>
    <w:rsid w:val="297D3280"/>
    <w:rsid w:val="301D7F04"/>
    <w:rsid w:val="302048B1"/>
    <w:rsid w:val="30BB5720"/>
    <w:rsid w:val="30CF0515"/>
    <w:rsid w:val="33361BBF"/>
    <w:rsid w:val="33523AFB"/>
    <w:rsid w:val="350E189C"/>
    <w:rsid w:val="35FE6B9C"/>
    <w:rsid w:val="368A3481"/>
    <w:rsid w:val="39996E9F"/>
    <w:rsid w:val="3BCF2169"/>
    <w:rsid w:val="3D3661A0"/>
    <w:rsid w:val="3D865FC5"/>
    <w:rsid w:val="3E4A2DEF"/>
    <w:rsid w:val="3EA542C6"/>
    <w:rsid w:val="3F5C2A60"/>
    <w:rsid w:val="3FFD1C3B"/>
    <w:rsid w:val="41582C91"/>
    <w:rsid w:val="44D76176"/>
    <w:rsid w:val="45457077"/>
    <w:rsid w:val="482D22AF"/>
    <w:rsid w:val="48AB166B"/>
    <w:rsid w:val="49FB4A2B"/>
    <w:rsid w:val="4A8827F4"/>
    <w:rsid w:val="4A8A6D60"/>
    <w:rsid w:val="4D5229CB"/>
    <w:rsid w:val="4D5272BC"/>
    <w:rsid w:val="4D7855F9"/>
    <w:rsid w:val="4F414D5A"/>
    <w:rsid w:val="4F6302AC"/>
    <w:rsid w:val="507D2080"/>
    <w:rsid w:val="54347A94"/>
    <w:rsid w:val="570E1439"/>
    <w:rsid w:val="58034A53"/>
    <w:rsid w:val="59F54A84"/>
    <w:rsid w:val="5B301DC9"/>
    <w:rsid w:val="5BA01457"/>
    <w:rsid w:val="5CE61C4C"/>
    <w:rsid w:val="5D1503BC"/>
    <w:rsid w:val="5F71730D"/>
    <w:rsid w:val="607F7339"/>
    <w:rsid w:val="60E84D81"/>
    <w:rsid w:val="613A5E70"/>
    <w:rsid w:val="61A61E64"/>
    <w:rsid w:val="626E2793"/>
    <w:rsid w:val="629A1CA9"/>
    <w:rsid w:val="65EC335D"/>
    <w:rsid w:val="663022FF"/>
    <w:rsid w:val="68046060"/>
    <w:rsid w:val="68E159C2"/>
    <w:rsid w:val="6A824BB9"/>
    <w:rsid w:val="70A37760"/>
    <w:rsid w:val="721B0410"/>
    <w:rsid w:val="744B7003"/>
    <w:rsid w:val="756223C0"/>
    <w:rsid w:val="759A6609"/>
    <w:rsid w:val="75E66E17"/>
    <w:rsid w:val="7A657F91"/>
    <w:rsid w:val="7BD47B30"/>
    <w:rsid w:val="7E2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widowControl/>
      <w:spacing w:before="340" w:after="330" w:line="578" w:lineRule="auto"/>
      <w:jc w:val="left"/>
      <w:outlineLvl w:val="0"/>
    </w:pPr>
    <w:rPr>
      <w:rFonts w:ascii="Arial" w:hAnsi="Arial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 w:line="360" w:lineRule="auto"/>
      <w:outlineLvl w:val="1"/>
    </w:pPr>
    <w:rPr>
      <w:rFonts w:ascii="Arial" w:hAnsi="Arial" w:eastAsia="黑体"/>
      <w:b/>
      <w:sz w:val="36"/>
      <w:szCs w:val="2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3"/>
    <w:autoRedefine/>
    <w:qFormat/>
    <w:uiPriority w:val="0"/>
    <w:rPr>
      <w:rFonts w:ascii="宋体"/>
      <w:sz w:val="18"/>
      <w:szCs w:val="18"/>
    </w:rPr>
  </w:style>
  <w:style w:type="paragraph" w:styleId="5">
    <w:name w:val="annotation text"/>
    <w:basedOn w:val="1"/>
    <w:autoRedefine/>
    <w:semiHidden/>
    <w:qFormat/>
    <w:uiPriority w:val="0"/>
    <w:pPr>
      <w:jc w:val="left"/>
    </w:pPr>
  </w:style>
  <w:style w:type="paragraph" w:styleId="6">
    <w:name w:val="Body Text"/>
    <w:basedOn w:val="1"/>
    <w:link w:val="20"/>
    <w:autoRedefine/>
    <w:qFormat/>
    <w:uiPriority w:val="0"/>
    <w:pPr>
      <w:widowControl/>
      <w:spacing w:after="120" w:line="360" w:lineRule="auto"/>
      <w:jc w:val="left"/>
    </w:pPr>
    <w:rPr>
      <w:rFonts w:ascii="Arial" w:hAnsi="Arial"/>
      <w:kern w:val="0"/>
      <w:sz w:val="24"/>
      <w:szCs w:val="20"/>
    </w:rPr>
  </w:style>
  <w:style w:type="paragraph" w:styleId="7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annotation subject"/>
    <w:basedOn w:val="5"/>
    <w:next w:val="5"/>
    <w:autoRedefine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autoRedefine/>
    <w:qFormat/>
    <w:uiPriority w:val="0"/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styleId="16">
    <w:name w:val="annotation reference"/>
    <w:autoRedefine/>
    <w:semiHidden/>
    <w:qFormat/>
    <w:uiPriority w:val="0"/>
    <w:rPr>
      <w:sz w:val="21"/>
      <w:szCs w:val="21"/>
    </w:rPr>
  </w:style>
  <w:style w:type="character" w:customStyle="1" w:styleId="17">
    <w:name w:val="标题 1 字符"/>
    <w:link w:val="2"/>
    <w:qFormat/>
    <w:uiPriority w:val="0"/>
    <w:rPr>
      <w:rFonts w:ascii="Arial" w:hAnsi="Arial"/>
      <w:b/>
      <w:bCs/>
      <w:kern w:val="44"/>
      <w:sz w:val="44"/>
      <w:szCs w:val="44"/>
    </w:rPr>
  </w:style>
  <w:style w:type="character" w:customStyle="1" w:styleId="18">
    <w:name w:val="标题 2 字符"/>
    <w:link w:val="3"/>
    <w:autoRedefine/>
    <w:qFormat/>
    <w:uiPriority w:val="0"/>
    <w:rPr>
      <w:rFonts w:ascii="Arial" w:hAnsi="Arial" w:eastAsia="黑体"/>
      <w:b/>
      <w:kern w:val="2"/>
      <w:sz w:val="36"/>
    </w:rPr>
  </w:style>
  <w:style w:type="paragraph" w:customStyle="1" w:styleId="19">
    <w:name w:val="Char"/>
    <w:basedOn w:val="1"/>
    <w:autoRedefine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20">
    <w:name w:val="正文文本 字符"/>
    <w:link w:val="6"/>
    <w:autoRedefine/>
    <w:qFormat/>
    <w:uiPriority w:val="0"/>
    <w:rPr>
      <w:rFonts w:ascii="Arial" w:hAnsi="Arial"/>
      <w:sz w:val="24"/>
    </w:rPr>
  </w:style>
  <w:style w:type="character" w:customStyle="1" w:styleId="21">
    <w:name w:val="页眉 字符"/>
    <w:link w:val="9"/>
    <w:qFormat/>
    <w:uiPriority w:val="0"/>
    <w:rPr>
      <w:kern w:val="2"/>
      <w:sz w:val="18"/>
      <w:szCs w:val="18"/>
    </w:rPr>
  </w:style>
  <w:style w:type="character" w:customStyle="1" w:styleId="22">
    <w:name w:val="页脚 字符"/>
    <w:link w:val="8"/>
    <w:autoRedefine/>
    <w:qFormat/>
    <w:uiPriority w:val="99"/>
    <w:rPr>
      <w:kern w:val="2"/>
      <w:sz w:val="18"/>
      <w:szCs w:val="18"/>
    </w:rPr>
  </w:style>
  <w:style w:type="character" w:customStyle="1" w:styleId="23">
    <w:name w:val="文档结构图 字符"/>
    <w:link w:val="4"/>
    <w:autoRedefine/>
    <w:qFormat/>
    <w:uiPriority w:val="0"/>
    <w:rPr>
      <w:rFonts w:ascii="宋体"/>
      <w:kern w:val="2"/>
      <w:sz w:val="18"/>
      <w:szCs w:val="18"/>
    </w:rPr>
  </w:style>
  <w:style w:type="paragraph" w:customStyle="1" w:styleId="24">
    <w:name w:val="Char1"/>
    <w:basedOn w:val="1"/>
    <w:autoRedefine/>
    <w:qFormat/>
    <w:uiPriority w:val="0"/>
    <w:pPr>
      <w:tabs>
        <w:tab w:val="left" w:pos="360"/>
      </w:tabs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23433;&#31185;&#33021;&#28304;&#39033;&#30446;&#23433;&#20840;&#35780;&#20272;&#26381;&#21153;&#27969;&#31243;\&#25991;&#26723;&#21644;&#27169;&#26495;\&#33021;&#28304;&#38598;&#22242;&#22522;&#26412;&#23433;&#26381;&#27169;&#26495;-v1.0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06cea48-d35f-424e-bf84-5e0ed5e5040b">S546X7MTQATS-6-326</_dlc_DocId>
    <_dlc_DocIdUrl xmlns="d06cea48-d35f-424e-bf84-5e0ed5e5040b">
      <Url>http://sharepoint/_layouts/DocIdRedir.aspx?ID=S546X7MTQATS-6-326</Url>
      <Description>S546X7MTQATS-6-326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4DE41789CA2094D8A965744C2E904AD" ma:contentTypeVersion="1" ma:contentTypeDescription="新建文档。" ma:contentTypeScope="" ma:versionID="c86bdb1fbc03d484854a026df360f819">
  <xsd:schema xmlns:xsd="http://www.w3.org/2001/XMLSchema" xmlns:xs="http://www.w3.org/2001/XMLSchema" xmlns:p="http://schemas.microsoft.com/office/2006/metadata/properties" xmlns:ns2="d06cea48-d35f-424e-bf84-5e0ed5e5040b" targetNamespace="http://schemas.microsoft.com/office/2006/metadata/properties" ma:root="true" ma:fieldsID="30e26124d9639904a3664f4d86805cf7" ns2:_="">
    <xsd:import namespace="d06cea48-d35f-424e-bf84-5e0ed5e5040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cea48-d35f-424e-bf84-5e0ed5e504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AEDE14-1C2D-44DE-A0FF-E11EEB5694DE}">
  <ds:schemaRefs/>
</ds:datastoreItem>
</file>

<file path=customXml/itemProps3.xml><?xml version="1.0" encoding="utf-8"?>
<ds:datastoreItem xmlns:ds="http://schemas.openxmlformats.org/officeDocument/2006/customXml" ds:itemID="{B3468A4B-C8E1-4793-B2EB-4B06A7751000}">
  <ds:schemaRefs/>
</ds:datastoreItem>
</file>

<file path=customXml/itemProps4.xml><?xml version="1.0" encoding="utf-8"?>
<ds:datastoreItem xmlns:ds="http://schemas.openxmlformats.org/officeDocument/2006/customXml" ds:itemID="{0343B2F4-03B2-40AB-9A4F-E42CE8E9E809}">
  <ds:schemaRefs/>
</ds:datastoreItem>
</file>

<file path=customXml/itemProps5.xml><?xml version="1.0" encoding="utf-8"?>
<ds:datastoreItem xmlns:ds="http://schemas.openxmlformats.org/officeDocument/2006/customXml" ds:itemID="{B5705663-0EE1-4894-87ED-6D9F9BBCD1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能源集团基本安服模板-v1.0.dotx</Template>
  <Company>anke</Company>
  <Pages>1</Pages>
  <Words>294</Words>
  <Characters>310</Characters>
  <Lines>2</Lines>
  <Paragraphs>1</Paragraphs>
  <TotalTime>0</TotalTime>
  <ScaleCrop>false</ScaleCrop>
  <LinksUpToDate>false</LinksUpToDate>
  <CharactersWithSpaces>315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2011-05-27T03:15:00Z</dcterms:created>
  <dc:creator>HYC</dc:creator>
  <cp:lastModifiedBy>氧化</cp:lastModifiedBy>
  <cp:lastPrinted>2010-10-16T09:37:00Z</cp:lastPrinted>
  <dcterms:modified xsi:type="dcterms:W3CDTF">2025-07-10T03:38:52Z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0x01010084DE41789CA2094D8A965744C2E904AD</vt:lpwstr>
  </property>
  <property fmtid="{D5CDD505-2E9C-101B-9397-08002B2CF9AE}" pid="3" name="_dlc_DocIdItemGuid">
    <vt:lpwstr>fca8e29a-aea1-492c-93d6-0ac3aee0656e</vt:lpwstr>
  </property>
  <property fmtid="{D5CDD505-2E9C-101B-9397-08002B2CF9AE}" pid="4" name="KSOProductBuildVer">
    <vt:lpwstr>2052-12.1.0.21915</vt:lpwstr>
  </property>
  <property fmtid="{D5CDD505-2E9C-101B-9397-08002B2CF9AE}" pid="5" name="ICV">
    <vt:lpwstr>33E658265CB84B269030620A99F4B11F</vt:lpwstr>
  </property>
  <property fmtid="{D5CDD505-2E9C-101B-9397-08002B2CF9AE}" pid="6" name="KSOTemplateDocerSaveRecord">
    <vt:lpwstr>eyJoZGlkIjoiMDkyN2ZiN2E0MjgzMWZjMDIzNDM0YjMxY2M0Y2NmOWEiLCJ1c2VySWQiOiI0MTAyNDE0MTMifQ==</vt:lpwstr>
  </property>
</Properties>
</file>