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3C5DA" w14:textId="77FC2201" w:rsidR="00A2579B" w:rsidRPr="002C391D" w:rsidRDefault="00F63C13" w:rsidP="00F63C13">
      <w:pPr>
        <w:widowControl/>
        <w:jc w:val="center"/>
        <w:rPr>
          <w:rFonts w:ascii="Times New Roman" w:hAnsi="Times New Roman" w:cs="Times New Roman"/>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77777777"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5226B7" w:rsidRPr="005226B7">
        <w:rPr>
          <w:rFonts w:ascii="Times New Roman" w:hAnsi="Times New Roman" w:cs="Times New Roman"/>
          <w:kern w:val="0"/>
          <w:sz w:val="24"/>
          <w:szCs w:val="24"/>
        </w:rPr>
        <w:t>providing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6333A258" w:rsidR="00A2579B" w:rsidRPr="00776704" w:rsidRDefault="00190A76" w:rsidP="00A2579B">
      <w:pPr>
        <w:widowControl/>
        <w:jc w:val="left"/>
        <w:rPr>
          <w:rFonts w:ascii="Times New Roman" w:hAnsi="Times New Roman" w:cs="Times New Roman"/>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providing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0B40AA5F" w:rsidR="00776704" w:rsidRDefault="00977E70" w:rsidP="00A2579B">
      <w:pPr>
        <w:widowControl/>
        <w:jc w:val="left"/>
        <w:rPr>
          <w:rFonts w:ascii="Times New Roman" w:hAnsi="Times New Roman" w:cs="Times New Roman"/>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“burger”</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45E62B38" w:rsidR="00833739" w:rsidRPr="00B370C0" w:rsidRDefault="00833739" w:rsidP="00372770">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 xml:space="preserve">between seasons </w:t>
      </w:r>
    </w:p>
    <w:p w14:paraId="26740A2C" w14:textId="6FD1B68E" w:rsidR="00833739" w:rsidRDefault="000C4996" w:rsidP="00833739">
      <w:pPr>
        <w:widowControl/>
        <w:jc w:val="center"/>
        <w:rPr>
          <w:rFonts w:ascii="Times New Roman" w:hAnsi="Times New Roman" w:cs="Times New Roman"/>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4E11EC2" w14:textId="77777777" w:rsidR="00833739" w:rsidRDefault="00833739" w:rsidP="0083373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p>
    <w:tbl>
      <w:tblPr>
        <w:tblStyle w:val="a7"/>
        <w:tblpPr w:leftFromText="180" w:rightFromText="180" w:vertAnchor="text" w:horzAnchor="margin" w:tblpY="339"/>
        <w:tblW w:w="0" w:type="auto"/>
        <w:tblBorders>
          <w:left w:val="none" w:sz="0" w:space="0" w:color="auto"/>
          <w:right w:val="none" w:sz="0" w:space="0" w:color="auto"/>
        </w:tblBorders>
        <w:tblLook w:val="04A0" w:firstRow="1" w:lastRow="0" w:firstColumn="1" w:lastColumn="0" w:noHBand="0" w:noVBand="1"/>
      </w:tblPr>
      <w:tblGrid>
        <w:gridCol w:w="1659"/>
        <w:gridCol w:w="1659"/>
        <w:gridCol w:w="1659"/>
        <w:gridCol w:w="1659"/>
        <w:gridCol w:w="1660"/>
      </w:tblGrid>
      <w:tr w:rsidR="00833739" w14:paraId="4E9907FF" w14:textId="77777777" w:rsidTr="00833739">
        <w:tc>
          <w:tcPr>
            <w:tcW w:w="1659" w:type="dxa"/>
          </w:tcPr>
          <w:p w14:paraId="79472D23" w14:textId="77777777" w:rsidR="00833739" w:rsidRDefault="00833739" w:rsidP="00833739">
            <w:pPr>
              <w:widowControl/>
              <w:jc w:val="left"/>
              <w:rPr>
                <w:rFonts w:ascii="Times New Roman" w:hAnsi="Times New Roman" w:cs="Times New Roman"/>
                <w:kern w:val="0"/>
                <w:sz w:val="24"/>
                <w:szCs w:val="24"/>
              </w:rPr>
            </w:pPr>
          </w:p>
        </w:tc>
        <w:tc>
          <w:tcPr>
            <w:tcW w:w="1659" w:type="dxa"/>
          </w:tcPr>
          <w:p w14:paraId="3A9B9A1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p>
        </w:tc>
        <w:tc>
          <w:tcPr>
            <w:tcW w:w="1659" w:type="dxa"/>
          </w:tcPr>
          <w:p w14:paraId="7E73404A"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p>
        </w:tc>
        <w:tc>
          <w:tcPr>
            <w:tcW w:w="1659" w:type="dxa"/>
          </w:tcPr>
          <w:p w14:paraId="2676523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all</w:t>
            </w:r>
          </w:p>
        </w:tc>
        <w:tc>
          <w:tcPr>
            <w:tcW w:w="1660" w:type="dxa"/>
          </w:tcPr>
          <w:p w14:paraId="243CE139"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p>
        </w:tc>
      </w:tr>
      <w:tr w:rsidR="00833739" w14:paraId="3D678424" w14:textId="77777777" w:rsidTr="00833739">
        <w:tc>
          <w:tcPr>
            <w:tcW w:w="1659" w:type="dxa"/>
          </w:tcPr>
          <w:p w14:paraId="5FD495A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M</w:t>
            </w:r>
            <w:r>
              <w:rPr>
                <w:rFonts w:ascii="Times New Roman" w:hAnsi="Times New Roman" w:cs="Times New Roman"/>
                <w:kern w:val="0"/>
                <w:sz w:val="24"/>
                <w:szCs w:val="24"/>
              </w:rPr>
              <w:t>ean</w:t>
            </w:r>
          </w:p>
        </w:tc>
        <w:tc>
          <w:tcPr>
            <w:tcW w:w="1659" w:type="dxa"/>
          </w:tcPr>
          <w:p w14:paraId="797D331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.691</w:t>
            </w:r>
          </w:p>
        </w:tc>
        <w:tc>
          <w:tcPr>
            <w:tcW w:w="1659" w:type="dxa"/>
          </w:tcPr>
          <w:p w14:paraId="531D6E3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.695</w:t>
            </w:r>
          </w:p>
        </w:tc>
        <w:tc>
          <w:tcPr>
            <w:tcW w:w="1659" w:type="dxa"/>
          </w:tcPr>
          <w:p w14:paraId="2B19253E"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.677</w:t>
            </w:r>
          </w:p>
        </w:tc>
        <w:tc>
          <w:tcPr>
            <w:tcW w:w="1660" w:type="dxa"/>
          </w:tcPr>
          <w:p w14:paraId="7EB69463"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.707</w:t>
            </w:r>
          </w:p>
        </w:tc>
      </w:tr>
      <w:tr w:rsidR="00833739" w14:paraId="231C9BF1" w14:textId="77777777" w:rsidTr="00833739">
        <w:tc>
          <w:tcPr>
            <w:tcW w:w="1659" w:type="dxa"/>
          </w:tcPr>
          <w:p w14:paraId="47451B6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td</w:t>
            </w:r>
          </w:p>
        </w:tc>
        <w:tc>
          <w:tcPr>
            <w:tcW w:w="1659" w:type="dxa"/>
          </w:tcPr>
          <w:p w14:paraId="41389BA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.387</w:t>
            </w:r>
          </w:p>
        </w:tc>
        <w:tc>
          <w:tcPr>
            <w:tcW w:w="1659" w:type="dxa"/>
          </w:tcPr>
          <w:p w14:paraId="33B824B8"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.394</w:t>
            </w:r>
          </w:p>
        </w:tc>
        <w:tc>
          <w:tcPr>
            <w:tcW w:w="1659" w:type="dxa"/>
          </w:tcPr>
          <w:p w14:paraId="3A657286"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.405</w:t>
            </w:r>
          </w:p>
        </w:tc>
        <w:tc>
          <w:tcPr>
            <w:tcW w:w="1660" w:type="dxa"/>
          </w:tcPr>
          <w:p w14:paraId="60E743B0"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.382</w:t>
            </w:r>
          </w:p>
        </w:tc>
      </w:tr>
    </w:tbl>
    <w:p w14:paraId="250AA823" w14:textId="5B556AF5" w:rsidR="00833739" w:rsidRPr="00E82353" w:rsidRDefault="00833739" w:rsidP="00833739">
      <w:pPr>
        <w:widowControl/>
        <w:jc w:val="center"/>
        <w:rPr>
          <w:rFonts w:ascii="Times New Roman" w:hAnsi="Times New Roman" w:cs="Times New Roman"/>
          <w:b/>
          <w:bCs/>
          <w:kern w:val="0"/>
          <w:sz w:val="24"/>
          <w:szCs w:val="24"/>
        </w:rPr>
      </w:pPr>
      <w:r w:rsidRPr="000C4996">
        <w:rPr>
          <w:rStyle w:val="jlqj4b"/>
          <w:b/>
          <w:bCs/>
          <w:lang w:val="en"/>
        </w:rPr>
        <w:t>Statistics table</w:t>
      </w:r>
    </w:p>
    <w:p w14:paraId="5B51CFD8" w14:textId="327CDE26" w:rsidR="00B14675" w:rsidRDefault="00833739" w:rsidP="00A2579B">
      <w:pPr>
        <w:widowControl/>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3/hAYAAFQyAAAOAAAAZHJzL2Uyb0RvYy54bWzsW81v3EQUvyPxP1i+t+vvj1U3VUhJQApt&#10;1BT17HjtXQvbY8az2Q1nVDghxIELFQgkQEg9ckOIv6ZJ/wzefNrxbrNJECFsnINjj2fGM2/eb97v&#10;vTf74OGiyLXjBNcZKke6ed/QtaSM0TgrJyP942e79wJdq0lUjqMclclIP0lq/eHWu+88mFfDxEJT&#10;lI8TrEEnZT2cVyN9Skg1HAzqeJoUUX0fVUkJL1OEi4jAI54MxjiaQ+9FPrAMwxvMER5XGMVJXUPp&#10;I/5S32L9p2kSkydpWidEy0c6jI2wK2bXI3odbD2IhhMcVdMsFsOIrjGKIspK+Kjq6lFEIm2Gs6Wu&#10;iizGqEYpuR+jYoDSNIsTNgeYjWl0ZrOH0axic5kM55NKiQlE25HTtbuNHx8fYC0bj3TL07UyKmCN&#10;zv74/PXXX2pQANKZV5MhVNrD1WF1gEXBhD/RCS9SXND/MBVtweR6ouSaLIgWQ6Htuq7tuboWwzvT&#10;tnzTFZKPp7A8tN09x4Pl1LWmcTx9Xza3bMewbdHc8iw7YM0H8usDOkg1pnkFqlQ30qr/mbQOp1GV&#10;sEWoqSCEtMxQSuv02y9OX746/fGFBmVMPqwelZZGFu8hmJwpy2soXCE007T90OKzN0EN6D1TTClA&#10;EzTdcywuAcs1He+8AKJhhWuyl6BCozcjHYPiM32MjvdrAn2BrGQVOoAa5dl4N8tz9kDBluzkWDuO&#10;ACY5YeOFFudq5aU2H+meDUu3roejyYoeoL+8hIHQ5eFyoHdkcbQQQjtC4xOQGUYcpHUV72Ywmf2o&#10;JgcRBlSCgGCnIU/gkuYIBoPEna5NEf5sVTmtD8sPb3VtDigf6fWnswgnupZ/WIJihKbj0G2BPTiu&#10;TxcBt98ctd+Us2IHgYRM2NOqmN3S+iSXtylGxXPYkLbpV+FVVMbw7ZFO5O0O4XsPbGhxsr3NKsFG&#10;UEVkvzysYto1FS5dqmeL5xGuxHoS0ITHSKpiNOwsK69LW5Zoe0ZQmrE1pwLmUhVyB1hQRN8APiyA&#10;K99NGnxA2TXxAdofiN3Bt0PXYeoVDSU8AtexFDpCz/cZENX20Kj+/xEdbHNWO0gPkk0CCWwkSyBR&#10;Sw3G5kpGxPIN+GubUIkPzzUNhQ/XDEOXAnGT8GHJnaXHxybhA7R5CR+M+VAbdkV8WHbo+8CbKMV0&#10;AssDqAAIGiPih4bhC5K5cRSLGRFlfnuQbBJIwC1YAonaD68IEt8KHBs6pBgxPKeLEc/1fcvfUDeE&#10;YcTpDckGeiMQeuAQOfvht9d//jTUXr988ebXbzTGg1q2RLgnb3PTDZNaDQoO1w14DKKxH4EdsAgG&#10;jXGAk+xyH/4CkoVm5fjphX56x1euyUmeUJOVl0+TFNQVQgsWd8bPe/BRHCclYeEb5nVDbdosBX9f&#10;NeSOJouzrXL9RV1mIFkYTTUU7v9FX0xkC/ZVVBLVuMhKhFcNefyJDBmkvL6MFPA50zWioQKGUbVq&#10;G2zHYoLvXMygCUCeR6mIQyrGtwaloQ/ezk3ClAe2OuGyGk+OVEhtd5e5ZtzpakXVGDqlprPYIFX0&#10;Hucc52rde5xvVGzQhJxQl7FCmYD1FRlrK3HgBKYB5BX6aayyB4mHYKO9Ol8KboNRcvfi56aKn599&#10;9/vpVz+/+et7uJ69+kWDNw1SdkqRk5M5FZkSUwm50A5l6NyybMFKG3yYhhVA3JC7dGuSSnlW0kTY&#10;UvaB5p0uZcTsi5kfo7WMMraJ6kq+2aKLvC7DvKSdF1DjpuE1SCpZrCWpHITU0FNLfnP5FrNxcbr6&#10;ougy7KxX0hfbNqhHc24/heQkxAiEvrhmAB4RrfB2N6dXmlusNLCOwi/uKg1bVeEZr1ca17FdGVpd&#10;ETYS6uI4odvJ3C+l5np1ucXq0jhoXXVRVP3te4yW5ln1gcxwi+MiLetkB57RjamYhu84NCdPgyr9&#10;bnOJOMotNlEQN14ZhFMEVjB/wW7WB+EC16anN87Zp38hCncZ936HZl65Hezde0YH1ofxlMe3wY7L&#10;XQzjmepUw5Lr0j7bsJ5VtIwDOPaezSPqbd+FFzLrIOEnzyPK027iyE/PK24xr1AZzCWFaecx1ysM&#10;HAILLBH6XZW+7Hko864vlZC5xURChQ872TxlUC5HJMLAlEeO/1MmsSqTxrNz+az4CI35qVzfbVEM&#10;2YRZ2p5wXJJwqOPZPeG4qXwCO5kPP11gKyR+ZkF/G9F+hvv2j0G2/gYAAP//AwBQSwMEFAAGAAgA&#10;AAAhAGSEJtfhAAAACgEAAA8AAABkcnMvZG93bnJldi54bWxMj0FrwkAUhO+F/oflFXqrm0212jQb&#10;EWl7EqFaEG/P5JkEs7shuybx3/f11B6HGWa+SZejaURPna+d1aAmEQiyuStqW2r43n88LUD4gLbA&#10;xlnScCMPy+z+LsWkcIP9on4XSsEl1ieooQqhTaT0eUUG/cS1ZNk7u85gYNmVsuhw4HLTyDiKXqTB&#10;2vJChS2tK8ovu6vR8DngsHpW7/3mcl7fjvvZ9rBRpPXjw7h6AxFoDH9h+MVndMiY6eSutvCiYT2L&#10;+UvQMI+nIDgwV+oVxElDvFBTkFkq/1/IfgAAAP//AwBQSwECLQAUAAYACAAAACEAtoM4kv4AAADh&#10;AQAAEwAAAAAAAAAAAAAAAAAAAAAAW0NvbnRlbnRfVHlwZXNdLnhtbFBLAQItABQABgAIAAAAIQA4&#10;/SH/1gAAAJQBAAALAAAAAAAAAAAAAAAAAC8BAABfcmVscy8ucmVsc1BLAQItABQABgAIAAAAIQAE&#10;Pv3/hAYAAFQyAAAOAAAAAAAAAAAAAAAAAC4CAABkcnMvZTJvRG9jLnhtbFBLAQItABQABgAIAAAA&#10;IQBkhCbX4QAAAAoBAAAPAAAAAAAAAAAAAAAAAN4IAABkcnMvZG93bnJldi54bWxQSwUGAAAAAAQA&#10;BADzAAAA7AkAAAAA&#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12</m:t>
                              </m:r>
                            </m:sup>
                          </m:sSup>
                        </m:oMath>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F8D8D07" w14:textId="234A981C" w:rsidR="00196ED5" w:rsidRPr="009E3AF8" w:rsidRDefault="00FD1394" w:rsidP="00196ED5">
                        <w:pPr>
                          <w:widowControl/>
                          <w:spacing w:line="240" w:lineRule="exact"/>
                          <w:rPr>
                            <w:rFonts w:hint="eastAsia"/>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8UxAAAANoAAAAPAAAAZHJzL2Rvd25yZXYueG1sRI9PawIx&#10;FMTvhX6H8ApeipvVwyKrWVGhtQehqKV4fGze/sHNy5JE3frpm0LB4zAzv2EWy8F04krOt5YVTJIU&#10;BHFpdcu1gq/j23gGwgdkjZ1lUvBDHpbF89MCc21vvKfrIdQiQtjnqKAJoc+l9GVDBn1ie+LoVdYZ&#10;DFG6WmqHtwg3nZymaSYNthwXGuxp01B5PlyMAvc5yV7tuq9ktT3tvjfD8T21d6VGL8NqDiLQEB7h&#10;//aHVpDB35V4A2TxCwAA//8DAFBLAQItABQABgAIAAAAIQDb4fbL7gAAAIUBAAATAAAAAAAAAAAA&#10;AAAAAAAAAABbQ29udGVudF9UeXBlc10ueG1sUEsBAi0AFAAGAAgAAAAhAFr0LFu/AAAAFQEAAAsA&#10;AAAAAAAAAAAAAAAAHwEAAF9yZWxzLy5yZWxzUEsBAi0AFAAGAAgAAAAhALRBfxTEAAAA2gAAAA8A&#10;AAAAAAAAAAAAAAAABwIAAGRycy9kb3ducmV2LnhtbFBLBQYAAAAAAwADALcAAAD4AgAAAAA=&#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2LwgAAANsAAAAPAAAAZHJzL2Rvd25yZXYueG1sRE9NawIx&#10;EL0X/A9hCr0UTezB6moUFQqepN314m3YTHcXN5NlEzX115uC4G0e73MWq2hbcaHeN441jEcKBHHp&#10;TMOVhkPxNZyC8AHZYOuYNPyRh9Vy8LLAzLgr/9AlD5VIIewz1FCH0GVS+rImi37kOuLE/breYkiw&#10;r6Tp8ZrCbSs/lJpIiw2nhho72tZUnvKz1TD7jqfdflzkim+btTp+3t6jKbR+e43rOYhAMTzFD/fO&#10;pPkT+P8lHSCXdwAAAP//AwBQSwECLQAUAAYACAAAACEA2+H2y+4AAACFAQAAEwAAAAAAAAAAAAAA&#10;AAAAAAAAW0NvbnRlbnRfVHlwZXNdLnhtbFBLAQItABQABgAIAAAAIQBa9CxbvwAAABUBAAALAAAA&#10;AAAAAAAAAAAAAB8BAABfcmVscy8ucmVsc1BLAQItABQABgAIAAAAIQBvRc2LwgAAANsAAAAPAAAA&#10;AAAAAAAAAAAAAAcCAABkcnMvZG93bnJldi54bWxQSwUGAAAAAAMAAwC3AAAA9gIAAAAA&#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S7wgAAANoAAAAPAAAAZHJzL2Rvd25yZXYueG1sRI9Bi8Iw&#10;FITvgv8hPMGbpvWg0jXKKri4BxGrB4/P5m1btnkpTbat/34jCB6HmfmGWW16U4mWGldaVhBPIxDE&#10;mdUl5wqul/1kCcJ5ZI2VZVLwIAeb9XCwwkTbjs/Upj4XAcIuQQWF93UipcsKMuimtiYO3o9tDPog&#10;m1zqBrsAN5WcRdFcGiw5LBRY066g7Df9MwrquP2am5OUpNPHtvu+3Y+xvis1HvWfHyA89f4dfrUP&#10;WsECnlfCDZDrfwAAAP//AwBQSwECLQAUAAYACAAAACEA2+H2y+4AAACFAQAAEwAAAAAAAAAAAAAA&#10;AAAAAAAAW0NvbnRlbnRfVHlwZXNdLnhtbFBLAQItABQABgAIAAAAIQBa9CxbvwAAABUBAAALAAAA&#10;AAAAAAAAAAAAAB8BAABfcmVscy8ucmVsc1BLAQItABQABgAIAAAAIQAIYIS7wgAAANoAAAAPAAAA&#10;AAAAAAAAAAAAAAcCAABkcnMvZG93bnJldi54bWxQSwUGAAAAAAMAAwC3AAAA9gIAAAAA&#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26uQAAANoAAAAPAAAAZHJzL2Rvd25yZXYueG1sRE9LCsIw&#10;EN0L3iGM4M6miohUYymiUNz5OcDQTD/YTEoTbb29WQguH++/T0fTijf1rrGsYBnFIIgLqxuuFDzu&#10;58UWhPPIGlvLpOBDDtLDdLLHRNuBr/S++UqEEHYJKqi97xIpXVGTQRfZjjhwpe0N+gD7SuoehxBu&#10;WrmK44002HBoqLGjY03F8/YyCi5n3axdfi1tfqKyw3E44jJTaj4bsx0IT6P/i3/uXCsIW8OVcAPk&#10;4QsAAP//AwBQSwECLQAUAAYACAAAACEA2+H2y+4AAACFAQAAEwAAAAAAAAAAAAAAAAAAAAAAW0Nv&#10;bnRlbnRfVHlwZXNdLnhtbFBLAQItABQABgAIAAAAIQBa9CxbvwAAABUBAAALAAAAAAAAAAAAAAAA&#10;AB8BAABfcmVscy8ucmVsc1BLAQItABQABgAIAAAAIQAUCE26uQAAANoAAAAPAAAAAAAAAAAAAAAA&#10;AAcCAABkcnMvZG93bnJldi54bWxQSwUGAAAAAAMAAwC3AAAA7QIAAAAA&#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T-test to judge whether the differences are statistically significant. </w:t>
      </w:r>
    </w:p>
    <w:p w14:paraId="7F6C4054" w14:textId="07BFE8D6"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zFDAUAAFweAAAOAAAAZHJzL2Uyb0RvYy54bWzsWUtv5EQQviPxH1q+k/H7pUxWUXYnQgq7&#10;0WbRnnvs9thgu013T2bCGa0ACYG4cEFCcEEc9swB8XOGx7+guu32TGZnyCaIh4IVaeJ2V1V3V9dX&#10;Lx8+WFYluiSMF7QeG9aBaSBSJzQt6tnYePfZ5K3QQFzgOsUlrcnYuCLceHD05huHiyYmNs1pmRKG&#10;QEjN40UzNnIhmng04klOKswPaENqmMwoq7CAIZuNUoYXIL0qR7Zp+qMFZWnDaEI4h7cP20njSMnP&#10;MpKIJ1nGiUDl2IC9CfXL1O9U/o6ODnE8Y7jJi6TbBr7DLipc1LBoL+ohFhjNWfGKqKpIGOU0EwcJ&#10;rUY0y4qEqDPAaSxz6zSnjM4bdZZZvJg1vZpAtVt6urPY5PHlOUNFOjYc30A1ruCOfv3po9UXHyN4&#10;AdpZNLMYiE5Zc9Gcs+7FrB3JAy8zVsn/cBS0VHq96vVKlgIl8NL1fPgD9Scw51qRZXaKT3K4nVfY&#10;kvxRz2iHrgsmJBmdMPA8V+5ppJcdyd31m1k0YEN8rSb+19R0keOGKO1zqYFOTXbQq+mbH1Y/fxej&#10;1dcvfvv+SwQTSjuKuNcVjzmobYeiHN/0Q9ADgpNZkQnaAW4ca5VFtuX3B/dDz7x+cBw3jItTQisk&#10;H8YGWEqdPgVzV1aIL8+4aBWl6aTwspa/nJZFOinKUg3YbHpSMnSJASCTyYnZXg1oeIMMRpIVtK2P&#10;o57EVUlasU9JBjYEN22r5RV6SS8WJwmphbImJQmoJVsGW+gZrV2MpbC66+5oJRtRqO4ZzV2M11fs&#10;OdSqtBY9c1XUlO0SkL7fr9zS69O3Z5bHF8vpUgHHUlcnX01pegVmwmjrZniTTAq4nTPMxTlm4Ffg&#10;usFXiifwk5V0MTZo92SgnLIPd72X9GDHMGugBfipscE/mGNGDFS+XYOFR5brSsemBq4X2DBgmzPT&#10;zZl6Xp1QuGkLvHKTqEdJL0r9mDFaPQeXeixXhSlcJ7D22EgE04MT0fpPcMoJOT5WZODMGizO6osm&#10;kcKloqXhPVs+x6zpTFSAbT+mGlU43jLSllZy1vR4LmhWKAte67W7AkC49Er/BNTB8XQecQvq4a2g&#10;bkGgsqT7k1C3A+38/kaoD0iN+S6kKlCvLWpA6n1BarQPqdGtkNpi9N8KxTLn3Y6arS8t59U7NG2D&#10;dOBtxGjNonKiIWIrNWQ3R2xbW8UQse9VxHYAwDsjNkzcJjm3oUhxdMT+zyTngHt1jCE5v0Vy7uiL&#10;H6B+v6AOJUwH9ZefrD7/ETl9cgfF+s31tw1ZedTV3z5gfSvo21Ho6o6F7ftd0g7I0/0OXVd3xQ20&#10;p/JHUJiVKqNSpY0sZWZpt0mcvgcbzqoSqkCotZHlO4FqGFynsTdpbN90ddXcSYQN6IV1RaraCzKn&#10;7TJeWav3Be7OelwWt3JzPMcpaZMKmVP0vuVaUqGESeqby/WNorkt7SVbX3y3DYKd5fqasadWK75W&#10;qb7RJNgX+Afo3y/ouxr6q88+/f2rl798+wI5qj8mYbAf/W25F5p+5AWhQkDXtAyDwAva3D+wwC/I&#10;kLFuxdmWYwJWVQ/StsLI15jc4wpyXGYTBp3U13YFQaB815+4AstzbB30Blewr2s3uIKuX/e/adE5&#10;3g5X4OmU7w6uwLEjP5I9VNmrM33bUw2EwRnImmPIC4Z+/fqj0q369epDHXzCVA2a7nOr/Ea6OVYJ&#10;7fqj8NEfAAAA//8DAFBLAwQUAAYACAAAACEA4fivW+IAAAAKAQAADwAAAGRycy9kb3ducmV2Lnht&#10;bEyPwU7DMBBE70j8g7VI3KiTtqEhZFNVFXCqkGiREDc33iZR43UUu0n695gTHGdnNPsmX0+mFQP1&#10;rrGMEM8iEMSl1Q1XCJ+H14cUhPOKtWotE8KVHKyL25tcZdqO/EHD3lcilLDLFELtfZdJ6cqajHIz&#10;2xEH72R7o3yQfSV1r8ZQblo5j6JHaVTD4UOtOtrWVJ73F4PwNqpxs4hfht35tL1+H5L3r11MiPd3&#10;0+YZhKfJ/4XhFz+gQxGYjvbC2okWYRWFKR5hsZwnIEJglT6FyxFhGaUJyCKX/ycUPwAAAP//AwBQ&#10;SwECLQAUAAYACAAAACEAtoM4kv4AAADhAQAAEwAAAAAAAAAAAAAAAAAAAAAAW0NvbnRlbnRfVHlw&#10;ZXNdLnhtbFBLAQItABQABgAIAAAAIQA4/SH/1gAAAJQBAAALAAAAAAAAAAAAAAAAAC8BAABfcmVs&#10;cy8ucmVsc1BLAQItABQABgAIAAAAIQBSA7zFDAUAAFweAAAOAAAAAAAAAAAAAAAAAC4CAABkcnMv&#10;ZTJvRG9jLnhtbFBLAQItABQABgAIAAAAIQDh+K9b4gAAAAoBAAAPAAAAAAAAAAAAAAAAAGYHAABk&#10;cnMvZG93bnJldi54bWxQSwUGAAAAAAQABADzAAAAdQgAAAAA&#10;">
                <v:roundrect id="矩形: 圆角 27" o:spid="_x0000_s1044" style="position:absolute;left:36068;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uzlxAAAANsAAAAPAAAAZHJzL2Rvd25yZXYueG1sRI/NasMw&#10;EITvhb6D2EJvtewcnOJGCUkgoT2EULeHHtfW1ja1VsZS/PP2VSCQ4zAz3zCrzWRaMVDvGssKkigG&#10;QVxa3XCl4Pvr8PIKwnlkja1lUjCTg8368WGFmbYjf9KQ+0oECLsMFdTed5mUrqzJoItsRxy8X9sb&#10;9EH2ldQ9jgFuWrmI41QabDgs1NjRvqbyL78YBV0yHFNzlpJ0Pu/Gj5/ilOhCqeenafsGwtPk7+Fb&#10;+10rWCzh+iX8ALn+BwAA//8DAFBLAQItABQABgAIAAAAIQDb4fbL7gAAAIUBAAATAAAAAAAAAAAA&#10;AAAAAAAAAABbQ29udGVudF9UeXBlc10ueG1sUEsBAi0AFAAGAAgAAAAhAFr0LFu/AAAAFQEAAAsA&#10;AAAAAAAAAAAAAAAAHwEAAF9yZWxzLy5yZWxzUEsBAi0AFAAGAAgAAAAhAH3O7OXEAAAA2wAAAA8A&#10;AAAAAAAAAAAAAAAABwIAAGRycy9kb3ducmV2LnhtbFBLBQYAAAAAAwADALcAAAD4AgAAAAA=&#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0/vQAAANsAAAAPAAAAZHJzL2Rvd25yZXYueG1sRI/NCsIw&#10;EITvgu8QVvBmU0VEq1FEFIo3fx5gabY/2GxKE219eyMIHoeZ+YbZ7HpTixe1rrKsYBrFIIgzqysu&#10;FNxvp8kShPPIGmvLpOBNDnbb4WCDibYdX+h19YUIEHYJKii9bxIpXVaSQRfZhjh4uW0N+iDbQuoW&#10;uwA3tZzF8UIarDgslNjQoaTscX0aBeeTruYuveQ2PVLeYN8dcLpXajzq92sQnnr/D//aqVYwW8H3&#10;S/gBcvsBAAD//wMAUEsBAi0AFAAGAAgAAAAhANvh9svuAAAAhQEAABMAAAAAAAAAAAAAAAAAAAAA&#10;AFtDb250ZW50X1R5cGVzXS54bWxQSwECLQAUAAYACAAAACEAWvQsW78AAAAVAQAACwAAAAAAAAAA&#10;AAAAAAAfAQAAX3JlbHMvLnJlbHNQSwECLQAUAAYACAAAACEAcV2tP70AAADbAAAADwAAAAAAAAAA&#10;AAAAAAAHAgAAZHJzL2Rvd25yZXYueG1sUEsFBgAAAAADAAMAtwAAAPECAAAAAA==&#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xTwwAAANsAAAAPAAAAZHJzL2Rvd25yZXYueG1sRE/JasMw&#10;EL0X8g9iAr2UWk4LIbhWQhJI2kOgZKH0OFjjhVgjIym226+vDoEeH2/PV6NpRU/ON5YVzJIUBHFh&#10;dcOVgst597wA4QOyxtYyKfghD6vl5CHHTNuBj9SfQiViCPsMFdQhdJmUvqjJoE9sRxy50jqDIUJX&#10;Se1wiOGmlS9pOpcGG44NNXa0ram4nm5GgfuczZ/spitl+f59+NqO531qf5V6nI7rNxCBxvAvvrs/&#10;tILXuD5+iT9ALv8AAAD//wMAUEsBAi0AFAAGAAgAAAAhANvh9svuAAAAhQEAABMAAAAAAAAAAAAA&#10;AAAAAAAAAFtDb250ZW50X1R5cGVzXS54bWxQSwECLQAUAAYACAAAACEAWvQsW78AAAAVAQAACwAA&#10;AAAAAAAAAAAAAAAfAQAAX3JlbHMvLnJlbHNQSwECLQAUAAYACAAAACEAdCMMU8MAAADbAAAADwAA&#10;AAAAAAAAAAAAAAAHAgAAZHJzL2Rvd25yZXYueG1sUEsFBgAAAAADAAMAtwAAAPcCAAAAAA==&#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mIxAAAANsAAAAPAAAAZHJzL2Rvd25yZXYueG1sRI/dasJA&#10;FITvBd9hOYI3opsotSV1FfEHAkWwmgc4zZ4mwezZkF01vr1bKHg5zMw3zGLVmVrcqHWVZQXxJAJB&#10;nFtdcaEgO+/HHyCcR9ZYWyYFD3KwWvZ7C0y0vfM33U6+EAHCLkEFpfdNIqXLSzLoJrYhDt6vbQ36&#10;INtC6hbvAW5qOY2iuTRYcVgosaFNSfnldDUKvjLzFh/m6fF9T84e1tssHf3slBoOuvUnCE+df4X/&#10;26lWMIvh70v4AXL5BAAA//8DAFBLAQItABQABgAIAAAAIQDb4fbL7gAAAIUBAAATAAAAAAAAAAAA&#10;AAAAAAAAAABbQ29udGVudF9UeXBlc10ueG1sUEsBAi0AFAAGAAgAAAAhAFr0LFu/AAAAFQEAAAsA&#10;AAAAAAAAAAAAAAAAHwEAAF9yZWxzLy5yZWxzUEsBAi0AFAAGAAgAAAAhAIJJuYjEAAAA2wAAAA8A&#10;AAAAAAAAAAAAAAAABwIAAGRycy9kb3ducmV2LnhtbFBLBQYAAAAAAwADALcAAAD4AgAAAAA=&#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9rVwgAAANsAAAAPAAAAZHJzL2Rvd25yZXYueG1sRI9Bi8Iw&#10;FITvC/6H8ARvmmpF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C3S9rV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9OwgAAANsAAAAPAAAAZHJzL2Rvd25yZXYueG1sRI9Bi8Iw&#10;FITvC/6H8ARvmmpR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DYB39O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The T-test result shows that Winter has the highest average scores and Fall has the lowest. However, there are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1EEFE6C7" w:rsidR="00A31090" w:rsidRPr="00291BF2" w:rsidRDefault="00A31090"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business, it is more easily to earn 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strengthen the training of employees</w:t>
      </w:r>
      <w:r w:rsidR="00291BF2">
        <w:rPr>
          <w:rFonts w:ascii="Times New Roman" w:hAnsi="Times New Roman" w:cs="Times New Roman"/>
          <w:kern w:val="0"/>
          <w:sz w:val="24"/>
          <w:szCs w:val="24"/>
        </w:rPr>
        <w:t xml:space="preserve"> to avoid mistake</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467B4682"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LDA model.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topics number is 6, and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8436CD">
        <w:rPr>
          <w:rFonts w:ascii="Times New Roman" w:hAnsi="Times New Roman" w:cs="Times New Roman"/>
          <w:kern w:val="0"/>
          <w:sz w:val="24"/>
          <w:szCs w:val="24"/>
          <w:lang w:val="en"/>
        </w:rPr>
        <w:lastRenderedPageBreak/>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470CCC">
        <w:rPr>
          <w:rFonts w:ascii="Times New Roman" w:hAnsi="Times New Roman" w:cs="Times New Roman"/>
          <w:kern w:val="0"/>
          <w:sz w:val="24"/>
          <w:szCs w:val="24"/>
          <w:lang w:val="en"/>
        </w:rPr>
        <w:t>in the next page.</w:t>
      </w:r>
    </w:p>
    <w:p w14:paraId="237C780D" w14:textId="29D6698A" w:rsidR="009E30DF" w:rsidRPr="009E30DF" w:rsidRDefault="009E30DF" w:rsidP="009E30DF">
      <w:pPr>
        <w:widowControl/>
        <w:jc w:val="center"/>
        <w:rPr>
          <w:rFonts w:ascii="Times New Roman" w:hAnsi="Times New Roman" w:cs="Times New Roman"/>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topics from good reviews.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1  </w:t>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6DE6B399" w:rsidR="001D1C37" w:rsidRDefault="001D1C37" w:rsidP="00A2579B">
      <w:pPr>
        <w:widowControl/>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The first one on the left below is obviously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 reviews:</w:t>
      </w:r>
    </w:p>
    <w:p w14:paraId="1DD8B582" w14:textId="38F5C3A1"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aiting minutes 4</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rPr>
        <w:t>Deliver &amp; Take-out order</w:t>
      </w:r>
    </w:p>
    <w:p w14:paraId="5CD1A636" w14:textId="5AC7F472" w:rsidR="002419F2" w:rsidRDefault="00E847C9" w:rsidP="00E85A64">
      <w:pPr>
        <w:widowControl/>
        <w:jc w:val="left"/>
        <w:rPr>
          <w:rFonts w:ascii="Times New Roman" w:hAnsi="Times New Roman" w:cs="Times New Roman"/>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3A07C373" w:rsidR="00912365" w:rsidRPr="002419F2" w:rsidRDefault="0005290F" w:rsidP="006220FB">
      <w:pPr>
        <w:widowControl/>
        <w:tabs>
          <w:tab w:val="left" w:pos="1248"/>
        </w:tabs>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703296" behindDoc="0" locked="0" layoutInCell="1" allowOverlap="1" wp14:anchorId="10B34809" wp14:editId="4030CD13">
            <wp:simplePos x="0" y="0"/>
            <wp:positionH relativeFrom="column">
              <wp:posOffset>3716655</wp:posOffset>
            </wp:positionH>
            <wp:positionV relativeFrom="paragraph">
              <wp:posOffset>456565</wp:posOffset>
            </wp:positionV>
            <wp:extent cx="1846580" cy="1546225"/>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er_bad.png"/>
                    <pic:cNvPicPr/>
                  </pic:nvPicPr>
                  <pic:blipFill rotWithShape="1">
                    <a:blip r:embed="rId13">
                      <a:extLst>
                        <a:ext uri="{28A0092B-C50C-407E-A947-70E740481C1C}">
                          <a14:useLocalDpi xmlns:a14="http://schemas.microsoft.com/office/drawing/2010/main" val="0"/>
                        </a:ext>
                      </a:extLst>
                    </a:blip>
                    <a:srcRect l="20995" t="5611" r="9706" b="17031"/>
                    <a:stretch/>
                  </pic:blipFill>
                  <pic:spPr bwMode="auto">
                    <a:xfrm>
                      <a:off x="0" y="0"/>
                      <a:ext cx="1846580" cy="154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kern w:val="0"/>
          <w:sz w:val="24"/>
          <w:szCs w:val="24"/>
        </w:rPr>
        <w:drawing>
          <wp:anchor distT="0" distB="0" distL="114300" distR="114300" simplePos="0" relativeHeight="251702272" behindDoc="0" locked="0" layoutInCell="1" allowOverlap="1" wp14:anchorId="4BFB5259" wp14:editId="78124BE8">
            <wp:simplePos x="0" y="0"/>
            <wp:positionH relativeFrom="column">
              <wp:posOffset>1760855</wp:posOffset>
            </wp:positionH>
            <wp:positionV relativeFrom="paragraph">
              <wp:posOffset>491490</wp:posOffset>
            </wp:positionV>
            <wp:extent cx="1870710" cy="15506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er_good.png"/>
                    <pic:cNvPicPr/>
                  </pic:nvPicPr>
                  <pic:blipFill rotWithShape="1">
                    <a:blip r:embed="rId14" cstate="print">
                      <a:extLst>
                        <a:ext uri="{28A0092B-C50C-407E-A947-70E740481C1C}">
                          <a14:useLocalDpi xmlns:a14="http://schemas.microsoft.com/office/drawing/2010/main" val="0"/>
                        </a:ext>
                      </a:extLst>
                    </a:blip>
                    <a:srcRect l="17437" t="6681" r="10940" b="14146"/>
                    <a:stretch/>
                  </pic:blipFill>
                  <pic:spPr bwMode="auto">
                    <a:xfrm>
                      <a:off x="0" y="0"/>
                      <a:ext cx="1870710" cy="155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698D6599" wp14:editId="5E7279FF">
            <wp:simplePos x="0" y="0"/>
            <wp:positionH relativeFrom="margin">
              <wp:posOffset>-140515</wp:posOffset>
            </wp:positionH>
            <wp:positionV relativeFrom="paragraph">
              <wp:posOffset>495832</wp:posOffset>
            </wp:positionV>
            <wp:extent cx="1854835" cy="15309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_good.png"/>
                    <pic:cNvPicPr/>
                  </pic:nvPicPr>
                  <pic:blipFill rotWithShape="1">
                    <a:blip r:embed="rId15" cstate="print">
                      <a:extLst>
                        <a:ext uri="{28A0092B-C50C-407E-A947-70E740481C1C}">
                          <a14:useLocalDpi xmlns:a14="http://schemas.microsoft.com/office/drawing/2010/main" val="0"/>
                        </a:ext>
                      </a:extLst>
                    </a:blip>
                    <a:srcRect l="17600" t="6779" r="10020" b="13510"/>
                    <a:stretch/>
                  </pic:blipFill>
                  <pic:spPr bwMode="auto">
                    <a:xfrm>
                      <a:off x="0" y="0"/>
                      <a:ext cx="1854835" cy="1530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sidR="00502AAB">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32651230" w:rsidR="00B04798" w:rsidRDefault="006D34CC"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here is a certain difference between the good reviews in spring and summer in terms of drinks and breakfast. This shows that in the spring people are more willing to have breakfast in the sandwich shop, and in the summer, people prefer to drink a glass of beer in the shop</w:t>
      </w:r>
      <w:r w:rsidR="00B370C0">
        <w:rPr>
          <w:rFonts w:ascii="Times New Roman" w:hAnsi="Times New Roman" w:cs="Times New Roman"/>
          <w:kern w:val="0"/>
          <w:sz w:val="24"/>
          <w:szCs w:val="24"/>
          <w:lang w:val="en"/>
        </w:rPr>
        <w:t>.</w:t>
      </w:r>
    </w:p>
    <w:p w14:paraId="21877BB6" w14:textId="14F7C4D8"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4D9D2200"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Business should focus more on snack and sides.</w:t>
      </w:r>
    </w:p>
    <w:p w14:paraId="766FB49E" w14:textId="61B889B2" w:rsidR="002419F2" w:rsidRDefault="002419F2" w:rsidP="00E90BEC">
      <w:pPr>
        <w:widowControl/>
        <w:jc w:val="left"/>
        <w:rPr>
          <w:rFonts w:ascii="Times New Roman" w:hAnsi="Times New Roman" w:cs="Times New Roman"/>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is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b/>
          <w:bCs/>
          <w:kern w:val="0"/>
          <w:sz w:val="28"/>
          <w:szCs w:val="28"/>
        </w:rPr>
      </w:pPr>
      <w:r w:rsidRPr="00B34EDB">
        <w:rPr>
          <w:rFonts w:ascii="Times New Roman" w:hAnsi="Times New Roman" w:cs="Times New Roman"/>
          <w:b/>
          <w:bCs/>
          <w:kern w:val="0"/>
          <w:sz w:val="28"/>
          <w:szCs w:val="28"/>
        </w:rPr>
        <w:t>Strength &amp; Weakness</w:t>
      </w:r>
    </w:p>
    <w:p w14:paraId="2A629F5A" w14:textId="67CE23F3"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imply and intuitively reflect the difference the of review scores between 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523D859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provide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topics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c</w:t>
      </w:r>
      <w:r w:rsidR="00E738D9" w:rsidRPr="00E738D9">
        <w:rPr>
          <w:rFonts w:ascii="Times New Roman" w:hAnsi="Times New Roman" w:cs="Times New Roman"/>
          <w:kern w:val="0"/>
          <w:sz w:val="24"/>
          <w:szCs w:val="24"/>
          <w:lang w:val="en"/>
        </w:rPr>
        <w:t>hang</w:t>
      </w:r>
      <w:r w:rsidR="00E738D9">
        <w:rPr>
          <w:rFonts w:ascii="Times New Roman" w:hAnsi="Times New Roman" w:cs="Times New Roman"/>
          <w:kern w:val="0"/>
          <w:sz w:val="24"/>
          <w:szCs w:val="24"/>
          <w:lang w:val="en"/>
        </w:rPr>
        <w:t>ing</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shop size</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2AAAA373" w:rsidR="000C4996" w:rsidRDefault="003A550E" w:rsidP="006220FB">
      <w:pPr>
        <w:widowControl/>
        <w:jc w:val="left"/>
        <w:rPr>
          <w:rFonts w:ascii="Times New Roman" w:hAnsi="Times New Roman" w:cs="Times New Roman"/>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pen restaurant for breakfast</w:t>
      </w:r>
      <w:r w:rsidR="005D15F6">
        <w:rPr>
          <w:rFonts w:ascii="Times New Roman" w:hAnsi="Times New Roman" w:cs="Times New Roman"/>
          <w:kern w:val="0"/>
          <w:sz w:val="24"/>
          <w:szCs w:val="24"/>
          <w:lang w:val="en"/>
        </w:rPr>
        <w:t xml:space="preserve">. In the summer, offering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take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be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individual business, </w:t>
      </w:r>
      <w:r w:rsidR="00B34EDB" w:rsidRPr="00B34EDB">
        <w:rPr>
          <w:rFonts w:ascii="Times New Roman" w:hAnsi="Times New Roman" w:cs="Times New Roman"/>
          <w:kern w:val="0"/>
          <w:sz w:val="24"/>
          <w:szCs w:val="24"/>
          <w:lang w:val="en"/>
        </w:rPr>
        <w:t xml:space="preserve">browsing </w:t>
      </w:r>
      <w:r w:rsidR="005D15F6">
        <w:rPr>
          <w:rFonts w:ascii="Times New Roman" w:hAnsi="Times New Roman" w:cs="Times New Roman"/>
          <w:kern w:val="0"/>
          <w:sz w:val="24"/>
          <w:szCs w:val="24"/>
          <w:lang w:val="en"/>
        </w:rPr>
        <w:t xml:space="preserve">our shiny app. </w:t>
      </w:r>
    </w:p>
    <w:p w14:paraId="2116C18D" w14:textId="06291713" w:rsidR="000C4996" w:rsidRDefault="000C4996" w:rsidP="006220FB">
      <w:pPr>
        <w:widowControl/>
        <w:rPr>
          <w:rFonts w:ascii="Times New Roman" w:hAnsi="Times New Roman" w:cs="Times New Roman"/>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1F3167AE" w14:textId="783DAB06" w:rsidR="00BF3872" w:rsidRDefault="00BF3872" w:rsidP="00A2579B">
      <w:pPr>
        <w:widowControl/>
        <w:jc w:val="left"/>
        <w:rPr>
          <w:rFonts w:ascii="Times New Roman" w:hAnsi="Times New Roman" w:cs="Times New Roman"/>
          <w:kern w:val="0"/>
          <w:sz w:val="24"/>
          <w:szCs w:val="24"/>
        </w:rPr>
      </w:pPr>
    </w:p>
    <w:p w14:paraId="70D6FC9D" w14:textId="02A6018F" w:rsidR="0005290F" w:rsidRDefault="0005290F" w:rsidP="00A2579B">
      <w:pPr>
        <w:widowControl/>
        <w:jc w:val="left"/>
        <w:rPr>
          <w:rFonts w:ascii="Times New Roman" w:hAnsi="Times New Roman" w:cs="Times New Roman"/>
          <w:kern w:val="0"/>
          <w:sz w:val="24"/>
          <w:szCs w:val="24"/>
        </w:rPr>
      </w:pPr>
    </w:p>
    <w:p w14:paraId="35967B6E" w14:textId="77777777" w:rsidR="0005290F" w:rsidRDefault="0005290F" w:rsidP="00A2579B">
      <w:pPr>
        <w:widowControl/>
        <w:jc w:val="left"/>
        <w:rPr>
          <w:rFonts w:ascii="Times New Roman" w:hAnsi="Times New Roman" w:cs="Times New Roman" w:hint="eastAsia"/>
          <w:kern w:val="0"/>
          <w:sz w:val="24"/>
          <w:szCs w:val="24"/>
        </w:rPr>
      </w:pPr>
      <w:bookmarkStart w:id="0" w:name="_GoBack"/>
      <w:bookmarkEnd w:id="0"/>
    </w:p>
    <w:p w14:paraId="1404A74F" w14:textId="4C4E0181"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Shuren </w:t>
      </w:r>
      <w:r>
        <w:rPr>
          <w:rFonts w:ascii="Times New Roman" w:hAnsi="Times New Roman" w:cs="Times New Roman" w:hint="eastAsia"/>
          <w:kern w:val="0"/>
          <w:sz w:val="24"/>
          <w:szCs w:val="24"/>
        </w:rPr>
        <w:t>H</w:t>
      </w:r>
      <w:r>
        <w:rPr>
          <w:rFonts w:ascii="Times New Roman" w:hAnsi="Times New Roman" w:cs="Times New Roman"/>
          <w:kern w:val="0"/>
          <w:sz w:val="24"/>
          <w:szCs w:val="24"/>
        </w:rPr>
        <w:t>e wrote most part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4B01BE6E"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Z</w:t>
      </w:r>
      <w:r>
        <w:rPr>
          <w:rFonts w:ascii="Times New Roman" w:hAnsi="Times New Roman" w:cs="Times New Roman"/>
          <w:kern w:val="0"/>
          <w:sz w:val="24"/>
          <w:szCs w:val="24"/>
        </w:rPr>
        <w:t>iyue Zheng</w:t>
      </w:r>
      <w:r w:rsidR="008C3E4C">
        <w:rPr>
          <w:rFonts w:ascii="Times New Roman" w:hAnsi="Times New Roman" w:cs="Times New Roman"/>
          <w:kern w:val="0"/>
          <w:sz w:val="24"/>
          <w:szCs w:val="24"/>
        </w:rPr>
        <w:t xml:space="preserve"> wrote the t-test part and the analysis of 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Shuren with the LDA model.</w:t>
      </w:r>
    </w:p>
    <w:p w14:paraId="4656B524" w14:textId="77777777" w:rsidR="00BF3872" w:rsidRPr="00A2579B" w:rsidRDefault="00BF3872" w:rsidP="00A2579B">
      <w:pPr>
        <w:widowControl/>
        <w:jc w:val="left"/>
        <w:rPr>
          <w:rFonts w:ascii="Times New Roman" w:hAnsi="Times New Roman" w:cs="Times New Roman"/>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5444D" w14:textId="77777777" w:rsidR="00815DA4" w:rsidRDefault="00815DA4" w:rsidP="00A2579B">
      <w:r>
        <w:separator/>
      </w:r>
    </w:p>
  </w:endnote>
  <w:endnote w:type="continuationSeparator" w:id="0">
    <w:p w14:paraId="0064ED90" w14:textId="77777777" w:rsidR="00815DA4" w:rsidRDefault="00815DA4"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710FD" w14:textId="77777777" w:rsidR="00815DA4" w:rsidRDefault="00815DA4" w:rsidP="00A2579B">
      <w:r>
        <w:separator/>
      </w:r>
    </w:p>
  </w:footnote>
  <w:footnote w:type="continuationSeparator" w:id="0">
    <w:p w14:paraId="2808A210" w14:textId="77777777" w:rsidR="00815DA4" w:rsidRDefault="00815DA4"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22"/>
    <w:rsid w:val="0005290F"/>
    <w:rsid w:val="000706CB"/>
    <w:rsid w:val="000767AB"/>
    <w:rsid w:val="000A3B81"/>
    <w:rsid w:val="000C4996"/>
    <w:rsid w:val="000D3903"/>
    <w:rsid w:val="000D64E4"/>
    <w:rsid w:val="001073E8"/>
    <w:rsid w:val="001341F6"/>
    <w:rsid w:val="00141D80"/>
    <w:rsid w:val="00190A76"/>
    <w:rsid w:val="00196ED5"/>
    <w:rsid w:val="001D1C37"/>
    <w:rsid w:val="002419F2"/>
    <w:rsid w:val="002673E9"/>
    <w:rsid w:val="00284F85"/>
    <w:rsid w:val="00291BF2"/>
    <w:rsid w:val="00291D22"/>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A3AB3"/>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15DA4"/>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706F2"/>
    <w:rsid w:val="00AC5EB4"/>
    <w:rsid w:val="00B04798"/>
    <w:rsid w:val="00B110A6"/>
    <w:rsid w:val="00B14675"/>
    <w:rsid w:val="00B34EDB"/>
    <w:rsid w:val="00B370C0"/>
    <w:rsid w:val="00B40C43"/>
    <w:rsid w:val="00B4155F"/>
    <w:rsid w:val="00B477FF"/>
    <w:rsid w:val="00B47CE8"/>
    <w:rsid w:val="00BA3C3F"/>
    <w:rsid w:val="00BD3C97"/>
    <w:rsid w:val="00BF345D"/>
    <w:rsid w:val="00BF3872"/>
    <w:rsid w:val="00BF6A88"/>
    <w:rsid w:val="00C15F8F"/>
    <w:rsid w:val="00C42137"/>
    <w:rsid w:val="00C52A79"/>
    <w:rsid w:val="00C9395E"/>
    <w:rsid w:val="00CB16A5"/>
    <w:rsid w:val="00CF6EAB"/>
    <w:rsid w:val="00D22C44"/>
    <w:rsid w:val="00D662CD"/>
    <w:rsid w:val="00D8746F"/>
    <w:rsid w:val="00D91DBA"/>
    <w:rsid w:val="00D959BB"/>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79B"/>
    <w:rPr>
      <w:sz w:val="18"/>
      <w:szCs w:val="18"/>
    </w:rPr>
  </w:style>
  <w:style w:type="paragraph" w:styleId="a5">
    <w:name w:val="footer"/>
    <w:basedOn w:val="a"/>
    <w:link w:val="a6"/>
    <w:uiPriority w:val="99"/>
    <w:unhideWhenUsed/>
    <w:rsid w:val="00A2579B"/>
    <w:pPr>
      <w:tabs>
        <w:tab w:val="center" w:pos="4153"/>
        <w:tab w:val="right" w:pos="8306"/>
      </w:tabs>
      <w:snapToGrid w:val="0"/>
      <w:jc w:val="left"/>
    </w:pPr>
    <w:rPr>
      <w:sz w:val="18"/>
      <w:szCs w:val="18"/>
    </w:rPr>
  </w:style>
  <w:style w:type="character" w:customStyle="1" w:styleId="a6">
    <w:name w:val="页脚 字符"/>
    <w:basedOn w:val="a0"/>
    <w:link w:val="a5"/>
    <w:uiPriority w:val="99"/>
    <w:rsid w:val="00A2579B"/>
    <w:rPr>
      <w:sz w:val="18"/>
      <w:szCs w:val="18"/>
    </w:rPr>
  </w:style>
  <w:style w:type="table" w:styleId="a7">
    <w:name w:val="Table Grid"/>
    <w:basedOn w:val="a1"/>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96ED5"/>
    <w:rPr>
      <w:color w:val="808080"/>
    </w:rPr>
  </w:style>
  <w:style w:type="character" w:customStyle="1" w:styleId="jlqj4b">
    <w:name w:val="jlqj4b"/>
    <w:basedOn w:val="a0"/>
    <w:rsid w:val="000C4996"/>
  </w:style>
  <w:style w:type="paragraph" w:styleId="a9">
    <w:name w:val="List Paragraph"/>
    <w:basedOn w:val="a"/>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3FFFA-4160-4846-80A2-E2EBB928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2017200700@ruc.edu.cn</cp:lastModifiedBy>
  <cp:revision>2</cp:revision>
  <dcterms:created xsi:type="dcterms:W3CDTF">2021-12-06T06:10:00Z</dcterms:created>
  <dcterms:modified xsi:type="dcterms:W3CDTF">2021-12-06T06:10:00Z</dcterms:modified>
</cp:coreProperties>
</file>