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22A8" w14:textId="08BC6814" w:rsidR="00DD2FAB" w:rsidRPr="00A40D0A" w:rsidRDefault="00240F06" w:rsidP="00240F06">
      <w:pPr>
        <w:jc w:val="center"/>
        <w:rPr>
          <w:rFonts w:ascii="Source Sans Pro SemiBold" w:hAnsi="Source Sans Pro SemiBold"/>
          <w:sz w:val="72"/>
          <w:szCs w:val="72"/>
        </w:rPr>
      </w:pPr>
      <w:r w:rsidRPr="00A40D0A">
        <w:rPr>
          <w:rFonts w:ascii="Source Sans Pro SemiBold" w:hAnsi="Source Sans Pro SemiBold"/>
          <w:sz w:val="72"/>
          <w:szCs w:val="72"/>
        </w:rPr>
        <w:t>Projet de Fin d’Année: Cahier de Charges</w:t>
      </w:r>
    </w:p>
    <w:p w14:paraId="1D24CA45" w14:textId="4B42FFEA" w:rsidR="00240F06" w:rsidRPr="00A40D0A" w:rsidRDefault="00240F06" w:rsidP="00240F06">
      <w:pPr>
        <w:jc w:val="center"/>
        <w:rPr>
          <w:rFonts w:ascii="Source Sans Pro SemiBold" w:hAnsi="Source Sans Pro SemiBold"/>
          <w:sz w:val="40"/>
          <w:szCs w:val="40"/>
        </w:rPr>
      </w:pPr>
      <w:r w:rsidRPr="00A40D0A">
        <w:rPr>
          <w:rFonts w:ascii="Source Sans Pro SemiBold" w:hAnsi="Source Sans Pro SemiBold"/>
          <w:sz w:val="40"/>
          <w:szCs w:val="40"/>
        </w:rPr>
        <w:t xml:space="preserve">Conception et Développement d’un Moteur de </w:t>
      </w:r>
      <w:r w:rsidR="00A40D0A" w:rsidRPr="00A40D0A">
        <w:rPr>
          <w:rFonts w:ascii="Source Sans Pro SemiBold" w:hAnsi="Source Sans Pro SemiBold"/>
          <w:sz w:val="40"/>
          <w:szCs w:val="40"/>
        </w:rPr>
        <w:t>Génération</w:t>
      </w:r>
      <w:r w:rsidRPr="00A40D0A">
        <w:rPr>
          <w:rFonts w:ascii="Source Sans Pro SemiBold" w:hAnsi="Source Sans Pro SemiBold"/>
          <w:sz w:val="40"/>
          <w:szCs w:val="40"/>
        </w:rPr>
        <w:t xml:space="preserve"> de Séquences Peptidiques Intelligent par un Algorithme Heuristique (DFS) et principes de l’IA classique.</w:t>
      </w:r>
    </w:p>
    <w:p w14:paraId="495B4982" w14:textId="77777777" w:rsidR="00240F06" w:rsidRPr="00A40D0A" w:rsidRDefault="00240F06" w:rsidP="00240F06">
      <w:pPr>
        <w:rPr>
          <w:rFonts w:ascii="Source Sans Pro SemiBold" w:hAnsi="Source Sans Pro SemiBold"/>
          <w:sz w:val="40"/>
          <w:szCs w:val="40"/>
        </w:rPr>
      </w:pPr>
    </w:p>
    <w:p w14:paraId="26881FB9" w14:textId="77777777" w:rsidR="00D57283" w:rsidRPr="00A40D0A" w:rsidRDefault="00D57283" w:rsidP="00240F06">
      <w:pPr>
        <w:rPr>
          <w:rFonts w:ascii="Source Sans Pro SemiBold" w:hAnsi="Source Sans Pro SemiBold"/>
          <w:sz w:val="40"/>
          <w:szCs w:val="40"/>
        </w:rPr>
      </w:pPr>
    </w:p>
    <w:p w14:paraId="6B437398" w14:textId="1EE03774" w:rsidR="00D57283" w:rsidRPr="00A40D0A" w:rsidRDefault="00D57283" w:rsidP="00240F06">
      <w:pPr>
        <w:rPr>
          <w:rFonts w:ascii="Source Sans Pro SemiBold" w:hAnsi="Source Sans Pro SemiBold"/>
          <w:sz w:val="32"/>
          <w:szCs w:val="32"/>
        </w:rPr>
      </w:pPr>
      <w:r w:rsidRPr="00A40D0A">
        <w:rPr>
          <w:rFonts w:ascii="Source Sans Pro SemiBold" w:hAnsi="Source Sans Pro SemiBold"/>
          <w:sz w:val="32"/>
          <w:szCs w:val="32"/>
        </w:rPr>
        <w:t>Réalisé par : Mhamdi Mohamed Habib &amp; Ghofrane Ben Boubaker</w:t>
      </w:r>
    </w:p>
    <w:p w14:paraId="1599ECF8" w14:textId="77777777" w:rsidR="00D57283" w:rsidRPr="00A40D0A" w:rsidRDefault="00D57283" w:rsidP="00240F06">
      <w:pPr>
        <w:rPr>
          <w:rFonts w:ascii="Source Sans Pro SemiBold" w:hAnsi="Source Sans Pro SemiBold"/>
          <w:sz w:val="40"/>
          <w:szCs w:val="40"/>
        </w:rPr>
      </w:pPr>
    </w:p>
    <w:p w14:paraId="129F8B22" w14:textId="77777777" w:rsidR="00D57283" w:rsidRPr="00A40D0A" w:rsidRDefault="00D57283" w:rsidP="00240F06">
      <w:pPr>
        <w:rPr>
          <w:rFonts w:ascii="Source Sans Pro SemiBold" w:hAnsi="Source Sans Pro SemiBold"/>
          <w:sz w:val="40"/>
          <w:szCs w:val="40"/>
        </w:rPr>
      </w:pPr>
    </w:p>
    <w:p w14:paraId="34158844" w14:textId="77777777" w:rsidR="00D57283" w:rsidRPr="00A40D0A" w:rsidRDefault="00D57283" w:rsidP="00240F06">
      <w:pPr>
        <w:rPr>
          <w:rFonts w:ascii="Source Sans Pro SemiBold" w:hAnsi="Source Sans Pro SemiBold"/>
          <w:sz w:val="40"/>
          <w:szCs w:val="40"/>
        </w:rPr>
      </w:pPr>
    </w:p>
    <w:p w14:paraId="1C891B7F" w14:textId="77777777" w:rsidR="00D57283" w:rsidRPr="00A40D0A" w:rsidRDefault="00D57283" w:rsidP="00240F06">
      <w:pPr>
        <w:rPr>
          <w:rFonts w:ascii="Source Sans Pro SemiBold" w:hAnsi="Source Sans Pro SemiBold"/>
          <w:sz w:val="40"/>
          <w:szCs w:val="40"/>
        </w:rPr>
      </w:pPr>
    </w:p>
    <w:p w14:paraId="70DD1C63" w14:textId="77777777" w:rsidR="00D57283" w:rsidRPr="00A40D0A" w:rsidRDefault="00D57283" w:rsidP="00240F06">
      <w:pPr>
        <w:rPr>
          <w:rFonts w:ascii="Source Sans Pro SemiBold" w:hAnsi="Source Sans Pro SemiBold"/>
          <w:sz w:val="40"/>
          <w:szCs w:val="40"/>
        </w:rPr>
      </w:pPr>
    </w:p>
    <w:p w14:paraId="51B18608" w14:textId="77777777" w:rsidR="00D57283" w:rsidRPr="00A40D0A" w:rsidRDefault="00D57283" w:rsidP="00240F06">
      <w:pPr>
        <w:rPr>
          <w:rFonts w:ascii="Source Sans Pro SemiBold" w:hAnsi="Source Sans Pro SemiBold"/>
          <w:sz w:val="40"/>
          <w:szCs w:val="40"/>
        </w:rPr>
      </w:pPr>
    </w:p>
    <w:p w14:paraId="325F0E71" w14:textId="77777777" w:rsidR="00D57283" w:rsidRPr="00A40D0A" w:rsidRDefault="00D57283" w:rsidP="00240F06">
      <w:pPr>
        <w:rPr>
          <w:rFonts w:ascii="Source Sans Pro SemiBold" w:hAnsi="Source Sans Pro SemiBold"/>
          <w:sz w:val="40"/>
          <w:szCs w:val="40"/>
        </w:rPr>
      </w:pPr>
    </w:p>
    <w:p w14:paraId="0972877E" w14:textId="77777777" w:rsidR="00D57283" w:rsidRPr="00A40D0A" w:rsidRDefault="00D57283" w:rsidP="00240F06">
      <w:pPr>
        <w:rPr>
          <w:rFonts w:ascii="Source Sans Pro SemiBold" w:hAnsi="Source Sans Pro SemiBold"/>
          <w:sz w:val="40"/>
          <w:szCs w:val="40"/>
        </w:rPr>
      </w:pPr>
    </w:p>
    <w:p w14:paraId="29CB141F" w14:textId="2013570A" w:rsidR="00454E42" w:rsidRPr="00A40D0A" w:rsidRDefault="00454E42" w:rsidP="00454E42">
      <w:pPr>
        <w:jc w:val="center"/>
        <w:rPr>
          <w:rFonts w:ascii="Source Sans Pro SemiBold" w:hAnsi="Source Sans Pro SemiBold"/>
          <w:sz w:val="40"/>
          <w:szCs w:val="40"/>
        </w:rPr>
      </w:pPr>
      <w:r w:rsidRPr="00A40D0A">
        <w:rPr>
          <w:rFonts w:ascii="Source Sans Pro SemiBold" w:hAnsi="Source Sans Pro SemiBold"/>
          <w:sz w:val="40"/>
          <w:szCs w:val="40"/>
        </w:rPr>
        <w:lastRenderedPageBreak/>
        <w:t>Sommaire</w:t>
      </w:r>
    </w:p>
    <w:p w14:paraId="23377E08" w14:textId="31B95B09" w:rsidR="00D71279" w:rsidRPr="00A40D0A" w:rsidRDefault="00257451">
      <w:pPr>
        <w:pStyle w:val="TOC1"/>
      </w:pPr>
      <w:r w:rsidRPr="00A40D0A">
        <w:rPr>
          <w:rFonts w:ascii="Source Sans Pro SemiBold" w:hAnsi="Source Sans Pro SemiBold"/>
          <w:sz w:val="40"/>
          <w:szCs w:val="40"/>
        </w:rPr>
        <w:fldChar w:fldCharType="begin"/>
      </w:r>
      <w:r w:rsidRPr="00A40D0A">
        <w:rPr>
          <w:rFonts w:ascii="Source Sans Pro SemiBold" w:hAnsi="Source Sans Pro SemiBold"/>
          <w:sz w:val="40"/>
          <w:szCs w:val="40"/>
        </w:rPr>
        <w:instrText xml:space="preserve"> TOC \o "1-3" \h \z \u </w:instrText>
      </w:r>
      <w:r w:rsidRPr="00A40D0A">
        <w:rPr>
          <w:rFonts w:ascii="Source Sans Pro SemiBold" w:hAnsi="Source Sans Pro SemiBold"/>
          <w:sz w:val="40"/>
          <w:szCs w:val="40"/>
        </w:rPr>
        <w:fldChar w:fldCharType="separate"/>
      </w:r>
      <w:hyperlink w:anchor="_Toc226066508" w:history="1">
        <w:r w:rsidR="00D71279" w:rsidRPr="00A40D0A">
          <w:rPr>
            <w:rStyle w:val="Hyperlink"/>
          </w:rPr>
          <w:t>I.Présentation G</w:t>
        </w:r>
        <w:r w:rsidR="00A84F2D" w:rsidRPr="00A40D0A">
          <w:rPr>
            <w:rStyle w:val="Hyperlink"/>
          </w:rPr>
          <w:t>énérale</w:t>
        </w:r>
        <w:r w:rsidR="00D71279" w:rsidRPr="00A40D0A">
          <w:rPr>
            <w:rStyle w:val="Hyperlink"/>
          </w:rPr>
          <w:t xml:space="preserve"> du projet</w:t>
        </w:r>
        <w:r w:rsidR="00D71279" w:rsidRPr="00A40D0A">
          <w:rPr>
            <w:webHidden/>
          </w:rPr>
          <w:tab/>
        </w:r>
        <w:r w:rsidR="00D71279" w:rsidRPr="00A40D0A">
          <w:rPr>
            <w:webHidden/>
          </w:rPr>
          <w:fldChar w:fldCharType="begin"/>
        </w:r>
        <w:r w:rsidR="00D71279" w:rsidRPr="00A40D0A">
          <w:rPr>
            <w:webHidden/>
          </w:rPr>
          <w:instrText xml:space="preserve"> PAGEREF _Toc226066508 \h </w:instrText>
        </w:r>
        <w:r w:rsidR="00D71279" w:rsidRPr="00A40D0A">
          <w:rPr>
            <w:webHidden/>
          </w:rPr>
        </w:r>
        <w:r w:rsidR="00D71279" w:rsidRPr="00A40D0A">
          <w:rPr>
            <w:webHidden/>
          </w:rPr>
          <w:fldChar w:fldCharType="separate"/>
        </w:r>
        <w:r w:rsidR="00D71279" w:rsidRPr="00A40D0A">
          <w:rPr>
            <w:webHidden/>
          </w:rPr>
          <w:t>3</w:t>
        </w:r>
        <w:r w:rsidR="00D71279" w:rsidRPr="00A40D0A">
          <w:rPr>
            <w:webHidden/>
          </w:rPr>
          <w:fldChar w:fldCharType="end"/>
        </w:r>
      </w:hyperlink>
    </w:p>
    <w:p w14:paraId="22EAD140" w14:textId="1326A7F1" w:rsidR="00D71279" w:rsidRPr="00A40D0A" w:rsidRDefault="00D71279">
      <w:pPr>
        <w:pStyle w:val="TOC2"/>
        <w:tabs>
          <w:tab w:val="right" w:pos="9350"/>
        </w:tabs>
      </w:pPr>
      <w:hyperlink w:anchor="_Toc226066509" w:history="1">
        <w:r w:rsidRPr="00A40D0A">
          <w:rPr>
            <w:rStyle w:val="Hyperlink"/>
          </w:rPr>
          <w:t>1.1: Contexte du projet, inspiration biologique</w:t>
        </w:r>
        <w:r w:rsidRPr="00A40D0A">
          <w:rPr>
            <w:webHidden/>
          </w:rPr>
          <w:tab/>
        </w:r>
        <w:r w:rsidRPr="00A40D0A">
          <w:rPr>
            <w:webHidden/>
          </w:rPr>
          <w:fldChar w:fldCharType="begin"/>
        </w:r>
        <w:r w:rsidRPr="00A40D0A">
          <w:rPr>
            <w:webHidden/>
          </w:rPr>
          <w:instrText xml:space="preserve"> PAGEREF _Toc226066509 \h </w:instrText>
        </w:r>
        <w:r w:rsidRPr="00A40D0A">
          <w:rPr>
            <w:webHidden/>
          </w:rPr>
        </w:r>
        <w:r w:rsidRPr="00A40D0A">
          <w:rPr>
            <w:webHidden/>
          </w:rPr>
          <w:fldChar w:fldCharType="separate"/>
        </w:r>
        <w:r w:rsidRPr="00A40D0A">
          <w:rPr>
            <w:webHidden/>
          </w:rPr>
          <w:t>3</w:t>
        </w:r>
        <w:r w:rsidRPr="00A40D0A">
          <w:rPr>
            <w:webHidden/>
          </w:rPr>
          <w:fldChar w:fldCharType="end"/>
        </w:r>
      </w:hyperlink>
    </w:p>
    <w:p w14:paraId="256A3DA6" w14:textId="66710A58" w:rsidR="00D71279" w:rsidRPr="00A40D0A" w:rsidRDefault="00D71279">
      <w:pPr>
        <w:pStyle w:val="TOC2"/>
        <w:tabs>
          <w:tab w:val="right" w:pos="9350"/>
        </w:tabs>
      </w:pPr>
      <w:hyperlink w:anchor="_Toc226066510" w:history="1">
        <w:r w:rsidRPr="00A40D0A">
          <w:rPr>
            <w:rStyle w:val="Hyperlink"/>
          </w:rPr>
          <w:t>1.2: Problématique: Le défi combinatoire</w:t>
        </w:r>
        <w:r w:rsidRPr="00A40D0A">
          <w:rPr>
            <w:webHidden/>
          </w:rPr>
          <w:tab/>
        </w:r>
        <w:r w:rsidRPr="00A40D0A">
          <w:rPr>
            <w:webHidden/>
          </w:rPr>
          <w:fldChar w:fldCharType="begin"/>
        </w:r>
        <w:r w:rsidRPr="00A40D0A">
          <w:rPr>
            <w:webHidden/>
          </w:rPr>
          <w:instrText xml:space="preserve"> PAGEREF _Toc226066510 \h </w:instrText>
        </w:r>
        <w:r w:rsidRPr="00A40D0A">
          <w:rPr>
            <w:webHidden/>
          </w:rPr>
        </w:r>
        <w:r w:rsidRPr="00A40D0A">
          <w:rPr>
            <w:webHidden/>
          </w:rPr>
          <w:fldChar w:fldCharType="separate"/>
        </w:r>
        <w:r w:rsidRPr="00A40D0A">
          <w:rPr>
            <w:webHidden/>
          </w:rPr>
          <w:t>3</w:t>
        </w:r>
        <w:r w:rsidRPr="00A40D0A">
          <w:rPr>
            <w:webHidden/>
          </w:rPr>
          <w:fldChar w:fldCharType="end"/>
        </w:r>
      </w:hyperlink>
    </w:p>
    <w:p w14:paraId="77CBC206" w14:textId="2AA6CF89" w:rsidR="00D71279" w:rsidRPr="00A40D0A" w:rsidRDefault="00D71279">
      <w:pPr>
        <w:pStyle w:val="TOC2"/>
        <w:tabs>
          <w:tab w:val="right" w:pos="9350"/>
        </w:tabs>
      </w:pPr>
      <w:hyperlink w:anchor="_Toc226066511" w:history="1">
        <w:r w:rsidRPr="00A40D0A">
          <w:rPr>
            <w:rStyle w:val="Hyperlink"/>
          </w:rPr>
          <w:t>1.3: Solution Proposée</w:t>
        </w:r>
        <w:r w:rsidRPr="00A40D0A">
          <w:rPr>
            <w:webHidden/>
          </w:rPr>
          <w:tab/>
        </w:r>
        <w:r w:rsidRPr="00A40D0A">
          <w:rPr>
            <w:webHidden/>
          </w:rPr>
          <w:fldChar w:fldCharType="begin"/>
        </w:r>
        <w:r w:rsidRPr="00A40D0A">
          <w:rPr>
            <w:webHidden/>
          </w:rPr>
          <w:instrText xml:space="preserve"> PAGEREF _Toc226066511 \h </w:instrText>
        </w:r>
        <w:r w:rsidRPr="00A40D0A">
          <w:rPr>
            <w:webHidden/>
          </w:rPr>
        </w:r>
        <w:r w:rsidRPr="00A40D0A">
          <w:rPr>
            <w:webHidden/>
          </w:rPr>
          <w:fldChar w:fldCharType="separate"/>
        </w:r>
        <w:r w:rsidRPr="00A40D0A">
          <w:rPr>
            <w:webHidden/>
          </w:rPr>
          <w:t>4</w:t>
        </w:r>
        <w:r w:rsidRPr="00A40D0A">
          <w:rPr>
            <w:webHidden/>
          </w:rPr>
          <w:fldChar w:fldCharType="end"/>
        </w:r>
      </w:hyperlink>
    </w:p>
    <w:p w14:paraId="5EDF4D46" w14:textId="7DE0A893" w:rsidR="00D71279" w:rsidRPr="00A40D0A" w:rsidRDefault="00D71279">
      <w:pPr>
        <w:pStyle w:val="TOC2"/>
        <w:tabs>
          <w:tab w:val="right" w:pos="9350"/>
        </w:tabs>
      </w:pPr>
      <w:hyperlink w:anchor="_Toc226066512" w:history="1">
        <w:r w:rsidRPr="00A40D0A">
          <w:rPr>
            <w:rStyle w:val="Hyperlink"/>
          </w:rPr>
          <w:t>1.4 Heuristique Hybride : Greedy avec Pénalité de Répetition</w:t>
        </w:r>
        <w:r w:rsidRPr="00A40D0A">
          <w:rPr>
            <w:webHidden/>
          </w:rPr>
          <w:tab/>
        </w:r>
        <w:r w:rsidRPr="00A40D0A">
          <w:rPr>
            <w:webHidden/>
          </w:rPr>
          <w:fldChar w:fldCharType="begin"/>
        </w:r>
        <w:r w:rsidRPr="00A40D0A">
          <w:rPr>
            <w:webHidden/>
          </w:rPr>
          <w:instrText xml:space="preserve"> PAGEREF _Toc226066512 \h </w:instrText>
        </w:r>
        <w:r w:rsidRPr="00A40D0A">
          <w:rPr>
            <w:webHidden/>
          </w:rPr>
        </w:r>
        <w:r w:rsidRPr="00A40D0A">
          <w:rPr>
            <w:webHidden/>
          </w:rPr>
          <w:fldChar w:fldCharType="separate"/>
        </w:r>
        <w:r w:rsidRPr="00A40D0A">
          <w:rPr>
            <w:webHidden/>
          </w:rPr>
          <w:t>4</w:t>
        </w:r>
        <w:r w:rsidRPr="00A40D0A">
          <w:rPr>
            <w:webHidden/>
          </w:rPr>
          <w:fldChar w:fldCharType="end"/>
        </w:r>
      </w:hyperlink>
    </w:p>
    <w:p w14:paraId="37A46241" w14:textId="3419D60F" w:rsidR="00D71279" w:rsidRPr="00A40D0A" w:rsidRDefault="00D71279">
      <w:pPr>
        <w:pStyle w:val="TOC2"/>
        <w:tabs>
          <w:tab w:val="right" w:pos="9350"/>
        </w:tabs>
      </w:pPr>
      <w:hyperlink w:anchor="_Toc226066513" w:history="1">
        <w:r w:rsidRPr="00A40D0A">
          <w:rPr>
            <w:rStyle w:val="Hyperlink"/>
          </w:rPr>
          <w:t>1.5 Stratégie d’élagage :</w:t>
        </w:r>
        <w:r w:rsidRPr="00A40D0A">
          <w:rPr>
            <w:webHidden/>
          </w:rPr>
          <w:tab/>
        </w:r>
        <w:r w:rsidRPr="00A40D0A">
          <w:rPr>
            <w:webHidden/>
          </w:rPr>
          <w:fldChar w:fldCharType="begin"/>
        </w:r>
        <w:r w:rsidRPr="00A40D0A">
          <w:rPr>
            <w:webHidden/>
          </w:rPr>
          <w:instrText xml:space="preserve"> PAGEREF _Toc226066513 \h </w:instrText>
        </w:r>
        <w:r w:rsidRPr="00A40D0A">
          <w:rPr>
            <w:webHidden/>
          </w:rPr>
        </w:r>
        <w:r w:rsidRPr="00A40D0A">
          <w:rPr>
            <w:webHidden/>
          </w:rPr>
          <w:fldChar w:fldCharType="separate"/>
        </w:r>
        <w:r w:rsidRPr="00A40D0A">
          <w:rPr>
            <w:webHidden/>
          </w:rPr>
          <w:t>4</w:t>
        </w:r>
        <w:r w:rsidRPr="00A40D0A">
          <w:rPr>
            <w:webHidden/>
          </w:rPr>
          <w:fldChar w:fldCharType="end"/>
        </w:r>
      </w:hyperlink>
    </w:p>
    <w:p w14:paraId="385A19B3" w14:textId="50213F9E" w:rsidR="00D71279" w:rsidRPr="00A40D0A" w:rsidRDefault="00D71279">
      <w:pPr>
        <w:pStyle w:val="TOC2"/>
        <w:tabs>
          <w:tab w:val="right" w:pos="9350"/>
        </w:tabs>
      </w:pPr>
      <w:hyperlink w:anchor="_Toc226066514" w:history="1">
        <w:r w:rsidRPr="00A40D0A">
          <w:rPr>
            <w:rStyle w:val="Hyperlink"/>
          </w:rPr>
          <w:t>1.6 Validation par Similarité :</w:t>
        </w:r>
        <w:r w:rsidRPr="00A40D0A">
          <w:rPr>
            <w:webHidden/>
          </w:rPr>
          <w:tab/>
        </w:r>
        <w:r w:rsidRPr="00A40D0A">
          <w:rPr>
            <w:webHidden/>
          </w:rPr>
          <w:fldChar w:fldCharType="begin"/>
        </w:r>
        <w:r w:rsidRPr="00A40D0A">
          <w:rPr>
            <w:webHidden/>
          </w:rPr>
          <w:instrText xml:space="preserve"> PAGEREF _Toc226066514 \h </w:instrText>
        </w:r>
        <w:r w:rsidRPr="00A40D0A">
          <w:rPr>
            <w:webHidden/>
          </w:rPr>
        </w:r>
        <w:r w:rsidRPr="00A40D0A">
          <w:rPr>
            <w:webHidden/>
          </w:rPr>
          <w:fldChar w:fldCharType="separate"/>
        </w:r>
        <w:r w:rsidRPr="00A40D0A">
          <w:rPr>
            <w:webHidden/>
          </w:rPr>
          <w:t>5</w:t>
        </w:r>
        <w:r w:rsidRPr="00A40D0A">
          <w:rPr>
            <w:webHidden/>
          </w:rPr>
          <w:fldChar w:fldCharType="end"/>
        </w:r>
      </w:hyperlink>
    </w:p>
    <w:p w14:paraId="7398C9CE" w14:textId="5BBA440B" w:rsidR="00D71279" w:rsidRPr="00A40D0A" w:rsidRDefault="00D71279">
      <w:pPr>
        <w:pStyle w:val="TOC2"/>
        <w:tabs>
          <w:tab w:val="right" w:pos="9350"/>
        </w:tabs>
      </w:pPr>
      <w:hyperlink w:anchor="_Toc226066515" w:history="1">
        <w:r w:rsidRPr="00A40D0A">
          <w:rPr>
            <w:rStyle w:val="Hyperlink"/>
          </w:rPr>
          <w:t>1.7 Architecture Technique</w:t>
        </w:r>
        <w:r w:rsidRPr="00A40D0A">
          <w:rPr>
            <w:webHidden/>
          </w:rPr>
          <w:tab/>
        </w:r>
        <w:r w:rsidRPr="00A40D0A">
          <w:rPr>
            <w:webHidden/>
          </w:rPr>
          <w:fldChar w:fldCharType="begin"/>
        </w:r>
        <w:r w:rsidRPr="00A40D0A">
          <w:rPr>
            <w:webHidden/>
          </w:rPr>
          <w:instrText xml:space="preserve"> PAGEREF _Toc226066515 \h </w:instrText>
        </w:r>
        <w:r w:rsidRPr="00A40D0A">
          <w:rPr>
            <w:webHidden/>
          </w:rPr>
        </w:r>
        <w:r w:rsidRPr="00A40D0A">
          <w:rPr>
            <w:webHidden/>
          </w:rPr>
          <w:fldChar w:fldCharType="separate"/>
        </w:r>
        <w:r w:rsidRPr="00A40D0A">
          <w:rPr>
            <w:webHidden/>
          </w:rPr>
          <w:t>5</w:t>
        </w:r>
        <w:r w:rsidRPr="00A40D0A">
          <w:rPr>
            <w:webHidden/>
          </w:rPr>
          <w:fldChar w:fldCharType="end"/>
        </w:r>
      </w:hyperlink>
    </w:p>
    <w:p w14:paraId="4782E59D" w14:textId="5EEBE5D0" w:rsidR="00D71279" w:rsidRPr="00A40D0A" w:rsidRDefault="00D71279">
      <w:pPr>
        <w:pStyle w:val="TOC1"/>
      </w:pPr>
      <w:hyperlink w:anchor="_Toc226066516" w:history="1">
        <w:r w:rsidRPr="00A40D0A">
          <w:rPr>
            <w:rStyle w:val="Hyperlink"/>
          </w:rPr>
          <w:t>II. ANALYSE DES BESOINS</w:t>
        </w:r>
        <w:r w:rsidRPr="00A40D0A">
          <w:rPr>
            <w:webHidden/>
          </w:rPr>
          <w:tab/>
        </w:r>
        <w:r w:rsidRPr="00A40D0A">
          <w:rPr>
            <w:webHidden/>
          </w:rPr>
          <w:fldChar w:fldCharType="begin"/>
        </w:r>
        <w:r w:rsidRPr="00A40D0A">
          <w:rPr>
            <w:webHidden/>
          </w:rPr>
          <w:instrText xml:space="preserve"> PAGEREF _Toc226066516 \h </w:instrText>
        </w:r>
        <w:r w:rsidRPr="00A40D0A">
          <w:rPr>
            <w:webHidden/>
          </w:rPr>
        </w:r>
        <w:r w:rsidRPr="00A40D0A">
          <w:rPr>
            <w:webHidden/>
          </w:rPr>
          <w:fldChar w:fldCharType="separate"/>
        </w:r>
        <w:r w:rsidRPr="00A40D0A">
          <w:rPr>
            <w:webHidden/>
          </w:rPr>
          <w:t>5</w:t>
        </w:r>
        <w:r w:rsidRPr="00A40D0A">
          <w:rPr>
            <w:webHidden/>
          </w:rPr>
          <w:fldChar w:fldCharType="end"/>
        </w:r>
      </w:hyperlink>
    </w:p>
    <w:p w14:paraId="03AF8298" w14:textId="1081182A" w:rsidR="00D71279" w:rsidRPr="00A40D0A" w:rsidRDefault="00D71279">
      <w:pPr>
        <w:pStyle w:val="TOC2"/>
        <w:tabs>
          <w:tab w:val="right" w:pos="9350"/>
        </w:tabs>
      </w:pPr>
      <w:hyperlink w:anchor="_Toc226066517" w:history="1">
        <w:r w:rsidRPr="00A40D0A">
          <w:rPr>
            <w:rStyle w:val="Hyperlink"/>
          </w:rPr>
          <w:t>2.1 Besoins Fonctionnels</w:t>
        </w:r>
        <w:r w:rsidRPr="00A40D0A">
          <w:rPr>
            <w:webHidden/>
          </w:rPr>
          <w:tab/>
        </w:r>
        <w:r w:rsidRPr="00A40D0A">
          <w:rPr>
            <w:webHidden/>
          </w:rPr>
          <w:fldChar w:fldCharType="begin"/>
        </w:r>
        <w:r w:rsidRPr="00A40D0A">
          <w:rPr>
            <w:webHidden/>
          </w:rPr>
          <w:instrText xml:space="preserve"> PAGEREF _Toc226066517 \h </w:instrText>
        </w:r>
        <w:r w:rsidRPr="00A40D0A">
          <w:rPr>
            <w:webHidden/>
          </w:rPr>
        </w:r>
        <w:r w:rsidRPr="00A40D0A">
          <w:rPr>
            <w:webHidden/>
          </w:rPr>
          <w:fldChar w:fldCharType="separate"/>
        </w:r>
        <w:r w:rsidRPr="00A40D0A">
          <w:rPr>
            <w:webHidden/>
          </w:rPr>
          <w:t>5</w:t>
        </w:r>
        <w:r w:rsidRPr="00A40D0A">
          <w:rPr>
            <w:webHidden/>
          </w:rPr>
          <w:fldChar w:fldCharType="end"/>
        </w:r>
      </w:hyperlink>
    </w:p>
    <w:p w14:paraId="7F31AA6D" w14:textId="729A10A4" w:rsidR="00D71279" w:rsidRPr="00A40D0A" w:rsidRDefault="00D71279">
      <w:pPr>
        <w:pStyle w:val="TOC2"/>
        <w:tabs>
          <w:tab w:val="right" w:pos="9350"/>
        </w:tabs>
      </w:pPr>
      <w:hyperlink w:anchor="_Toc226066518" w:history="1">
        <w:r w:rsidRPr="00A40D0A">
          <w:rPr>
            <w:rStyle w:val="Hyperlink"/>
          </w:rPr>
          <w:t>2.2 Besoins Non Fonctionnels</w:t>
        </w:r>
        <w:r w:rsidRPr="00A40D0A">
          <w:rPr>
            <w:webHidden/>
          </w:rPr>
          <w:tab/>
        </w:r>
        <w:r w:rsidRPr="00A40D0A">
          <w:rPr>
            <w:webHidden/>
          </w:rPr>
          <w:fldChar w:fldCharType="begin"/>
        </w:r>
        <w:r w:rsidRPr="00A40D0A">
          <w:rPr>
            <w:webHidden/>
          </w:rPr>
          <w:instrText xml:space="preserve"> PAGEREF _Toc226066518 \h </w:instrText>
        </w:r>
        <w:r w:rsidRPr="00A40D0A">
          <w:rPr>
            <w:webHidden/>
          </w:rPr>
        </w:r>
        <w:r w:rsidRPr="00A40D0A">
          <w:rPr>
            <w:webHidden/>
          </w:rPr>
          <w:fldChar w:fldCharType="separate"/>
        </w:r>
        <w:r w:rsidRPr="00A40D0A">
          <w:rPr>
            <w:webHidden/>
          </w:rPr>
          <w:t>7</w:t>
        </w:r>
        <w:r w:rsidRPr="00A40D0A">
          <w:rPr>
            <w:webHidden/>
          </w:rPr>
          <w:fldChar w:fldCharType="end"/>
        </w:r>
      </w:hyperlink>
    </w:p>
    <w:p w14:paraId="2F64140E" w14:textId="346CA133" w:rsidR="00D71279" w:rsidRPr="00A40D0A" w:rsidRDefault="00D71279">
      <w:pPr>
        <w:pStyle w:val="TOC1"/>
      </w:pPr>
      <w:hyperlink w:anchor="_Toc226066519" w:history="1">
        <w:r w:rsidRPr="00A40D0A">
          <w:rPr>
            <w:rStyle w:val="Hyperlink"/>
          </w:rPr>
          <w:t>III.Conception et Architecture</w:t>
        </w:r>
        <w:r w:rsidRPr="00A40D0A">
          <w:rPr>
            <w:webHidden/>
          </w:rPr>
          <w:tab/>
        </w:r>
        <w:r w:rsidRPr="00A40D0A">
          <w:rPr>
            <w:webHidden/>
          </w:rPr>
          <w:fldChar w:fldCharType="begin"/>
        </w:r>
        <w:r w:rsidRPr="00A40D0A">
          <w:rPr>
            <w:webHidden/>
          </w:rPr>
          <w:instrText xml:space="preserve"> PAGEREF _Toc226066519 \h </w:instrText>
        </w:r>
        <w:r w:rsidRPr="00A40D0A">
          <w:rPr>
            <w:webHidden/>
          </w:rPr>
        </w:r>
        <w:r w:rsidRPr="00A40D0A">
          <w:rPr>
            <w:webHidden/>
          </w:rPr>
          <w:fldChar w:fldCharType="separate"/>
        </w:r>
        <w:r w:rsidRPr="00A40D0A">
          <w:rPr>
            <w:webHidden/>
          </w:rPr>
          <w:t>8</w:t>
        </w:r>
        <w:r w:rsidRPr="00A40D0A">
          <w:rPr>
            <w:webHidden/>
          </w:rPr>
          <w:fldChar w:fldCharType="end"/>
        </w:r>
      </w:hyperlink>
    </w:p>
    <w:p w14:paraId="2D622BB0" w14:textId="76B8BEB5" w:rsidR="00D71279" w:rsidRPr="00A40D0A" w:rsidRDefault="00D71279">
      <w:pPr>
        <w:pStyle w:val="TOC2"/>
        <w:tabs>
          <w:tab w:val="right" w:pos="9350"/>
        </w:tabs>
      </w:pPr>
      <w:hyperlink w:anchor="_Toc226066520" w:history="1">
        <w:r w:rsidRPr="00A40D0A">
          <w:rPr>
            <w:rStyle w:val="Hyperlink"/>
          </w:rPr>
          <w:t>3.1 Architecture globale:</w:t>
        </w:r>
        <w:r w:rsidRPr="00A40D0A">
          <w:rPr>
            <w:webHidden/>
          </w:rPr>
          <w:tab/>
        </w:r>
        <w:r w:rsidRPr="00A40D0A">
          <w:rPr>
            <w:webHidden/>
          </w:rPr>
          <w:fldChar w:fldCharType="begin"/>
        </w:r>
        <w:r w:rsidRPr="00A40D0A">
          <w:rPr>
            <w:webHidden/>
          </w:rPr>
          <w:instrText xml:space="preserve"> PAGEREF _Toc226066520 \h </w:instrText>
        </w:r>
        <w:r w:rsidRPr="00A40D0A">
          <w:rPr>
            <w:webHidden/>
          </w:rPr>
        </w:r>
        <w:r w:rsidRPr="00A40D0A">
          <w:rPr>
            <w:webHidden/>
          </w:rPr>
          <w:fldChar w:fldCharType="separate"/>
        </w:r>
        <w:r w:rsidRPr="00A40D0A">
          <w:rPr>
            <w:webHidden/>
          </w:rPr>
          <w:t>8</w:t>
        </w:r>
        <w:r w:rsidRPr="00A40D0A">
          <w:rPr>
            <w:webHidden/>
          </w:rPr>
          <w:fldChar w:fldCharType="end"/>
        </w:r>
      </w:hyperlink>
    </w:p>
    <w:p w14:paraId="2A32C72C" w14:textId="480E7811" w:rsidR="00D71279" w:rsidRPr="00A40D0A" w:rsidRDefault="00D71279">
      <w:pPr>
        <w:pStyle w:val="TOC2"/>
        <w:tabs>
          <w:tab w:val="right" w:pos="9350"/>
        </w:tabs>
      </w:pPr>
      <w:hyperlink w:anchor="_Toc226066521" w:history="1">
        <w:r w:rsidRPr="00A40D0A">
          <w:rPr>
            <w:rStyle w:val="Hyperlink"/>
          </w:rPr>
          <w:t>3.2 Diagramme de séquence :</w:t>
        </w:r>
        <w:r w:rsidRPr="00A40D0A">
          <w:rPr>
            <w:webHidden/>
          </w:rPr>
          <w:tab/>
        </w:r>
        <w:r w:rsidRPr="00A40D0A">
          <w:rPr>
            <w:webHidden/>
          </w:rPr>
          <w:fldChar w:fldCharType="begin"/>
        </w:r>
        <w:r w:rsidRPr="00A40D0A">
          <w:rPr>
            <w:webHidden/>
          </w:rPr>
          <w:instrText xml:space="preserve"> PAGEREF _Toc226066521 \h </w:instrText>
        </w:r>
        <w:r w:rsidRPr="00A40D0A">
          <w:rPr>
            <w:webHidden/>
          </w:rPr>
        </w:r>
        <w:r w:rsidRPr="00A40D0A">
          <w:rPr>
            <w:webHidden/>
          </w:rPr>
          <w:fldChar w:fldCharType="separate"/>
        </w:r>
        <w:r w:rsidRPr="00A40D0A">
          <w:rPr>
            <w:webHidden/>
          </w:rPr>
          <w:t>8</w:t>
        </w:r>
        <w:r w:rsidRPr="00A40D0A">
          <w:rPr>
            <w:webHidden/>
          </w:rPr>
          <w:fldChar w:fldCharType="end"/>
        </w:r>
      </w:hyperlink>
    </w:p>
    <w:p w14:paraId="790F9A5A" w14:textId="20F8C2BD" w:rsidR="00D71279" w:rsidRPr="00A40D0A" w:rsidRDefault="00D71279">
      <w:pPr>
        <w:pStyle w:val="TOC2"/>
        <w:tabs>
          <w:tab w:val="right" w:pos="9350"/>
        </w:tabs>
      </w:pPr>
      <w:hyperlink w:anchor="_Toc226066522" w:history="1">
        <w:r w:rsidRPr="00A40D0A">
          <w:rPr>
            <w:rStyle w:val="Hyperlink"/>
          </w:rPr>
          <w:t>3.3 Modélisation des Doonées : Schéma Relationnel </w:t>
        </w:r>
        <w:r w:rsidRPr="00A40D0A">
          <w:rPr>
            <w:webHidden/>
          </w:rPr>
          <w:tab/>
        </w:r>
        <w:r w:rsidRPr="00A40D0A">
          <w:rPr>
            <w:webHidden/>
          </w:rPr>
          <w:fldChar w:fldCharType="begin"/>
        </w:r>
        <w:r w:rsidRPr="00A40D0A">
          <w:rPr>
            <w:webHidden/>
          </w:rPr>
          <w:instrText xml:space="preserve"> PAGEREF _Toc226066522 \h </w:instrText>
        </w:r>
        <w:r w:rsidRPr="00A40D0A">
          <w:rPr>
            <w:webHidden/>
          </w:rPr>
        </w:r>
        <w:r w:rsidRPr="00A40D0A">
          <w:rPr>
            <w:webHidden/>
          </w:rPr>
          <w:fldChar w:fldCharType="separate"/>
        </w:r>
        <w:r w:rsidRPr="00A40D0A">
          <w:rPr>
            <w:webHidden/>
          </w:rPr>
          <w:t>10</w:t>
        </w:r>
        <w:r w:rsidRPr="00A40D0A">
          <w:rPr>
            <w:webHidden/>
          </w:rPr>
          <w:fldChar w:fldCharType="end"/>
        </w:r>
      </w:hyperlink>
    </w:p>
    <w:p w14:paraId="66A177D0" w14:textId="590D79AD" w:rsidR="00D71279" w:rsidRPr="00A40D0A" w:rsidRDefault="00D71279">
      <w:pPr>
        <w:pStyle w:val="TOC2"/>
        <w:tabs>
          <w:tab w:val="right" w:pos="9350"/>
        </w:tabs>
      </w:pPr>
      <w:hyperlink w:anchor="_Toc226066523" w:history="1">
        <w:r w:rsidRPr="00A40D0A">
          <w:rPr>
            <w:rStyle w:val="Hyperlink"/>
          </w:rPr>
          <w:t>3.4 diagramme de cas d’utilisation :</w:t>
        </w:r>
        <w:r w:rsidRPr="00A40D0A">
          <w:rPr>
            <w:webHidden/>
          </w:rPr>
          <w:tab/>
        </w:r>
        <w:r w:rsidRPr="00A40D0A">
          <w:rPr>
            <w:webHidden/>
          </w:rPr>
          <w:fldChar w:fldCharType="begin"/>
        </w:r>
        <w:r w:rsidRPr="00A40D0A">
          <w:rPr>
            <w:webHidden/>
          </w:rPr>
          <w:instrText xml:space="preserve"> PAGEREF _Toc226066523 \h </w:instrText>
        </w:r>
        <w:r w:rsidRPr="00A40D0A">
          <w:rPr>
            <w:webHidden/>
          </w:rPr>
        </w:r>
        <w:r w:rsidRPr="00A40D0A">
          <w:rPr>
            <w:webHidden/>
          </w:rPr>
          <w:fldChar w:fldCharType="separate"/>
        </w:r>
        <w:r w:rsidRPr="00A40D0A">
          <w:rPr>
            <w:webHidden/>
          </w:rPr>
          <w:t>11</w:t>
        </w:r>
        <w:r w:rsidRPr="00A40D0A">
          <w:rPr>
            <w:webHidden/>
          </w:rPr>
          <w:fldChar w:fldCharType="end"/>
        </w:r>
      </w:hyperlink>
    </w:p>
    <w:p w14:paraId="5B7E4FFC" w14:textId="61FF78C6" w:rsidR="00D71279" w:rsidRPr="00A40D0A" w:rsidRDefault="00D71279">
      <w:pPr>
        <w:pStyle w:val="TOC1"/>
      </w:pPr>
      <w:hyperlink w:anchor="_Toc226066524" w:history="1">
        <w:r w:rsidRPr="00A40D0A">
          <w:rPr>
            <w:rStyle w:val="Hyperlink"/>
          </w:rPr>
          <w:t>IV Environnement de réalisation</w:t>
        </w:r>
        <w:r w:rsidRPr="00A40D0A">
          <w:rPr>
            <w:webHidden/>
          </w:rPr>
          <w:tab/>
        </w:r>
        <w:r w:rsidRPr="00A40D0A">
          <w:rPr>
            <w:webHidden/>
          </w:rPr>
          <w:fldChar w:fldCharType="begin"/>
        </w:r>
        <w:r w:rsidRPr="00A40D0A">
          <w:rPr>
            <w:webHidden/>
          </w:rPr>
          <w:instrText xml:space="preserve"> PAGEREF _Toc226066524 \h </w:instrText>
        </w:r>
        <w:r w:rsidRPr="00A40D0A">
          <w:rPr>
            <w:webHidden/>
          </w:rPr>
        </w:r>
        <w:r w:rsidRPr="00A40D0A">
          <w:rPr>
            <w:webHidden/>
          </w:rPr>
          <w:fldChar w:fldCharType="separate"/>
        </w:r>
        <w:r w:rsidRPr="00A40D0A">
          <w:rPr>
            <w:webHidden/>
          </w:rPr>
          <w:t>13</w:t>
        </w:r>
        <w:r w:rsidRPr="00A40D0A">
          <w:rPr>
            <w:webHidden/>
          </w:rPr>
          <w:fldChar w:fldCharType="end"/>
        </w:r>
      </w:hyperlink>
    </w:p>
    <w:p w14:paraId="17CF6631" w14:textId="63BDA43B" w:rsidR="00D71279" w:rsidRPr="00A40D0A" w:rsidRDefault="00D71279">
      <w:pPr>
        <w:pStyle w:val="TOC2"/>
        <w:tabs>
          <w:tab w:val="right" w:pos="9350"/>
        </w:tabs>
      </w:pPr>
      <w:hyperlink w:anchor="_Toc226066525" w:history="1">
        <w:r w:rsidRPr="00A40D0A">
          <w:rPr>
            <w:rStyle w:val="Hyperlink"/>
          </w:rPr>
          <w:t>4.1 Environnement Logiciel (Stack Technique)</w:t>
        </w:r>
        <w:r w:rsidRPr="00A40D0A">
          <w:rPr>
            <w:webHidden/>
          </w:rPr>
          <w:tab/>
        </w:r>
        <w:r w:rsidRPr="00A40D0A">
          <w:rPr>
            <w:webHidden/>
          </w:rPr>
          <w:fldChar w:fldCharType="begin"/>
        </w:r>
        <w:r w:rsidRPr="00A40D0A">
          <w:rPr>
            <w:webHidden/>
          </w:rPr>
          <w:instrText xml:space="preserve"> PAGEREF _Toc226066525 \h </w:instrText>
        </w:r>
        <w:r w:rsidRPr="00A40D0A">
          <w:rPr>
            <w:webHidden/>
          </w:rPr>
        </w:r>
        <w:r w:rsidRPr="00A40D0A">
          <w:rPr>
            <w:webHidden/>
          </w:rPr>
          <w:fldChar w:fldCharType="separate"/>
        </w:r>
        <w:r w:rsidRPr="00A40D0A">
          <w:rPr>
            <w:webHidden/>
          </w:rPr>
          <w:t>13</w:t>
        </w:r>
        <w:r w:rsidRPr="00A40D0A">
          <w:rPr>
            <w:webHidden/>
          </w:rPr>
          <w:fldChar w:fldCharType="end"/>
        </w:r>
      </w:hyperlink>
    </w:p>
    <w:p w14:paraId="0A903202" w14:textId="590D1688" w:rsidR="00D71279" w:rsidRPr="00A40D0A" w:rsidRDefault="00D71279">
      <w:pPr>
        <w:pStyle w:val="TOC1"/>
      </w:pPr>
      <w:hyperlink w:anchor="_Toc226066526" w:history="1">
        <w:r w:rsidRPr="00A40D0A">
          <w:rPr>
            <w:rStyle w:val="Hyperlink"/>
          </w:rPr>
          <w:t>4.2 Environnement Matériel &amp; Tests</w:t>
        </w:r>
        <w:r w:rsidRPr="00A40D0A">
          <w:rPr>
            <w:webHidden/>
          </w:rPr>
          <w:tab/>
        </w:r>
        <w:r w:rsidRPr="00A40D0A">
          <w:rPr>
            <w:webHidden/>
          </w:rPr>
          <w:fldChar w:fldCharType="begin"/>
        </w:r>
        <w:r w:rsidRPr="00A40D0A">
          <w:rPr>
            <w:webHidden/>
          </w:rPr>
          <w:instrText xml:space="preserve"> PAGEREF _Toc226066526 \h </w:instrText>
        </w:r>
        <w:r w:rsidRPr="00A40D0A">
          <w:rPr>
            <w:webHidden/>
          </w:rPr>
        </w:r>
        <w:r w:rsidRPr="00A40D0A">
          <w:rPr>
            <w:webHidden/>
          </w:rPr>
          <w:fldChar w:fldCharType="separate"/>
        </w:r>
        <w:r w:rsidRPr="00A40D0A">
          <w:rPr>
            <w:webHidden/>
          </w:rPr>
          <w:t>13</w:t>
        </w:r>
        <w:r w:rsidRPr="00A40D0A">
          <w:rPr>
            <w:webHidden/>
          </w:rPr>
          <w:fldChar w:fldCharType="end"/>
        </w:r>
      </w:hyperlink>
    </w:p>
    <w:p w14:paraId="58DB1FC9" w14:textId="6049A1D4" w:rsidR="00D71279" w:rsidRPr="00A40D0A" w:rsidRDefault="00D71279">
      <w:pPr>
        <w:pStyle w:val="TOC1"/>
      </w:pPr>
      <w:hyperlink w:anchor="_Toc226066527" w:history="1">
        <w:r w:rsidRPr="00A40D0A">
          <w:rPr>
            <w:rStyle w:val="Hyperlink"/>
          </w:rPr>
          <w:t>V.P</w:t>
        </w:r>
        <w:r w:rsidR="00FE5778" w:rsidRPr="00A40D0A">
          <w:rPr>
            <w:rStyle w:val="Hyperlink"/>
          </w:rPr>
          <w:t>anification</w:t>
        </w:r>
        <w:r w:rsidRPr="00A40D0A">
          <w:rPr>
            <w:rStyle w:val="Hyperlink"/>
          </w:rPr>
          <w:t>, M</w:t>
        </w:r>
        <w:r w:rsidR="00FE5778" w:rsidRPr="00A40D0A">
          <w:rPr>
            <w:rStyle w:val="Hyperlink"/>
          </w:rPr>
          <w:t>éthodologie Scrum</w:t>
        </w:r>
        <w:r w:rsidRPr="00A40D0A">
          <w:rPr>
            <w:rStyle w:val="Hyperlink"/>
          </w:rPr>
          <w:t>:</w:t>
        </w:r>
        <w:r w:rsidRPr="00A40D0A">
          <w:rPr>
            <w:webHidden/>
          </w:rPr>
          <w:tab/>
        </w:r>
        <w:r w:rsidRPr="00A40D0A">
          <w:rPr>
            <w:webHidden/>
          </w:rPr>
          <w:fldChar w:fldCharType="begin"/>
        </w:r>
        <w:r w:rsidRPr="00A40D0A">
          <w:rPr>
            <w:webHidden/>
          </w:rPr>
          <w:instrText xml:space="preserve"> PAGEREF _Toc226066527 \h </w:instrText>
        </w:r>
        <w:r w:rsidRPr="00A40D0A">
          <w:rPr>
            <w:webHidden/>
          </w:rPr>
        </w:r>
        <w:r w:rsidRPr="00A40D0A">
          <w:rPr>
            <w:webHidden/>
          </w:rPr>
          <w:fldChar w:fldCharType="separate"/>
        </w:r>
        <w:r w:rsidRPr="00A40D0A">
          <w:rPr>
            <w:webHidden/>
          </w:rPr>
          <w:t>14</w:t>
        </w:r>
        <w:r w:rsidRPr="00A40D0A">
          <w:rPr>
            <w:webHidden/>
          </w:rPr>
          <w:fldChar w:fldCharType="end"/>
        </w:r>
      </w:hyperlink>
    </w:p>
    <w:p w14:paraId="695F5089" w14:textId="1688D5E4" w:rsidR="00D71279" w:rsidRPr="00A40D0A" w:rsidRDefault="00D71279">
      <w:pPr>
        <w:pStyle w:val="TOC2"/>
        <w:tabs>
          <w:tab w:val="right" w:pos="9350"/>
        </w:tabs>
      </w:pPr>
      <w:hyperlink w:anchor="_Toc226066528" w:history="1">
        <w:r w:rsidRPr="00A40D0A">
          <w:rPr>
            <w:rStyle w:val="Hyperlink"/>
          </w:rPr>
          <w:t>5.1 Méthodologie Agile (Scrum)</w:t>
        </w:r>
        <w:r w:rsidRPr="00A40D0A">
          <w:rPr>
            <w:webHidden/>
          </w:rPr>
          <w:tab/>
        </w:r>
        <w:r w:rsidRPr="00A40D0A">
          <w:rPr>
            <w:webHidden/>
          </w:rPr>
          <w:fldChar w:fldCharType="begin"/>
        </w:r>
        <w:r w:rsidRPr="00A40D0A">
          <w:rPr>
            <w:webHidden/>
          </w:rPr>
          <w:instrText xml:space="preserve"> PAGEREF _Toc226066528 \h </w:instrText>
        </w:r>
        <w:r w:rsidRPr="00A40D0A">
          <w:rPr>
            <w:webHidden/>
          </w:rPr>
        </w:r>
        <w:r w:rsidRPr="00A40D0A">
          <w:rPr>
            <w:webHidden/>
          </w:rPr>
          <w:fldChar w:fldCharType="separate"/>
        </w:r>
        <w:r w:rsidRPr="00A40D0A">
          <w:rPr>
            <w:webHidden/>
          </w:rPr>
          <w:t>14</w:t>
        </w:r>
        <w:r w:rsidRPr="00A40D0A">
          <w:rPr>
            <w:webHidden/>
          </w:rPr>
          <w:fldChar w:fldCharType="end"/>
        </w:r>
      </w:hyperlink>
    </w:p>
    <w:p w14:paraId="08A194E7" w14:textId="45472583" w:rsidR="00D71279" w:rsidRPr="00A40D0A" w:rsidRDefault="00D71279" w:rsidP="00D71279">
      <w:pPr>
        <w:pStyle w:val="TOC3"/>
        <w:tabs>
          <w:tab w:val="right" w:pos="9350"/>
        </w:tabs>
        <w:ind w:left="0"/>
      </w:pPr>
      <w:r w:rsidRPr="00A40D0A">
        <w:rPr>
          <w:rStyle w:val="Hyperlink"/>
        </w:rPr>
        <w:t xml:space="preserve">     </w:t>
      </w:r>
      <w:hyperlink w:anchor="_Toc226066529" w:history="1">
        <w:r w:rsidRPr="00A40D0A">
          <w:rPr>
            <w:rStyle w:val="Hyperlink"/>
          </w:rPr>
          <w:t>5.2 Définiton des sprints</w:t>
        </w:r>
        <w:r w:rsidRPr="00A40D0A">
          <w:rPr>
            <w:webHidden/>
          </w:rPr>
          <w:tab/>
        </w:r>
        <w:r w:rsidRPr="00A40D0A">
          <w:rPr>
            <w:webHidden/>
          </w:rPr>
          <w:fldChar w:fldCharType="begin"/>
        </w:r>
        <w:r w:rsidRPr="00A40D0A">
          <w:rPr>
            <w:webHidden/>
          </w:rPr>
          <w:instrText xml:space="preserve"> PAGEREF _Toc226066529 \h </w:instrText>
        </w:r>
        <w:r w:rsidRPr="00A40D0A">
          <w:rPr>
            <w:webHidden/>
          </w:rPr>
        </w:r>
        <w:r w:rsidRPr="00A40D0A">
          <w:rPr>
            <w:webHidden/>
          </w:rPr>
          <w:fldChar w:fldCharType="separate"/>
        </w:r>
        <w:r w:rsidRPr="00A40D0A">
          <w:rPr>
            <w:webHidden/>
          </w:rPr>
          <w:t>14</w:t>
        </w:r>
        <w:r w:rsidRPr="00A40D0A">
          <w:rPr>
            <w:webHidden/>
          </w:rPr>
          <w:fldChar w:fldCharType="end"/>
        </w:r>
      </w:hyperlink>
    </w:p>
    <w:p w14:paraId="4F751A09" w14:textId="39DA226F" w:rsidR="00D57283" w:rsidRPr="00A40D0A" w:rsidRDefault="00257451" w:rsidP="00257451">
      <w:pPr>
        <w:rPr>
          <w:rFonts w:ascii="Source Sans Pro SemiBold" w:hAnsi="Source Sans Pro SemiBold"/>
          <w:sz w:val="40"/>
          <w:szCs w:val="40"/>
        </w:rPr>
      </w:pPr>
      <w:r w:rsidRPr="00A40D0A">
        <w:rPr>
          <w:rFonts w:ascii="Source Sans Pro SemiBold" w:hAnsi="Source Sans Pro SemiBold"/>
          <w:sz w:val="40"/>
          <w:szCs w:val="40"/>
        </w:rPr>
        <w:fldChar w:fldCharType="end"/>
      </w:r>
    </w:p>
    <w:p w14:paraId="37AF3092" w14:textId="77777777" w:rsidR="00D57283" w:rsidRPr="00A40D0A" w:rsidRDefault="00D57283" w:rsidP="00483E7B">
      <w:pPr>
        <w:pStyle w:val="Heading2"/>
      </w:pPr>
    </w:p>
    <w:p w14:paraId="7DA598CD" w14:textId="77777777" w:rsidR="00257451" w:rsidRPr="00A40D0A" w:rsidRDefault="00257451" w:rsidP="00257451"/>
    <w:p w14:paraId="6A39905C" w14:textId="77777777" w:rsidR="00257451" w:rsidRPr="00A40D0A" w:rsidRDefault="00257451" w:rsidP="00257451"/>
    <w:p w14:paraId="72BB7F49" w14:textId="7121E18F" w:rsidR="00257451" w:rsidRPr="00A40D0A" w:rsidRDefault="00257451" w:rsidP="00257451">
      <w:pPr>
        <w:pStyle w:val="Heading1"/>
      </w:pPr>
      <w:bookmarkStart w:id="0" w:name="_Toc226066508"/>
      <w:r w:rsidRPr="00A40D0A">
        <w:lastRenderedPageBreak/>
        <w:t>I.</w:t>
      </w:r>
      <w:r w:rsidRPr="00A40D0A">
        <w:rPr>
          <w:rStyle w:val="Heading2Char"/>
          <w:color w:val="404040" w:themeColor="text1" w:themeTint="BF"/>
          <w:szCs w:val="40"/>
        </w:rPr>
        <w:t>Présentation</w:t>
      </w:r>
      <w:r w:rsidRPr="00A40D0A">
        <w:t xml:space="preserve"> GENERALE du projet</w:t>
      </w:r>
      <w:bookmarkEnd w:id="0"/>
    </w:p>
    <w:p w14:paraId="64A12AB3" w14:textId="349A8894" w:rsidR="00257451" w:rsidRPr="00A40D0A" w:rsidRDefault="00257451" w:rsidP="00257451">
      <w:pPr>
        <w:pStyle w:val="Heading2"/>
        <w:rPr>
          <w:rStyle w:val="Heading2Char"/>
        </w:rPr>
      </w:pPr>
      <w:bookmarkStart w:id="1" w:name="_Toc226066509"/>
      <w:r w:rsidRPr="00A40D0A">
        <w:rPr>
          <w:rStyle w:val="Heading2Char"/>
        </w:rPr>
        <w:t>1.1:</w:t>
      </w:r>
      <w:r w:rsidR="00FF2598" w:rsidRPr="00A40D0A">
        <w:rPr>
          <w:rStyle w:val="Heading2Char"/>
        </w:rPr>
        <w:t xml:space="preserve"> </w:t>
      </w:r>
      <w:r w:rsidRPr="00A40D0A">
        <w:rPr>
          <w:rStyle w:val="Heading2Char"/>
        </w:rPr>
        <w:t>Contexte du projet</w:t>
      </w:r>
      <w:r w:rsidR="00FF2598" w:rsidRPr="00A40D0A">
        <w:rPr>
          <w:rStyle w:val="Heading2Char"/>
        </w:rPr>
        <w:t>, inspiration biologique</w:t>
      </w:r>
      <w:bookmarkEnd w:id="1"/>
    </w:p>
    <w:p w14:paraId="40F6EB4B" w14:textId="13EE7A14" w:rsidR="00FF2598" w:rsidRPr="00A40D0A" w:rsidRDefault="00FF2598" w:rsidP="00FF2598">
      <w:r w:rsidRPr="00A40D0A">
        <w:t xml:space="preserve">Des études scientifiques récentes, notamment par l’université de Singapour, ont </w:t>
      </w:r>
      <w:r w:rsidR="006C1E62">
        <w:t xml:space="preserve">exploré le potentiel de certains peptides dans l’amélioration de fonctions </w:t>
      </w:r>
      <w:r w:rsidR="00A760D1">
        <w:t>cognitives</w:t>
      </w:r>
      <w:r w:rsidR="006C1E62">
        <w:t xml:space="preserve"> liées au vieillissement, ces travaux constituent l’une des sources d’inspiration pour notre projet.</w:t>
      </w:r>
    </w:p>
    <w:p w14:paraId="09F9080C" w14:textId="15BED287" w:rsidR="00257451" w:rsidRPr="00A40D0A" w:rsidRDefault="00FF2598" w:rsidP="00593CCC">
      <w:r w:rsidRPr="00A40D0A">
        <w:t xml:space="preserve">Ce projet aspire de concevoir un </w:t>
      </w:r>
      <w:r w:rsidR="00A40D0A" w:rsidRPr="00A40D0A">
        <w:t>système</w:t>
      </w:r>
      <w:r w:rsidRPr="00A40D0A">
        <w:t xml:space="preserve"> intelligent capable de générer des séquences peptidiques qui imitent des profil</w:t>
      </w:r>
      <w:r w:rsidR="00454E42" w:rsidRPr="00A40D0A">
        <w:t>s</w:t>
      </w:r>
      <w:r w:rsidRPr="00A40D0A">
        <w:t xml:space="preserve"> </w:t>
      </w:r>
      <w:r w:rsidR="00A40D0A" w:rsidRPr="00A40D0A">
        <w:t>physico-chimiques</w:t>
      </w:r>
      <w:r w:rsidRPr="00A40D0A">
        <w:t xml:space="preserve"> des protéines naturelles, </w:t>
      </w:r>
      <w:r w:rsidR="00A40D0A" w:rsidRPr="00A40D0A">
        <w:t>facilitant</w:t>
      </w:r>
      <w:r w:rsidRPr="00A40D0A">
        <w:t xml:space="preserve"> ainsi la découverte de nouveau</w:t>
      </w:r>
      <w:r w:rsidR="00593CCC" w:rsidRPr="00A40D0A">
        <w:t>x candidats pour divers buts.</w:t>
      </w:r>
    </w:p>
    <w:p w14:paraId="3F8359DA" w14:textId="38C6904C" w:rsidR="00257451" w:rsidRPr="00A40D0A" w:rsidRDefault="00257451" w:rsidP="00257451">
      <w:pPr>
        <w:pStyle w:val="Heading2"/>
      </w:pPr>
      <w:bookmarkStart w:id="2" w:name="_Toc226066510"/>
      <w:r w:rsidRPr="00A40D0A">
        <w:t>1.2:</w:t>
      </w:r>
      <w:r w:rsidR="00FF2598" w:rsidRPr="00A40D0A">
        <w:t xml:space="preserve"> </w:t>
      </w:r>
      <w:r w:rsidRPr="00A40D0A">
        <w:t xml:space="preserve">Problématique: </w:t>
      </w:r>
      <w:r w:rsidR="00FF2598" w:rsidRPr="00A40D0A">
        <w:t>Le défi combinatoire</w:t>
      </w:r>
      <w:bookmarkEnd w:id="2"/>
      <w:r w:rsidR="00593CCC" w:rsidRPr="00A40D0A">
        <w:t> </w:t>
      </w:r>
    </w:p>
    <w:p w14:paraId="60EB32ED" w14:textId="174A6A23" w:rsidR="00593CCC" w:rsidRPr="00A40D0A" w:rsidRDefault="00593CCC" w:rsidP="00593CCC">
      <w:pPr>
        <w:rPr>
          <w:rFonts w:ascii="Arial" w:eastAsia="Times New Roman" w:hAnsi="Arial" w:cs="Arial"/>
          <w:kern w:val="0"/>
          <w14:ligatures w14:val="none"/>
        </w:rPr>
      </w:pPr>
      <w:r w:rsidRPr="00A40D0A">
        <w:t xml:space="preserve">Il existe 20 acides aminées </w:t>
      </w:r>
      <w:r w:rsidR="00A40D0A" w:rsidRPr="00A40D0A">
        <w:t>protéinogènes</w:t>
      </w:r>
      <w:r w:rsidRPr="00A40D0A">
        <w:t xml:space="preserve"> qui sont les briques de base pour la vie, ainsi une séquence le </w:t>
      </w:r>
      <w:r w:rsidR="00A40D0A" w:rsidRPr="00A40D0A">
        <w:t>longueur</w:t>
      </w:r>
      <w:r w:rsidRPr="00A40D0A">
        <w:t xml:space="preserve"> n </w:t>
      </w:r>
      <w:r w:rsidR="00A40D0A" w:rsidRPr="00A40D0A">
        <w:t>possède</w:t>
      </w:r>
      <w:r w:rsidRPr="00A40D0A">
        <w:t xml:space="preserve"> </w:t>
      </w:r>
      <w:r w:rsidRPr="00A40D0A">
        <w:rPr>
          <w:rFonts w:ascii="Arial" w:eastAsia="Times New Roman" w:hAnsi="Arial" w:cs="Arial"/>
          <w:kern w:val="0"/>
          <w14:ligatures w14:val="none"/>
        </w:rPr>
        <w:t>20^n combinaisons possibles,</w:t>
      </w:r>
    </w:p>
    <w:p w14:paraId="197B11B0" w14:textId="77777777" w:rsidR="00593CCC" w:rsidRPr="00A40D0A" w:rsidRDefault="00593CCC" w:rsidP="00593CCC">
      <w:pPr>
        <w:rPr>
          <w:rFonts w:ascii="Arial" w:eastAsia="Times New Roman" w:hAnsi="Arial" w:cs="Arial"/>
          <w:kern w:val="0"/>
          <w14:ligatures w14:val="none"/>
        </w:rPr>
      </w:pPr>
      <w:r w:rsidRPr="00A40D0A">
        <w:rPr>
          <w:rFonts w:ascii="Arial" w:eastAsia="Times New Roman" w:hAnsi="Arial" w:cs="Arial"/>
          <w:kern w:val="0"/>
          <w14:ligatures w14:val="none"/>
        </w:rPr>
        <w:t>Pour un peptide de 20 acides aminées par exemple,</w:t>
      </w:r>
    </w:p>
    <w:p w14:paraId="187C3F62" w14:textId="079918FD" w:rsidR="00593CCC" w:rsidRPr="00A40D0A" w:rsidRDefault="00593CCC" w:rsidP="00593CCC">
      <w:r w:rsidRPr="00A40D0A">
        <w:rPr>
          <w:rFonts w:ascii="Arial" w:eastAsia="Times New Roman" w:hAnsi="Arial" w:cs="Arial"/>
          <w:kern w:val="0"/>
          <w14:ligatures w14:val="none"/>
        </w:rPr>
        <w:t xml:space="preserve">l’espace de recherche atteint : </w:t>
      </w:r>
      <w:r w:rsidRPr="00A40D0A">
        <w:t>104,857,600,000,000,000,000,000,000 combinaisons</w:t>
      </w:r>
    </w:p>
    <w:p w14:paraId="639F00D2" w14:textId="232942B0" w:rsidR="00593CCC" w:rsidRPr="00A40D0A" w:rsidRDefault="00593CCC" w:rsidP="00593CCC">
      <w:r w:rsidRPr="00A40D0A">
        <w:t>l’objec</w:t>
      </w:r>
      <w:r w:rsidR="00454E42" w:rsidRPr="00A40D0A">
        <w:t>ti</w:t>
      </w:r>
      <w:r w:rsidRPr="00A40D0A">
        <w:t>f et de trouver une solution satisfaisant toutes les cont</w:t>
      </w:r>
      <w:r w:rsidR="00454E42" w:rsidRPr="00A40D0A">
        <w:t>r</w:t>
      </w:r>
      <w:r w:rsidRPr="00A40D0A">
        <w:t xml:space="preserve">aintes </w:t>
      </w:r>
      <w:r w:rsidR="00A40D0A" w:rsidRPr="00A40D0A">
        <w:t>mathématiques</w:t>
      </w:r>
      <w:r w:rsidRPr="00A40D0A">
        <w:t xml:space="preserve"> et physico-chimiques dans cet esp</w:t>
      </w:r>
      <w:r w:rsidR="00454E42" w:rsidRPr="00A40D0A">
        <w:t>a</w:t>
      </w:r>
      <w:r w:rsidRPr="00A40D0A">
        <w:t>ce massif.</w:t>
      </w:r>
    </w:p>
    <w:p w14:paraId="557787A3" w14:textId="6B1B816F" w:rsidR="00593CCC" w:rsidRPr="00A40D0A" w:rsidRDefault="00593CCC" w:rsidP="00593CCC">
      <w:r w:rsidRPr="00A40D0A">
        <w:t xml:space="preserve">Parmi les contraintes mathématiques on cite : </w:t>
      </w:r>
    </w:p>
    <w:p w14:paraId="7E92C922" w14:textId="697F411F" w:rsidR="00593CCC" w:rsidRPr="00A40D0A" w:rsidRDefault="00593CCC" w:rsidP="00593CCC">
      <w:pPr>
        <w:pStyle w:val="ListParagraph"/>
        <w:numPr>
          <w:ilvl w:val="0"/>
          <w:numId w:val="1"/>
        </w:numPr>
        <w:rPr>
          <w:rFonts w:ascii="Arial" w:eastAsia="Times New Roman" w:hAnsi="Arial" w:cs="Arial"/>
          <w:kern w:val="0"/>
          <w14:ligatures w14:val="none"/>
        </w:rPr>
      </w:pPr>
      <w:r w:rsidRPr="00A40D0A">
        <w:rPr>
          <w:rFonts w:ascii="Arial" w:eastAsia="Times New Roman" w:hAnsi="Arial" w:cs="Arial"/>
          <w:kern w:val="0"/>
          <w14:ligatures w14:val="none"/>
        </w:rPr>
        <w:t xml:space="preserve">La masse </w:t>
      </w:r>
      <w:r w:rsidR="00A40D0A" w:rsidRPr="00A40D0A">
        <w:rPr>
          <w:rFonts w:ascii="Arial" w:eastAsia="Times New Roman" w:hAnsi="Arial" w:cs="Arial"/>
          <w:kern w:val="0"/>
          <w14:ligatures w14:val="none"/>
        </w:rPr>
        <w:t>moléculaire</w:t>
      </w:r>
      <w:r w:rsidRPr="00A40D0A">
        <w:rPr>
          <w:rFonts w:ascii="Arial" w:eastAsia="Times New Roman" w:hAnsi="Arial" w:cs="Arial"/>
          <w:kern w:val="0"/>
          <w14:ligatures w14:val="none"/>
        </w:rPr>
        <w:t xml:space="preserve"> cible (en Da) </w:t>
      </w:r>
    </w:p>
    <w:p w14:paraId="47C08398" w14:textId="5B9D0D80" w:rsidR="00593CCC" w:rsidRPr="00A40D0A" w:rsidRDefault="00593CCC" w:rsidP="00593CCC">
      <w:pPr>
        <w:pStyle w:val="ListParagraph"/>
        <w:numPr>
          <w:ilvl w:val="0"/>
          <w:numId w:val="1"/>
        </w:numPr>
        <w:rPr>
          <w:rFonts w:ascii="Arial" w:eastAsia="Times New Roman" w:hAnsi="Arial" w:cs="Arial"/>
          <w:kern w:val="0"/>
          <w14:ligatures w14:val="none"/>
        </w:rPr>
      </w:pPr>
      <w:r w:rsidRPr="00A40D0A">
        <w:rPr>
          <w:rFonts w:ascii="Arial" w:eastAsia="Times New Roman" w:hAnsi="Arial" w:cs="Arial"/>
          <w:kern w:val="0"/>
          <w14:ligatures w14:val="none"/>
        </w:rPr>
        <w:t xml:space="preserve">L’hydrophobicité (Echelle de KyteDoolittle) </w:t>
      </w:r>
    </w:p>
    <w:p w14:paraId="4F1C2701" w14:textId="5DB4C239" w:rsidR="00593CCC" w:rsidRPr="00A40D0A" w:rsidRDefault="00593CCC" w:rsidP="00593CCC">
      <w:pPr>
        <w:pStyle w:val="ListParagraph"/>
        <w:numPr>
          <w:ilvl w:val="0"/>
          <w:numId w:val="1"/>
        </w:numPr>
        <w:rPr>
          <w:rFonts w:ascii="Arial" w:eastAsia="Times New Roman" w:hAnsi="Arial" w:cs="Arial"/>
          <w:kern w:val="0"/>
          <w14:ligatures w14:val="none"/>
        </w:rPr>
      </w:pPr>
      <w:r w:rsidRPr="00A40D0A">
        <w:rPr>
          <w:rFonts w:ascii="Arial" w:eastAsia="Times New Roman" w:hAnsi="Arial" w:cs="Arial"/>
          <w:kern w:val="0"/>
          <w14:ligatures w14:val="none"/>
        </w:rPr>
        <w:t xml:space="preserve">L’affinité de liaison(Somme de polarité + charge) </w:t>
      </w:r>
    </w:p>
    <w:p w14:paraId="67775DE5" w14:textId="50F789F6" w:rsidR="00593CCC" w:rsidRPr="00A40D0A" w:rsidRDefault="001E7CFB" w:rsidP="00593CCC">
      <w:pPr>
        <w:pStyle w:val="ListParagraph"/>
        <w:numPr>
          <w:ilvl w:val="0"/>
          <w:numId w:val="1"/>
        </w:numPr>
        <w:rPr>
          <w:rFonts w:ascii="Arial" w:eastAsia="Times New Roman" w:hAnsi="Arial" w:cs="Arial"/>
          <w:kern w:val="0"/>
          <w14:ligatures w14:val="none"/>
        </w:rPr>
      </w:pPr>
      <w:r w:rsidRPr="00A40D0A">
        <w:rPr>
          <w:rFonts w:ascii="Arial" w:eastAsia="Times New Roman" w:hAnsi="Arial" w:cs="Arial"/>
          <w:kern w:val="0"/>
          <w14:ligatures w14:val="none"/>
        </w:rPr>
        <w:t xml:space="preserve">La </w:t>
      </w:r>
      <w:r w:rsidR="00A40D0A" w:rsidRPr="00A40D0A">
        <w:rPr>
          <w:rFonts w:ascii="Arial" w:eastAsia="Times New Roman" w:hAnsi="Arial" w:cs="Arial"/>
          <w:kern w:val="0"/>
          <w14:ligatures w14:val="none"/>
        </w:rPr>
        <w:t>stabilité</w:t>
      </w:r>
      <w:r w:rsidRPr="00A40D0A">
        <w:rPr>
          <w:rFonts w:ascii="Arial" w:eastAsia="Times New Roman" w:hAnsi="Arial" w:cs="Arial"/>
          <w:kern w:val="0"/>
          <w14:ligatures w14:val="none"/>
        </w:rPr>
        <w:t xml:space="preserve"> (Indice Aliphatique) </w:t>
      </w:r>
    </w:p>
    <w:p w14:paraId="5FFAB3E9" w14:textId="0230DD57" w:rsidR="00593CCC" w:rsidRPr="00A40D0A" w:rsidRDefault="001E7CFB" w:rsidP="001E7CFB">
      <w:pPr>
        <w:pStyle w:val="ListParagraph"/>
        <w:numPr>
          <w:ilvl w:val="0"/>
          <w:numId w:val="1"/>
        </w:numPr>
        <w:rPr>
          <w:rFonts w:ascii="Arial" w:eastAsia="Times New Roman" w:hAnsi="Arial" w:cs="Arial"/>
          <w:kern w:val="0"/>
          <w14:ligatures w14:val="none"/>
        </w:rPr>
      </w:pPr>
      <w:r w:rsidRPr="00A40D0A">
        <w:rPr>
          <w:rFonts w:ascii="Arial" w:eastAsia="Times New Roman" w:hAnsi="Arial" w:cs="Arial"/>
          <w:kern w:val="0"/>
          <w14:ligatures w14:val="none"/>
        </w:rPr>
        <w:t xml:space="preserve">La faisabilité Biologique (Repliement, </w:t>
      </w:r>
      <w:r w:rsidR="00A40D0A" w:rsidRPr="00A40D0A">
        <w:rPr>
          <w:rFonts w:ascii="Arial" w:eastAsia="Times New Roman" w:hAnsi="Arial" w:cs="Arial"/>
          <w:kern w:val="0"/>
          <w14:ligatures w14:val="none"/>
        </w:rPr>
        <w:t>extrémités</w:t>
      </w:r>
      <w:r w:rsidRPr="00A40D0A">
        <w:rPr>
          <w:rFonts w:ascii="Arial" w:eastAsia="Times New Roman" w:hAnsi="Arial" w:cs="Arial"/>
          <w:kern w:val="0"/>
          <w14:ligatures w14:val="none"/>
        </w:rPr>
        <w:t xml:space="preserve"> chargées)</w:t>
      </w:r>
    </w:p>
    <w:p w14:paraId="7DBB3ECA" w14:textId="77777777" w:rsidR="00257451" w:rsidRPr="00A40D0A" w:rsidRDefault="00257451" w:rsidP="00257451"/>
    <w:p w14:paraId="1EDCF47B" w14:textId="1C49080D" w:rsidR="00257451" w:rsidRPr="00A40D0A" w:rsidRDefault="00257451" w:rsidP="00257451">
      <w:pPr>
        <w:pStyle w:val="Heading2"/>
      </w:pPr>
      <w:bookmarkStart w:id="3" w:name="_Toc226066511"/>
      <w:r w:rsidRPr="00A40D0A">
        <w:t>1.3:</w:t>
      </w:r>
      <w:r w:rsidR="00FF2598" w:rsidRPr="00A40D0A">
        <w:t xml:space="preserve"> Solution Proposée</w:t>
      </w:r>
      <w:bookmarkEnd w:id="3"/>
    </w:p>
    <w:p w14:paraId="6FF05E18" w14:textId="2EBF578B" w:rsidR="001E7CFB" w:rsidRPr="00A40D0A" w:rsidRDefault="001E7CFB" w:rsidP="001E7CFB">
      <w:r w:rsidRPr="00A40D0A">
        <w:t>Pour réponde au problématique ci-dessus, nous proposons un Agent IA Classique qui se repose sur les recherches heuristiques , il utilise un algorithme DFS optimisé par une stratégie de Branch and Bound, Sliding Window pour éviter l’encombrement stérique et les extrémités chargées, algorithme de Chou-fasman pour prom</w:t>
      </w:r>
      <w:r w:rsidR="00A40D0A">
        <w:t>ou</w:t>
      </w:r>
      <w:r w:rsidRPr="00A40D0A">
        <w:t>voir le repliement de la peptide.</w:t>
      </w:r>
    </w:p>
    <w:p w14:paraId="7B96FAB1" w14:textId="75542F18" w:rsidR="00DD513D" w:rsidRPr="00A40D0A" w:rsidRDefault="00DD513D" w:rsidP="001E7CFB">
      <w:r w:rsidRPr="00A40D0A">
        <w:t>Un Point Majeur de notre projet est q</w:t>
      </w:r>
      <w:r w:rsidR="00454E42" w:rsidRPr="00A40D0A">
        <w:t>u</w:t>
      </w:r>
      <w:r w:rsidRPr="00A40D0A">
        <w:t xml:space="preserve">’il suit les pas de XAI « Explainable AI » résumée par le principe « Making AI justify its own choices » </w:t>
      </w:r>
    </w:p>
    <w:p w14:paraId="59F8F6D0" w14:textId="56F0B64B" w:rsidR="00DD513D" w:rsidRPr="00A40D0A" w:rsidRDefault="00DD513D" w:rsidP="001E7CFB">
      <w:r w:rsidRPr="00A40D0A">
        <w:lastRenderedPageBreak/>
        <w:t xml:space="preserve">En </w:t>
      </w:r>
      <w:r w:rsidR="00A40D0A" w:rsidRPr="00A40D0A">
        <w:t>effet</w:t>
      </w:r>
      <w:r w:rsidRPr="00A40D0A">
        <w:t>, L’agent ne se contente pas de retou</w:t>
      </w:r>
      <w:r w:rsidR="00265619" w:rsidRPr="00A40D0A">
        <w:t>r</w:t>
      </w:r>
      <w:r w:rsidRPr="00A40D0A">
        <w:t xml:space="preserve">ner simplement une </w:t>
      </w:r>
      <w:r w:rsidR="00A40D0A" w:rsidRPr="00A40D0A">
        <w:t>séquence</w:t>
      </w:r>
      <w:r w:rsidRPr="00A40D0A">
        <w:t xml:space="preserve"> finale : il </w:t>
      </w:r>
      <w:r w:rsidR="00A40D0A" w:rsidRPr="00A40D0A">
        <w:t>généré</w:t>
      </w:r>
      <w:r w:rsidRPr="00A40D0A">
        <w:t xml:space="preserve"> un historique complet de </w:t>
      </w:r>
      <w:r w:rsidR="00A40D0A" w:rsidRPr="00A40D0A">
        <w:t>décisions</w:t>
      </w:r>
      <w:r w:rsidRPr="00A40D0A">
        <w:t xml:space="preserve"> structurés lors de l’</w:t>
      </w:r>
      <w:r w:rsidR="00A40D0A" w:rsidRPr="00A40D0A">
        <w:t>exécution</w:t>
      </w:r>
      <w:r w:rsidRPr="00A40D0A">
        <w:t xml:space="preserve"> et le recherche des acides aminées (Step, Action,Level,Last_Amino_Acid_Added,Pruning_Reason) d’où chaque action d’ajout ou d’</w:t>
      </w:r>
      <w:r w:rsidR="00A40D0A" w:rsidRPr="00A40D0A">
        <w:t>élagage</w:t>
      </w:r>
      <w:r w:rsidRPr="00A40D0A">
        <w:t xml:space="preserve"> est tracée</w:t>
      </w:r>
      <w:r w:rsidR="00265619" w:rsidRPr="00A40D0A">
        <w:t>.</w:t>
      </w:r>
    </w:p>
    <w:p w14:paraId="003B118D" w14:textId="64A3F760" w:rsidR="002E06A6" w:rsidRPr="00A40D0A" w:rsidRDefault="002E06A6" w:rsidP="001E7CFB">
      <w:r w:rsidRPr="00A40D0A">
        <w:t xml:space="preserve">Cet historique complet sera envoyé et </w:t>
      </w:r>
      <w:r w:rsidR="00A40D0A" w:rsidRPr="00A40D0A">
        <w:t>visualisé</w:t>
      </w:r>
      <w:r w:rsidRPr="00A40D0A">
        <w:t xml:space="preserve"> au niveau de l’interface utilisateur transformant ainsi un </w:t>
      </w:r>
      <w:r w:rsidR="00A40D0A" w:rsidRPr="00A40D0A">
        <w:t>algorithme</w:t>
      </w:r>
      <w:r w:rsidRPr="00A40D0A">
        <w:t xml:space="preserve"> précédemment silencieux, en une expérience visuelle et </w:t>
      </w:r>
      <w:r w:rsidR="00A40D0A" w:rsidRPr="00A40D0A">
        <w:t>même</w:t>
      </w:r>
      <w:r w:rsidRPr="00A40D0A">
        <w:t xml:space="preserve"> éducative.</w:t>
      </w:r>
    </w:p>
    <w:p w14:paraId="5E965AB3" w14:textId="5B71691D" w:rsidR="00DD513D" w:rsidRPr="00A40D0A" w:rsidRDefault="00DD513D" w:rsidP="00DD513D">
      <w:pPr>
        <w:pStyle w:val="Heading2"/>
      </w:pPr>
      <w:bookmarkStart w:id="4" w:name="_Toc226066512"/>
      <w:r w:rsidRPr="00A40D0A">
        <w:t>1.4 Heuristique</w:t>
      </w:r>
      <w:r w:rsidR="00265619" w:rsidRPr="00A40D0A">
        <w:t xml:space="preserve"> </w:t>
      </w:r>
      <w:r w:rsidRPr="00A40D0A">
        <w:t xml:space="preserve">Hybride : Greedy avec Pénalité de </w:t>
      </w:r>
      <w:bookmarkEnd w:id="4"/>
      <w:r w:rsidR="00A40D0A" w:rsidRPr="00A40D0A">
        <w:t>Répétition</w:t>
      </w:r>
      <w:r w:rsidRPr="00A40D0A">
        <w:t xml:space="preserve"> </w:t>
      </w:r>
    </w:p>
    <w:p w14:paraId="7116F54B" w14:textId="73D69019" w:rsidR="00DD513D" w:rsidRPr="00A40D0A" w:rsidRDefault="00DD513D" w:rsidP="00DD513D">
      <w:r w:rsidRPr="00A40D0A">
        <w:t xml:space="preserve">Pour </w:t>
      </w:r>
      <w:r w:rsidR="00A40D0A" w:rsidRPr="00A40D0A">
        <w:t>naviguer</w:t>
      </w:r>
      <w:r w:rsidRPr="00A40D0A">
        <w:t xml:space="preserve"> l’espace de recherche </w:t>
      </w:r>
      <w:r w:rsidR="00A40D0A" w:rsidRPr="00A40D0A">
        <w:t>immense</w:t>
      </w:r>
      <w:r w:rsidRPr="00A40D0A">
        <w:t xml:space="preserve">, l’agent </w:t>
      </w:r>
      <w:r w:rsidR="00A40D0A" w:rsidRPr="00A40D0A">
        <w:t>implémente</w:t>
      </w:r>
      <w:r w:rsidRPr="00A40D0A">
        <w:t xml:space="preserve"> une stratégie Greedy (Goulue) : à </w:t>
      </w:r>
      <w:r w:rsidR="00A40D0A" w:rsidRPr="00A40D0A">
        <w:t>chaque</w:t>
      </w:r>
      <w:r w:rsidRPr="00A40D0A">
        <w:t xml:space="preserve"> niveau de l’arbre DFS on prioritise l’acide aminé qui va maximiser toutes les contraintes </w:t>
      </w:r>
      <w:r w:rsidR="00A40D0A" w:rsidRPr="00A40D0A">
        <w:t>biochimiques</w:t>
      </w:r>
      <w:r w:rsidRPr="00A40D0A">
        <w:t xml:space="preserve"> et mathématiques , on affecte un score à tous les acides aminées selon leurs contributions aux contraintes</w:t>
      </w:r>
      <w:r w:rsidR="002E06A6" w:rsidRPr="00A40D0A">
        <w:t xml:space="preserve">, celui ayant le score le plus haut sera ajouté, malgré son efficacité, cette approche pose un autre </w:t>
      </w:r>
      <w:r w:rsidR="00A40D0A" w:rsidRPr="00A40D0A">
        <w:t>problème</w:t>
      </w:r>
      <w:r w:rsidR="002E06A6" w:rsidRPr="00A40D0A">
        <w:t xml:space="preserve"> : l’agent peut </w:t>
      </w:r>
      <w:r w:rsidR="00A40D0A" w:rsidRPr="00A40D0A">
        <w:t>trouver</w:t>
      </w:r>
      <w:r w:rsidR="002E06A6" w:rsidRPr="00A40D0A">
        <w:t xml:space="preserve"> une </w:t>
      </w:r>
      <w:r w:rsidR="00A40D0A" w:rsidRPr="00A40D0A">
        <w:t>séquence</w:t>
      </w:r>
      <w:r w:rsidR="002E06A6" w:rsidRPr="00A40D0A">
        <w:t xml:space="preserve"> très </w:t>
      </w:r>
      <w:r w:rsidR="00A40D0A" w:rsidRPr="00A40D0A">
        <w:t>répétitive</w:t>
      </w:r>
      <w:r w:rsidR="002E06A6" w:rsidRPr="00A40D0A">
        <w:t xml:space="preserve">, ainsi on ajoute une pénalité de </w:t>
      </w:r>
      <w:r w:rsidR="00A40D0A" w:rsidRPr="00A40D0A">
        <w:t>répétition</w:t>
      </w:r>
      <w:r w:rsidR="002E06A6" w:rsidRPr="00A40D0A">
        <w:t xml:space="preserve"> d’un </w:t>
      </w:r>
      <w:r w:rsidR="00A40D0A" w:rsidRPr="00A40D0A">
        <w:t>même</w:t>
      </w:r>
      <w:r w:rsidR="002E06A6" w:rsidRPr="00A40D0A">
        <w:t xml:space="preserve"> acide aminé, </w:t>
      </w:r>
      <w:r w:rsidR="00A40D0A" w:rsidRPr="00A40D0A">
        <w:t>soustrayant</w:t>
      </w:r>
      <w:r w:rsidR="002E06A6" w:rsidRPr="00A40D0A">
        <w:t xml:space="preserve"> ainsi des points de son score pour </w:t>
      </w:r>
      <w:r w:rsidR="00A40D0A" w:rsidRPr="00A40D0A">
        <w:t>promenoir</w:t>
      </w:r>
      <w:r w:rsidR="002E06A6" w:rsidRPr="00A40D0A">
        <w:t xml:space="preserve"> la diversité et l’entropie de la séquence.</w:t>
      </w:r>
    </w:p>
    <w:p w14:paraId="39B9DF12" w14:textId="4096033E" w:rsidR="002E06A6" w:rsidRPr="00A40D0A" w:rsidRDefault="002E06A6" w:rsidP="002E06A6">
      <w:pPr>
        <w:pStyle w:val="Heading2"/>
      </w:pPr>
      <w:bookmarkStart w:id="5" w:name="_Toc226066513"/>
      <w:r w:rsidRPr="00A40D0A">
        <w:t>1.5 Stratégie d’élagage :</w:t>
      </w:r>
      <w:bookmarkEnd w:id="5"/>
      <w:r w:rsidRPr="00A40D0A">
        <w:t xml:space="preserve"> </w:t>
      </w:r>
    </w:p>
    <w:p w14:paraId="1638B6CE" w14:textId="071DABFD" w:rsidR="002E06A6" w:rsidRPr="00A40D0A" w:rsidRDefault="002E06A6" w:rsidP="002E06A6">
      <w:r w:rsidRPr="00A40D0A">
        <w:t>Le cœur de la solution réside dans l’</w:t>
      </w:r>
      <w:r w:rsidR="00A40D0A" w:rsidRPr="00A40D0A">
        <w:t>élagage</w:t>
      </w:r>
      <w:r w:rsidRPr="00A40D0A">
        <w:t xml:space="preserve"> Branch and Bound qui permet d’éviter milliards de branches </w:t>
      </w:r>
      <w:r w:rsidR="00A40D0A" w:rsidRPr="00A40D0A">
        <w:t>éventuellement</w:t>
      </w:r>
      <w:r w:rsidRPr="00A40D0A">
        <w:t xml:space="preserve"> impossibles dés le début, cette </w:t>
      </w:r>
      <w:r w:rsidR="00A40D0A" w:rsidRPr="00A40D0A">
        <w:t>approche</w:t>
      </w:r>
      <w:r w:rsidRPr="00A40D0A">
        <w:t xml:space="preserve"> </w:t>
      </w:r>
      <w:r w:rsidR="00A40D0A" w:rsidRPr="00A40D0A">
        <w:t>justifiera</w:t>
      </w:r>
      <w:r w:rsidRPr="00A40D0A">
        <w:t xml:space="preserve"> l’abandon d’une branche  quelconque dés qu’au </w:t>
      </w:r>
      <w:r w:rsidR="00A40D0A" w:rsidRPr="00A40D0A">
        <w:t>moins</w:t>
      </w:r>
      <w:r w:rsidRPr="00A40D0A">
        <w:t xml:space="preserve"> une </w:t>
      </w:r>
      <w:r w:rsidR="00A40D0A" w:rsidRPr="00A40D0A">
        <w:t>contrainte</w:t>
      </w:r>
      <w:r w:rsidRPr="00A40D0A">
        <w:t xml:space="preserve"> est violée.</w:t>
      </w:r>
    </w:p>
    <w:p w14:paraId="0E01CD47" w14:textId="276309F8" w:rsidR="002E06A6" w:rsidRPr="00A40D0A" w:rsidRDefault="002E06A6" w:rsidP="002E06A6">
      <w:pPr>
        <w:pStyle w:val="Heading2"/>
      </w:pPr>
      <w:bookmarkStart w:id="6" w:name="_Toc226066514"/>
      <w:r w:rsidRPr="00A40D0A">
        <w:t>1.6 Validation par Similarité :</w:t>
      </w:r>
      <w:bookmarkEnd w:id="6"/>
    </w:p>
    <w:p w14:paraId="638454A7" w14:textId="55029EE6" w:rsidR="002E06A6" w:rsidRPr="00A40D0A" w:rsidRDefault="002E06A6" w:rsidP="002E06A6">
      <w:r w:rsidRPr="00A40D0A">
        <w:t xml:space="preserve">La séquence </w:t>
      </w:r>
      <w:r w:rsidR="00A40D0A" w:rsidRPr="00A40D0A">
        <w:t>générée</w:t>
      </w:r>
      <w:r w:rsidRPr="00A40D0A">
        <w:t xml:space="preserve"> sera validé en un processus à deux étapes : </w:t>
      </w:r>
    </w:p>
    <w:p w14:paraId="2CD8413D" w14:textId="6DC2817E" w:rsidR="002E06A6" w:rsidRPr="00A40D0A" w:rsidRDefault="002E06A6" w:rsidP="002E06A6">
      <w:r w:rsidRPr="00A40D0A">
        <w:t xml:space="preserve">En </w:t>
      </w:r>
      <w:r w:rsidR="00A40D0A" w:rsidRPr="00A40D0A">
        <w:t>premier</w:t>
      </w:r>
      <w:r w:rsidRPr="00A40D0A">
        <w:t xml:space="preserve"> lieu nous comparons les contraintes </w:t>
      </w:r>
      <w:r w:rsidR="00A40D0A" w:rsidRPr="00A40D0A">
        <w:t>mathématiques</w:t>
      </w:r>
      <w:r w:rsidRPr="00A40D0A">
        <w:t xml:space="preserve"> comme l’hydrophobicité, la masse moléculaire, la stabilité et l’affinité de liaison aux c</w:t>
      </w:r>
      <w:r w:rsidR="00454E42" w:rsidRPr="00A40D0A">
        <w:t>elles dictés par l’utilisateur</w:t>
      </w:r>
    </w:p>
    <w:p w14:paraId="7B005074" w14:textId="5E5FF828" w:rsidR="00454E42" w:rsidRPr="00A40D0A" w:rsidRDefault="00454E42" w:rsidP="002E06A6">
      <w:r w:rsidRPr="00A40D0A">
        <w:t xml:space="preserve">En second lieu nous </w:t>
      </w:r>
      <w:r w:rsidR="00265619" w:rsidRPr="00A40D0A">
        <w:t xml:space="preserve">calculons l’aire sous les graphes des profils de distribution des </w:t>
      </w:r>
      <w:r w:rsidR="00A40D0A" w:rsidRPr="00A40D0A">
        <w:t>propriétés</w:t>
      </w:r>
      <w:r w:rsidR="00265619" w:rsidRPr="00A40D0A">
        <w:t xml:space="preserve"> physico-chimiques l</w:t>
      </w:r>
      <w:r w:rsidR="00AF433F" w:rsidRPr="00A40D0A">
        <w:t xml:space="preserve">e long de la séquence qui permet de quantifier la répartition spatiale des </w:t>
      </w:r>
      <w:r w:rsidR="00A40D0A" w:rsidRPr="00A40D0A">
        <w:t>propriétés</w:t>
      </w:r>
      <w:r w:rsidR="00AF433F" w:rsidRPr="00A40D0A">
        <w:t xml:space="preserve"> offrant une mesure de </w:t>
      </w:r>
      <w:r w:rsidR="00A40D0A" w:rsidRPr="00A40D0A">
        <w:t>comparaison</w:t>
      </w:r>
      <w:r w:rsidR="00AF433F" w:rsidRPr="00A40D0A">
        <w:t xml:space="preserve"> plus robuste .</w:t>
      </w:r>
    </w:p>
    <w:p w14:paraId="34A8C34B" w14:textId="454D6C40" w:rsidR="00AF433F" w:rsidRPr="00A40D0A" w:rsidRDefault="00AF433F" w:rsidP="00AF433F">
      <w:pPr>
        <w:pStyle w:val="Heading2"/>
      </w:pPr>
      <w:bookmarkStart w:id="7" w:name="_Toc226066515"/>
      <w:r w:rsidRPr="00A40D0A">
        <w:t>1.7 Architecture Technique</w:t>
      </w:r>
      <w:bookmarkEnd w:id="7"/>
      <w:r w:rsidRPr="00A40D0A">
        <w:t xml:space="preserve"> </w:t>
      </w:r>
    </w:p>
    <w:p w14:paraId="6D15E1F0" w14:textId="3821E1EF" w:rsidR="00AF433F" w:rsidRPr="00A40D0A" w:rsidRDefault="00AF433F" w:rsidP="00AF433F">
      <w:r w:rsidRPr="00A40D0A">
        <w:t xml:space="preserve">Le </w:t>
      </w:r>
      <w:r w:rsidR="00A40D0A" w:rsidRPr="00A40D0A">
        <w:t>Project</w:t>
      </w:r>
      <w:r w:rsidRPr="00A40D0A">
        <w:t xml:space="preserve"> s’appuie sur une stack web robuste : </w:t>
      </w:r>
    </w:p>
    <w:p w14:paraId="6889B39F" w14:textId="5CE42A2C" w:rsidR="00AF433F" w:rsidRPr="00A40D0A" w:rsidRDefault="00AF433F" w:rsidP="00AF433F">
      <w:pPr>
        <w:pStyle w:val="ListParagraph"/>
        <w:numPr>
          <w:ilvl w:val="0"/>
          <w:numId w:val="1"/>
        </w:numPr>
      </w:pPr>
      <w:r w:rsidRPr="00A40D0A">
        <w:t xml:space="preserve">Un Moteur de calcul en Python qui </w:t>
      </w:r>
      <w:r w:rsidR="00A40D0A" w:rsidRPr="00A40D0A">
        <w:t>implémente</w:t>
      </w:r>
      <w:r w:rsidRPr="00A40D0A">
        <w:t xml:space="preserve"> les heuristiques et les fonction mathématiques et qui fournit une API rest avec flask. </w:t>
      </w:r>
    </w:p>
    <w:p w14:paraId="2B08FA2D" w14:textId="08E1C4E6" w:rsidR="00AF433F" w:rsidRPr="00A40D0A" w:rsidRDefault="00A40D0A" w:rsidP="00AF433F">
      <w:pPr>
        <w:pStyle w:val="ListParagraph"/>
        <w:numPr>
          <w:ilvl w:val="0"/>
          <w:numId w:val="1"/>
        </w:numPr>
      </w:pPr>
      <w:r w:rsidRPr="00A40D0A">
        <w:lastRenderedPageBreak/>
        <w:t>Orchestrateur</w:t>
      </w:r>
      <w:r w:rsidR="00AF433F" w:rsidRPr="00A40D0A">
        <w:t xml:space="preserve"> et </w:t>
      </w:r>
      <w:r w:rsidRPr="00A40D0A">
        <w:t>sécurité</w:t>
      </w:r>
      <w:r w:rsidR="00AF433F" w:rsidRPr="00A40D0A">
        <w:t xml:space="preserve"> à l’aide de SpringBoot qui gérer la persistance des données MySql et la sécurisation par spring secuity et JWT</w:t>
      </w:r>
    </w:p>
    <w:p w14:paraId="5BE3DEBC" w14:textId="43BECFF1" w:rsidR="00257451" w:rsidRPr="00A40D0A" w:rsidRDefault="00A40D0A" w:rsidP="00BB19CB">
      <w:pPr>
        <w:pStyle w:val="ListParagraph"/>
        <w:numPr>
          <w:ilvl w:val="0"/>
          <w:numId w:val="1"/>
        </w:numPr>
      </w:pPr>
      <w:r w:rsidRPr="00A40D0A">
        <w:t>Visualisation</w:t>
      </w:r>
      <w:r w:rsidR="00AF433F" w:rsidRPr="00A40D0A">
        <w:t xml:space="preserve"> et </w:t>
      </w:r>
      <w:r w:rsidRPr="00A40D0A">
        <w:t>interfaçage</w:t>
      </w:r>
      <w:r w:rsidR="00AF433F" w:rsidRPr="00A40D0A">
        <w:t xml:space="preserve"> par Angular</w:t>
      </w:r>
      <w:r>
        <w:t>.</w:t>
      </w:r>
    </w:p>
    <w:p w14:paraId="67102C6B" w14:textId="12D8A7B2" w:rsidR="00257451" w:rsidRPr="00A40D0A" w:rsidRDefault="00257451" w:rsidP="00257451">
      <w:pPr>
        <w:pStyle w:val="Heading1"/>
      </w:pPr>
      <w:bookmarkStart w:id="8" w:name="_Toc226066516"/>
      <w:r w:rsidRPr="00A40D0A">
        <w:t>II. ANALYSE DES BESOINS</w:t>
      </w:r>
      <w:bookmarkEnd w:id="8"/>
    </w:p>
    <w:p w14:paraId="47C66DE2" w14:textId="15CA5515" w:rsidR="00BB19CB" w:rsidRPr="00A40D0A" w:rsidRDefault="00BB19CB" w:rsidP="00BB19CB">
      <w:pPr>
        <w:pStyle w:val="Heading2"/>
      </w:pPr>
      <w:bookmarkStart w:id="9" w:name="_Toc226066517"/>
      <w:r w:rsidRPr="00A40D0A">
        <w:t>2.1 Besoins Fonctionnels</w:t>
      </w:r>
      <w:bookmarkEnd w:id="9"/>
    </w:p>
    <w:p w14:paraId="607D44EA" w14:textId="30EF2D42" w:rsidR="00BB19CB" w:rsidRPr="00A40D0A" w:rsidRDefault="00BB19CB" w:rsidP="00BB19CB">
      <w:r w:rsidRPr="00A40D0A">
        <w:t>Décrivent les actions que le systéme doit etre capable d’exécuter :</w:t>
      </w:r>
    </w:p>
    <w:tbl>
      <w:tblPr>
        <w:tblStyle w:val="ListTable6Colorful"/>
        <w:tblW w:w="0" w:type="auto"/>
        <w:tblLook w:val="04A0" w:firstRow="1" w:lastRow="0" w:firstColumn="1" w:lastColumn="0" w:noHBand="0" w:noVBand="1"/>
      </w:tblPr>
      <w:tblGrid>
        <w:gridCol w:w="3116"/>
        <w:gridCol w:w="3117"/>
        <w:gridCol w:w="3117"/>
      </w:tblGrid>
      <w:tr w:rsidR="00ED0566" w:rsidRPr="00A40D0A" w14:paraId="5ABB1AB0" w14:textId="77777777" w:rsidTr="00BD27CF">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3116" w:type="dxa"/>
          </w:tcPr>
          <w:p w14:paraId="595FA12E" w14:textId="52272CFC" w:rsidR="00ED0566" w:rsidRPr="00A40D0A" w:rsidRDefault="00654752" w:rsidP="00BB19CB">
            <w:r w:rsidRPr="00A40D0A">
              <w:t>Numéro du besoin</w:t>
            </w:r>
          </w:p>
        </w:tc>
        <w:tc>
          <w:tcPr>
            <w:tcW w:w="3117" w:type="dxa"/>
          </w:tcPr>
          <w:p w14:paraId="44B75793" w14:textId="32CF093C" w:rsidR="00ED0566" w:rsidRPr="00A40D0A" w:rsidRDefault="00654752" w:rsidP="00BB19CB">
            <w:pPr>
              <w:cnfStyle w:val="100000000000" w:firstRow="1" w:lastRow="0" w:firstColumn="0" w:lastColumn="0" w:oddVBand="0" w:evenVBand="0" w:oddHBand="0" w:evenHBand="0" w:firstRowFirstColumn="0" w:firstRowLastColumn="0" w:lastRowFirstColumn="0" w:lastRowLastColumn="0"/>
            </w:pPr>
            <w:r w:rsidRPr="00A40D0A">
              <w:t>Fonctionnalité</w:t>
            </w:r>
          </w:p>
        </w:tc>
        <w:tc>
          <w:tcPr>
            <w:tcW w:w="3117" w:type="dxa"/>
          </w:tcPr>
          <w:p w14:paraId="48A77187" w14:textId="690609F4" w:rsidR="00ED0566" w:rsidRPr="00A40D0A" w:rsidRDefault="00654752" w:rsidP="00BB19CB">
            <w:pPr>
              <w:cnfStyle w:val="100000000000" w:firstRow="1" w:lastRow="0" w:firstColumn="0" w:lastColumn="0" w:oddVBand="0" w:evenVBand="0" w:oddHBand="0" w:evenHBand="0" w:firstRowFirstColumn="0" w:firstRowLastColumn="0" w:lastRowFirstColumn="0" w:lastRowLastColumn="0"/>
            </w:pPr>
            <w:r w:rsidRPr="00A40D0A">
              <w:t>Description</w:t>
            </w:r>
          </w:p>
        </w:tc>
      </w:tr>
      <w:tr w:rsidR="00ED0566" w:rsidRPr="00A40D0A" w14:paraId="5EAC22C8" w14:textId="77777777" w:rsidTr="00BD27CF">
        <w:trPr>
          <w:cnfStyle w:val="000000100000" w:firstRow="0" w:lastRow="0" w:firstColumn="0" w:lastColumn="0" w:oddVBand="0" w:evenVBand="0" w:oddHBand="1"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3116" w:type="dxa"/>
          </w:tcPr>
          <w:p w14:paraId="56FBB930" w14:textId="0C56BB36" w:rsidR="00ED0566" w:rsidRPr="00A40D0A" w:rsidRDefault="00654752" w:rsidP="00654752">
            <w:r w:rsidRPr="00A40D0A">
              <w:t>1</w:t>
            </w:r>
          </w:p>
        </w:tc>
        <w:tc>
          <w:tcPr>
            <w:tcW w:w="3117" w:type="dxa"/>
          </w:tcPr>
          <w:p w14:paraId="11FC4BD2" w14:textId="4C05F1F0" w:rsidR="00ED0566" w:rsidRPr="00A40D0A" w:rsidRDefault="00654752" w:rsidP="00BB19CB">
            <w:pPr>
              <w:cnfStyle w:val="000000100000" w:firstRow="0" w:lastRow="0" w:firstColumn="0" w:lastColumn="0" w:oddVBand="0" w:evenVBand="0" w:oddHBand="1" w:evenHBand="0" w:firstRowFirstColumn="0" w:firstRowLastColumn="0" w:lastRowFirstColumn="0" w:lastRowLastColumn="0"/>
            </w:pPr>
            <w:r w:rsidRPr="00A40D0A">
              <w:t>Paramétrage de l’Agent</w:t>
            </w:r>
          </w:p>
        </w:tc>
        <w:tc>
          <w:tcPr>
            <w:tcW w:w="3117" w:type="dxa"/>
          </w:tcPr>
          <w:p w14:paraId="16F5618D" w14:textId="439A3453" w:rsidR="00ED0566" w:rsidRPr="00A40D0A" w:rsidRDefault="00654752" w:rsidP="00BB19CB">
            <w:pPr>
              <w:cnfStyle w:val="000000100000" w:firstRow="0" w:lastRow="0" w:firstColumn="0" w:lastColumn="0" w:oddVBand="0" w:evenVBand="0" w:oddHBand="1" w:evenHBand="0" w:firstRowFirstColumn="0" w:firstRowLastColumn="0" w:lastRowFirstColumn="0" w:lastRowLastColumn="0"/>
            </w:pPr>
            <w:r w:rsidRPr="00A40D0A">
              <w:t xml:space="preserve">Saisie des </w:t>
            </w:r>
            <w:r w:rsidR="00A40D0A" w:rsidRPr="00A40D0A">
              <w:t>contraintes</w:t>
            </w:r>
            <w:r w:rsidRPr="00A40D0A">
              <w:t xml:space="preserve"> et choisir s’il faut respecter les contraintes biologiques (repliement..) ou non.</w:t>
            </w:r>
          </w:p>
        </w:tc>
      </w:tr>
      <w:tr w:rsidR="00ED0566" w:rsidRPr="00A40D0A" w14:paraId="650D96F7" w14:textId="77777777" w:rsidTr="00BD27CF">
        <w:trPr>
          <w:trHeight w:val="2505"/>
        </w:trPr>
        <w:tc>
          <w:tcPr>
            <w:cnfStyle w:val="001000000000" w:firstRow="0" w:lastRow="0" w:firstColumn="1" w:lastColumn="0" w:oddVBand="0" w:evenVBand="0" w:oddHBand="0" w:evenHBand="0" w:firstRowFirstColumn="0" w:firstRowLastColumn="0" w:lastRowFirstColumn="0" w:lastRowLastColumn="0"/>
            <w:tcW w:w="3116" w:type="dxa"/>
          </w:tcPr>
          <w:p w14:paraId="0CBF3437" w14:textId="4D38B8AC" w:rsidR="00ED0566" w:rsidRPr="00A40D0A" w:rsidRDefault="00654752" w:rsidP="00BB19CB">
            <w:r w:rsidRPr="00A40D0A">
              <w:t>2</w:t>
            </w:r>
          </w:p>
        </w:tc>
        <w:tc>
          <w:tcPr>
            <w:tcW w:w="3117" w:type="dxa"/>
          </w:tcPr>
          <w:p w14:paraId="1E42E87E" w14:textId="43F050FA" w:rsidR="00ED0566" w:rsidRPr="00A40D0A" w:rsidRDefault="00654752" w:rsidP="00BB19CB">
            <w:pPr>
              <w:cnfStyle w:val="000000000000" w:firstRow="0" w:lastRow="0" w:firstColumn="0" w:lastColumn="0" w:oddVBand="0" w:evenVBand="0" w:oddHBand="0" w:evenHBand="0" w:firstRowFirstColumn="0" w:firstRowLastColumn="0" w:lastRowFirstColumn="0" w:lastRowLastColumn="0"/>
            </w:pPr>
            <w:r w:rsidRPr="00A40D0A">
              <w:t>DFS Greedy avec élagage</w:t>
            </w:r>
          </w:p>
        </w:tc>
        <w:tc>
          <w:tcPr>
            <w:tcW w:w="3117" w:type="dxa"/>
          </w:tcPr>
          <w:p w14:paraId="07DDDA55" w14:textId="48F258DC" w:rsidR="00ED0566" w:rsidRPr="00A40D0A" w:rsidRDefault="00A40D0A" w:rsidP="00BB19CB">
            <w:pPr>
              <w:cnfStyle w:val="000000000000" w:firstRow="0" w:lastRow="0" w:firstColumn="0" w:lastColumn="0" w:oddVBand="0" w:evenVBand="0" w:oddHBand="0" w:evenHBand="0" w:firstRowFirstColumn="0" w:firstRowLastColumn="0" w:lastRowFirstColumn="0" w:lastRowLastColumn="0"/>
            </w:pPr>
            <w:r w:rsidRPr="00A40D0A">
              <w:t>Rechercher</w:t>
            </w:r>
            <w:r w:rsidR="00654752" w:rsidRPr="00A40D0A">
              <w:t xml:space="preserve"> en profondeur dans l’espace des acides aminés </w:t>
            </w:r>
            <w:r w:rsidRPr="00A40D0A">
              <w:t>priorisant</w:t>
            </w:r>
            <w:r w:rsidR="00654752" w:rsidRPr="00A40D0A">
              <w:t xml:space="preserve"> celui qui donne le plus gain </w:t>
            </w:r>
            <w:r w:rsidRPr="00A40D0A">
              <w:t>immédiat, Arrêt</w:t>
            </w:r>
            <w:r w:rsidR="00654752" w:rsidRPr="00A40D0A">
              <w:t xml:space="preserve"> des branches invalides avec sauvegarde de la justification</w:t>
            </w:r>
          </w:p>
        </w:tc>
      </w:tr>
      <w:tr w:rsidR="00654752" w:rsidRPr="00A40D0A" w14:paraId="5D3A0AFF" w14:textId="77777777" w:rsidTr="00BD27CF">
        <w:trPr>
          <w:cnfStyle w:val="000000100000" w:firstRow="0" w:lastRow="0" w:firstColumn="0" w:lastColumn="0" w:oddVBand="0" w:evenVBand="0" w:oddHBand="1" w:evenHBand="0" w:firstRowFirstColumn="0" w:firstRowLastColumn="0" w:lastRowFirstColumn="0" w:lastRowLastColumn="0"/>
          <w:trHeight w:val="1593"/>
        </w:trPr>
        <w:tc>
          <w:tcPr>
            <w:cnfStyle w:val="001000000000" w:firstRow="0" w:lastRow="0" w:firstColumn="1" w:lastColumn="0" w:oddVBand="0" w:evenVBand="0" w:oddHBand="0" w:evenHBand="0" w:firstRowFirstColumn="0" w:firstRowLastColumn="0" w:lastRowFirstColumn="0" w:lastRowLastColumn="0"/>
            <w:tcW w:w="3116" w:type="dxa"/>
          </w:tcPr>
          <w:p w14:paraId="52C04B73" w14:textId="5702F652" w:rsidR="00654752" w:rsidRPr="00A40D0A" w:rsidRDefault="00654752" w:rsidP="00BB19CB">
            <w:r w:rsidRPr="00A40D0A">
              <w:t>3</w:t>
            </w:r>
          </w:p>
        </w:tc>
        <w:tc>
          <w:tcPr>
            <w:tcW w:w="3117" w:type="dxa"/>
          </w:tcPr>
          <w:p w14:paraId="361B6AA6" w14:textId="61C2D459" w:rsidR="00654752" w:rsidRPr="00A40D0A" w:rsidRDefault="00654752" w:rsidP="00BB19CB">
            <w:pPr>
              <w:cnfStyle w:val="000000100000" w:firstRow="0" w:lastRow="0" w:firstColumn="0" w:lastColumn="0" w:oddVBand="0" w:evenVBand="0" w:oddHBand="1" w:evenHBand="0" w:firstRowFirstColumn="0" w:firstRowLastColumn="0" w:lastRowFirstColumn="0" w:lastRowLastColumn="0"/>
            </w:pPr>
            <w:r w:rsidRPr="00A40D0A">
              <w:t>Pénalité de Répétition</w:t>
            </w:r>
          </w:p>
        </w:tc>
        <w:tc>
          <w:tcPr>
            <w:tcW w:w="3117" w:type="dxa"/>
          </w:tcPr>
          <w:p w14:paraId="54D72883" w14:textId="05066B22" w:rsidR="00654752" w:rsidRPr="00A40D0A" w:rsidRDefault="00654752" w:rsidP="00BB19CB">
            <w:pPr>
              <w:cnfStyle w:val="000000100000" w:firstRow="0" w:lastRow="0" w:firstColumn="0" w:lastColumn="0" w:oddVBand="0" w:evenVBand="0" w:oddHBand="1" w:evenHBand="0" w:firstRowFirstColumn="0" w:firstRowLastColumn="0" w:lastRowFirstColumn="0" w:lastRowLastColumn="0"/>
            </w:pPr>
            <w:r w:rsidRPr="00A40D0A">
              <w:t xml:space="preserve">Une heuristique qui </w:t>
            </w:r>
            <w:r w:rsidR="00A40D0A" w:rsidRPr="00A40D0A">
              <w:t>empêchent</w:t>
            </w:r>
            <w:r w:rsidRPr="00A40D0A">
              <w:t xml:space="preserve"> la répétition excessive d’un </w:t>
            </w:r>
            <w:r w:rsidR="00A40D0A" w:rsidRPr="00A40D0A">
              <w:t>même</w:t>
            </w:r>
            <w:r w:rsidRPr="00A40D0A">
              <w:t xml:space="preserve"> acide aminé pour </w:t>
            </w:r>
            <w:r w:rsidR="00A40D0A" w:rsidRPr="00A40D0A">
              <w:t>assurer</w:t>
            </w:r>
            <w:r w:rsidRPr="00A40D0A">
              <w:t xml:space="preserve"> la diversité peptidique</w:t>
            </w:r>
          </w:p>
        </w:tc>
      </w:tr>
      <w:tr w:rsidR="00ED0566" w:rsidRPr="00A40D0A" w14:paraId="2E2897E8" w14:textId="77777777" w:rsidTr="00BD27CF">
        <w:trPr>
          <w:trHeight w:val="2407"/>
        </w:trPr>
        <w:tc>
          <w:tcPr>
            <w:cnfStyle w:val="001000000000" w:firstRow="0" w:lastRow="0" w:firstColumn="1" w:lastColumn="0" w:oddVBand="0" w:evenVBand="0" w:oddHBand="0" w:evenHBand="0" w:firstRowFirstColumn="0" w:firstRowLastColumn="0" w:lastRowFirstColumn="0" w:lastRowLastColumn="0"/>
            <w:tcW w:w="3116" w:type="dxa"/>
          </w:tcPr>
          <w:p w14:paraId="55656263" w14:textId="6F93EE87" w:rsidR="00654752" w:rsidRPr="00A40D0A" w:rsidRDefault="00654752" w:rsidP="00BB19CB">
            <w:r w:rsidRPr="00A40D0A">
              <w:t>4</w:t>
            </w:r>
          </w:p>
        </w:tc>
        <w:tc>
          <w:tcPr>
            <w:tcW w:w="3117" w:type="dxa"/>
          </w:tcPr>
          <w:p w14:paraId="2D7C55F2" w14:textId="0CCDF19F" w:rsidR="00ED0566" w:rsidRPr="00A40D0A" w:rsidRDefault="00654752" w:rsidP="00BB19CB">
            <w:pPr>
              <w:cnfStyle w:val="000000000000" w:firstRow="0" w:lastRow="0" w:firstColumn="0" w:lastColumn="0" w:oddVBand="0" w:evenVBand="0" w:oddHBand="0" w:evenHBand="0" w:firstRowFirstColumn="0" w:firstRowLastColumn="0" w:lastRowFirstColumn="0" w:lastRowLastColumn="0"/>
            </w:pPr>
            <w:r w:rsidRPr="00A40D0A">
              <w:t>Validation par calculs</w:t>
            </w:r>
            <w:r w:rsidR="00BD27CF" w:rsidRPr="00A40D0A">
              <w:t xml:space="preserve"> et </w:t>
            </w:r>
            <w:r w:rsidR="00A40D0A" w:rsidRPr="00A40D0A">
              <w:t>comparaison</w:t>
            </w:r>
            <w:r w:rsidR="00BD27CF" w:rsidRPr="00A40D0A">
              <w:t xml:space="preserve"> des </w:t>
            </w:r>
            <w:r w:rsidRPr="00A40D0A">
              <w:t>AUC(Area Under Curve)</w:t>
            </w:r>
            <w:r w:rsidR="00BD27CF" w:rsidRPr="00A40D0A">
              <w:t xml:space="preserve"> des graphes de profils des </w:t>
            </w:r>
            <w:r w:rsidR="00A40D0A" w:rsidRPr="00A40D0A">
              <w:t>propriétés</w:t>
            </w:r>
          </w:p>
        </w:tc>
        <w:tc>
          <w:tcPr>
            <w:tcW w:w="3117" w:type="dxa"/>
          </w:tcPr>
          <w:p w14:paraId="15F9E08F" w14:textId="35E8AB9D" w:rsidR="00ED0566" w:rsidRPr="00A40D0A" w:rsidRDefault="00654752" w:rsidP="00BB19CB">
            <w:pPr>
              <w:cnfStyle w:val="000000000000" w:firstRow="0" w:lastRow="0" w:firstColumn="0" w:lastColumn="0" w:oddVBand="0" w:evenVBand="0" w:oddHBand="0" w:evenHBand="0" w:firstRowFirstColumn="0" w:firstRowLastColumn="0" w:lastRowFirstColumn="0" w:lastRowLastColumn="0"/>
            </w:pPr>
            <w:r w:rsidRPr="00A40D0A">
              <w:t xml:space="preserve">Calcul les </w:t>
            </w:r>
            <w:r w:rsidR="00A40D0A" w:rsidRPr="00A40D0A">
              <w:t>propriétés</w:t>
            </w:r>
            <w:r w:rsidRPr="00A40D0A">
              <w:t xml:space="preserve"> de la séquence générée et calcul de similarité via la méthode np.trapz de la </w:t>
            </w:r>
            <w:r w:rsidR="00A40D0A" w:rsidRPr="00A40D0A">
              <w:t>bibliothèque</w:t>
            </w:r>
            <w:r w:rsidRPr="00A40D0A">
              <w:t xml:space="preserve"> numpy de python</w:t>
            </w:r>
            <w:r w:rsidR="007A1503" w:rsidRPr="00A40D0A">
              <w:t xml:space="preserve"> pour les graphes de profils des propriétes le long de la séquence</w:t>
            </w:r>
          </w:p>
        </w:tc>
      </w:tr>
      <w:tr w:rsidR="00ED0566" w:rsidRPr="00A40D0A" w14:paraId="7C153662" w14:textId="77777777" w:rsidTr="00BD27CF">
        <w:trPr>
          <w:cnfStyle w:val="000000100000" w:firstRow="0" w:lastRow="0" w:firstColumn="0" w:lastColumn="0" w:oddVBand="0" w:evenVBand="0" w:oddHBand="1"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3116" w:type="dxa"/>
          </w:tcPr>
          <w:p w14:paraId="66585D78" w14:textId="05F61FFF" w:rsidR="00ED0566" w:rsidRPr="00A40D0A" w:rsidRDefault="007A1503" w:rsidP="00BB19CB">
            <w:r w:rsidRPr="00A40D0A">
              <w:t>5</w:t>
            </w:r>
          </w:p>
        </w:tc>
        <w:tc>
          <w:tcPr>
            <w:tcW w:w="3117" w:type="dxa"/>
          </w:tcPr>
          <w:p w14:paraId="6706BBA7" w14:textId="43444E54" w:rsidR="00ED0566" w:rsidRPr="00A40D0A" w:rsidRDefault="00A40D0A" w:rsidP="00BB19CB">
            <w:pPr>
              <w:cnfStyle w:val="000000100000" w:firstRow="0" w:lastRow="0" w:firstColumn="0" w:lastColumn="0" w:oddVBand="0" w:evenVBand="0" w:oddHBand="1" w:evenHBand="0" w:firstRowFirstColumn="0" w:firstRowLastColumn="0" w:lastRowFirstColumn="0" w:lastRowLastColumn="0"/>
            </w:pPr>
            <w:r w:rsidRPr="00A40D0A">
              <w:t>Génération</w:t>
            </w:r>
            <w:r w:rsidR="00BD27CF" w:rsidRPr="00A40D0A">
              <w:t xml:space="preserve"> des graphes des profils des propriétes</w:t>
            </w:r>
          </w:p>
        </w:tc>
        <w:tc>
          <w:tcPr>
            <w:tcW w:w="3117" w:type="dxa"/>
          </w:tcPr>
          <w:p w14:paraId="0859E790" w14:textId="1780E0B9" w:rsidR="00ED0566" w:rsidRPr="00A40D0A" w:rsidRDefault="00BD27CF" w:rsidP="00BB19CB">
            <w:pPr>
              <w:cnfStyle w:val="000000100000" w:firstRow="0" w:lastRow="0" w:firstColumn="0" w:lastColumn="0" w:oddVBand="0" w:evenVBand="0" w:oddHBand="1" w:evenHBand="0" w:firstRowFirstColumn="0" w:firstRowLastColumn="0" w:lastRowFirstColumn="0" w:lastRowLastColumn="0"/>
            </w:pPr>
            <w:r w:rsidRPr="00A40D0A">
              <w:t xml:space="preserve">Le module Python calcule les tableaux des points et les envoie vers l’interface pour qu’elle puisse afficher ces graphes, les graphes de </w:t>
            </w:r>
            <w:r w:rsidRPr="00A40D0A">
              <w:lastRenderedPageBreak/>
              <w:t xml:space="preserve">la </w:t>
            </w:r>
            <w:r w:rsidR="00A40D0A" w:rsidRPr="00A40D0A">
              <w:t>séquence</w:t>
            </w:r>
            <w:r w:rsidRPr="00A40D0A">
              <w:t xml:space="preserve"> à comparer avec la </w:t>
            </w:r>
            <w:r w:rsidR="00A40D0A" w:rsidRPr="00A40D0A">
              <w:t>séquence</w:t>
            </w:r>
            <w:r w:rsidRPr="00A40D0A">
              <w:t xml:space="preserve"> obtenue seront en chevauchement</w:t>
            </w:r>
          </w:p>
        </w:tc>
      </w:tr>
      <w:tr w:rsidR="00BD27CF" w:rsidRPr="00A40D0A" w14:paraId="3E074141" w14:textId="77777777" w:rsidTr="00BD27CF">
        <w:trPr>
          <w:trHeight w:val="979"/>
        </w:trPr>
        <w:tc>
          <w:tcPr>
            <w:cnfStyle w:val="001000000000" w:firstRow="0" w:lastRow="0" w:firstColumn="1" w:lastColumn="0" w:oddVBand="0" w:evenVBand="0" w:oddHBand="0" w:evenHBand="0" w:firstRowFirstColumn="0" w:firstRowLastColumn="0" w:lastRowFirstColumn="0" w:lastRowLastColumn="0"/>
            <w:tcW w:w="3116" w:type="dxa"/>
          </w:tcPr>
          <w:p w14:paraId="54D43AD9" w14:textId="48FAB0E9" w:rsidR="00BD27CF" w:rsidRPr="00A40D0A" w:rsidRDefault="00BD27CF" w:rsidP="00BD27CF">
            <w:r w:rsidRPr="00A40D0A">
              <w:lastRenderedPageBreak/>
              <w:t>6</w:t>
            </w:r>
          </w:p>
        </w:tc>
        <w:tc>
          <w:tcPr>
            <w:tcW w:w="3117" w:type="dxa"/>
          </w:tcPr>
          <w:p w14:paraId="6CE26A60" w14:textId="3456D143" w:rsidR="00BD27CF" w:rsidRPr="00A40D0A" w:rsidRDefault="00BD27CF" w:rsidP="00BD27CF">
            <w:pPr>
              <w:cnfStyle w:val="000000000000" w:firstRow="0" w:lastRow="0" w:firstColumn="0" w:lastColumn="0" w:oddVBand="0" w:evenVBand="0" w:oddHBand="0" w:evenHBand="0" w:firstRowFirstColumn="0" w:firstRowLastColumn="0" w:lastRowFirstColumn="0" w:lastRowLastColumn="0"/>
            </w:pPr>
            <w:r w:rsidRPr="00A40D0A">
              <w:t xml:space="preserve">Sécurisation par JWT et spring </w:t>
            </w:r>
            <w:r w:rsidR="00A40D0A" w:rsidRPr="00A40D0A">
              <w:t>Security</w:t>
            </w:r>
          </w:p>
        </w:tc>
        <w:tc>
          <w:tcPr>
            <w:tcW w:w="3117" w:type="dxa"/>
          </w:tcPr>
          <w:p w14:paraId="4517D305" w14:textId="68F4BB11" w:rsidR="00BD27CF" w:rsidRPr="00A40D0A" w:rsidRDefault="00BD27CF" w:rsidP="00BD27CF">
            <w:pPr>
              <w:cnfStyle w:val="000000000000" w:firstRow="0" w:lastRow="0" w:firstColumn="0" w:lastColumn="0" w:oddVBand="0" w:evenVBand="0" w:oddHBand="0" w:evenHBand="0" w:firstRowFirstColumn="0" w:firstRowLastColumn="0" w:lastRowFirstColumn="0" w:lastRowLastColumn="0"/>
            </w:pPr>
            <w:r w:rsidRPr="00A40D0A">
              <w:t xml:space="preserve">Protection des API par une authentification stateless </w:t>
            </w:r>
            <w:r w:rsidR="00A40D0A" w:rsidRPr="00A40D0A">
              <w:t>grâce</w:t>
            </w:r>
            <w:r w:rsidRPr="00A40D0A">
              <w:t xml:space="preserve"> à spring </w:t>
            </w:r>
            <w:r w:rsidR="00A40D0A" w:rsidRPr="00A40D0A">
              <w:t>Security</w:t>
            </w:r>
          </w:p>
        </w:tc>
      </w:tr>
      <w:tr w:rsidR="00BD27CF" w:rsidRPr="00A40D0A" w14:paraId="0D4A6ACF" w14:textId="77777777" w:rsidTr="00654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498A27A" w14:textId="12B3B79A" w:rsidR="00BD27CF" w:rsidRPr="00A40D0A" w:rsidRDefault="00BD27CF" w:rsidP="00BD27CF">
            <w:pPr>
              <w:rPr>
                <w:b w:val="0"/>
                <w:bCs w:val="0"/>
              </w:rPr>
            </w:pPr>
            <w:r w:rsidRPr="00A40D0A">
              <w:rPr>
                <w:b w:val="0"/>
                <w:bCs w:val="0"/>
              </w:rPr>
              <w:t>7</w:t>
            </w:r>
          </w:p>
          <w:p w14:paraId="10FE9E9E" w14:textId="77777777" w:rsidR="00BD27CF" w:rsidRPr="00A40D0A" w:rsidRDefault="00BD27CF" w:rsidP="00BD27CF">
            <w:pPr>
              <w:rPr>
                <w:b w:val="0"/>
                <w:bCs w:val="0"/>
              </w:rPr>
            </w:pPr>
          </w:p>
          <w:p w14:paraId="12ED48C6" w14:textId="77777777" w:rsidR="00BD27CF" w:rsidRPr="00A40D0A" w:rsidRDefault="00BD27CF" w:rsidP="00BD27CF">
            <w:pPr>
              <w:rPr>
                <w:b w:val="0"/>
                <w:bCs w:val="0"/>
              </w:rPr>
            </w:pPr>
          </w:p>
          <w:p w14:paraId="06B72AF5" w14:textId="77777777" w:rsidR="00BD27CF" w:rsidRPr="00A40D0A" w:rsidRDefault="00BD27CF" w:rsidP="00BD27CF">
            <w:pPr>
              <w:rPr>
                <w:b w:val="0"/>
                <w:bCs w:val="0"/>
              </w:rPr>
            </w:pPr>
          </w:p>
          <w:p w14:paraId="263C4C65" w14:textId="77777777" w:rsidR="00BD27CF" w:rsidRPr="00A40D0A" w:rsidRDefault="00BD27CF" w:rsidP="00BD27CF">
            <w:pPr>
              <w:rPr>
                <w:b w:val="0"/>
                <w:bCs w:val="0"/>
              </w:rPr>
            </w:pPr>
          </w:p>
          <w:p w14:paraId="375F3DAB" w14:textId="5461B0A9" w:rsidR="00BD27CF" w:rsidRPr="00A40D0A" w:rsidRDefault="00BD27CF" w:rsidP="00BD27CF"/>
        </w:tc>
        <w:tc>
          <w:tcPr>
            <w:tcW w:w="3117" w:type="dxa"/>
          </w:tcPr>
          <w:p w14:paraId="5BCDA7E7" w14:textId="06365BA0" w:rsidR="00BD27CF" w:rsidRPr="00A40D0A" w:rsidRDefault="00A40D0A" w:rsidP="00BD27CF">
            <w:pPr>
              <w:cnfStyle w:val="000000100000" w:firstRow="0" w:lastRow="0" w:firstColumn="0" w:lastColumn="0" w:oddVBand="0" w:evenVBand="0" w:oddHBand="1" w:evenHBand="0" w:firstRowFirstColumn="0" w:firstRowLastColumn="0" w:lastRowFirstColumn="0" w:lastRowLastColumn="0"/>
            </w:pPr>
            <w:r w:rsidRPr="00A40D0A">
              <w:t>Visualisation</w:t>
            </w:r>
            <w:r w:rsidR="00BD27CF" w:rsidRPr="00A40D0A">
              <w:t xml:space="preserve"> des traces de l’agent</w:t>
            </w:r>
          </w:p>
        </w:tc>
        <w:tc>
          <w:tcPr>
            <w:tcW w:w="3117" w:type="dxa"/>
          </w:tcPr>
          <w:p w14:paraId="7BAF4080" w14:textId="521D994E" w:rsidR="00BD27CF" w:rsidRPr="00A40D0A" w:rsidRDefault="00BD27CF" w:rsidP="00BD27CF">
            <w:pPr>
              <w:cnfStyle w:val="000000100000" w:firstRow="0" w:lastRow="0" w:firstColumn="0" w:lastColumn="0" w:oddVBand="0" w:evenVBand="0" w:oddHBand="1" w:evenHBand="0" w:firstRowFirstColumn="0" w:firstRowLastColumn="0" w:lastRowFirstColumn="0" w:lastRowLastColumn="0"/>
            </w:pPr>
            <w:r w:rsidRPr="00A40D0A">
              <w:t xml:space="preserve">Le processus DFS sera visualisé comme un graphe </w:t>
            </w:r>
            <w:r w:rsidR="00A40D0A" w:rsidRPr="00A40D0A">
              <w:t>grâce</w:t>
            </w:r>
            <w:r w:rsidRPr="00A40D0A">
              <w:t xml:space="preserve"> à l’historique complet qui est envoyé du module python.</w:t>
            </w:r>
          </w:p>
        </w:tc>
      </w:tr>
      <w:tr w:rsidR="00BD27CF" w:rsidRPr="00A40D0A" w14:paraId="27C96C7C" w14:textId="77777777" w:rsidTr="004A6828">
        <w:trPr>
          <w:trHeight w:val="1925"/>
        </w:trPr>
        <w:tc>
          <w:tcPr>
            <w:cnfStyle w:val="001000000000" w:firstRow="0" w:lastRow="0" w:firstColumn="1" w:lastColumn="0" w:oddVBand="0" w:evenVBand="0" w:oddHBand="0" w:evenHBand="0" w:firstRowFirstColumn="0" w:firstRowLastColumn="0" w:lastRowFirstColumn="0" w:lastRowLastColumn="0"/>
            <w:tcW w:w="3116" w:type="dxa"/>
          </w:tcPr>
          <w:p w14:paraId="7AF047DC" w14:textId="0C72C8B6" w:rsidR="00BD27CF" w:rsidRPr="00A40D0A" w:rsidRDefault="004A6828" w:rsidP="00BD27CF">
            <w:r w:rsidRPr="00A40D0A">
              <w:t>8</w:t>
            </w:r>
          </w:p>
        </w:tc>
        <w:tc>
          <w:tcPr>
            <w:tcW w:w="3117" w:type="dxa"/>
          </w:tcPr>
          <w:p w14:paraId="6F01B9C1" w14:textId="3B303B94" w:rsidR="00BD27CF" w:rsidRPr="00A40D0A" w:rsidRDefault="004A6828" w:rsidP="00BD27CF">
            <w:pPr>
              <w:cnfStyle w:val="000000000000" w:firstRow="0" w:lastRow="0" w:firstColumn="0" w:lastColumn="0" w:oddVBand="0" w:evenVBand="0" w:oddHBand="0" w:evenHBand="0" w:firstRowFirstColumn="0" w:firstRowLastColumn="0" w:lastRowFirstColumn="0" w:lastRowLastColumn="0"/>
            </w:pPr>
            <w:r w:rsidRPr="00A40D0A">
              <w:t xml:space="preserve">Sauvegarder une </w:t>
            </w:r>
            <w:r w:rsidR="00A40D0A" w:rsidRPr="00A40D0A">
              <w:t>séquence</w:t>
            </w:r>
          </w:p>
        </w:tc>
        <w:tc>
          <w:tcPr>
            <w:tcW w:w="3117" w:type="dxa"/>
          </w:tcPr>
          <w:p w14:paraId="3040249D" w14:textId="0603EEF7" w:rsidR="00BD27CF" w:rsidRPr="00A40D0A" w:rsidRDefault="004A6828" w:rsidP="00BD27CF">
            <w:pPr>
              <w:cnfStyle w:val="000000000000" w:firstRow="0" w:lastRow="0" w:firstColumn="0" w:lastColumn="0" w:oddVBand="0" w:evenVBand="0" w:oddHBand="0" w:evenHBand="0" w:firstRowFirstColumn="0" w:firstRowLastColumn="0" w:lastRowFirstColumn="0" w:lastRowLastColumn="0"/>
            </w:pPr>
            <w:r w:rsidRPr="00A40D0A">
              <w:t xml:space="preserve">Une fois générée, l’utilisateur a l’option de sauvegarder le </w:t>
            </w:r>
            <w:r w:rsidR="00A40D0A" w:rsidRPr="00A40D0A">
              <w:t>résultat</w:t>
            </w:r>
            <w:r w:rsidRPr="00A40D0A">
              <w:t xml:space="preserve"> ainsi</w:t>
            </w:r>
            <w:r w:rsidR="00A40D0A">
              <w:t xml:space="preserve"> </w:t>
            </w:r>
            <w:r w:rsidRPr="00A40D0A">
              <w:t xml:space="preserve">que l’historique de l’algorithme dans la base de </w:t>
            </w:r>
            <w:r w:rsidR="00A40D0A" w:rsidRPr="00A40D0A">
              <w:t>données</w:t>
            </w:r>
          </w:p>
        </w:tc>
      </w:tr>
      <w:tr w:rsidR="00591778" w:rsidRPr="00A40D0A" w14:paraId="4F14DB79" w14:textId="77777777" w:rsidTr="00591778">
        <w:trPr>
          <w:cnfStyle w:val="000000100000" w:firstRow="0" w:lastRow="0" w:firstColumn="0" w:lastColumn="0" w:oddVBand="0" w:evenVBand="0" w:oddHBand="1" w:evenHBand="0" w:firstRowFirstColumn="0" w:firstRowLastColumn="0" w:lastRowFirstColumn="0" w:lastRowLastColumn="0"/>
          <w:trHeight w:val="1994"/>
        </w:trPr>
        <w:tc>
          <w:tcPr>
            <w:cnfStyle w:val="001000000000" w:firstRow="0" w:lastRow="0" w:firstColumn="1" w:lastColumn="0" w:oddVBand="0" w:evenVBand="0" w:oddHBand="0" w:evenHBand="0" w:firstRowFirstColumn="0" w:firstRowLastColumn="0" w:lastRowFirstColumn="0" w:lastRowLastColumn="0"/>
            <w:tcW w:w="3116" w:type="dxa"/>
          </w:tcPr>
          <w:p w14:paraId="2E71D302" w14:textId="6E34912A" w:rsidR="00591778" w:rsidRPr="00A40D0A" w:rsidRDefault="00591778" w:rsidP="00BD27CF">
            <w:r w:rsidRPr="00A40D0A">
              <w:t>9</w:t>
            </w:r>
          </w:p>
        </w:tc>
        <w:tc>
          <w:tcPr>
            <w:tcW w:w="3117" w:type="dxa"/>
          </w:tcPr>
          <w:p w14:paraId="5FB8D129" w14:textId="17752895" w:rsidR="00591778" w:rsidRPr="00A40D0A" w:rsidRDefault="00591778" w:rsidP="00BD27CF">
            <w:pPr>
              <w:cnfStyle w:val="000000100000" w:firstRow="0" w:lastRow="0" w:firstColumn="0" w:lastColumn="0" w:oddVBand="0" w:evenVBand="0" w:oddHBand="1" w:evenHBand="0" w:firstRowFirstColumn="0" w:firstRowLastColumn="0" w:lastRowFirstColumn="0" w:lastRowLastColumn="0"/>
            </w:pPr>
            <w:r w:rsidRPr="00A40D0A">
              <w:t>Consulter les séquences associés à l’utilisateur</w:t>
            </w:r>
          </w:p>
        </w:tc>
        <w:tc>
          <w:tcPr>
            <w:tcW w:w="3117" w:type="dxa"/>
          </w:tcPr>
          <w:p w14:paraId="503CFF24" w14:textId="2F37B166" w:rsidR="00591778" w:rsidRPr="00A40D0A" w:rsidRDefault="00591778" w:rsidP="00BD27CF">
            <w:pPr>
              <w:cnfStyle w:val="000000100000" w:firstRow="0" w:lastRow="0" w:firstColumn="0" w:lastColumn="0" w:oddVBand="0" w:evenVBand="0" w:oddHBand="1" w:evenHBand="0" w:firstRowFirstColumn="0" w:firstRowLastColumn="0" w:lastRowFirstColumn="0" w:lastRowLastColumn="0"/>
            </w:pPr>
            <w:r w:rsidRPr="00A40D0A">
              <w:t xml:space="preserve">Une page sera </w:t>
            </w:r>
            <w:r w:rsidR="00A40D0A" w:rsidRPr="00A40D0A">
              <w:t>consacré</w:t>
            </w:r>
            <w:r w:rsidRPr="00A40D0A">
              <w:t xml:space="preserve"> afficher toutes les </w:t>
            </w:r>
            <w:r w:rsidR="00A40D0A" w:rsidRPr="00A40D0A">
              <w:t>séquences</w:t>
            </w:r>
            <w:r w:rsidRPr="00A40D0A">
              <w:t xml:space="preserve"> sauvegardés par l’utilisateur ainsi que les informations qui les sont associés</w:t>
            </w:r>
          </w:p>
        </w:tc>
      </w:tr>
      <w:tr w:rsidR="004A6828" w:rsidRPr="00A40D0A" w14:paraId="683DC93F" w14:textId="77777777" w:rsidTr="004A6828">
        <w:trPr>
          <w:trHeight w:val="1783"/>
        </w:trPr>
        <w:tc>
          <w:tcPr>
            <w:cnfStyle w:val="001000000000" w:firstRow="0" w:lastRow="0" w:firstColumn="1" w:lastColumn="0" w:oddVBand="0" w:evenVBand="0" w:oddHBand="0" w:evenHBand="0" w:firstRowFirstColumn="0" w:firstRowLastColumn="0" w:lastRowFirstColumn="0" w:lastRowLastColumn="0"/>
            <w:tcW w:w="3116" w:type="dxa"/>
          </w:tcPr>
          <w:p w14:paraId="3FB2E334" w14:textId="1820D2C5" w:rsidR="004A6828" w:rsidRPr="00A40D0A" w:rsidRDefault="00591778" w:rsidP="00BD27CF">
            <w:r w:rsidRPr="00A40D0A">
              <w:t>10</w:t>
            </w:r>
          </w:p>
        </w:tc>
        <w:tc>
          <w:tcPr>
            <w:tcW w:w="3117" w:type="dxa"/>
          </w:tcPr>
          <w:p w14:paraId="4CC32026" w14:textId="10CFC7A7" w:rsidR="004A6828" w:rsidRPr="00A40D0A" w:rsidRDefault="0056032A" w:rsidP="00BD27CF">
            <w:pPr>
              <w:cnfStyle w:val="000000000000" w:firstRow="0" w:lastRow="0" w:firstColumn="0" w:lastColumn="0" w:oddVBand="0" w:evenVBand="0" w:oddHBand="0" w:evenHBand="0" w:firstRowFirstColumn="0" w:firstRowLastColumn="0" w:lastRowFirstColumn="0" w:lastRowLastColumn="0"/>
            </w:pPr>
            <w:r w:rsidRPr="00A40D0A">
              <w:t>Gestion de séquences</w:t>
            </w:r>
          </w:p>
        </w:tc>
        <w:tc>
          <w:tcPr>
            <w:tcW w:w="3117" w:type="dxa"/>
          </w:tcPr>
          <w:p w14:paraId="74B53EF9" w14:textId="5CE6A362" w:rsidR="004A6828" w:rsidRPr="00A40D0A" w:rsidRDefault="00591778" w:rsidP="00BD27CF">
            <w:pPr>
              <w:cnfStyle w:val="000000000000" w:firstRow="0" w:lastRow="0" w:firstColumn="0" w:lastColumn="0" w:oddVBand="0" w:evenVBand="0" w:oddHBand="0" w:evenHBand="0" w:firstRowFirstColumn="0" w:firstRowLastColumn="0" w:lastRowFirstColumn="0" w:lastRowLastColumn="0"/>
            </w:pPr>
            <w:r w:rsidRPr="00A40D0A">
              <w:t xml:space="preserve">L’utilisateur peut chercher un </w:t>
            </w:r>
            <w:r w:rsidR="00A40D0A" w:rsidRPr="00A40D0A">
              <w:t>séquence</w:t>
            </w:r>
            <w:r w:rsidRPr="00A40D0A">
              <w:t xml:space="preserve"> dans la base de données a l’option de la supprimer </w:t>
            </w:r>
          </w:p>
        </w:tc>
      </w:tr>
    </w:tbl>
    <w:p w14:paraId="3D7CC30B" w14:textId="49B16F78" w:rsidR="00654752" w:rsidRPr="00A40D0A" w:rsidRDefault="00654752" w:rsidP="00BB19CB"/>
    <w:p w14:paraId="4BD09AB3" w14:textId="329F2DF2" w:rsidR="00560B05" w:rsidRPr="00A40D0A" w:rsidRDefault="00BB19CB" w:rsidP="00560B05">
      <w:pPr>
        <w:pStyle w:val="Heading2"/>
      </w:pPr>
      <w:bookmarkStart w:id="10" w:name="_Toc226066518"/>
      <w:r w:rsidRPr="00A40D0A">
        <w:t>2.2 Besoins Non Fonctionnels</w:t>
      </w:r>
      <w:bookmarkEnd w:id="10"/>
    </w:p>
    <w:p w14:paraId="187AAA37" w14:textId="714AE0F3" w:rsidR="00560B05" w:rsidRPr="00A40D0A" w:rsidRDefault="00560B05" w:rsidP="00D71279">
      <w:pPr>
        <w:pStyle w:val="ListParagraph"/>
        <w:numPr>
          <w:ilvl w:val="0"/>
          <w:numId w:val="9"/>
        </w:numPr>
      </w:pPr>
      <w:r w:rsidRPr="00A40D0A">
        <w:t xml:space="preserve">Performances et optimisation : </w:t>
      </w:r>
    </w:p>
    <w:p w14:paraId="01125364" w14:textId="5C023303" w:rsidR="004A6828" w:rsidRPr="00A40D0A" w:rsidRDefault="00560B05" w:rsidP="00591778">
      <w:pPr>
        <w:pStyle w:val="ListParagraph"/>
        <w:numPr>
          <w:ilvl w:val="0"/>
          <w:numId w:val="3"/>
        </w:numPr>
      </w:pPr>
      <w:r w:rsidRPr="00A40D0A">
        <w:t xml:space="preserve">L’agent doit explorer des milliers vu milliards de nœuds et retourner une </w:t>
      </w:r>
      <w:r w:rsidR="00A40D0A" w:rsidRPr="00A40D0A">
        <w:t>séquence</w:t>
      </w:r>
      <w:r w:rsidRPr="00A40D0A">
        <w:t xml:space="preserve"> valide ainsi que son historique avec un délai de temps acceptable, il faut noter que bien qu’il n’y ait pas de limite pour la </w:t>
      </w:r>
      <w:r w:rsidR="00A40D0A" w:rsidRPr="00A40D0A">
        <w:t>longueur</w:t>
      </w:r>
      <w:r w:rsidRPr="00A40D0A">
        <w:t xml:space="preserve"> de la </w:t>
      </w:r>
      <w:r w:rsidR="00A40D0A" w:rsidRPr="00A40D0A">
        <w:t>séquence</w:t>
      </w:r>
      <w:r w:rsidRPr="00A40D0A">
        <w:t xml:space="preserve"> à générer, une </w:t>
      </w:r>
      <w:r w:rsidR="00A40D0A" w:rsidRPr="00A40D0A">
        <w:t>longueur</w:t>
      </w:r>
      <w:r w:rsidRPr="00A40D0A">
        <w:t xml:space="preserve"> de séquence très large va naturellement causer un temps d’</w:t>
      </w:r>
      <w:r w:rsidR="00A40D0A" w:rsidRPr="00A40D0A">
        <w:t>exécution</w:t>
      </w:r>
      <w:r w:rsidRPr="00A40D0A">
        <w:t xml:space="preserve"> plus long, pour </w:t>
      </w:r>
      <w:r w:rsidR="00A40D0A" w:rsidRPr="00A40D0A">
        <w:t>empêcher</w:t>
      </w:r>
      <w:r w:rsidRPr="00A40D0A">
        <w:t xml:space="preserve"> les temps d’</w:t>
      </w:r>
      <w:r w:rsidR="00A40D0A" w:rsidRPr="00A40D0A">
        <w:t>exécution</w:t>
      </w:r>
      <w:r w:rsidRPr="00A40D0A">
        <w:t xml:space="preserve"> trop long, on a imposé une limite au </w:t>
      </w:r>
      <w:r w:rsidRPr="00A40D0A">
        <w:lastRenderedPageBreak/>
        <w:t xml:space="preserve">nombre maximal de nœuds traversés par le DFS, une configuration utilisateur qui entraine le dépassement de cette limite </w:t>
      </w:r>
      <w:r w:rsidR="00A40D0A" w:rsidRPr="00A40D0A">
        <w:t>engendra</w:t>
      </w:r>
      <w:r w:rsidRPr="00A40D0A">
        <w:t xml:space="preserve"> un message d’</w:t>
      </w:r>
      <w:r w:rsidR="00A40D0A" w:rsidRPr="00A40D0A">
        <w:t>erreur</w:t>
      </w:r>
      <w:r w:rsidRPr="00A40D0A">
        <w:t xml:space="preserve"> et </w:t>
      </w:r>
      <w:r w:rsidR="00A40D0A" w:rsidRPr="00A40D0A">
        <w:t>recommandera</w:t>
      </w:r>
      <w:r w:rsidRPr="00A40D0A">
        <w:t xml:space="preserve"> d</w:t>
      </w:r>
      <w:r w:rsidR="004A6828" w:rsidRPr="00A40D0A">
        <w:t xml:space="preserve">’assouplir les contraintes. </w:t>
      </w:r>
    </w:p>
    <w:p w14:paraId="29919392" w14:textId="77777777" w:rsidR="00591778" w:rsidRPr="00A40D0A" w:rsidRDefault="00591778" w:rsidP="00591778">
      <w:pPr>
        <w:pStyle w:val="ListParagraph"/>
        <w:ind w:left="2007"/>
      </w:pPr>
    </w:p>
    <w:p w14:paraId="549BB2A3" w14:textId="6E74571C" w:rsidR="004A6828" w:rsidRPr="00A40D0A" w:rsidRDefault="004A6828" w:rsidP="00D71279">
      <w:pPr>
        <w:pStyle w:val="ListParagraph"/>
        <w:numPr>
          <w:ilvl w:val="0"/>
          <w:numId w:val="9"/>
        </w:numPr>
      </w:pPr>
      <w:r w:rsidRPr="00A40D0A">
        <w:t xml:space="preserve">Sécurité des données : </w:t>
      </w:r>
    </w:p>
    <w:p w14:paraId="2498C31C" w14:textId="76E753C6" w:rsidR="004A6828" w:rsidRPr="00A40D0A" w:rsidRDefault="00A40D0A" w:rsidP="004A6828">
      <w:pPr>
        <w:pStyle w:val="ListParagraph"/>
        <w:numPr>
          <w:ilvl w:val="0"/>
          <w:numId w:val="4"/>
        </w:numPr>
      </w:pPr>
      <w:r w:rsidRPr="00A40D0A">
        <w:t>Chaque</w:t>
      </w:r>
      <w:r w:rsidR="004A6828" w:rsidRPr="00A40D0A">
        <w:t xml:space="preserve"> </w:t>
      </w:r>
      <w:r w:rsidRPr="00A40D0A">
        <w:t>requête</w:t>
      </w:r>
      <w:r w:rsidR="004A6828" w:rsidRPr="00A40D0A">
        <w:t xml:space="preserve"> vers le module de calcul python doit etre validée par un </w:t>
      </w:r>
      <w:r>
        <w:t>To</w:t>
      </w:r>
      <w:r w:rsidRPr="00A40D0A">
        <w:t>ken</w:t>
      </w:r>
      <w:r w:rsidR="004A6828" w:rsidRPr="00A40D0A">
        <w:t xml:space="preserve"> JWT pour </w:t>
      </w:r>
      <w:r w:rsidRPr="00A40D0A">
        <w:t>empêcher</w:t>
      </w:r>
      <w:r w:rsidR="004A6828" w:rsidRPr="00A40D0A">
        <w:t xml:space="preserve"> tout </w:t>
      </w:r>
      <w:r w:rsidRPr="00A40D0A">
        <w:t>accès</w:t>
      </w:r>
      <w:r w:rsidR="004A6828" w:rsidRPr="00A40D0A">
        <w:t xml:space="preserve"> non autorisé. </w:t>
      </w:r>
    </w:p>
    <w:p w14:paraId="0E74BD2F" w14:textId="77777777" w:rsidR="004A6828" w:rsidRPr="00A40D0A" w:rsidRDefault="004A6828" w:rsidP="004A6828">
      <w:pPr>
        <w:pStyle w:val="ListParagraph"/>
        <w:ind w:left="2007"/>
      </w:pPr>
    </w:p>
    <w:p w14:paraId="48C1A09E" w14:textId="7F5C814F" w:rsidR="004A6828" w:rsidRPr="00A40D0A" w:rsidRDefault="004A6828" w:rsidP="00D71279">
      <w:pPr>
        <w:pStyle w:val="ListParagraph"/>
        <w:numPr>
          <w:ilvl w:val="0"/>
          <w:numId w:val="9"/>
        </w:numPr>
      </w:pPr>
      <w:r w:rsidRPr="00A40D0A">
        <w:t xml:space="preserve">Expérience utilisateur (UX) : </w:t>
      </w:r>
    </w:p>
    <w:p w14:paraId="117D221F" w14:textId="4BFC2ACE" w:rsidR="004A6828" w:rsidRPr="00A40D0A" w:rsidRDefault="004A6828" w:rsidP="004A6828">
      <w:pPr>
        <w:pStyle w:val="ListParagraph"/>
        <w:numPr>
          <w:ilvl w:val="0"/>
          <w:numId w:val="4"/>
        </w:numPr>
      </w:pPr>
      <w:r w:rsidRPr="00A40D0A">
        <w:t>Navigation fluide entre les pages</w:t>
      </w:r>
      <w:r w:rsidR="00591778" w:rsidRPr="00A40D0A">
        <w:t xml:space="preserve">, un design moderne et réactif </w:t>
      </w:r>
    </w:p>
    <w:p w14:paraId="6DB08755" w14:textId="77777777" w:rsidR="00591778" w:rsidRPr="00A40D0A" w:rsidRDefault="00591778" w:rsidP="00591778">
      <w:pPr>
        <w:pStyle w:val="ListParagraph"/>
        <w:ind w:left="2007"/>
      </w:pPr>
    </w:p>
    <w:p w14:paraId="2085B9F6" w14:textId="769D4EAE" w:rsidR="00591778" w:rsidRPr="00A40D0A" w:rsidRDefault="00591778" w:rsidP="00D71279">
      <w:pPr>
        <w:pStyle w:val="ListParagraph"/>
        <w:numPr>
          <w:ilvl w:val="0"/>
          <w:numId w:val="9"/>
        </w:numPr>
      </w:pPr>
      <w:r w:rsidRPr="00A40D0A">
        <w:t xml:space="preserve">Scalabilité : </w:t>
      </w:r>
    </w:p>
    <w:p w14:paraId="632840DD" w14:textId="2F4EAFAA" w:rsidR="00591778" w:rsidRPr="00A40D0A" w:rsidRDefault="00591778" w:rsidP="00591778">
      <w:pPr>
        <w:pStyle w:val="ListParagraph"/>
        <w:numPr>
          <w:ilvl w:val="0"/>
          <w:numId w:val="4"/>
        </w:numPr>
      </w:pPr>
      <w:r w:rsidRPr="00A40D0A">
        <w:t xml:space="preserve">L’architecture de l’application doit permettre de gérer des calculs lourds sans qu’elle se plante. </w:t>
      </w:r>
    </w:p>
    <w:p w14:paraId="74B594C0" w14:textId="5D3737BE" w:rsidR="00591778" w:rsidRPr="00A40D0A" w:rsidRDefault="00591778" w:rsidP="00591778">
      <w:pPr>
        <w:pStyle w:val="ListParagraph"/>
        <w:numPr>
          <w:ilvl w:val="0"/>
          <w:numId w:val="4"/>
        </w:numPr>
      </w:pPr>
      <w:r w:rsidRPr="00A40D0A">
        <w:t xml:space="preserve">Un autre point majeur de notre projet est qu’on a optimisé l’envoi de l’historique complet de l’agent </w:t>
      </w:r>
      <w:r w:rsidR="0056032A" w:rsidRPr="00A40D0A">
        <w:t xml:space="preserve">on a traité ce flux de donnés par « streaming » en </w:t>
      </w:r>
      <w:r w:rsidR="00A40D0A" w:rsidRPr="00A40D0A">
        <w:t>effet</w:t>
      </w:r>
      <w:r w:rsidR="0056032A" w:rsidRPr="00A40D0A">
        <w:t xml:space="preserve"> on envoi partie par partie les étapes à fur et à </w:t>
      </w:r>
      <w:r w:rsidR="00A40D0A" w:rsidRPr="00A40D0A">
        <w:t>mesure</w:t>
      </w:r>
      <w:r w:rsidR="0056032A" w:rsidRPr="00A40D0A">
        <w:t xml:space="preserve"> de leur génération </w:t>
      </w:r>
      <w:r w:rsidR="00A40D0A" w:rsidRPr="00A40D0A">
        <w:t>grâce</w:t>
      </w:r>
      <w:r w:rsidR="0056032A" w:rsidRPr="00A40D0A">
        <w:t xml:space="preserve"> à la méthode « yield » de flask pour </w:t>
      </w:r>
      <w:r w:rsidR="00A40D0A" w:rsidRPr="00A40D0A">
        <w:t>garantir</w:t>
      </w:r>
      <w:r w:rsidR="0056032A" w:rsidRPr="00A40D0A">
        <w:t xml:space="preserve"> la fluidité de l’application.</w:t>
      </w:r>
    </w:p>
    <w:p w14:paraId="6C67C456" w14:textId="77777777" w:rsidR="0056032A" w:rsidRPr="00A40D0A" w:rsidRDefault="0056032A" w:rsidP="0056032A"/>
    <w:p w14:paraId="5957FFCB" w14:textId="529E6B14" w:rsidR="00BB19CB" w:rsidRPr="00A40D0A" w:rsidRDefault="00BB66B3" w:rsidP="00BB66B3">
      <w:pPr>
        <w:pStyle w:val="Heading1"/>
      </w:pPr>
      <w:bookmarkStart w:id="11" w:name="_Toc226066519"/>
      <w:r w:rsidRPr="00A40D0A">
        <w:t>III.Conception et Architecture</w:t>
      </w:r>
      <w:bookmarkEnd w:id="11"/>
    </w:p>
    <w:p w14:paraId="546FFCAD" w14:textId="43D633CF" w:rsidR="00BB66B3" w:rsidRPr="00A40D0A" w:rsidRDefault="00BB66B3" w:rsidP="00BB66B3">
      <w:pPr>
        <w:pStyle w:val="Heading2"/>
      </w:pPr>
      <w:bookmarkStart w:id="12" w:name="_Toc226066520"/>
      <w:r w:rsidRPr="00A40D0A">
        <w:t>3.1 Architecture globale:</w:t>
      </w:r>
      <w:bookmarkEnd w:id="12"/>
    </w:p>
    <w:p w14:paraId="6ED6B75B" w14:textId="1899C5BA" w:rsidR="00BB66B3" w:rsidRPr="00A40D0A" w:rsidRDefault="00BB66B3" w:rsidP="00BB66B3">
      <w:r w:rsidRPr="00A40D0A">
        <w:t xml:space="preserve">L’architecture repose sur une séparation stricte des préoccupations pour garantir la </w:t>
      </w:r>
      <w:r w:rsidR="00A40D0A" w:rsidRPr="00A40D0A">
        <w:t>scalabilité</w:t>
      </w:r>
      <w:r w:rsidRPr="00A40D0A">
        <w:t xml:space="preserve"> et la maintenance de système .</w:t>
      </w:r>
    </w:p>
    <w:p w14:paraId="1384BD23" w14:textId="66BEDF43" w:rsidR="00BB66B3" w:rsidRPr="00BB66B3" w:rsidRDefault="00BB66B3" w:rsidP="00BB66B3">
      <w:r w:rsidRPr="00BB66B3">
        <w:t>Couche présentation (Angular) :</w:t>
      </w:r>
      <w:r w:rsidRPr="00BB66B3">
        <w:rPr>
          <w:b/>
          <w:bCs/>
        </w:rPr>
        <w:t xml:space="preserve"> </w:t>
      </w:r>
      <w:r w:rsidRPr="00BB66B3">
        <w:t xml:space="preserve">une application qui </w:t>
      </w:r>
      <w:r w:rsidR="00A40D0A" w:rsidRPr="00BB66B3">
        <w:t>géré</w:t>
      </w:r>
      <w:r w:rsidRPr="00BB66B3">
        <w:t xml:space="preserve"> l’état complexe des formulaires de contraintes biochimiques .Elle utilise des composants réactifs pour afficher en temps réel les graphiques de </w:t>
      </w:r>
      <w:r w:rsidR="00A40D0A" w:rsidRPr="00BB66B3">
        <w:t>distribution</w:t>
      </w:r>
      <w:r w:rsidRPr="00BB66B3">
        <w:t xml:space="preserve"> physico-chimique et l’arborescence de recherche de l’IA. </w:t>
      </w:r>
    </w:p>
    <w:p w14:paraId="665897BE" w14:textId="77777777" w:rsidR="00BB66B3" w:rsidRPr="00BB66B3" w:rsidRDefault="00BB66B3" w:rsidP="00BB66B3">
      <w:r w:rsidRPr="00BB66B3">
        <w:t>Couche d’orchestration (SpringBoot) : ce module agit comme un API Gateway et un gestionnaire de persistance. Il sécurise les échanges via JWT(JSON Web Tokens) et expose des points de terminaison REST pour le frontend .il délègue les taches lourdes de bio-informatique au moteur python via des appels .</w:t>
      </w:r>
    </w:p>
    <w:p w14:paraId="6FC23E6B" w14:textId="4387F6B0" w:rsidR="00BB66B3" w:rsidRPr="00A40D0A" w:rsidRDefault="00BB66B3" w:rsidP="00BB66B3">
      <w:r w:rsidRPr="00BB66B3">
        <w:lastRenderedPageBreak/>
        <w:t>Moteur de calcul Intelligent(Python/Flask) : Ce service est encapsulé dans un environnement Flask pour sa légèreté .il héberge l’algorithme DFS</w:t>
      </w:r>
      <w:r w:rsidR="00A40D0A">
        <w:t xml:space="preserve"> </w:t>
      </w:r>
      <w:r w:rsidRPr="00BB66B3">
        <w:t>optimisé. L’utilisation de python est justifiée par la richesse de ses bibliothèques scientifiques pour manipuler les échelles de Kyte-Doolittle et les indices aliphatiques.</w:t>
      </w:r>
    </w:p>
    <w:p w14:paraId="2C0C234B" w14:textId="77777777" w:rsidR="00BB66B3" w:rsidRPr="00A40D0A" w:rsidRDefault="00BB66B3" w:rsidP="00BB66B3"/>
    <w:p w14:paraId="54CB6C22" w14:textId="5BA879B9" w:rsidR="00BB66B3" w:rsidRPr="00A40D0A" w:rsidRDefault="00BB66B3" w:rsidP="00BB66B3">
      <w:pPr>
        <w:pStyle w:val="Heading2"/>
      </w:pPr>
      <w:bookmarkStart w:id="13" w:name="_Toc226066521"/>
      <w:r w:rsidRPr="00A40D0A">
        <w:t>3.2 Diagramme de séquence :</w:t>
      </w:r>
      <w:bookmarkEnd w:id="13"/>
    </w:p>
    <w:p w14:paraId="2807C746" w14:textId="77777777" w:rsidR="00BB66B3" w:rsidRPr="00BB66B3" w:rsidRDefault="00BB66B3" w:rsidP="00BB66B3">
      <w:r w:rsidRPr="00BB66B3">
        <w:t>Cette section détaille le protocole de communication asynchrone entre le client Angular et l’orchestrateur Spring Boot et le moteur d’interface Python .Le diagramme de séquence est conçu pour garantir la réactivité de l’interface tout en traitant des calculs intensifs.</w:t>
      </w:r>
    </w:p>
    <w:p w14:paraId="4D7482E0" w14:textId="77777777" w:rsidR="00BB66B3" w:rsidRPr="00BB66B3" w:rsidRDefault="00BB66B3" w:rsidP="00BB66B3">
      <w:r w:rsidRPr="00BB66B3">
        <w:t>Description de flux Opérationnel :</w:t>
      </w:r>
    </w:p>
    <w:p w14:paraId="09CD98EE" w14:textId="3D77A55C" w:rsidR="00BB66B3" w:rsidRPr="00BB66B3" w:rsidRDefault="00BB66B3" w:rsidP="00BB66B3">
      <w:r w:rsidRPr="00BB66B3">
        <w:t xml:space="preserve">1-Phase d’initialisation : l’utilisateur soumet les </w:t>
      </w:r>
      <w:r w:rsidR="00A40D0A" w:rsidRPr="00BB66B3">
        <w:t>paramètres</w:t>
      </w:r>
      <w:r w:rsidRPr="00BB66B3">
        <w:t xml:space="preserve"> biochimiques (Masse,hydrophobicité,stabilité…)via un formulaire réactif.</w:t>
      </w:r>
    </w:p>
    <w:p w14:paraId="2F7095DD" w14:textId="77777777" w:rsidR="00BB66B3" w:rsidRPr="00BB66B3" w:rsidRDefault="00BB66B3" w:rsidP="00BB66B3">
      <w:r w:rsidRPr="00BB66B3">
        <w:t>2- Interception &amp; Sécurisation : L'API Gateway (Spring Boot) valide le jeton JWT de la session et persiste la demande en base de données pour assurer la traçabilité.</w:t>
      </w:r>
    </w:p>
    <w:p w14:paraId="0D3209FE" w14:textId="77777777" w:rsidR="00BB66B3" w:rsidRPr="00BB66B3" w:rsidRDefault="00BB66B3" w:rsidP="00BB66B3">
      <w:r w:rsidRPr="00BB66B3">
        <w:t>3-Délégation Algorithmique : Spring Boot effectue un appel REST POST vers le micro-service Flask. Ce dernier reçoit un objet JSON contenant les contraintes mathématiques cibles.</w:t>
      </w:r>
    </w:p>
    <w:p w14:paraId="53B60C6B" w14:textId="77777777" w:rsidR="00BB66B3" w:rsidRPr="00BB66B3" w:rsidRDefault="00BB66B3" w:rsidP="00BB66B3">
      <w:r w:rsidRPr="00BB66B3">
        <w:t>4- Exploration &amp; Logging XAI : Le moteur Python exécute l'algorithme DFS. À chaque itération (ajout d'un acide aminé ou élagage), une trace structurée est générée (Step, Action, Pruning_Reason).</w:t>
      </w:r>
    </w:p>
    <w:p w14:paraId="0A075917" w14:textId="77777777" w:rsidR="00BB66B3" w:rsidRPr="00BB66B3" w:rsidRDefault="00BB66B3" w:rsidP="00BB66B3">
      <w:r w:rsidRPr="00BB66B3">
        <w:t>5- Agrégation des Résultats : Une fois la séquence optimale identifiée, le moteur Python renvoie un "Payload" complet contenant la séquence et l'historique décisionnel.</w:t>
      </w:r>
    </w:p>
    <w:p w14:paraId="56F17044" w14:textId="77777777" w:rsidR="00BB66B3" w:rsidRPr="00BB66B3" w:rsidRDefault="00BB66B3" w:rsidP="00BB66B3">
      <w:r w:rsidRPr="00BB66B3">
        <w:t xml:space="preserve">6-Finalisation </w:t>
      </w:r>
      <w:r w:rsidRPr="00BB66B3">
        <w:rPr>
          <w:b/>
          <w:bCs/>
        </w:rPr>
        <w:t>:</w:t>
      </w:r>
      <w:r w:rsidRPr="00BB66B3">
        <w:t xml:space="preserve"> Spring Boot met à jour l'état de la transaction dans MySQL et transmet les données finales au client Angular pour la visualisation des profils de distribution.</w:t>
      </w:r>
    </w:p>
    <w:p w14:paraId="076CC14A" w14:textId="09E6DC3A" w:rsidR="00BB66B3" w:rsidRPr="00BB66B3" w:rsidRDefault="00BB66B3" w:rsidP="00BB66B3">
      <w:r w:rsidRPr="00BB66B3">
        <w:t xml:space="preserve">7-sauvegarder la séquence :l’utilisateur peut </w:t>
      </w:r>
      <w:r w:rsidR="00A40D0A" w:rsidRPr="00BB66B3">
        <w:t>enregistrer</w:t>
      </w:r>
      <w:r w:rsidRPr="00BB66B3">
        <w:t xml:space="preserve"> la séquence.</w:t>
      </w:r>
    </w:p>
    <w:p w14:paraId="3972E9DF" w14:textId="77777777" w:rsidR="00BB66B3" w:rsidRPr="00A40D0A" w:rsidRDefault="00BB66B3" w:rsidP="00BB66B3"/>
    <w:p w14:paraId="1EDC40F2" w14:textId="06D8F6F5" w:rsidR="00BB66B3" w:rsidRPr="00A40D0A" w:rsidRDefault="009E014C" w:rsidP="00BB66B3">
      <w:pPr>
        <w:keepNext/>
      </w:pPr>
      <w:r w:rsidRPr="009E014C">
        <w:rPr>
          <w:noProof/>
        </w:rPr>
        <w:lastRenderedPageBreak/>
        <w:drawing>
          <wp:inline distT="0" distB="0" distL="0" distR="0" wp14:anchorId="4C86D60B" wp14:editId="6BCE30F2">
            <wp:extent cx="5658640" cy="5953956"/>
            <wp:effectExtent l="0" t="0" r="0" b="8890"/>
            <wp:docPr id="7095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33504" name=""/>
                    <pic:cNvPicPr/>
                  </pic:nvPicPr>
                  <pic:blipFill>
                    <a:blip r:embed="rId8"/>
                    <a:stretch>
                      <a:fillRect/>
                    </a:stretch>
                  </pic:blipFill>
                  <pic:spPr>
                    <a:xfrm>
                      <a:off x="0" y="0"/>
                      <a:ext cx="5658640" cy="5953956"/>
                    </a:xfrm>
                    <a:prstGeom prst="rect">
                      <a:avLst/>
                    </a:prstGeom>
                  </pic:spPr>
                </pic:pic>
              </a:graphicData>
            </a:graphic>
          </wp:inline>
        </w:drawing>
      </w:r>
    </w:p>
    <w:p w14:paraId="2FC93B39" w14:textId="2F797714" w:rsidR="00BB66B3" w:rsidRPr="00A40D0A" w:rsidRDefault="00BB66B3" w:rsidP="00BB66B3">
      <w:pPr>
        <w:pStyle w:val="Caption"/>
      </w:pPr>
      <w:r w:rsidRPr="00A40D0A">
        <w:t xml:space="preserve">Figure </w:t>
      </w:r>
      <w:r w:rsidRPr="00A40D0A">
        <w:fldChar w:fldCharType="begin"/>
      </w:r>
      <w:r w:rsidRPr="00A40D0A">
        <w:instrText xml:space="preserve"> SEQ Figure \* ARABIC </w:instrText>
      </w:r>
      <w:r w:rsidRPr="00A40D0A">
        <w:fldChar w:fldCharType="separate"/>
      </w:r>
      <w:r w:rsidR="002110AC" w:rsidRPr="00A40D0A">
        <w:t>1</w:t>
      </w:r>
      <w:r w:rsidRPr="00A40D0A">
        <w:fldChar w:fldCharType="end"/>
      </w:r>
      <w:r w:rsidRPr="00A40D0A">
        <w:t>: Diagramme de séquence</w:t>
      </w:r>
    </w:p>
    <w:p w14:paraId="2D3A4371" w14:textId="77777777" w:rsidR="00BB66B3" w:rsidRPr="00A40D0A" w:rsidRDefault="00BB66B3" w:rsidP="00BB66B3"/>
    <w:p w14:paraId="6470394A" w14:textId="7B1A2942" w:rsidR="00BB66B3" w:rsidRPr="00A40D0A" w:rsidRDefault="00BB66B3" w:rsidP="00BB66B3">
      <w:pPr>
        <w:pStyle w:val="Heading2"/>
      </w:pPr>
      <w:bookmarkStart w:id="14" w:name="_Toc226066522"/>
      <w:r w:rsidRPr="00A40D0A">
        <w:t xml:space="preserve">3.3 Modélisation des </w:t>
      </w:r>
      <w:r w:rsidR="00A40D0A" w:rsidRPr="00A40D0A">
        <w:t>Données</w:t>
      </w:r>
      <w:r w:rsidRPr="00A40D0A">
        <w:t> : Schéma Relationnel :</w:t>
      </w:r>
      <w:bookmarkEnd w:id="14"/>
    </w:p>
    <w:p w14:paraId="616C06A8" w14:textId="66F4BC7E" w:rsidR="00BB66B3" w:rsidRPr="00A40D0A" w:rsidRDefault="00BB66B3" w:rsidP="00D71279">
      <w:r w:rsidRPr="00A40D0A">
        <w:t xml:space="preserve">La conception de la base de données MySql suit les règles de normalisation pour garantir l’intégrité des données et la performance des </w:t>
      </w:r>
      <w:r w:rsidR="00A40D0A" w:rsidRPr="00A40D0A">
        <w:t>requêtes</w:t>
      </w:r>
      <w:r w:rsidRPr="00A40D0A">
        <w:t xml:space="preserve"> analytiques sur les séquences générées.</w:t>
      </w:r>
    </w:p>
    <w:p w14:paraId="08483F4A" w14:textId="77777777" w:rsidR="00BB66B3" w:rsidRPr="00A40D0A" w:rsidRDefault="00BB66B3" w:rsidP="00D71279">
      <w:pPr>
        <w:pStyle w:val="ListParagraph"/>
        <w:numPr>
          <w:ilvl w:val="0"/>
          <w:numId w:val="2"/>
        </w:numPr>
      </w:pPr>
      <w:r w:rsidRPr="00A40D0A">
        <w:t>Les entités principales :</w:t>
      </w:r>
    </w:p>
    <w:p w14:paraId="56B0AEB5" w14:textId="77777777" w:rsidR="00BB66B3" w:rsidRPr="00A40D0A" w:rsidRDefault="00BB66B3" w:rsidP="00D71279">
      <w:r w:rsidRPr="00A40D0A">
        <w:lastRenderedPageBreak/>
        <w:t xml:space="preserve">Entité </w:t>
      </w:r>
      <w:r w:rsidRPr="00A40D0A">
        <w:rPr>
          <w:b/>
          <w:bCs/>
        </w:rPr>
        <w:t>User</w:t>
      </w:r>
      <w:r w:rsidRPr="00A40D0A">
        <w:t> : Gère le contrôle de l’accès . Elle stocke les identifiants uniques et les informations d’authentification sécurisées pour Spring Security.</w:t>
      </w:r>
    </w:p>
    <w:p w14:paraId="532B31C4" w14:textId="77777777" w:rsidR="00BB66B3" w:rsidRPr="00A40D0A" w:rsidRDefault="00BB66B3" w:rsidP="00D71279">
      <w:r w:rsidRPr="00A40D0A">
        <w:t xml:space="preserve">Entité </w:t>
      </w:r>
      <w:r w:rsidRPr="00A40D0A">
        <w:rPr>
          <w:b/>
          <w:bCs/>
        </w:rPr>
        <w:t>PeptideSequence</w:t>
      </w:r>
      <w:r w:rsidRPr="00A40D0A">
        <w:t> :représente le résultat final de la génération .Elle contient la chaine primaire (séquence d’AA )et les métadonnées de performance .</w:t>
      </w:r>
    </w:p>
    <w:p w14:paraId="3B210824" w14:textId="77777777" w:rsidR="00BB66B3" w:rsidRPr="00A40D0A" w:rsidRDefault="00BB66B3" w:rsidP="00D71279">
      <w:r w:rsidRPr="00A40D0A">
        <w:t xml:space="preserve">Entité </w:t>
      </w:r>
      <w:r w:rsidRPr="00A40D0A">
        <w:rPr>
          <w:b/>
          <w:bCs/>
        </w:rPr>
        <w:t>BiochemicalConstraints :</w:t>
      </w:r>
      <w:r w:rsidRPr="00A40D0A">
        <w:t xml:space="preserve"> Stocke les paramètres d'entrée définis par l'utilisateur pour une génération donnée (Masse cible, Echelle Kyte-Doolittle, Indice Aliphatique).</w:t>
      </w:r>
    </w:p>
    <w:p w14:paraId="7D42220B" w14:textId="17736B78" w:rsidR="00BB66B3" w:rsidRPr="00A40D0A" w:rsidRDefault="00BB66B3" w:rsidP="00D71279">
      <w:r w:rsidRPr="00A40D0A">
        <w:t xml:space="preserve">Entité </w:t>
      </w:r>
      <w:r w:rsidRPr="00A40D0A">
        <w:rPr>
          <w:b/>
          <w:bCs/>
        </w:rPr>
        <w:t>GenerationTrace</w:t>
      </w:r>
      <w:r w:rsidRPr="00A40D0A">
        <w:t xml:space="preserve"> (Cœur de la XAI) </w:t>
      </w:r>
      <w:r w:rsidRPr="00A40D0A">
        <w:rPr>
          <w:b/>
          <w:bCs/>
        </w:rPr>
        <w:t>:</w:t>
      </w:r>
      <w:r w:rsidRPr="00A40D0A">
        <w:t xml:space="preserve"> Cette table est critique pour l'aspect Explainable AI. Elle enregistre chaque étape du parcours de l'arbre DFS :</w:t>
      </w:r>
    </w:p>
    <w:p w14:paraId="6D20FF72" w14:textId="77777777" w:rsidR="00BB66B3" w:rsidRPr="00A40D0A" w:rsidRDefault="00BB66B3" w:rsidP="00D71279">
      <w:r w:rsidRPr="00A40D0A">
        <w:t>-step_index : Ordre chronologique de l'action.</w:t>
      </w:r>
    </w:p>
    <w:p w14:paraId="25F4B792" w14:textId="55E2408C" w:rsidR="00BB66B3" w:rsidRPr="00A40D0A" w:rsidRDefault="00BB66B3" w:rsidP="00D71279">
      <w:r w:rsidRPr="00A40D0A">
        <w:t>-action_type : « Add »,  « Prune » ou « Done »</w:t>
      </w:r>
    </w:p>
    <w:p w14:paraId="383318F5" w14:textId="0237679F" w:rsidR="00BB66B3" w:rsidRDefault="00BB66B3" w:rsidP="00D71279">
      <w:r w:rsidRPr="00A40D0A">
        <w:t>-pruning_reason : Motif technique de l'abandon d'une branche (</w:t>
      </w:r>
      <w:r w:rsidR="00D71279" w:rsidRPr="00A40D0A">
        <w:t>comme</w:t>
      </w:r>
      <w:r w:rsidRPr="00A40D0A">
        <w:t xml:space="preserve"> Violation de la fenêtre de glissement ou défaut de repliement Chou-Fasman).</w:t>
      </w:r>
    </w:p>
    <w:p w14:paraId="653FCB99" w14:textId="0DC190B9" w:rsidR="002E0E75" w:rsidRPr="00A40D0A" w:rsidRDefault="00C77868" w:rsidP="00C77868">
      <w:pPr>
        <w:jc w:val="center"/>
      </w:pPr>
      <w:r w:rsidRPr="00C77868">
        <w:rPr>
          <w:noProof/>
        </w:rPr>
        <w:lastRenderedPageBreak/>
        <w:drawing>
          <wp:inline distT="0" distB="0" distL="0" distR="0" wp14:anchorId="55D9CC57" wp14:editId="54168AE4">
            <wp:extent cx="5943600" cy="5276850"/>
            <wp:effectExtent l="0" t="0" r="0" b="0"/>
            <wp:docPr id="11" name="Picture 10">
              <a:extLst xmlns:a="http://schemas.openxmlformats.org/drawingml/2006/main">
                <a:ext uri="{FF2B5EF4-FFF2-40B4-BE49-F238E27FC236}">
                  <a16:creationId xmlns:a16="http://schemas.microsoft.com/office/drawing/2014/main" id="{DF80B0F3-1EDE-8170-267A-65578563BB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F80B0F3-1EDE-8170-267A-65578563BBB7}"/>
                        </a:ext>
                      </a:extLst>
                    </pic:cNvPr>
                    <pic:cNvPicPr>
                      <a:picLocks noChangeAspect="1"/>
                    </pic:cNvPicPr>
                  </pic:nvPicPr>
                  <pic:blipFill>
                    <a:blip r:embed="rId9"/>
                    <a:stretch>
                      <a:fillRect/>
                    </a:stretch>
                  </pic:blipFill>
                  <pic:spPr>
                    <a:xfrm>
                      <a:off x="0" y="0"/>
                      <a:ext cx="5943600" cy="5276850"/>
                    </a:xfrm>
                    <a:prstGeom prst="rect">
                      <a:avLst/>
                    </a:prstGeom>
                  </pic:spPr>
                </pic:pic>
              </a:graphicData>
            </a:graphic>
          </wp:inline>
        </w:drawing>
      </w:r>
    </w:p>
    <w:p w14:paraId="3A6C664E" w14:textId="4E573B5B" w:rsidR="00DB64D2" w:rsidRPr="00A40D0A" w:rsidRDefault="00DB64D2" w:rsidP="00DB64D2">
      <w:pPr>
        <w:keepNext/>
      </w:pPr>
    </w:p>
    <w:p w14:paraId="4E65C354" w14:textId="6DC35474" w:rsidR="00BB66B3" w:rsidRPr="00A40D0A" w:rsidRDefault="00DB64D2" w:rsidP="00DB64D2">
      <w:pPr>
        <w:pStyle w:val="Caption"/>
      </w:pPr>
      <w:r w:rsidRPr="00A40D0A">
        <w:t xml:space="preserve">Figure </w:t>
      </w:r>
      <w:r w:rsidRPr="00A40D0A">
        <w:fldChar w:fldCharType="begin"/>
      </w:r>
      <w:r w:rsidRPr="00A40D0A">
        <w:instrText xml:space="preserve"> SEQ Figure \* ARABIC </w:instrText>
      </w:r>
      <w:r w:rsidRPr="00A40D0A">
        <w:fldChar w:fldCharType="separate"/>
      </w:r>
      <w:r w:rsidR="002110AC" w:rsidRPr="00A40D0A">
        <w:t>2</w:t>
      </w:r>
      <w:r w:rsidRPr="00A40D0A">
        <w:fldChar w:fldCharType="end"/>
      </w:r>
      <w:r w:rsidRPr="00A40D0A">
        <w:t>:</w:t>
      </w:r>
      <w:r w:rsidR="002E0E75">
        <w:t>Diagramme de classes</w:t>
      </w:r>
    </w:p>
    <w:p w14:paraId="7CD2579A" w14:textId="77777777" w:rsidR="00DB64D2" w:rsidRPr="00A40D0A" w:rsidRDefault="00DB64D2" w:rsidP="00DB64D2"/>
    <w:p w14:paraId="0C604B71" w14:textId="77777777" w:rsidR="00DB64D2" w:rsidRPr="00A40D0A" w:rsidRDefault="00DB64D2" w:rsidP="00DB64D2">
      <w:pPr>
        <w:pStyle w:val="Heading2"/>
      </w:pPr>
      <w:bookmarkStart w:id="15" w:name="_Toc226066523"/>
      <w:r w:rsidRPr="00A40D0A">
        <w:t>3.4 diagramme de cas d’utilisation :</w:t>
      </w:r>
      <w:bookmarkEnd w:id="15"/>
    </w:p>
    <w:p w14:paraId="653AE067" w14:textId="77777777" w:rsidR="00DB64D2" w:rsidRPr="00A40D0A" w:rsidRDefault="00DB64D2" w:rsidP="00D71279">
      <w:r w:rsidRPr="00A40D0A">
        <w:t>Le diagramme de cas d'utilisation illustre les interactions entre les acteurs externes et les fonctionnalités offertes par la plateforme de génération peptidique.</w:t>
      </w:r>
    </w:p>
    <w:p w14:paraId="1EBFABA8" w14:textId="77777777" w:rsidR="00DB64D2" w:rsidRPr="00A40D0A" w:rsidRDefault="00DB64D2" w:rsidP="00D71279">
      <w:r w:rsidRPr="00A40D0A">
        <w:rPr>
          <w:b/>
          <w:bCs/>
        </w:rPr>
        <w:t>Les Acteurs :</w:t>
      </w:r>
    </w:p>
    <w:p w14:paraId="3A291683" w14:textId="77777777" w:rsidR="00DB64D2" w:rsidRPr="00A40D0A" w:rsidRDefault="00DB64D2" w:rsidP="00D71279">
      <w:r w:rsidRPr="00A40D0A">
        <w:t>-Utilisateur : L'acteur principal (chercheur ou biologiste) qui interagit avec l'interface pour définir les paramètres et consulter les résultats.</w:t>
      </w:r>
    </w:p>
    <w:p w14:paraId="55516832" w14:textId="01196D06" w:rsidR="00DB64D2" w:rsidRPr="00A40D0A" w:rsidRDefault="00DB64D2" w:rsidP="00D71279">
      <w:r w:rsidRPr="00A40D0A">
        <w:rPr>
          <w:b/>
          <w:bCs/>
        </w:rPr>
        <w:lastRenderedPageBreak/>
        <w:t>-</w:t>
      </w:r>
      <w:r w:rsidRPr="00A40D0A">
        <w:t>Moteur d'exploration intelligent(Microservice) : Un acteur secondaire (système automatisé) qui exécute l'algorithme DFS et les calculs heuristiques pour générer les séquences optimales</w:t>
      </w:r>
      <w:r w:rsidR="00D71279" w:rsidRPr="00A40D0A">
        <w:t xml:space="preserve"> et l’historique.</w:t>
      </w:r>
    </w:p>
    <w:p w14:paraId="2F172061" w14:textId="77777777" w:rsidR="00DB64D2" w:rsidRPr="00A40D0A" w:rsidRDefault="00DB64D2" w:rsidP="00D71279">
      <w:r w:rsidRPr="00A40D0A">
        <w:rPr>
          <w:b/>
          <w:bCs/>
        </w:rPr>
        <w:t>Description des Cas d'Utilisation :</w:t>
      </w:r>
    </w:p>
    <w:p w14:paraId="2541F764" w14:textId="77777777" w:rsidR="00DB64D2" w:rsidRPr="00A40D0A" w:rsidRDefault="00DB64D2" w:rsidP="00D71279">
      <w:r w:rsidRPr="00A40D0A">
        <w:t>Le système offre huit fonctionnalités principales organisées comme suit :</w:t>
      </w:r>
    </w:p>
    <w:p w14:paraId="6EBC7C1C" w14:textId="77777777" w:rsidR="00DB64D2" w:rsidRPr="00A40D0A" w:rsidRDefault="00DB64D2" w:rsidP="00D71279">
      <w:r w:rsidRPr="00A40D0A">
        <w:t>S'authentifier : Permet à l'utilisateur d'accéder à son espace personnel de manière sécurisée (via JWT).</w:t>
      </w:r>
    </w:p>
    <w:p w14:paraId="4FF234A2" w14:textId="77777777" w:rsidR="00DB64D2" w:rsidRPr="00A40D0A" w:rsidRDefault="00DB64D2" w:rsidP="00D71279">
      <w:r w:rsidRPr="00A40D0A">
        <w:t>Saisir les contraintes : L'utilisateur définit les paramètres physico-chimiques cibles (masse, hydrophobicité, etc.).</w:t>
      </w:r>
    </w:p>
    <w:p w14:paraId="19DA0B70" w14:textId="77777777" w:rsidR="00DB64D2" w:rsidRPr="00A40D0A" w:rsidRDefault="00DB64D2" w:rsidP="00D71279">
      <w:r w:rsidRPr="00A40D0A">
        <w:t>Lancer la génération : Déclenche le moteur IA pour rechercher la séquence répondant aux contraintes saisies.</w:t>
      </w:r>
    </w:p>
    <w:p w14:paraId="5CF58055" w14:textId="77777777" w:rsidR="00DB64D2" w:rsidRPr="00A40D0A" w:rsidRDefault="00DB64D2" w:rsidP="00D71279">
      <w:r w:rsidRPr="00A40D0A">
        <w:t>Consulter les résultats : Permet de visualiser la séquence générée ainsi que l'historique de décision (XAI).</w:t>
      </w:r>
    </w:p>
    <w:p w14:paraId="51492301" w14:textId="77777777" w:rsidR="00DB64D2" w:rsidRPr="00A40D0A" w:rsidRDefault="00DB64D2" w:rsidP="00D71279">
      <w:r w:rsidRPr="00A40D0A">
        <w:t>Comparer les peptides : Fonctionnalité permettant d'analyser les différences de performance entre plusieurs séquences générées.</w:t>
      </w:r>
    </w:p>
    <w:p w14:paraId="7DD0CD4D" w14:textId="77777777" w:rsidR="00DB64D2" w:rsidRPr="00A40D0A" w:rsidRDefault="00DB64D2" w:rsidP="00D71279">
      <w:r w:rsidRPr="00A40D0A">
        <w:t>Sauvegarder les séquences : Persistance du résultat final dans la base de données pour une utilisation ultérieure.</w:t>
      </w:r>
    </w:p>
    <w:p w14:paraId="4E611169" w14:textId="77777777" w:rsidR="00DB64D2" w:rsidRPr="00A40D0A" w:rsidRDefault="00DB64D2" w:rsidP="00D71279">
      <w:r w:rsidRPr="00A40D0A">
        <w:t>Supprimer une séquence : Permet à l'utilisateur de nettoyer son historique en effaçant les résultats non pertinents.</w:t>
      </w:r>
    </w:p>
    <w:p w14:paraId="7CE5CE85" w14:textId="77777777" w:rsidR="00DB64D2" w:rsidRPr="00A40D0A" w:rsidRDefault="00DB64D2" w:rsidP="00D71279">
      <w:r w:rsidRPr="00A40D0A">
        <w:t>Se déconnecter : Assure la fermeture sécurisée de la session de l'utilisateur.</w:t>
      </w:r>
    </w:p>
    <w:p w14:paraId="075A6EBD" w14:textId="315B5010" w:rsidR="002110AC" w:rsidRPr="00A40D0A" w:rsidRDefault="002E0E75" w:rsidP="002110AC">
      <w:pPr>
        <w:keepNext/>
      </w:pPr>
      <w:r w:rsidRPr="002E0E75">
        <w:rPr>
          <w:noProof/>
        </w:rPr>
        <w:drawing>
          <wp:inline distT="0" distB="0" distL="0" distR="0" wp14:anchorId="197DA67A" wp14:editId="4D049E23">
            <wp:extent cx="5943600" cy="2248535"/>
            <wp:effectExtent l="0" t="0" r="0" b="0"/>
            <wp:docPr id="1762589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48535"/>
                    </a:xfrm>
                    <a:prstGeom prst="rect">
                      <a:avLst/>
                    </a:prstGeom>
                    <a:noFill/>
                    <a:ln>
                      <a:noFill/>
                    </a:ln>
                  </pic:spPr>
                </pic:pic>
              </a:graphicData>
            </a:graphic>
          </wp:inline>
        </w:drawing>
      </w:r>
    </w:p>
    <w:p w14:paraId="16D47FBC" w14:textId="7E8D409E" w:rsidR="005502EE" w:rsidRPr="00A40D0A" w:rsidRDefault="002110AC" w:rsidP="002110AC">
      <w:pPr>
        <w:pStyle w:val="Caption"/>
      </w:pPr>
      <w:r w:rsidRPr="00A40D0A">
        <w:t xml:space="preserve">Figure </w:t>
      </w:r>
      <w:r w:rsidRPr="00A40D0A">
        <w:fldChar w:fldCharType="begin"/>
      </w:r>
      <w:r w:rsidRPr="00A40D0A">
        <w:instrText xml:space="preserve"> SEQ Figure \* ARABIC </w:instrText>
      </w:r>
      <w:r w:rsidRPr="00A40D0A">
        <w:fldChar w:fldCharType="separate"/>
      </w:r>
      <w:r w:rsidRPr="00A40D0A">
        <w:t>3</w:t>
      </w:r>
      <w:r w:rsidRPr="00A40D0A">
        <w:fldChar w:fldCharType="end"/>
      </w:r>
      <w:r w:rsidRPr="00A40D0A">
        <w:t>:Diagramme de cas d'utilisation</w:t>
      </w:r>
    </w:p>
    <w:p w14:paraId="74E0DF42" w14:textId="77777777" w:rsidR="00D71279" w:rsidRPr="00A40D0A" w:rsidRDefault="00D71279" w:rsidP="00DB64D2"/>
    <w:p w14:paraId="0C8EA100" w14:textId="77ABD09F" w:rsidR="00DB64D2" w:rsidRPr="00A40D0A" w:rsidRDefault="00D71279" w:rsidP="00D71279">
      <w:pPr>
        <w:pStyle w:val="Heading1"/>
      </w:pPr>
      <w:bookmarkStart w:id="16" w:name="_Toc226066524"/>
      <w:r w:rsidRPr="00A40D0A">
        <w:t>IV Environnement de réalisation</w:t>
      </w:r>
      <w:bookmarkEnd w:id="16"/>
    </w:p>
    <w:p w14:paraId="69C39734" w14:textId="3A2CA481" w:rsidR="00D71279" w:rsidRPr="00A40D0A" w:rsidRDefault="00D71279" w:rsidP="00D71279">
      <w:r w:rsidRPr="00A40D0A">
        <w:t xml:space="preserve">Cette </w:t>
      </w:r>
      <w:r w:rsidR="00A40D0A" w:rsidRPr="00A40D0A">
        <w:t>section</w:t>
      </w:r>
      <w:r w:rsidRPr="00A40D0A">
        <w:t xml:space="preserve"> est consacrée pour les ressources techniques pour le développement :</w:t>
      </w:r>
    </w:p>
    <w:p w14:paraId="3E30051F" w14:textId="450471B9" w:rsidR="00D71279" w:rsidRPr="00A40D0A" w:rsidRDefault="00D71279" w:rsidP="00D71279">
      <w:pPr>
        <w:pStyle w:val="Heading2"/>
      </w:pPr>
      <w:bookmarkStart w:id="17" w:name="_Toc226066525"/>
      <w:r w:rsidRPr="00A40D0A">
        <w:t>4.1 Environnement Logiciel (Stack Technique)</w:t>
      </w:r>
      <w:bookmarkEnd w:id="17"/>
    </w:p>
    <w:p w14:paraId="14978FB8" w14:textId="6485EE1D" w:rsidR="00D71279" w:rsidRPr="00A40D0A" w:rsidRDefault="00D71279" w:rsidP="00D71279">
      <w:r w:rsidRPr="00A40D0A">
        <w:t xml:space="preserve">Une sélection de </w:t>
      </w:r>
      <w:r w:rsidR="00A40D0A" w:rsidRPr="00A40D0A">
        <w:t>technologies</w:t>
      </w:r>
      <w:r w:rsidRPr="00A40D0A">
        <w:t xml:space="preserve"> modernes </w:t>
      </w:r>
      <w:r w:rsidR="00A40D0A" w:rsidRPr="00A40D0A">
        <w:t>choisies</w:t>
      </w:r>
      <w:r w:rsidRPr="00A40D0A">
        <w:t xml:space="preserve"> : </w:t>
      </w:r>
    </w:p>
    <w:p w14:paraId="7BCFD46D" w14:textId="77777777" w:rsidR="00D71279" w:rsidRPr="00D71279" w:rsidRDefault="00D71279" w:rsidP="00D71279">
      <w:r w:rsidRPr="00D71279">
        <w:t>Langages &amp; Core :</w:t>
      </w:r>
    </w:p>
    <w:p w14:paraId="6F15663C" w14:textId="6530A6D3" w:rsidR="00D71279" w:rsidRPr="00D71279" w:rsidRDefault="00D71279" w:rsidP="00D71279">
      <w:pPr>
        <w:numPr>
          <w:ilvl w:val="0"/>
          <w:numId w:val="5"/>
        </w:numPr>
      </w:pPr>
      <w:r w:rsidRPr="00D71279">
        <w:t xml:space="preserve">Java </w:t>
      </w:r>
      <w:r w:rsidRPr="00A40D0A">
        <w:t>17</w:t>
      </w:r>
      <w:r w:rsidRPr="00D71279">
        <w:t xml:space="preserve"> (LTS) : Pivot central pour la gestion multi-threadée et la sécurité.</w:t>
      </w:r>
    </w:p>
    <w:p w14:paraId="230009C1" w14:textId="52656221" w:rsidR="00D71279" w:rsidRPr="00D71279" w:rsidRDefault="00D71279" w:rsidP="00D71279">
      <w:pPr>
        <w:numPr>
          <w:ilvl w:val="0"/>
          <w:numId w:val="5"/>
        </w:numPr>
      </w:pPr>
      <w:r w:rsidRPr="00D71279">
        <w:t>Python 3 : Moteur de calcul et</w:t>
      </w:r>
      <w:r w:rsidRPr="00A40D0A">
        <w:t xml:space="preserve"> </w:t>
      </w:r>
      <w:r w:rsidR="00A40D0A" w:rsidRPr="00A40D0A">
        <w:t>génération</w:t>
      </w:r>
    </w:p>
    <w:p w14:paraId="5382F1A0" w14:textId="450FD5C9" w:rsidR="00D71279" w:rsidRPr="00A40D0A" w:rsidRDefault="00D71279" w:rsidP="00D71279">
      <w:pPr>
        <w:numPr>
          <w:ilvl w:val="0"/>
          <w:numId w:val="5"/>
        </w:numPr>
      </w:pPr>
      <w:r w:rsidRPr="00D71279">
        <w:t>TypeScript / HTML5 / CSS3</w:t>
      </w:r>
      <w:r w:rsidRPr="00A40D0A">
        <w:t xml:space="preserve"> /Bootstrap</w:t>
      </w:r>
      <w:r w:rsidRPr="00D71279">
        <w:t xml:space="preserve"> : Base du frontend Angular</w:t>
      </w:r>
    </w:p>
    <w:p w14:paraId="4D58D01D" w14:textId="77777777" w:rsidR="00D71279" w:rsidRPr="00A40D0A" w:rsidRDefault="00D71279" w:rsidP="00D71279"/>
    <w:p w14:paraId="456AD4BF" w14:textId="41373F78" w:rsidR="00D71279" w:rsidRPr="00D71279" w:rsidRDefault="00A40D0A" w:rsidP="00D71279">
      <w:r w:rsidRPr="00D71279">
        <w:t>Framework</w:t>
      </w:r>
      <w:r w:rsidR="00D71279" w:rsidRPr="00D71279">
        <w:t xml:space="preserve"> &amp; Serveurs :</w:t>
      </w:r>
    </w:p>
    <w:p w14:paraId="2E706E77" w14:textId="0EE464B4" w:rsidR="00D71279" w:rsidRPr="002E0E75" w:rsidRDefault="00D71279" w:rsidP="00D71279">
      <w:pPr>
        <w:numPr>
          <w:ilvl w:val="0"/>
          <w:numId w:val="6"/>
        </w:numPr>
        <w:rPr>
          <w:lang w:val="en-US"/>
        </w:rPr>
      </w:pPr>
      <w:r w:rsidRPr="002E0E75">
        <w:rPr>
          <w:lang w:val="en-US"/>
        </w:rPr>
        <w:t>Spring Boot 4 : Orchestrateur de services (Spring Security, Spring Data JPA).</w:t>
      </w:r>
    </w:p>
    <w:p w14:paraId="2A4AA539" w14:textId="77777777" w:rsidR="00D71279" w:rsidRPr="002E0E75" w:rsidRDefault="00D71279" w:rsidP="00D71279">
      <w:pPr>
        <w:numPr>
          <w:ilvl w:val="0"/>
          <w:numId w:val="6"/>
        </w:numPr>
        <w:rPr>
          <w:lang w:val="en-US"/>
        </w:rPr>
      </w:pPr>
      <w:r w:rsidRPr="002E0E75">
        <w:rPr>
          <w:lang w:val="en-US"/>
        </w:rPr>
        <w:t>Flask API : Micro-service Python assurant le Data Streaming (yield).</w:t>
      </w:r>
    </w:p>
    <w:p w14:paraId="0CB134F5" w14:textId="6AF80BF4" w:rsidR="00D71279" w:rsidRPr="00A40D0A" w:rsidRDefault="00D71279" w:rsidP="00D71279">
      <w:pPr>
        <w:numPr>
          <w:ilvl w:val="0"/>
          <w:numId w:val="6"/>
        </w:numPr>
      </w:pPr>
      <w:r w:rsidRPr="00D71279">
        <w:t>Angular 17 : Framework de présentation pour une UI réactive.</w:t>
      </w:r>
    </w:p>
    <w:p w14:paraId="27885926" w14:textId="77777777" w:rsidR="00D71279" w:rsidRPr="00A40D0A" w:rsidRDefault="00D71279" w:rsidP="00D71279"/>
    <w:p w14:paraId="65606F9D" w14:textId="77777777" w:rsidR="00D71279" w:rsidRPr="00D71279" w:rsidRDefault="00D71279" w:rsidP="00D71279">
      <w:r w:rsidRPr="00D71279">
        <w:t>Bibliothèques &amp; Sécurité :</w:t>
      </w:r>
    </w:p>
    <w:p w14:paraId="3FA6CF26" w14:textId="6573CDF4" w:rsidR="00D71279" w:rsidRPr="00D71279" w:rsidRDefault="00D71279" w:rsidP="00D71279">
      <w:pPr>
        <w:numPr>
          <w:ilvl w:val="0"/>
          <w:numId w:val="7"/>
        </w:numPr>
      </w:pPr>
      <w:r w:rsidRPr="00D71279">
        <w:t>NumPy : Calcul de similarité via l'intégration numérique (np.trapz).</w:t>
      </w:r>
    </w:p>
    <w:p w14:paraId="7D65BAF8" w14:textId="77777777" w:rsidR="00D71279" w:rsidRPr="00D71279" w:rsidRDefault="00D71279" w:rsidP="00D71279">
      <w:pPr>
        <w:numPr>
          <w:ilvl w:val="0"/>
          <w:numId w:val="7"/>
        </w:numPr>
      </w:pPr>
      <w:r w:rsidRPr="00D71279">
        <w:t>JJWT (Java JSON Web Token) : Implémentation du protocole d'authentification sans état.</w:t>
      </w:r>
    </w:p>
    <w:p w14:paraId="317BC6A6" w14:textId="77777777" w:rsidR="00D71279" w:rsidRPr="00A40D0A" w:rsidRDefault="00D71279" w:rsidP="00D71279">
      <w:pPr>
        <w:numPr>
          <w:ilvl w:val="0"/>
          <w:numId w:val="7"/>
        </w:numPr>
      </w:pPr>
      <w:r w:rsidRPr="00D71279">
        <w:t xml:space="preserve">Chart.js : Rendu dynamique des profils d'hydropathie </w:t>
      </w:r>
    </w:p>
    <w:p w14:paraId="160936F3" w14:textId="2C3CBF18" w:rsidR="00D71279" w:rsidRPr="00A40D0A" w:rsidRDefault="00D71279" w:rsidP="00D71279">
      <w:pPr>
        <w:pStyle w:val="Heading1"/>
      </w:pPr>
      <w:bookmarkStart w:id="18" w:name="_Toc226066526"/>
      <w:r w:rsidRPr="00A40D0A">
        <w:t>4.2 Environnement Matériel &amp; Tests</w:t>
      </w:r>
      <w:bookmarkEnd w:id="18"/>
    </w:p>
    <w:p w14:paraId="379F5C3E" w14:textId="074BDBA0" w:rsidR="00D71279" w:rsidRPr="00A40D0A" w:rsidRDefault="00D71279" w:rsidP="00D71279">
      <w:r w:rsidRPr="00A40D0A">
        <w:t xml:space="preserve">Outils de Diagnostic : Postman (Validation des contrats d'interface REST) </w:t>
      </w:r>
    </w:p>
    <w:p w14:paraId="086B7CBE" w14:textId="7CECF0B2" w:rsidR="00D71279" w:rsidRPr="00A40D0A" w:rsidRDefault="00D71279" w:rsidP="00D71279">
      <w:r w:rsidRPr="00A40D0A">
        <w:t>Système de Gestion : MySQL  pour la persistance relationnelle des séquences et des logs de justification.</w:t>
      </w:r>
    </w:p>
    <w:p w14:paraId="787D3D54" w14:textId="77777777" w:rsidR="00D71279" w:rsidRPr="00A40D0A" w:rsidRDefault="00D71279" w:rsidP="00D71279"/>
    <w:p w14:paraId="11174583" w14:textId="77777777" w:rsidR="00D71279" w:rsidRPr="00A40D0A" w:rsidRDefault="00D71279" w:rsidP="00D71279"/>
    <w:p w14:paraId="577FC1E3" w14:textId="77777777" w:rsidR="00D71279" w:rsidRPr="00A40D0A" w:rsidRDefault="00D71279" w:rsidP="00D71279"/>
    <w:p w14:paraId="77FDA18B" w14:textId="5226E581" w:rsidR="00D71279" w:rsidRPr="00A40D0A" w:rsidRDefault="00D71279" w:rsidP="00D71279">
      <w:pPr>
        <w:pStyle w:val="Heading1"/>
      </w:pPr>
      <w:bookmarkStart w:id="19" w:name="_Toc226066527"/>
      <w:r w:rsidRPr="00A40D0A">
        <w:t>V.PLANIFICATION, METHODOLOGIE SCRUM :</w:t>
      </w:r>
      <w:bookmarkEnd w:id="19"/>
    </w:p>
    <w:p w14:paraId="3B5DA56F" w14:textId="2B28E410" w:rsidR="00D71279" w:rsidRPr="00A40D0A" w:rsidRDefault="00D71279" w:rsidP="00D71279">
      <w:r w:rsidRPr="00A40D0A">
        <w:t>nous avons adopté une approche structurée basée sur les principes de l'agilité</w:t>
      </w:r>
    </w:p>
    <w:p w14:paraId="5D59FA50" w14:textId="7B7DFE38" w:rsidR="00D71279" w:rsidRPr="00A40D0A" w:rsidRDefault="00D71279" w:rsidP="00D71279">
      <w:pPr>
        <w:pStyle w:val="Heading2"/>
        <w:ind w:firstLine="283"/>
      </w:pPr>
      <w:bookmarkStart w:id="20" w:name="_Toc226066528"/>
      <w:r w:rsidRPr="00A40D0A">
        <w:t>5.1 Méthodologie Agile (Scrum)</w:t>
      </w:r>
      <w:bookmarkEnd w:id="20"/>
    </w:p>
    <w:p w14:paraId="5FD84FAE" w14:textId="1037CDEA" w:rsidR="00D71279" w:rsidRPr="00A40D0A" w:rsidRDefault="00D71279" w:rsidP="00D71279">
      <w:r w:rsidRPr="00A40D0A">
        <w:t>Incrémentation : Chaque sprint a délivré une brique fonctionnelle (le moteur, puis la sécurité, puis l'interface).</w:t>
      </w:r>
    </w:p>
    <w:p w14:paraId="0AB5C2ED" w14:textId="5145680A" w:rsidR="00D71279" w:rsidRPr="00A40D0A" w:rsidRDefault="00D71279" w:rsidP="00D71279">
      <w:r w:rsidRPr="00A40D0A">
        <w:t>Approche Itérative : Ajuster les coefficients d'élagage après chaque test de performance.</w:t>
      </w:r>
    </w:p>
    <w:p w14:paraId="38A0904C" w14:textId="2662120C" w:rsidR="00D71279" w:rsidRPr="00A40D0A" w:rsidRDefault="00D71279" w:rsidP="00D71279">
      <w:r w:rsidRPr="00A40D0A">
        <w:t xml:space="preserve">Feedback Constant : Facilite l'intégration des contraintes </w:t>
      </w:r>
      <w:r w:rsidR="00A40D0A" w:rsidRPr="00A40D0A">
        <w:t>biochimiques et</w:t>
      </w:r>
      <w:r w:rsidRPr="00A40D0A">
        <w:t xml:space="preserve"> mathématiques au fur et à mesure de l'avancement.</w:t>
      </w:r>
    </w:p>
    <w:p w14:paraId="57BA0EDB" w14:textId="77777777" w:rsidR="00D71279" w:rsidRPr="00A40D0A" w:rsidRDefault="00D71279" w:rsidP="00D71279"/>
    <w:p w14:paraId="72C2293D" w14:textId="5BF797F3" w:rsidR="00D71279" w:rsidRPr="00A40D0A" w:rsidRDefault="00D71279" w:rsidP="00D71279">
      <w:pPr>
        <w:pStyle w:val="Heading3"/>
      </w:pPr>
      <w:bookmarkStart w:id="21" w:name="_Toc226066529"/>
      <w:r w:rsidRPr="00A40D0A">
        <w:t xml:space="preserve">5.2 </w:t>
      </w:r>
      <w:r w:rsidR="00A40D0A" w:rsidRPr="00A40D0A">
        <w:t>Définition</w:t>
      </w:r>
      <w:r w:rsidRPr="00A40D0A">
        <w:t xml:space="preserve"> des sprints</w:t>
      </w:r>
      <w:bookmarkEnd w:id="21"/>
    </w:p>
    <w:tbl>
      <w:tblPr>
        <w:tblStyle w:val="GridTable6Colorful"/>
        <w:tblW w:w="0" w:type="auto"/>
        <w:tblLook w:val="04A0" w:firstRow="1" w:lastRow="0" w:firstColumn="1" w:lastColumn="0" w:noHBand="0" w:noVBand="1"/>
      </w:tblPr>
      <w:tblGrid>
        <w:gridCol w:w="4675"/>
        <w:gridCol w:w="4675"/>
      </w:tblGrid>
      <w:tr w:rsidR="00D71279" w:rsidRPr="00A40D0A" w14:paraId="077EC9C9" w14:textId="77777777" w:rsidTr="00D712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BA1FE4" w14:textId="0F6D7A6B" w:rsidR="00D71279" w:rsidRPr="00A40D0A" w:rsidRDefault="00D71279" w:rsidP="00D71279">
            <w:pPr>
              <w:jc w:val="center"/>
              <w:rPr>
                <w:color w:val="404040" w:themeColor="text1" w:themeTint="BF"/>
              </w:rPr>
            </w:pPr>
            <w:r w:rsidRPr="00A40D0A">
              <w:rPr>
                <w:color w:val="404040" w:themeColor="text1" w:themeTint="BF"/>
              </w:rPr>
              <w:t>Sprint</w:t>
            </w:r>
          </w:p>
        </w:tc>
        <w:tc>
          <w:tcPr>
            <w:tcW w:w="4675" w:type="dxa"/>
          </w:tcPr>
          <w:p w14:paraId="036652B0" w14:textId="1F145A3D" w:rsidR="00D71279" w:rsidRPr="00A40D0A" w:rsidRDefault="00D71279" w:rsidP="00D71279">
            <w:pPr>
              <w:jc w:val="center"/>
              <w:cnfStyle w:val="100000000000" w:firstRow="1" w:lastRow="0" w:firstColumn="0" w:lastColumn="0" w:oddVBand="0" w:evenVBand="0" w:oddHBand="0" w:evenHBand="0" w:firstRowFirstColumn="0" w:firstRowLastColumn="0" w:lastRowFirstColumn="0" w:lastRowLastColumn="0"/>
              <w:rPr>
                <w:color w:val="404040" w:themeColor="text1" w:themeTint="BF"/>
              </w:rPr>
            </w:pPr>
            <w:r w:rsidRPr="00A40D0A">
              <w:rPr>
                <w:color w:val="404040" w:themeColor="text1" w:themeTint="BF"/>
              </w:rPr>
              <w:t>Objectifs et Livrables attendues</w:t>
            </w:r>
          </w:p>
        </w:tc>
      </w:tr>
      <w:tr w:rsidR="00D71279" w:rsidRPr="00A40D0A" w14:paraId="2EE6498C" w14:textId="77777777" w:rsidTr="00D71279">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4675" w:type="dxa"/>
          </w:tcPr>
          <w:p w14:paraId="260FDF11" w14:textId="32EE3F8B" w:rsidR="00D71279" w:rsidRPr="00A40D0A" w:rsidRDefault="00D71279" w:rsidP="00D71279">
            <w:pPr>
              <w:jc w:val="center"/>
            </w:pPr>
            <w:r w:rsidRPr="00A40D0A">
              <w:t>Sprint 1</w:t>
            </w:r>
          </w:p>
        </w:tc>
        <w:tc>
          <w:tcPr>
            <w:tcW w:w="4675" w:type="dxa"/>
          </w:tcPr>
          <w:p w14:paraId="3F65B91C" w14:textId="77777777" w:rsidR="00D71279" w:rsidRDefault="00D71279" w:rsidP="00D71279">
            <w:pPr>
              <w:cnfStyle w:val="000000100000" w:firstRow="0" w:lastRow="0" w:firstColumn="0" w:lastColumn="0" w:oddVBand="0" w:evenVBand="0" w:oddHBand="1" w:evenHBand="0" w:firstRowFirstColumn="0" w:firstRowLastColumn="0" w:lastRowFirstColumn="0" w:lastRowLastColumn="0"/>
            </w:pPr>
            <w:r w:rsidRPr="00A40D0A">
              <w:t>Implémentation du moteur python, DFS, fonctions d’</w:t>
            </w:r>
            <w:r w:rsidR="00A40D0A" w:rsidRPr="00A40D0A">
              <w:t>élagage</w:t>
            </w:r>
            <w:r w:rsidRPr="00A40D0A">
              <w:t>, calcul AUC et vérification de la logique des méthodes</w:t>
            </w:r>
            <w:r w:rsidR="00A54802">
              <w:t>,</w:t>
            </w:r>
          </w:p>
          <w:p w14:paraId="49ED47BF" w14:textId="407C4F07" w:rsidR="00A54802" w:rsidRPr="00A40D0A" w:rsidRDefault="00A54802" w:rsidP="00D71279">
            <w:pPr>
              <w:cnfStyle w:val="000000100000" w:firstRow="0" w:lastRow="0" w:firstColumn="0" w:lastColumn="0" w:oddVBand="0" w:evenVBand="0" w:oddHBand="1" w:evenHBand="0" w:firstRowFirstColumn="0" w:firstRowLastColumn="0" w:lastRowFirstColumn="0" w:lastRowLastColumn="0"/>
            </w:pPr>
            <w:r>
              <w:t>Implémentation de JWT at authentication</w:t>
            </w:r>
          </w:p>
        </w:tc>
      </w:tr>
      <w:tr w:rsidR="00D71279" w:rsidRPr="00A40D0A" w14:paraId="03F21F22" w14:textId="77777777" w:rsidTr="00D71279">
        <w:trPr>
          <w:trHeight w:val="986"/>
        </w:trPr>
        <w:tc>
          <w:tcPr>
            <w:cnfStyle w:val="001000000000" w:firstRow="0" w:lastRow="0" w:firstColumn="1" w:lastColumn="0" w:oddVBand="0" w:evenVBand="0" w:oddHBand="0" w:evenHBand="0" w:firstRowFirstColumn="0" w:firstRowLastColumn="0" w:lastRowFirstColumn="0" w:lastRowLastColumn="0"/>
            <w:tcW w:w="4675" w:type="dxa"/>
          </w:tcPr>
          <w:p w14:paraId="53A04D8F" w14:textId="14184F69" w:rsidR="00D71279" w:rsidRPr="00A40D0A" w:rsidRDefault="00D71279" w:rsidP="00D71279">
            <w:pPr>
              <w:jc w:val="center"/>
            </w:pPr>
            <w:r w:rsidRPr="00A40D0A">
              <w:t>Sprint2</w:t>
            </w:r>
          </w:p>
        </w:tc>
        <w:tc>
          <w:tcPr>
            <w:tcW w:w="4675" w:type="dxa"/>
          </w:tcPr>
          <w:p w14:paraId="1E71DE38" w14:textId="27B384B3" w:rsidR="000F62A0" w:rsidRDefault="00D71279" w:rsidP="00D71279">
            <w:pPr>
              <w:cnfStyle w:val="000000000000" w:firstRow="0" w:lastRow="0" w:firstColumn="0" w:lastColumn="0" w:oddVBand="0" w:evenVBand="0" w:oddHBand="0" w:evenHBand="0" w:firstRowFirstColumn="0" w:firstRowLastColumn="0" w:lastRowFirstColumn="0" w:lastRowLastColumn="0"/>
            </w:pPr>
            <w:r w:rsidRPr="00A40D0A">
              <w:t>Configuration de</w:t>
            </w:r>
            <w:r w:rsidR="000F62A0">
              <w:t>s controlleurs</w:t>
            </w:r>
            <w:r w:rsidR="007221B3">
              <w:t xml:space="preserve"> et services de génération</w:t>
            </w:r>
            <w:r w:rsidRPr="00A40D0A">
              <w:t xml:space="preserve"> Spring Boot, mise en place d</w:t>
            </w:r>
            <w:r w:rsidR="000F62A0">
              <w:t>’un intercépteur en Angular pour rafraichir les tokens.</w:t>
            </w:r>
          </w:p>
          <w:p w14:paraId="47CC4EA6" w14:textId="62B39542" w:rsidR="00D71279" w:rsidRPr="00A40D0A" w:rsidRDefault="00D71279" w:rsidP="00D71279">
            <w:pPr>
              <w:cnfStyle w:val="000000000000" w:firstRow="0" w:lastRow="0" w:firstColumn="0" w:lastColumn="0" w:oddVBand="0" w:evenVBand="0" w:oddHBand="0" w:evenHBand="0" w:firstRowFirstColumn="0" w:firstRowLastColumn="0" w:lastRowFirstColumn="0" w:lastRowLastColumn="0"/>
            </w:pPr>
            <w:r w:rsidRPr="00A40D0A">
              <w:t>création du schéma MySql</w:t>
            </w:r>
          </w:p>
        </w:tc>
      </w:tr>
      <w:tr w:rsidR="00D71279" w:rsidRPr="00A40D0A" w14:paraId="24A21CF4" w14:textId="77777777" w:rsidTr="00D71279">
        <w:trPr>
          <w:cnfStyle w:val="000000100000" w:firstRow="0" w:lastRow="0" w:firstColumn="0" w:lastColumn="0" w:oddVBand="0" w:evenVBand="0" w:oddHBand="1" w:evenHBand="0" w:firstRowFirstColumn="0" w:firstRowLastColumn="0" w:lastRowFirstColumn="0" w:lastRowLastColumn="0"/>
          <w:trHeight w:val="1267"/>
        </w:trPr>
        <w:tc>
          <w:tcPr>
            <w:cnfStyle w:val="001000000000" w:firstRow="0" w:lastRow="0" w:firstColumn="1" w:lastColumn="0" w:oddVBand="0" w:evenVBand="0" w:oddHBand="0" w:evenHBand="0" w:firstRowFirstColumn="0" w:firstRowLastColumn="0" w:lastRowFirstColumn="0" w:lastRowLastColumn="0"/>
            <w:tcW w:w="4675" w:type="dxa"/>
          </w:tcPr>
          <w:p w14:paraId="7AA1133F" w14:textId="4096EB94" w:rsidR="00D71279" w:rsidRPr="00A40D0A" w:rsidRDefault="00D71279" w:rsidP="00D71279">
            <w:pPr>
              <w:jc w:val="center"/>
            </w:pPr>
            <w:r w:rsidRPr="00A40D0A">
              <w:t>Sprint 3</w:t>
            </w:r>
          </w:p>
        </w:tc>
        <w:tc>
          <w:tcPr>
            <w:tcW w:w="4675" w:type="dxa"/>
          </w:tcPr>
          <w:p w14:paraId="106C450F" w14:textId="1AC1D03A" w:rsidR="00D71279" w:rsidRPr="00A40D0A" w:rsidRDefault="00A40D0A" w:rsidP="00D71279">
            <w:pPr>
              <w:cnfStyle w:val="000000100000" w:firstRow="0" w:lastRow="0" w:firstColumn="0" w:lastColumn="0" w:oddVBand="0" w:evenVBand="0" w:oddHBand="1" w:evenHBand="0" w:firstRowFirstColumn="0" w:firstRowLastColumn="0" w:lastRowFirstColumn="0" w:lastRowLastColumn="0"/>
            </w:pPr>
            <w:r w:rsidRPr="00A40D0A">
              <w:t>Développement</w:t>
            </w:r>
            <w:r w:rsidR="00D71279" w:rsidRPr="00A40D0A">
              <w:t xml:space="preserve"> du front end Angular, Design </w:t>
            </w:r>
            <w:r w:rsidRPr="00A40D0A">
              <w:t>ergonomique</w:t>
            </w:r>
            <w:r w:rsidR="00D71279" w:rsidRPr="00A40D0A">
              <w:t xml:space="preserve">, </w:t>
            </w:r>
            <w:r w:rsidRPr="00A40D0A">
              <w:t>intégration</w:t>
            </w:r>
            <w:r w:rsidR="00D71279" w:rsidRPr="00A40D0A">
              <w:t xml:space="preserve"> des courbes de profils des propriétes et streaming des données pour XAI</w:t>
            </w:r>
          </w:p>
        </w:tc>
      </w:tr>
    </w:tbl>
    <w:p w14:paraId="3B7F2CB6" w14:textId="77777777" w:rsidR="00D71279" w:rsidRPr="00A40D0A" w:rsidRDefault="00D71279" w:rsidP="00D71279"/>
    <w:p w14:paraId="15D4DC41" w14:textId="77777777" w:rsidR="00D71279" w:rsidRPr="00A40D0A" w:rsidRDefault="00D71279" w:rsidP="00D71279"/>
    <w:p w14:paraId="7D7B873A" w14:textId="77777777" w:rsidR="00D71279" w:rsidRPr="00D71279" w:rsidRDefault="00D71279" w:rsidP="00D71279"/>
    <w:p w14:paraId="67709B24" w14:textId="77777777" w:rsidR="00D71279" w:rsidRPr="00A40D0A" w:rsidRDefault="00D71279" w:rsidP="00D71279"/>
    <w:p w14:paraId="001326A6" w14:textId="77777777" w:rsidR="00D71279" w:rsidRPr="00A40D0A" w:rsidRDefault="00D71279" w:rsidP="00D71279"/>
    <w:p w14:paraId="06C653B6" w14:textId="5E07A5FF" w:rsidR="00DB64D2" w:rsidRPr="00A40D0A" w:rsidRDefault="00DB64D2" w:rsidP="00DB64D2"/>
    <w:sectPr w:rsidR="00DB64D2" w:rsidRPr="00A40D0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2544F" w14:textId="77777777" w:rsidR="005172E9" w:rsidRPr="00A40D0A" w:rsidRDefault="005172E9" w:rsidP="00D57283">
      <w:pPr>
        <w:spacing w:after="0" w:line="240" w:lineRule="auto"/>
      </w:pPr>
      <w:r w:rsidRPr="00A40D0A">
        <w:separator/>
      </w:r>
    </w:p>
  </w:endnote>
  <w:endnote w:type="continuationSeparator" w:id="0">
    <w:p w14:paraId="2651BF14" w14:textId="77777777" w:rsidR="005172E9" w:rsidRPr="00A40D0A" w:rsidRDefault="005172E9" w:rsidP="00D57283">
      <w:pPr>
        <w:spacing w:after="0" w:line="240" w:lineRule="auto"/>
      </w:pPr>
      <w:r w:rsidRPr="00A40D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ource Sans Pro SemiBold">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ACE0" w14:textId="2EA75D46" w:rsidR="00D71279" w:rsidRPr="00A40D0A" w:rsidRDefault="00A40D0A" w:rsidP="00D71279">
    <w:pPr>
      <w:pStyle w:val="Footer"/>
      <w:rPr>
        <w:sz w:val="20"/>
        <w:szCs w:val="20"/>
      </w:rPr>
    </w:pPr>
    <w:r w:rsidRPr="00A40D0A">
      <w:rPr>
        <w:sz w:val="20"/>
        <w:szCs w:val="20"/>
      </w:rPr>
      <w:t>Année</w:t>
    </w:r>
    <w:r w:rsidR="00D57283" w:rsidRPr="00A40D0A">
      <w:rPr>
        <w:sz w:val="20"/>
        <w:szCs w:val="20"/>
      </w:rPr>
      <w:t xml:space="preserve"> Universitaire: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6F8BB" w14:textId="77777777" w:rsidR="005172E9" w:rsidRPr="00A40D0A" w:rsidRDefault="005172E9" w:rsidP="00D57283">
      <w:pPr>
        <w:spacing w:after="0" w:line="240" w:lineRule="auto"/>
      </w:pPr>
      <w:r w:rsidRPr="00A40D0A">
        <w:separator/>
      </w:r>
    </w:p>
  </w:footnote>
  <w:footnote w:type="continuationSeparator" w:id="0">
    <w:p w14:paraId="338B2D39" w14:textId="77777777" w:rsidR="005172E9" w:rsidRPr="00A40D0A" w:rsidRDefault="005172E9" w:rsidP="00D57283">
      <w:pPr>
        <w:spacing w:after="0" w:line="240" w:lineRule="auto"/>
      </w:pPr>
      <w:r w:rsidRPr="00A40D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0F7"/>
    <w:multiLevelType w:val="hybridMultilevel"/>
    <w:tmpl w:val="B350A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24A4314"/>
    <w:multiLevelType w:val="hybridMultilevel"/>
    <w:tmpl w:val="86AAAE58"/>
    <w:lvl w:ilvl="0" w:tplc="3D36A49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7E45D5"/>
    <w:multiLevelType w:val="multilevel"/>
    <w:tmpl w:val="79D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B1860"/>
    <w:multiLevelType w:val="hybridMultilevel"/>
    <w:tmpl w:val="A6082042"/>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 w15:restartNumberingAfterBreak="0">
    <w:nsid w:val="53110B2F"/>
    <w:multiLevelType w:val="hybridMultilevel"/>
    <w:tmpl w:val="51CA20B0"/>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 w15:restartNumberingAfterBreak="0">
    <w:nsid w:val="5EBF0BB6"/>
    <w:multiLevelType w:val="hybridMultilevel"/>
    <w:tmpl w:val="F8B62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1C56E2"/>
    <w:multiLevelType w:val="multilevel"/>
    <w:tmpl w:val="B71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8411F"/>
    <w:multiLevelType w:val="multilevel"/>
    <w:tmpl w:val="27F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3677E"/>
    <w:multiLevelType w:val="hybridMultilevel"/>
    <w:tmpl w:val="A6D6D9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807162976">
    <w:abstractNumId w:val="1"/>
  </w:num>
  <w:num w:numId="2" w16cid:durableId="1692027691">
    <w:abstractNumId w:val="8"/>
  </w:num>
  <w:num w:numId="3" w16cid:durableId="1095050617">
    <w:abstractNumId w:val="3"/>
  </w:num>
  <w:num w:numId="4" w16cid:durableId="751314764">
    <w:abstractNumId w:val="4"/>
  </w:num>
  <w:num w:numId="5" w16cid:durableId="1022785823">
    <w:abstractNumId w:val="2"/>
  </w:num>
  <w:num w:numId="6" w16cid:durableId="1752852300">
    <w:abstractNumId w:val="7"/>
  </w:num>
  <w:num w:numId="7" w16cid:durableId="1394113468">
    <w:abstractNumId w:val="6"/>
  </w:num>
  <w:num w:numId="8" w16cid:durableId="734857865">
    <w:abstractNumId w:val="5"/>
  </w:num>
  <w:num w:numId="9" w16cid:durableId="20815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AB"/>
    <w:rsid w:val="00083305"/>
    <w:rsid w:val="000F62A0"/>
    <w:rsid w:val="001E7CFB"/>
    <w:rsid w:val="002110AC"/>
    <w:rsid w:val="00240F06"/>
    <w:rsid w:val="00257451"/>
    <w:rsid w:val="00265619"/>
    <w:rsid w:val="002C107B"/>
    <w:rsid w:val="002E06A6"/>
    <w:rsid w:val="002E0E75"/>
    <w:rsid w:val="00352128"/>
    <w:rsid w:val="00454E42"/>
    <w:rsid w:val="00483E7B"/>
    <w:rsid w:val="004A6828"/>
    <w:rsid w:val="005172E9"/>
    <w:rsid w:val="005502EE"/>
    <w:rsid w:val="0056032A"/>
    <w:rsid w:val="00560B05"/>
    <w:rsid w:val="00591778"/>
    <w:rsid w:val="00593CCC"/>
    <w:rsid w:val="00654752"/>
    <w:rsid w:val="006C1E62"/>
    <w:rsid w:val="007221B3"/>
    <w:rsid w:val="0078730A"/>
    <w:rsid w:val="007A1503"/>
    <w:rsid w:val="00864E8D"/>
    <w:rsid w:val="009E014C"/>
    <w:rsid w:val="00A40D0A"/>
    <w:rsid w:val="00A54802"/>
    <w:rsid w:val="00A760D1"/>
    <w:rsid w:val="00A84F2D"/>
    <w:rsid w:val="00AF433F"/>
    <w:rsid w:val="00BB19CB"/>
    <w:rsid w:val="00BB66B3"/>
    <w:rsid w:val="00BD27CF"/>
    <w:rsid w:val="00BF26D1"/>
    <w:rsid w:val="00C77868"/>
    <w:rsid w:val="00D57283"/>
    <w:rsid w:val="00D71279"/>
    <w:rsid w:val="00DB64D2"/>
    <w:rsid w:val="00DD2FAB"/>
    <w:rsid w:val="00DD513D"/>
    <w:rsid w:val="00ED0566"/>
    <w:rsid w:val="00F07A12"/>
    <w:rsid w:val="00FE5778"/>
    <w:rsid w:val="00FF25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FCBF"/>
  <w15:chartTrackingRefBased/>
  <w15:docId w15:val="{7F334514-6091-4045-A8E6-96D0B4F5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257451"/>
    <w:pPr>
      <w:keepNext/>
      <w:keepLines/>
      <w:spacing w:before="360" w:after="240"/>
      <w:outlineLvl w:val="0"/>
    </w:pPr>
    <w:rPr>
      <w:rFonts w:ascii="Montserrat" w:eastAsiaTheme="majorEastAsia" w:hAnsi="Montserrat" w:cstheme="majorBidi"/>
      <w:b/>
      <w:caps/>
      <w:color w:val="404040" w:themeColor="text1" w:themeTint="BF"/>
      <w:sz w:val="32"/>
      <w:szCs w:val="40"/>
    </w:rPr>
  </w:style>
  <w:style w:type="paragraph" w:styleId="Heading2">
    <w:name w:val="heading 2"/>
    <w:basedOn w:val="Normal"/>
    <w:next w:val="Normal"/>
    <w:link w:val="Heading2Char"/>
    <w:uiPriority w:val="9"/>
    <w:unhideWhenUsed/>
    <w:qFormat/>
    <w:rsid w:val="00483E7B"/>
    <w:pPr>
      <w:keepNext/>
      <w:keepLines/>
      <w:spacing w:before="240" w:after="120"/>
      <w:ind w:left="284"/>
      <w:outlineLvl w:val="1"/>
    </w:pPr>
    <w:rPr>
      <w:rFonts w:ascii="Montserrat" w:eastAsiaTheme="majorEastAsia" w:hAnsi="Montserrat" w:cstheme="majorBidi"/>
      <w:color w:val="262626" w:themeColor="text1" w:themeTint="D9"/>
      <w:szCs w:val="32"/>
    </w:rPr>
  </w:style>
  <w:style w:type="paragraph" w:styleId="Heading3">
    <w:name w:val="heading 3"/>
    <w:basedOn w:val="Normal"/>
    <w:next w:val="Normal"/>
    <w:link w:val="Heading3Char"/>
    <w:uiPriority w:val="9"/>
    <w:unhideWhenUsed/>
    <w:qFormat/>
    <w:rsid w:val="00483E7B"/>
    <w:pPr>
      <w:keepNext/>
      <w:keepLines/>
      <w:spacing w:before="120" w:after="60"/>
      <w:ind w:left="567"/>
      <w:outlineLvl w:val="2"/>
    </w:pPr>
    <w:rPr>
      <w:rFonts w:ascii="Montserrat" w:eastAsiaTheme="majorEastAsia" w:hAnsi="Montserrat" w:cstheme="majorBidi"/>
      <w:color w:val="0D0D0D" w:themeColor="text1" w:themeTint="F2"/>
      <w:sz w:val="22"/>
      <w:szCs w:val="28"/>
    </w:rPr>
  </w:style>
  <w:style w:type="paragraph" w:styleId="Heading4">
    <w:name w:val="heading 4"/>
    <w:basedOn w:val="Normal"/>
    <w:next w:val="Normal"/>
    <w:link w:val="Heading4Char"/>
    <w:uiPriority w:val="9"/>
    <w:semiHidden/>
    <w:unhideWhenUsed/>
    <w:qFormat/>
    <w:rsid w:val="00DD2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51"/>
    <w:rPr>
      <w:rFonts w:ascii="Montserrat" w:eastAsiaTheme="majorEastAsia" w:hAnsi="Montserrat" w:cstheme="majorBidi"/>
      <w:b/>
      <w:caps/>
      <w:color w:val="404040" w:themeColor="text1" w:themeTint="BF"/>
      <w:sz w:val="32"/>
      <w:szCs w:val="40"/>
    </w:rPr>
  </w:style>
  <w:style w:type="character" w:customStyle="1" w:styleId="Heading2Char">
    <w:name w:val="Heading 2 Char"/>
    <w:basedOn w:val="DefaultParagraphFont"/>
    <w:link w:val="Heading2"/>
    <w:uiPriority w:val="9"/>
    <w:rsid w:val="00483E7B"/>
    <w:rPr>
      <w:rFonts w:ascii="Montserrat" w:eastAsiaTheme="majorEastAsia" w:hAnsi="Montserrat" w:cstheme="majorBidi"/>
      <w:color w:val="262626" w:themeColor="text1" w:themeTint="D9"/>
      <w:szCs w:val="32"/>
    </w:rPr>
  </w:style>
  <w:style w:type="character" w:customStyle="1" w:styleId="Heading3Char">
    <w:name w:val="Heading 3 Char"/>
    <w:basedOn w:val="DefaultParagraphFont"/>
    <w:link w:val="Heading3"/>
    <w:uiPriority w:val="9"/>
    <w:rsid w:val="00483E7B"/>
    <w:rPr>
      <w:rFonts w:ascii="Montserrat" w:eastAsiaTheme="majorEastAsia" w:hAnsi="Montserrat" w:cstheme="majorBidi"/>
      <w:color w:val="0D0D0D" w:themeColor="text1" w:themeTint="F2"/>
      <w:sz w:val="22"/>
      <w:szCs w:val="28"/>
    </w:rPr>
  </w:style>
  <w:style w:type="character" w:customStyle="1" w:styleId="Heading4Char">
    <w:name w:val="Heading 4 Char"/>
    <w:basedOn w:val="DefaultParagraphFont"/>
    <w:link w:val="Heading4"/>
    <w:uiPriority w:val="9"/>
    <w:semiHidden/>
    <w:rsid w:val="00DD2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FAB"/>
    <w:rPr>
      <w:rFonts w:eastAsiaTheme="majorEastAsia" w:cstheme="majorBidi"/>
      <w:color w:val="272727" w:themeColor="text1" w:themeTint="D8"/>
    </w:rPr>
  </w:style>
  <w:style w:type="paragraph" w:styleId="Title">
    <w:name w:val="Title"/>
    <w:basedOn w:val="Normal"/>
    <w:next w:val="Normal"/>
    <w:link w:val="TitleChar"/>
    <w:uiPriority w:val="10"/>
    <w:qFormat/>
    <w:rsid w:val="00DD2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FAB"/>
    <w:pPr>
      <w:spacing w:before="160"/>
      <w:jc w:val="center"/>
    </w:pPr>
    <w:rPr>
      <w:i/>
      <w:iCs/>
      <w:color w:val="404040" w:themeColor="text1" w:themeTint="BF"/>
    </w:rPr>
  </w:style>
  <w:style w:type="character" w:customStyle="1" w:styleId="QuoteChar">
    <w:name w:val="Quote Char"/>
    <w:basedOn w:val="DefaultParagraphFont"/>
    <w:link w:val="Quote"/>
    <w:uiPriority w:val="29"/>
    <w:rsid w:val="00DD2FAB"/>
    <w:rPr>
      <w:i/>
      <w:iCs/>
      <w:color w:val="404040" w:themeColor="text1" w:themeTint="BF"/>
    </w:rPr>
  </w:style>
  <w:style w:type="paragraph" w:styleId="ListParagraph">
    <w:name w:val="List Paragraph"/>
    <w:basedOn w:val="Normal"/>
    <w:uiPriority w:val="34"/>
    <w:qFormat/>
    <w:rsid w:val="00DD2FAB"/>
    <w:pPr>
      <w:ind w:left="720"/>
      <w:contextualSpacing/>
    </w:pPr>
  </w:style>
  <w:style w:type="character" w:styleId="IntenseEmphasis">
    <w:name w:val="Intense Emphasis"/>
    <w:basedOn w:val="DefaultParagraphFont"/>
    <w:uiPriority w:val="21"/>
    <w:qFormat/>
    <w:rsid w:val="00DD2FAB"/>
    <w:rPr>
      <w:i/>
      <w:iCs/>
      <w:color w:val="0F4761" w:themeColor="accent1" w:themeShade="BF"/>
    </w:rPr>
  </w:style>
  <w:style w:type="paragraph" w:styleId="IntenseQuote">
    <w:name w:val="Intense Quote"/>
    <w:basedOn w:val="Normal"/>
    <w:next w:val="Normal"/>
    <w:link w:val="IntenseQuoteChar"/>
    <w:uiPriority w:val="30"/>
    <w:qFormat/>
    <w:rsid w:val="00DD2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FAB"/>
    <w:rPr>
      <w:i/>
      <w:iCs/>
      <w:color w:val="0F4761" w:themeColor="accent1" w:themeShade="BF"/>
    </w:rPr>
  </w:style>
  <w:style w:type="character" w:styleId="IntenseReference">
    <w:name w:val="Intense Reference"/>
    <w:basedOn w:val="DefaultParagraphFont"/>
    <w:uiPriority w:val="32"/>
    <w:qFormat/>
    <w:rsid w:val="00DD2FAB"/>
    <w:rPr>
      <w:b/>
      <w:bCs/>
      <w:smallCaps/>
      <w:color w:val="0F4761" w:themeColor="accent1" w:themeShade="BF"/>
      <w:spacing w:val="5"/>
    </w:rPr>
  </w:style>
  <w:style w:type="paragraph" w:styleId="Header">
    <w:name w:val="header"/>
    <w:basedOn w:val="Normal"/>
    <w:link w:val="HeaderChar"/>
    <w:uiPriority w:val="99"/>
    <w:unhideWhenUsed/>
    <w:rsid w:val="00D57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83"/>
  </w:style>
  <w:style w:type="paragraph" w:styleId="Footer">
    <w:name w:val="footer"/>
    <w:basedOn w:val="Normal"/>
    <w:link w:val="FooterChar"/>
    <w:uiPriority w:val="99"/>
    <w:unhideWhenUsed/>
    <w:rsid w:val="00D57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83"/>
  </w:style>
  <w:style w:type="paragraph" w:styleId="TOC1">
    <w:name w:val="toc 1"/>
    <w:basedOn w:val="Normal"/>
    <w:next w:val="Normal"/>
    <w:autoRedefine/>
    <w:uiPriority w:val="39"/>
    <w:unhideWhenUsed/>
    <w:rsid w:val="00D71279"/>
    <w:pPr>
      <w:tabs>
        <w:tab w:val="right" w:pos="9350"/>
      </w:tabs>
      <w:spacing w:after="100"/>
    </w:pPr>
  </w:style>
  <w:style w:type="character" w:styleId="Hyperlink">
    <w:name w:val="Hyperlink"/>
    <w:basedOn w:val="DefaultParagraphFont"/>
    <w:uiPriority w:val="99"/>
    <w:unhideWhenUsed/>
    <w:rsid w:val="00257451"/>
    <w:rPr>
      <w:color w:val="467886" w:themeColor="hyperlink"/>
      <w:u w:val="single"/>
    </w:rPr>
  </w:style>
  <w:style w:type="paragraph" w:styleId="TOC2">
    <w:name w:val="toc 2"/>
    <w:basedOn w:val="Normal"/>
    <w:next w:val="Normal"/>
    <w:autoRedefine/>
    <w:uiPriority w:val="39"/>
    <w:unhideWhenUsed/>
    <w:rsid w:val="00F07A12"/>
    <w:pPr>
      <w:spacing w:after="100"/>
      <w:ind w:left="240"/>
    </w:pPr>
  </w:style>
  <w:style w:type="table" w:styleId="TableGrid">
    <w:name w:val="Table Grid"/>
    <w:basedOn w:val="TableNormal"/>
    <w:uiPriority w:val="39"/>
    <w:rsid w:val="00ED0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ED056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ED056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6547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6547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BB66B3"/>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D7127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4BFCD-9DB3-485C-AB6F-8B0230E45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15</Pages>
  <Words>2613</Words>
  <Characters>14896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Hbib 's</dc:creator>
  <cp:keywords/>
  <dc:description/>
  <cp:lastModifiedBy>Hbib 's</cp:lastModifiedBy>
  <cp:revision>11</cp:revision>
  <dcterms:created xsi:type="dcterms:W3CDTF">2026-04-02T15:28:00Z</dcterms:created>
  <dcterms:modified xsi:type="dcterms:W3CDTF">2026-04-23T16:25:00Z</dcterms:modified>
</cp:coreProperties>
</file>