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3C20" w14:textId="2E18FDA3" w:rsidR="003876E5" w:rsidRPr="003876E5" w:rsidRDefault="003876E5" w:rsidP="003876E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DOKUMENTASI TEKNIS DAN SPESIFIKASI SISTEM APLIKASI MANAJEMEN INVENTARIS BERBASIS WEB</w:t>
      </w:r>
    </w:p>
    <w:p w14:paraId="4A554E06" w14:textId="69625474" w:rsidR="003876E5" w:rsidRPr="003876E5" w:rsidRDefault="003876E5" w:rsidP="003876E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DIBUAT OLEH:</w:t>
      </w:r>
      <w:r w:rsidRPr="003876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Tri Endriardi Juliansyah</w:t>
      </w:r>
    </w:p>
    <w:p w14:paraId="459F1113" w14:textId="77777777" w:rsidR="003876E5" w:rsidRPr="003876E5" w:rsidRDefault="003876E5" w:rsidP="003876E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TANGGAL:</w:t>
      </w:r>
      <w:r w:rsidRPr="003876E5">
        <w:rPr>
          <w:rFonts w:ascii="Times New Roman" w:hAnsi="Times New Roman" w:cs="Times New Roman"/>
        </w:rPr>
        <w:t xml:space="preserve"> 12 Desember 2025</w:t>
      </w:r>
    </w:p>
    <w:p w14:paraId="025ED807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F2FF1C">
          <v:rect id="_x0000_i1025" style="width:0;height:1.5pt" o:hralign="center" o:hrstd="t" o:hr="t" fillcolor="#a0a0a0" stroked="f"/>
        </w:pict>
      </w:r>
    </w:p>
    <w:p w14:paraId="0B923B05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DAFTAR ISI</w:t>
      </w:r>
    </w:p>
    <w:p w14:paraId="4B0EFCCB" w14:textId="77777777" w:rsid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I: PENDAHULUAN</w:t>
      </w:r>
    </w:p>
    <w:p w14:paraId="71B4FD7C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1.1 Latar Belakang</w:t>
      </w:r>
    </w:p>
    <w:p w14:paraId="0BE40FD8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1.2 Tujuan Sistem</w:t>
      </w:r>
    </w:p>
    <w:p w14:paraId="1C27E3C0" w14:textId="4B977158" w:rsidR="003876E5" w:rsidRP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1.3 Ruang Lingkup</w:t>
      </w:r>
    </w:p>
    <w:p w14:paraId="3ADDCDD9" w14:textId="77777777" w:rsid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II: ARSITEKTUR TEKNOLOGI</w:t>
      </w:r>
    </w:p>
    <w:p w14:paraId="2140CC5A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2.1 Tech Stack (Teknologi yang Digunakan)</w:t>
      </w:r>
    </w:p>
    <w:p w14:paraId="702A53AD" w14:textId="7EDFE6E8" w:rsidR="003876E5" w:rsidRPr="003876E5" w:rsidRDefault="003876E5" w:rsidP="003876E5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Arsitektur Serverless &amp; Database</w:t>
      </w:r>
    </w:p>
    <w:p w14:paraId="6EA13482" w14:textId="77777777" w:rsidR="003876E5" w:rsidRP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III: DESAIN DATABASE</w:t>
      </w:r>
    </w:p>
    <w:p w14:paraId="5ECAB824" w14:textId="77777777" w:rsidR="003876E5" w:rsidRDefault="003876E5" w:rsidP="003876E5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Skema Relasi (ERD)</w:t>
      </w:r>
    </w:p>
    <w:p w14:paraId="40885B3B" w14:textId="03F16560" w:rsidR="003876E5" w:rsidRPr="003876E5" w:rsidRDefault="003876E5" w:rsidP="003876E5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 Struktur Tabel Utama</w:t>
      </w:r>
    </w:p>
    <w:p w14:paraId="2A34DF51" w14:textId="77777777" w:rsid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IV: IMPLEMENTASI FITUR UTAMA</w:t>
      </w:r>
    </w:p>
    <w:p w14:paraId="6F477C25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4.1 Manajemen Autentikasi</w:t>
      </w:r>
    </w:p>
    <w:p w14:paraId="07345EB1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4.2 CRUD Barang &amp; Kategori</w:t>
      </w:r>
    </w:p>
    <w:p w14:paraId="6E684043" w14:textId="77777777" w:rsid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4.3 Pencarian Global Adaptif (MySQL vs PostgreSQL)</w:t>
      </w:r>
    </w:p>
    <w:p w14:paraId="7DAD51EE" w14:textId="0D9A2C65" w:rsidR="003876E5" w:rsidRPr="003876E5" w:rsidRDefault="003876E5" w:rsidP="003876E5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Pelaporan &amp; Cetak Digital</w:t>
      </w:r>
    </w:p>
    <w:p w14:paraId="5D74E292" w14:textId="77777777" w:rsidR="003876E5" w:rsidRP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V: KONFIGURASI DEPLOYMENT (VERCEL &amp; NEON)</w:t>
      </w:r>
    </w:p>
    <w:p w14:paraId="580A80B7" w14:textId="77777777" w:rsidR="003876E5" w:rsidRDefault="003876E5" w:rsidP="003876E5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Adaptasi Environment Serverless</w:t>
      </w:r>
    </w:p>
    <w:p w14:paraId="7449F946" w14:textId="65F08AD2" w:rsidR="003876E5" w:rsidRP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5.2 Konfigurasi Database Cloud</w:t>
      </w:r>
    </w:p>
    <w:p w14:paraId="33FD6873" w14:textId="125C101E" w:rsidR="003876E5" w:rsidRDefault="003876E5" w:rsidP="003876E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BAB VI: PENGUJIAN DAN HASIL</w:t>
      </w:r>
    </w:p>
    <w:p w14:paraId="7FAC5C40" w14:textId="52A7CE79" w:rsidR="003876E5" w:rsidRPr="003876E5" w:rsidRDefault="003876E5" w:rsidP="003876E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353129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lastRenderedPageBreak/>
        <w:t>BAB I: PENDAHULUAN</w:t>
      </w:r>
    </w:p>
    <w:p w14:paraId="44ABE8A8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1.1 Latar Belakang</w:t>
      </w:r>
    </w:p>
    <w:p w14:paraId="12094B0D" w14:textId="77777777" w:rsidR="003876E5" w:rsidRPr="003876E5" w:rsidRDefault="003876E5" w:rsidP="003876E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Pengelolaan aset dan inventaris barang seringkali menjadi kendala operasional karena pencatatan yang masih manual atau tersebar dalam </w:t>
      </w:r>
      <w:r w:rsidRPr="003876E5">
        <w:rPr>
          <w:rFonts w:ascii="Times New Roman" w:hAnsi="Times New Roman" w:cs="Times New Roman"/>
          <w:i/>
          <w:iCs/>
        </w:rPr>
        <w:t>spreadsheet</w:t>
      </w:r>
      <w:r w:rsidRPr="003876E5">
        <w:rPr>
          <w:rFonts w:ascii="Times New Roman" w:hAnsi="Times New Roman" w:cs="Times New Roman"/>
        </w:rPr>
        <w:t xml:space="preserve"> yang tidak terintegrasi. Hal ini menyebabkan risiko kehilangan aset, ketidakakuratan data stok, dan lambatnya proses pelaporan. Oleh karena itu, dibutuhkan sebuah sistem berbasis web yang dapat diakses secara </w:t>
      </w:r>
      <w:r w:rsidRPr="003876E5">
        <w:rPr>
          <w:rFonts w:ascii="Times New Roman" w:hAnsi="Times New Roman" w:cs="Times New Roman"/>
          <w:i/>
          <w:iCs/>
        </w:rPr>
        <w:t>real-time</w:t>
      </w:r>
      <w:r w:rsidRPr="003876E5">
        <w:rPr>
          <w:rFonts w:ascii="Times New Roman" w:hAnsi="Times New Roman" w:cs="Times New Roman"/>
        </w:rPr>
        <w:t>, aman, dan mudah digunakan (</w:t>
      </w:r>
      <w:r w:rsidRPr="003876E5">
        <w:rPr>
          <w:rFonts w:ascii="Times New Roman" w:hAnsi="Times New Roman" w:cs="Times New Roman"/>
          <w:i/>
          <w:iCs/>
        </w:rPr>
        <w:t>user-friendly</w:t>
      </w:r>
      <w:r w:rsidRPr="003876E5">
        <w:rPr>
          <w:rFonts w:ascii="Times New Roman" w:hAnsi="Times New Roman" w:cs="Times New Roman"/>
        </w:rPr>
        <w:t>).</w:t>
      </w:r>
    </w:p>
    <w:p w14:paraId="0990F948" w14:textId="49D4EE53" w:rsidR="003876E5" w:rsidRPr="003876E5" w:rsidRDefault="003876E5" w:rsidP="003876E5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Tujuan Sistem</w:t>
      </w:r>
    </w:p>
    <w:p w14:paraId="3BE1F7CF" w14:textId="77777777" w:rsidR="003876E5" w:rsidRDefault="003876E5" w:rsidP="003876E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Sistem Informasi Inventaris ini dibangun dengan tujuan:</w:t>
      </w:r>
    </w:p>
    <w:p w14:paraId="4393039D" w14:textId="5DC9FE2E" w:rsidR="003876E5" w:rsidRPr="003876E5" w:rsidRDefault="003876E5" w:rsidP="003876E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Digitalisasi Aset:</w:t>
      </w:r>
      <w:r w:rsidRPr="003876E5">
        <w:rPr>
          <w:rFonts w:ascii="Times New Roman" w:hAnsi="Times New Roman" w:cs="Times New Roman"/>
        </w:rPr>
        <w:t xml:space="preserve"> Mengubah pencatatan manual menjadi database terpusat.</w:t>
      </w:r>
    </w:p>
    <w:p w14:paraId="79FE83EF" w14:textId="77777777" w:rsidR="003876E5" w:rsidRPr="003876E5" w:rsidRDefault="003876E5" w:rsidP="003876E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Aksesibilitas Tinggi:</w:t>
      </w:r>
      <w:r w:rsidRPr="003876E5">
        <w:rPr>
          <w:rFonts w:ascii="Times New Roman" w:hAnsi="Times New Roman" w:cs="Times New Roman"/>
        </w:rPr>
        <w:t xml:space="preserve"> Dapat diakses dari perangkat apapun (Laptop/Mobile) melalui internet.</w:t>
      </w:r>
    </w:p>
    <w:p w14:paraId="3418693A" w14:textId="77777777" w:rsidR="003876E5" w:rsidRPr="003876E5" w:rsidRDefault="003876E5" w:rsidP="003876E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Efisiensi Operasional:</w:t>
      </w:r>
      <w:r w:rsidRPr="003876E5">
        <w:rPr>
          <w:rFonts w:ascii="Times New Roman" w:hAnsi="Times New Roman" w:cs="Times New Roman"/>
        </w:rPr>
        <w:t xml:space="preserve"> Mempercepat proses pencarian barang dan pembuatan laporan stok opname.</w:t>
      </w:r>
    </w:p>
    <w:p w14:paraId="2789A439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1.3 Ruang Lingkup</w:t>
      </w:r>
    </w:p>
    <w:p w14:paraId="666DE37D" w14:textId="77777777" w:rsidR="003876E5" w:rsidRPr="003876E5" w:rsidRDefault="003876E5" w:rsidP="003876E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Sistem mencakup fitur Login/Logout (Otentikasi), Dashboard Statistik, Manajemen Kategori, Manajemen Data Barang (CRUD), Pencarian Global, dan Cetak Laporan PDF.</w:t>
      </w:r>
    </w:p>
    <w:p w14:paraId="20BD28E0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B4228D">
          <v:rect id="_x0000_i1026" style="width:0;height:1.5pt" o:hralign="center" o:hrstd="t" o:hr="t" fillcolor="#a0a0a0" stroked="f"/>
        </w:pict>
      </w:r>
    </w:p>
    <w:p w14:paraId="13D5D386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BAB II: ARSITEKTUR TEKNOLOGI</w:t>
      </w:r>
    </w:p>
    <w:p w14:paraId="0D206D5C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2.1 Tech Stack</w:t>
      </w:r>
    </w:p>
    <w:p w14:paraId="3010264F" w14:textId="77777777" w:rsidR="003876E5" w:rsidRPr="003876E5" w:rsidRDefault="003876E5" w:rsidP="003876E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Aplikasi ini dibangun menggunakan arsitektur </w:t>
      </w:r>
      <w:r w:rsidRPr="003876E5">
        <w:rPr>
          <w:rFonts w:ascii="Times New Roman" w:hAnsi="Times New Roman" w:cs="Times New Roman"/>
          <w:b/>
          <w:bCs/>
        </w:rPr>
        <w:t>MVC (Model-View-Controller)</w:t>
      </w:r>
      <w:r w:rsidRPr="003876E5">
        <w:rPr>
          <w:rFonts w:ascii="Times New Roman" w:hAnsi="Times New Roman" w:cs="Times New Roman"/>
        </w:rPr>
        <w:t xml:space="preserve"> modern:</w:t>
      </w:r>
    </w:p>
    <w:p w14:paraId="769A6DE7" w14:textId="3D767C31" w:rsidR="003876E5" w:rsidRPr="003876E5" w:rsidRDefault="003876E5" w:rsidP="003876E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Backend Framework:</w:t>
      </w:r>
      <w:r w:rsidRPr="003876E5">
        <w:rPr>
          <w:rFonts w:ascii="Times New Roman" w:hAnsi="Times New Roman" w:cs="Times New Roman"/>
        </w:rPr>
        <w:t xml:space="preserve"> Laravel 10/11 (PHP 8.2).</w:t>
      </w:r>
    </w:p>
    <w:p w14:paraId="1D772284" w14:textId="77777777" w:rsidR="003876E5" w:rsidRPr="003876E5" w:rsidRDefault="003876E5" w:rsidP="003876E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Frontend UI:</w:t>
      </w:r>
      <w:r w:rsidRPr="003876E5">
        <w:rPr>
          <w:rFonts w:ascii="Times New Roman" w:hAnsi="Times New Roman" w:cs="Times New Roman"/>
        </w:rPr>
        <w:t xml:space="preserve"> Blade Templating Engine + </w:t>
      </w:r>
      <w:r w:rsidRPr="003876E5">
        <w:rPr>
          <w:rFonts w:ascii="Times New Roman" w:hAnsi="Times New Roman" w:cs="Times New Roman"/>
          <w:b/>
          <w:bCs/>
        </w:rPr>
        <w:t>Tailwind CSS</w:t>
      </w:r>
      <w:r w:rsidRPr="003876E5">
        <w:rPr>
          <w:rFonts w:ascii="Times New Roman" w:hAnsi="Times New Roman" w:cs="Times New Roman"/>
        </w:rPr>
        <w:t xml:space="preserve"> (via CDN untuk performa optimal di serverless).</w:t>
      </w:r>
    </w:p>
    <w:p w14:paraId="7E73F57F" w14:textId="77777777" w:rsidR="003876E5" w:rsidRPr="003876E5" w:rsidRDefault="003876E5" w:rsidP="003876E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Interactivity:</w:t>
      </w:r>
      <w:r w:rsidRPr="003876E5">
        <w:rPr>
          <w:rFonts w:ascii="Times New Roman" w:hAnsi="Times New Roman" w:cs="Times New Roman"/>
        </w:rPr>
        <w:t xml:space="preserve"> </w:t>
      </w:r>
      <w:r w:rsidRPr="003876E5">
        <w:rPr>
          <w:rFonts w:ascii="Times New Roman" w:hAnsi="Times New Roman" w:cs="Times New Roman"/>
          <w:b/>
          <w:bCs/>
        </w:rPr>
        <w:t>Alpine.js</w:t>
      </w:r>
      <w:r w:rsidRPr="003876E5">
        <w:rPr>
          <w:rFonts w:ascii="Times New Roman" w:hAnsi="Times New Roman" w:cs="Times New Roman"/>
        </w:rPr>
        <w:t xml:space="preserve"> (untuk manajemen Modal dan State ringan).</w:t>
      </w:r>
    </w:p>
    <w:p w14:paraId="419DF748" w14:textId="77777777" w:rsidR="003876E5" w:rsidRPr="003876E5" w:rsidRDefault="003876E5" w:rsidP="003876E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Database:</w:t>
      </w:r>
    </w:p>
    <w:p w14:paraId="64245F98" w14:textId="1C627B22" w:rsidR="003876E5" w:rsidRPr="003876E5" w:rsidRDefault="003876E5" w:rsidP="003876E5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i/>
          <w:iCs/>
        </w:rPr>
        <w:t>Development:</w:t>
      </w:r>
      <w:r w:rsidRPr="003876E5">
        <w:rPr>
          <w:rFonts w:ascii="Times New Roman" w:hAnsi="Times New Roman" w:cs="Times New Roman"/>
        </w:rPr>
        <w:t xml:space="preserve"> MySQL/MariaDB (Localhost).</w:t>
      </w:r>
    </w:p>
    <w:p w14:paraId="62742D46" w14:textId="77777777" w:rsidR="003876E5" w:rsidRPr="003876E5" w:rsidRDefault="003876E5" w:rsidP="003876E5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i/>
          <w:iCs/>
        </w:rPr>
        <w:t>Production:</w:t>
      </w:r>
      <w:r w:rsidRPr="003876E5">
        <w:rPr>
          <w:rFonts w:ascii="Times New Roman" w:hAnsi="Times New Roman" w:cs="Times New Roman"/>
        </w:rPr>
        <w:t xml:space="preserve"> </w:t>
      </w:r>
      <w:r w:rsidRPr="003876E5">
        <w:rPr>
          <w:rFonts w:ascii="Times New Roman" w:hAnsi="Times New Roman" w:cs="Times New Roman"/>
          <w:b/>
          <w:bCs/>
        </w:rPr>
        <w:t>PostgreSQL</w:t>
      </w:r>
      <w:r w:rsidRPr="003876E5">
        <w:rPr>
          <w:rFonts w:ascii="Times New Roman" w:hAnsi="Times New Roman" w:cs="Times New Roman"/>
        </w:rPr>
        <w:t xml:space="preserve"> (Neon Tech Cloud).</w:t>
      </w:r>
    </w:p>
    <w:p w14:paraId="1DF9B537" w14:textId="1306CF33" w:rsidR="003876E5" w:rsidRDefault="003876E5" w:rsidP="003876E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Infrastructure:</w:t>
      </w:r>
      <w:r w:rsidRPr="003876E5">
        <w:rPr>
          <w:rFonts w:ascii="Times New Roman" w:hAnsi="Times New Roman" w:cs="Times New Roman"/>
        </w:rPr>
        <w:t xml:space="preserve"> </w:t>
      </w:r>
      <w:r w:rsidRPr="003876E5">
        <w:rPr>
          <w:rFonts w:ascii="Times New Roman" w:hAnsi="Times New Roman" w:cs="Times New Roman"/>
          <w:b/>
          <w:bCs/>
        </w:rPr>
        <w:t>Vercel</w:t>
      </w:r>
      <w:r w:rsidRPr="003876E5">
        <w:rPr>
          <w:rFonts w:ascii="Times New Roman" w:hAnsi="Times New Roman" w:cs="Times New Roman"/>
        </w:rPr>
        <w:t xml:space="preserve"> (Serverless Function Deployment).</w:t>
      </w:r>
    </w:p>
    <w:p w14:paraId="165697B6" w14:textId="62BFE817" w:rsidR="003876E5" w:rsidRPr="003876E5" w:rsidRDefault="003876E5" w:rsidP="00387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A9D035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lastRenderedPageBreak/>
        <w:t>2.2 Arsitektur Serverless</w:t>
      </w:r>
    </w:p>
    <w:p w14:paraId="00A530D6" w14:textId="6405B808" w:rsidR="003876E5" w:rsidRPr="003876E5" w:rsidRDefault="003876E5" w:rsidP="003876E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</w:t>
      </w:r>
      <w:r w:rsidRPr="003876E5">
        <w:rPr>
          <w:rFonts w:ascii="Times New Roman" w:hAnsi="Times New Roman" w:cs="Times New Roman"/>
        </w:rPr>
        <w:t xml:space="preserve"> ini di-deploy menggunakan metode </w:t>
      </w:r>
      <w:r w:rsidRPr="003876E5">
        <w:rPr>
          <w:rFonts w:ascii="Times New Roman" w:hAnsi="Times New Roman" w:cs="Times New Roman"/>
          <w:b/>
          <w:bCs/>
        </w:rPr>
        <w:t>Serverless</w:t>
      </w:r>
      <w:r w:rsidRPr="003876E5">
        <w:rPr>
          <w:rFonts w:ascii="Times New Roman" w:hAnsi="Times New Roman" w:cs="Times New Roman"/>
        </w:rPr>
        <w:t>.</w:t>
      </w:r>
    </w:p>
    <w:p w14:paraId="5C4F4254" w14:textId="138547AD" w:rsidR="003876E5" w:rsidRPr="003876E5" w:rsidRDefault="003876E5" w:rsidP="003876E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Aplikasi PHP berjalan sebagai </w:t>
      </w:r>
      <w:r>
        <w:rPr>
          <w:rFonts w:ascii="Times New Roman" w:hAnsi="Times New Roman" w:cs="Times New Roman"/>
          <w:i/>
          <w:iCs/>
        </w:rPr>
        <w:t>Front-end</w:t>
      </w:r>
      <w:r w:rsidRPr="003876E5">
        <w:rPr>
          <w:rFonts w:ascii="Times New Roman" w:hAnsi="Times New Roman" w:cs="Times New Roman"/>
        </w:rPr>
        <w:t xml:space="preserve"> di Vercel.</w:t>
      </w:r>
    </w:p>
    <w:p w14:paraId="67B08062" w14:textId="12C0AA72" w:rsidR="003876E5" w:rsidRPr="003876E5" w:rsidRDefault="003876E5" w:rsidP="003876E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Penyimpanan file sementara (</w:t>
      </w:r>
      <w:r w:rsidRPr="003876E5">
        <w:rPr>
          <w:rFonts w:ascii="Times New Roman" w:hAnsi="Times New Roman" w:cs="Times New Roman"/>
          <w:i/>
          <w:iCs/>
        </w:rPr>
        <w:t>Session/Cache</w:t>
      </w:r>
      <w:r w:rsidRPr="003876E5">
        <w:rPr>
          <w:rFonts w:ascii="Times New Roman" w:hAnsi="Times New Roman" w:cs="Times New Roman"/>
        </w:rPr>
        <w:t xml:space="preserve">) dialihkan ke memori atau cookie karena sifat sistem file yang </w:t>
      </w:r>
      <w:r w:rsidRPr="003876E5">
        <w:rPr>
          <w:rFonts w:ascii="Times New Roman" w:hAnsi="Times New Roman" w:cs="Times New Roman"/>
          <w:i/>
          <w:iCs/>
        </w:rPr>
        <w:t>Read-Only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bawaan Vercel</w:t>
      </w:r>
      <w:r w:rsidRPr="003876E5">
        <w:rPr>
          <w:rFonts w:ascii="Times New Roman" w:hAnsi="Times New Roman" w:cs="Times New Roman"/>
        </w:rPr>
        <w:t>.</w:t>
      </w:r>
    </w:p>
    <w:p w14:paraId="793A1C2B" w14:textId="54CFC403" w:rsidR="003876E5" w:rsidRPr="003876E5" w:rsidRDefault="003876E5" w:rsidP="003876E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Database menggunakan </w:t>
      </w:r>
      <w:r w:rsidRPr="003876E5">
        <w:rPr>
          <w:rFonts w:ascii="Times New Roman" w:hAnsi="Times New Roman" w:cs="Times New Roman"/>
          <w:b/>
          <w:bCs/>
        </w:rPr>
        <w:t>Neon Serverless Postgres</w:t>
      </w:r>
      <w:r>
        <w:rPr>
          <w:rFonts w:ascii="Times New Roman" w:hAnsi="Times New Roman" w:cs="Times New Roman"/>
        </w:rPr>
        <w:t>.</w:t>
      </w:r>
    </w:p>
    <w:p w14:paraId="4557A564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9E780D">
          <v:rect id="_x0000_i1027" style="width:0;height:1.5pt" o:hralign="center" o:hrstd="t" o:hr="t" fillcolor="#a0a0a0" stroked="f"/>
        </w:pict>
      </w:r>
    </w:p>
    <w:p w14:paraId="4E70CC43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BAB III: DESAIN DATABASE</w:t>
      </w:r>
    </w:p>
    <w:p w14:paraId="5859057F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3.1 Skema Relasi</w:t>
      </w:r>
    </w:p>
    <w:p w14:paraId="6A34CD33" w14:textId="77777777" w:rsidR="003876E5" w:rsidRPr="003876E5" w:rsidRDefault="003876E5" w:rsidP="003876E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Sistem menggunakan relasi </w:t>
      </w:r>
      <w:r w:rsidRPr="003876E5">
        <w:rPr>
          <w:rFonts w:ascii="Times New Roman" w:hAnsi="Times New Roman" w:cs="Times New Roman"/>
          <w:b/>
          <w:bCs/>
        </w:rPr>
        <w:t>One-to-Many</w:t>
      </w:r>
      <w:r w:rsidRPr="003876E5">
        <w:rPr>
          <w:rFonts w:ascii="Times New Roman" w:hAnsi="Times New Roman" w:cs="Times New Roman"/>
        </w:rPr>
        <w:t>: Satu Kategori (</w:t>
      </w:r>
      <w:r w:rsidRPr="003876E5">
        <w:rPr>
          <w:rFonts w:ascii="Times New Roman" w:hAnsi="Times New Roman" w:cs="Times New Roman"/>
          <w:i/>
          <w:iCs/>
        </w:rPr>
        <w:t>Category</w:t>
      </w:r>
      <w:r w:rsidRPr="003876E5">
        <w:rPr>
          <w:rFonts w:ascii="Times New Roman" w:hAnsi="Times New Roman" w:cs="Times New Roman"/>
        </w:rPr>
        <w:t>) dapat memiliki banyak Barang (</w:t>
      </w:r>
      <w:r w:rsidRPr="003876E5">
        <w:rPr>
          <w:rFonts w:ascii="Times New Roman" w:hAnsi="Times New Roman" w:cs="Times New Roman"/>
          <w:i/>
          <w:iCs/>
        </w:rPr>
        <w:t>Items</w:t>
      </w:r>
      <w:r w:rsidRPr="003876E5">
        <w:rPr>
          <w:rFonts w:ascii="Times New Roman" w:hAnsi="Times New Roman" w:cs="Times New Roman"/>
        </w:rPr>
        <w:t>).</w:t>
      </w:r>
    </w:p>
    <w:p w14:paraId="06B1053B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3.2 Struktur Tabel Utama</w:t>
      </w:r>
    </w:p>
    <w:p w14:paraId="50226AE5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A. Tabel users</w:t>
      </w:r>
      <w:r w:rsidRPr="003876E5">
        <w:rPr>
          <w:rFonts w:ascii="Times New Roman" w:hAnsi="Times New Roman" w:cs="Times New Roman"/>
        </w:rPr>
        <w:t xml:space="preserve"> Menyimpan data administrator sistem.</w:t>
      </w:r>
    </w:p>
    <w:p w14:paraId="536BB173" w14:textId="2522CFDD" w:rsidR="003876E5" w:rsidRPr="003876E5" w:rsidRDefault="003876E5" w:rsidP="003876E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id (Primary Key)</w:t>
      </w:r>
    </w:p>
    <w:p w14:paraId="658375F2" w14:textId="77777777" w:rsidR="003876E5" w:rsidRDefault="003876E5" w:rsidP="003876E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name, email, password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2"/>
        <w:gridCol w:w="4508"/>
      </w:tblGrid>
      <w:tr w:rsidR="003876E5" w14:paraId="63049E26" w14:textId="77777777" w:rsidTr="003876E5">
        <w:tc>
          <w:tcPr>
            <w:tcW w:w="4482" w:type="dxa"/>
          </w:tcPr>
          <w:p w14:paraId="6931D7FF" w14:textId="41AE6C45" w:rsidR="003876E5" w:rsidRP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4508" w:type="dxa"/>
          </w:tcPr>
          <w:p w14:paraId="38384D92" w14:textId="3E1DC69B" w:rsidR="003876E5" w:rsidRP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3876E5" w14:paraId="03CCAC32" w14:textId="77777777" w:rsidTr="003876E5">
        <w:tc>
          <w:tcPr>
            <w:tcW w:w="4482" w:type="dxa"/>
          </w:tcPr>
          <w:p w14:paraId="4333F5EA" w14:textId="1861F0C4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508" w:type="dxa"/>
          </w:tcPr>
          <w:p w14:paraId="3B6DF13E" w14:textId="3C7B7003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</w:tr>
      <w:tr w:rsidR="003876E5" w14:paraId="7BD2BC6C" w14:textId="77777777" w:rsidTr="003876E5">
        <w:tc>
          <w:tcPr>
            <w:tcW w:w="4482" w:type="dxa"/>
          </w:tcPr>
          <w:p w14:paraId="5DF6B761" w14:textId="289AF157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5CE5ED70" w14:textId="40A5DCD1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</w:tr>
      <w:tr w:rsidR="003876E5" w14:paraId="5DBA7B25" w14:textId="77777777" w:rsidTr="003876E5">
        <w:tc>
          <w:tcPr>
            <w:tcW w:w="4482" w:type="dxa"/>
          </w:tcPr>
          <w:p w14:paraId="3080ECA4" w14:textId="6933C223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508" w:type="dxa"/>
          </w:tcPr>
          <w:p w14:paraId="5D032BF7" w14:textId="49C25E3B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</w:tr>
      <w:tr w:rsidR="003876E5" w14:paraId="742188F2" w14:textId="77777777" w:rsidTr="003876E5">
        <w:trPr>
          <w:trHeight w:val="70"/>
        </w:trPr>
        <w:tc>
          <w:tcPr>
            <w:tcW w:w="4482" w:type="dxa"/>
          </w:tcPr>
          <w:p w14:paraId="21CFC69A" w14:textId="408E28DD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4508" w:type="dxa"/>
          </w:tcPr>
          <w:p w14:paraId="3B02C3E2" w14:textId="343E7240" w:rsidR="003876E5" w:rsidRDefault="003876E5" w:rsidP="003876E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 hash</w:t>
            </w:r>
          </w:p>
        </w:tc>
      </w:tr>
    </w:tbl>
    <w:p w14:paraId="53C5FD44" w14:textId="77777777" w:rsidR="003876E5" w:rsidRPr="003876E5" w:rsidRDefault="003876E5" w:rsidP="003876E5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7F50B7B3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B. Tabel categories</w:t>
      </w:r>
      <w:r w:rsidRPr="003876E5">
        <w:rPr>
          <w:rFonts w:ascii="Times New Roman" w:hAnsi="Times New Roman" w:cs="Times New Roman"/>
        </w:rPr>
        <w:t xml:space="preserve"> Menyimpan jenis-jenis pengelompokan barang.</w:t>
      </w:r>
    </w:p>
    <w:p w14:paraId="56A458B8" w14:textId="219899F2" w:rsidR="003876E5" w:rsidRPr="003876E5" w:rsidRDefault="003876E5" w:rsidP="003876E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id (Primary Key)</w:t>
      </w:r>
    </w:p>
    <w:p w14:paraId="79EC6D12" w14:textId="77777777" w:rsidR="003876E5" w:rsidRDefault="003876E5" w:rsidP="003876E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name (String) - Contoh: Elektronik, Furniture.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2"/>
        <w:gridCol w:w="4508"/>
      </w:tblGrid>
      <w:tr w:rsidR="003876E5" w14:paraId="33F699A7" w14:textId="77777777" w:rsidTr="008827B8">
        <w:tc>
          <w:tcPr>
            <w:tcW w:w="4482" w:type="dxa"/>
          </w:tcPr>
          <w:p w14:paraId="7F5D2E37" w14:textId="77777777" w:rsidR="003876E5" w:rsidRP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4508" w:type="dxa"/>
          </w:tcPr>
          <w:p w14:paraId="34C2E5CC" w14:textId="77777777" w:rsidR="003876E5" w:rsidRP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3876E5" w14:paraId="33C75B6D" w14:textId="77777777" w:rsidTr="008827B8">
        <w:tc>
          <w:tcPr>
            <w:tcW w:w="4482" w:type="dxa"/>
          </w:tcPr>
          <w:p w14:paraId="16716DA4" w14:textId="77777777" w:rsid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508" w:type="dxa"/>
          </w:tcPr>
          <w:p w14:paraId="1887FB7B" w14:textId="77777777" w:rsid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</w:tr>
      <w:tr w:rsidR="003876E5" w14:paraId="251BC52F" w14:textId="77777777" w:rsidTr="008827B8">
        <w:tc>
          <w:tcPr>
            <w:tcW w:w="4482" w:type="dxa"/>
          </w:tcPr>
          <w:p w14:paraId="020B31DA" w14:textId="77777777" w:rsid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02843617" w14:textId="77777777" w:rsidR="003876E5" w:rsidRDefault="003876E5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</w:tr>
    </w:tbl>
    <w:p w14:paraId="3872825A" w14:textId="77777777" w:rsidR="003876E5" w:rsidRPr="003876E5" w:rsidRDefault="003876E5" w:rsidP="003876E5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7E2150C2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C. Tabel items</w:t>
      </w:r>
      <w:r w:rsidRPr="003876E5">
        <w:rPr>
          <w:rFonts w:ascii="Times New Roman" w:hAnsi="Times New Roman" w:cs="Times New Roman"/>
        </w:rPr>
        <w:t xml:space="preserve"> Tabel inti penyimpanan aset.</w:t>
      </w:r>
    </w:p>
    <w:p w14:paraId="5F24212E" w14:textId="5892908F" w:rsidR="003876E5" w:rsidRPr="003876E5" w:rsidRDefault="003876E5" w:rsidP="003876E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id (Primary Key)</w:t>
      </w:r>
    </w:p>
    <w:p w14:paraId="0819C18C" w14:textId="77777777" w:rsidR="003876E5" w:rsidRPr="003876E5" w:rsidRDefault="003876E5" w:rsidP="003876E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category_id (Foreign Key -&gt; categories.id)</w:t>
      </w:r>
    </w:p>
    <w:p w14:paraId="5F22D78C" w14:textId="77777777" w:rsidR="003876E5" w:rsidRPr="003876E5" w:rsidRDefault="003876E5" w:rsidP="003876E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lastRenderedPageBreak/>
        <w:t>name (String) - Nama Barang</w:t>
      </w:r>
    </w:p>
    <w:p w14:paraId="56B3FED5" w14:textId="77777777" w:rsidR="003876E5" w:rsidRPr="003876E5" w:rsidRDefault="003876E5" w:rsidP="003876E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quantity (Integer) - Jumlah Stok</w:t>
      </w:r>
    </w:p>
    <w:p w14:paraId="52441D93" w14:textId="77777777" w:rsidR="003876E5" w:rsidRPr="003876E5" w:rsidRDefault="003876E5" w:rsidP="003876E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price (BigInteger/Decimal) - Harga Satuan</w:t>
      </w:r>
    </w:p>
    <w:p w14:paraId="1A2F7555" w14:textId="77777777" w:rsidR="003876E5" w:rsidRDefault="003876E5" w:rsidP="003876E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timestamps (Created_at, Updated_at)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2"/>
        <w:gridCol w:w="4508"/>
      </w:tblGrid>
      <w:tr w:rsidR="00BD535D" w14:paraId="56D362EE" w14:textId="77777777" w:rsidTr="008827B8">
        <w:tc>
          <w:tcPr>
            <w:tcW w:w="4482" w:type="dxa"/>
          </w:tcPr>
          <w:p w14:paraId="5CFA46DE" w14:textId="77777777" w:rsidR="00BD535D" w:rsidRPr="003876E5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4508" w:type="dxa"/>
          </w:tcPr>
          <w:p w14:paraId="087DA298" w14:textId="77777777" w:rsidR="00BD535D" w:rsidRPr="003876E5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BD535D" w14:paraId="3BD2799A" w14:textId="77777777" w:rsidTr="008827B8">
        <w:tc>
          <w:tcPr>
            <w:tcW w:w="4482" w:type="dxa"/>
          </w:tcPr>
          <w:p w14:paraId="068729C5" w14:textId="77777777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508" w:type="dxa"/>
          </w:tcPr>
          <w:p w14:paraId="0A5A0DDC" w14:textId="77777777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</w:tr>
      <w:tr w:rsidR="00BD535D" w14:paraId="0D278AFB" w14:textId="77777777" w:rsidTr="008827B8">
        <w:tc>
          <w:tcPr>
            <w:tcW w:w="4482" w:type="dxa"/>
          </w:tcPr>
          <w:p w14:paraId="148FEA21" w14:textId="751ED215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4508" w:type="dxa"/>
          </w:tcPr>
          <w:p w14:paraId="7015BE04" w14:textId="77777777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</w:tr>
      <w:tr w:rsidR="00BD535D" w14:paraId="64268BCF" w14:textId="77777777" w:rsidTr="008827B8">
        <w:tc>
          <w:tcPr>
            <w:tcW w:w="4482" w:type="dxa"/>
          </w:tcPr>
          <w:p w14:paraId="410B6579" w14:textId="1BE11571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6D40A5D3" w14:textId="77777777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</w:tr>
      <w:tr w:rsidR="00BD535D" w14:paraId="7CFFA1D1" w14:textId="77777777" w:rsidTr="008827B8">
        <w:trPr>
          <w:trHeight w:val="70"/>
        </w:trPr>
        <w:tc>
          <w:tcPr>
            <w:tcW w:w="4482" w:type="dxa"/>
          </w:tcPr>
          <w:p w14:paraId="35CE5D4A" w14:textId="5701DFE0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4508" w:type="dxa"/>
          </w:tcPr>
          <w:p w14:paraId="48DDB899" w14:textId="140AC92B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BD535D" w14:paraId="5A8BCE78" w14:textId="77777777" w:rsidTr="008827B8">
        <w:trPr>
          <w:trHeight w:val="70"/>
        </w:trPr>
        <w:tc>
          <w:tcPr>
            <w:tcW w:w="4482" w:type="dxa"/>
          </w:tcPr>
          <w:p w14:paraId="2A3DDFA9" w14:textId="5581E351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4508" w:type="dxa"/>
          </w:tcPr>
          <w:p w14:paraId="22BA278B" w14:textId="7B9B9D1D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</w:tr>
      <w:tr w:rsidR="00BD535D" w14:paraId="70F76C2F" w14:textId="77777777" w:rsidTr="008827B8">
        <w:trPr>
          <w:trHeight w:val="70"/>
        </w:trPr>
        <w:tc>
          <w:tcPr>
            <w:tcW w:w="4482" w:type="dxa"/>
          </w:tcPr>
          <w:p w14:paraId="285C3CE1" w14:textId="52AB439B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timestamps</w:t>
            </w:r>
          </w:p>
        </w:tc>
        <w:tc>
          <w:tcPr>
            <w:tcW w:w="4508" w:type="dxa"/>
          </w:tcPr>
          <w:p w14:paraId="75985B67" w14:textId="7EB6C45D" w:rsidR="00BD535D" w:rsidRDefault="00BD535D" w:rsidP="008827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Bawaan laravel</w:t>
            </w:r>
          </w:p>
        </w:tc>
      </w:tr>
    </w:tbl>
    <w:p w14:paraId="25AF9BD7" w14:textId="77777777" w:rsidR="00BD535D" w:rsidRPr="003876E5" w:rsidRDefault="00BD535D" w:rsidP="00BD535D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29B50B0F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707C3E">
          <v:rect id="_x0000_i1028" style="width:0;height:1.5pt" o:hralign="center" o:hrstd="t" o:hr="t" fillcolor="#a0a0a0" stroked="f"/>
        </w:pict>
      </w:r>
    </w:p>
    <w:p w14:paraId="2175F560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BAB IV: IMPLEMENTASI FITUR UTAMA</w:t>
      </w:r>
    </w:p>
    <w:p w14:paraId="45531CD2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4.1 Manajemen Autentikasi</w:t>
      </w:r>
    </w:p>
    <w:p w14:paraId="20857FEE" w14:textId="77777777" w:rsidR="003876E5" w:rsidRPr="003876E5" w:rsidRDefault="003876E5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Menggunakan </w:t>
      </w:r>
      <w:r w:rsidRPr="003876E5">
        <w:rPr>
          <w:rFonts w:ascii="Times New Roman" w:hAnsi="Times New Roman" w:cs="Times New Roman"/>
          <w:b/>
          <w:bCs/>
        </w:rPr>
        <w:t>Laravel Breeze</w:t>
      </w:r>
      <w:r w:rsidRPr="003876E5">
        <w:rPr>
          <w:rFonts w:ascii="Times New Roman" w:hAnsi="Times New Roman" w:cs="Times New Roman"/>
        </w:rPr>
        <w:t xml:space="preserve"> yang telah disesuaikan. Sistem menerapkan keamanan:</w:t>
      </w:r>
    </w:p>
    <w:p w14:paraId="3C89868F" w14:textId="70660CE0" w:rsidR="003876E5" w:rsidRPr="00BD535D" w:rsidRDefault="003876E5" w:rsidP="00BD535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</w:rPr>
        <w:t xml:space="preserve">Enkripsi Password </w:t>
      </w:r>
      <w:r w:rsidR="00BD535D">
        <w:rPr>
          <w:rFonts w:ascii="Times New Roman" w:hAnsi="Times New Roman" w:cs="Times New Roman"/>
        </w:rPr>
        <w:t xml:space="preserve">Hash </w:t>
      </w:r>
      <w:r w:rsidRPr="00BD535D">
        <w:rPr>
          <w:rFonts w:ascii="Times New Roman" w:hAnsi="Times New Roman" w:cs="Times New Roman"/>
        </w:rPr>
        <w:t>(Bcrypt).</w:t>
      </w:r>
    </w:p>
    <w:p w14:paraId="02FBDF2A" w14:textId="77777777" w:rsidR="003876E5" w:rsidRPr="003876E5" w:rsidRDefault="003876E5" w:rsidP="003876E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Proteksi CSRF (Cross-Site Request Forgery).</w:t>
      </w:r>
    </w:p>
    <w:p w14:paraId="13ACFF1D" w14:textId="77777777" w:rsidR="003876E5" w:rsidRPr="003876E5" w:rsidRDefault="003876E5" w:rsidP="003876E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i/>
          <w:iCs/>
        </w:rPr>
        <w:t>Route Protection:</w:t>
      </w:r>
      <w:r w:rsidRPr="003876E5">
        <w:rPr>
          <w:rFonts w:ascii="Times New Roman" w:hAnsi="Times New Roman" w:cs="Times New Roman"/>
        </w:rPr>
        <w:t xml:space="preserve"> Pengguna yang belum login akan otomatis diarahkan ke halaman Login (Middleware Auth).</w:t>
      </w:r>
    </w:p>
    <w:p w14:paraId="6EC3BF7F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4.2 CRUD Barang &amp; Kategori</w:t>
      </w:r>
    </w:p>
    <w:p w14:paraId="66965250" w14:textId="55E9A104" w:rsidR="003876E5" w:rsidRPr="003876E5" w:rsidRDefault="003876E5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Fitur Create, Read, Update, dan Delete telah diimplementasikan dengan standar keamanan:</w:t>
      </w:r>
    </w:p>
    <w:p w14:paraId="2FE0A58C" w14:textId="62D2E460" w:rsidR="003876E5" w:rsidRPr="00BD535D" w:rsidRDefault="003876E5" w:rsidP="00BD535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  <w:b/>
          <w:bCs/>
        </w:rPr>
        <w:t>Validasi Server-side:</w:t>
      </w:r>
      <w:r w:rsidRPr="00BD535D">
        <w:rPr>
          <w:rFonts w:ascii="Times New Roman" w:hAnsi="Times New Roman" w:cs="Times New Roman"/>
        </w:rPr>
        <w:t xml:space="preserve"> Mencegah input kosong atau format harga yang salah.</w:t>
      </w:r>
    </w:p>
    <w:p w14:paraId="583BC792" w14:textId="77777777" w:rsidR="003876E5" w:rsidRPr="003876E5" w:rsidRDefault="003876E5" w:rsidP="003876E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Modal Konfirmasi:</w:t>
      </w:r>
      <w:r w:rsidRPr="003876E5">
        <w:rPr>
          <w:rFonts w:ascii="Times New Roman" w:hAnsi="Times New Roman" w:cs="Times New Roman"/>
        </w:rPr>
        <w:t xml:space="preserve"> Mencegah penghapusan data secara tidak sengaja menggunakan Alpine.js.</w:t>
      </w:r>
    </w:p>
    <w:p w14:paraId="08641278" w14:textId="77777777" w:rsidR="003876E5" w:rsidRPr="003876E5" w:rsidRDefault="003876E5" w:rsidP="003876E5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Feedback UX:</w:t>
      </w:r>
      <w:r w:rsidRPr="003876E5">
        <w:rPr>
          <w:rFonts w:ascii="Times New Roman" w:hAnsi="Times New Roman" w:cs="Times New Roman"/>
        </w:rPr>
        <w:t xml:space="preserve"> Notifikasi sukses/gagal setelah melakukan aksi.</w:t>
      </w:r>
    </w:p>
    <w:p w14:paraId="022544B0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4.3 Pencarian Global Adaptif</w:t>
      </w:r>
    </w:p>
    <w:p w14:paraId="6AC8C52A" w14:textId="77777777" w:rsidR="003876E5" w:rsidRPr="003876E5" w:rsidRDefault="003876E5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Sistem memiliki fitur pencarian cerdas yang dapat mendeteksi </w:t>
      </w:r>
      <w:r w:rsidRPr="003876E5">
        <w:rPr>
          <w:rFonts w:ascii="Times New Roman" w:hAnsi="Times New Roman" w:cs="Times New Roman"/>
          <w:i/>
          <w:iCs/>
        </w:rPr>
        <w:t>environment</w:t>
      </w:r>
      <w:r w:rsidRPr="003876E5">
        <w:rPr>
          <w:rFonts w:ascii="Times New Roman" w:hAnsi="Times New Roman" w:cs="Times New Roman"/>
        </w:rPr>
        <w:t xml:space="preserve"> database:</w:t>
      </w:r>
    </w:p>
    <w:p w14:paraId="3340C310" w14:textId="76DE48A4" w:rsidR="003876E5" w:rsidRPr="00BD535D" w:rsidRDefault="003876E5" w:rsidP="00BD535D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</w:rPr>
        <w:t xml:space="preserve">Saat berjalan di </w:t>
      </w:r>
      <w:r w:rsidRPr="00BD535D">
        <w:rPr>
          <w:rFonts w:ascii="Times New Roman" w:hAnsi="Times New Roman" w:cs="Times New Roman"/>
          <w:b/>
          <w:bCs/>
        </w:rPr>
        <w:t>MySQL (Local)</w:t>
      </w:r>
      <w:r w:rsidRPr="00BD535D">
        <w:rPr>
          <w:rFonts w:ascii="Times New Roman" w:hAnsi="Times New Roman" w:cs="Times New Roman"/>
        </w:rPr>
        <w:t>, menggunakan operator LIKE.</w:t>
      </w:r>
    </w:p>
    <w:p w14:paraId="56880F75" w14:textId="04ACC3A1" w:rsidR="003876E5" w:rsidRPr="003876E5" w:rsidRDefault="003876E5" w:rsidP="003876E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lastRenderedPageBreak/>
        <w:t xml:space="preserve">Saat berjalan di </w:t>
      </w:r>
      <w:r w:rsidRPr="003876E5">
        <w:rPr>
          <w:rFonts w:ascii="Times New Roman" w:hAnsi="Times New Roman" w:cs="Times New Roman"/>
          <w:b/>
          <w:bCs/>
        </w:rPr>
        <w:t>PostgreSQL (Cloud)</w:t>
      </w:r>
      <w:r w:rsidRPr="003876E5">
        <w:rPr>
          <w:rFonts w:ascii="Times New Roman" w:hAnsi="Times New Roman" w:cs="Times New Roman"/>
        </w:rPr>
        <w:t>, otomatis beralih menggunakan operator ILIKE (Case Insensitive) dan melakukan</w:t>
      </w:r>
      <w:r w:rsidR="00BD535D">
        <w:rPr>
          <w:rFonts w:ascii="Times New Roman" w:hAnsi="Times New Roman" w:cs="Times New Roman"/>
        </w:rPr>
        <w:t xml:space="preserve"> perubahan sementara</w:t>
      </w:r>
      <w:r w:rsidRPr="003876E5">
        <w:rPr>
          <w:rFonts w:ascii="Times New Roman" w:hAnsi="Times New Roman" w:cs="Times New Roman"/>
          <w:i/>
          <w:iCs/>
        </w:rPr>
        <w:t xml:space="preserve"> Tipe Data</w:t>
      </w:r>
      <w:r w:rsidRPr="003876E5">
        <w:rPr>
          <w:rFonts w:ascii="Times New Roman" w:hAnsi="Times New Roman" w:cs="Times New Roman"/>
        </w:rPr>
        <w:t xml:space="preserve"> agar kolom angka (Harga/Jumlah) tetap bisa dicari sebagai teks.</w:t>
      </w:r>
    </w:p>
    <w:p w14:paraId="3CC5E2C1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4.4 Pelaporan &amp; Cetak Digital</w:t>
      </w:r>
    </w:p>
    <w:p w14:paraId="0E98EB7F" w14:textId="77777777" w:rsidR="003876E5" w:rsidRPr="003876E5" w:rsidRDefault="003876E5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 xml:space="preserve">Fitur pelaporan dirancang </w:t>
      </w:r>
      <w:r w:rsidRPr="003876E5">
        <w:rPr>
          <w:rFonts w:ascii="Times New Roman" w:hAnsi="Times New Roman" w:cs="Times New Roman"/>
          <w:i/>
          <w:iCs/>
        </w:rPr>
        <w:t>Server-Friendly</w:t>
      </w:r>
      <w:r w:rsidRPr="003876E5">
        <w:rPr>
          <w:rFonts w:ascii="Times New Roman" w:hAnsi="Times New Roman" w:cs="Times New Roman"/>
        </w:rPr>
        <w:t>:</w:t>
      </w:r>
    </w:p>
    <w:p w14:paraId="1B8F1166" w14:textId="29A69391" w:rsidR="003876E5" w:rsidRPr="00BD535D" w:rsidRDefault="003876E5" w:rsidP="00BD535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</w:rPr>
        <w:t xml:space="preserve">Menggunakan teknik </w:t>
      </w:r>
      <w:r w:rsidRPr="00BD535D">
        <w:rPr>
          <w:rFonts w:ascii="Times New Roman" w:hAnsi="Times New Roman" w:cs="Times New Roman"/>
          <w:b/>
          <w:bCs/>
        </w:rPr>
        <w:t>Window Print Styling</w:t>
      </w:r>
      <w:r w:rsidRPr="00BD535D">
        <w:rPr>
          <w:rFonts w:ascii="Times New Roman" w:hAnsi="Times New Roman" w:cs="Times New Roman"/>
        </w:rPr>
        <w:t>.</w:t>
      </w:r>
    </w:p>
    <w:p w14:paraId="5A9B3A9D" w14:textId="77777777" w:rsidR="003876E5" w:rsidRPr="003876E5" w:rsidRDefault="003876E5" w:rsidP="003876E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Laporan otomatis terformat rapi (Kop Surat, Tabel, Tanda Tangan) saat dicetak ke PDF.</w:t>
      </w:r>
    </w:p>
    <w:p w14:paraId="10247A98" w14:textId="77777777" w:rsidR="003876E5" w:rsidRPr="003876E5" w:rsidRDefault="003876E5" w:rsidP="003876E5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Tombol navigasi otomatis disembunyikan (</w:t>
      </w:r>
      <w:proofErr w:type="gramStart"/>
      <w:r w:rsidRPr="003876E5">
        <w:rPr>
          <w:rFonts w:ascii="Times New Roman" w:hAnsi="Times New Roman" w:cs="Times New Roman"/>
        </w:rPr>
        <w:t>print:hidden</w:t>
      </w:r>
      <w:proofErr w:type="gramEnd"/>
      <w:r w:rsidRPr="003876E5">
        <w:rPr>
          <w:rFonts w:ascii="Times New Roman" w:hAnsi="Times New Roman" w:cs="Times New Roman"/>
        </w:rPr>
        <w:t>) pada hasil cetak.</w:t>
      </w:r>
    </w:p>
    <w:p w14:paraId="627FDFB9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5B1132">
          <v:rect id="_x0000_i1029" style="width:0;height:1.5pt" o:hralign="center" o:hrstd="t" o:hr="t" fillcolor="#a0a0a0" stroked="f"/>
        </w:pict>
      </w:r>
    </w:p>
    <w:p w14:paraId="5EB6B97C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BAB V: KONFIGURASI DEPLOYMENT (VERCEL &amp; NEON)</w:t>
      </w:r>
    </w:p>
    <w:p w14:paraId="22F6BEDD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Bagian ini menjelaskan adaptasi khusus agar Laravel berjalan di lingkungan Serverless.</w:t>
      </w:r>
    </w:p>
    <w:p w14:paraId="6F04DE94" w14:textId="5FA97E92" w:rsidR="003876E5" w:rsidRPr="00BD535D" w:rsidRDefault="003876E5" w:rsidP="00BD535D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D535D">
        <w:rPr>
          <w:rFonts w:ascii="Times New Roman" w:hAnsi="Times New Roman" w:cs="Times New Roman"/>
          <w:b/>
          <w:bCs/>
        </w:rPr>
        <w:t>Adaptasi Environment Serverless</w:t>
      </w:r>
    </w:p>
    <w:p w14:paraId="28DBB9BF" w14:textId="05956423" w:rsidR="003876E5" w:rsidRPr="00BD535D" w:rsidRDefault="003876E5" w:rsidP="00BD535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  <w:b/>
          <w:bCs/>
        </w:rPr>
        <w:t xml:space="preserve">Konfigurasi </w:t>
      </w:r>
      <w:proofErr w:type="gramStart"/>
      <w:r w:rsidRPr="00BD535D">
        <w:rPr>
          <w:rFonts w:ascii="Times New Roman" w:hAnsi="Times New Roman" w:cs="Times New Roman"/>
          <w:b/>
          <w:bCs/>
        </w:rPr>
        <w:t>vercel.json</w:t>
      </w:r>
      <w:proofErr w:type="gramEnd"/>
      <w:r w:rsidRPr="00BD535D">
        <w:rPr>
          <w:rFonts w:ascii="Times New Roman" w:hAnsi="Times New Roman" w:cs="Times New Roman"/>
          <w:b/>
          <w:bCs/>
        </w:rPr>
        <w:t>:</w:t>
      </w:r>
      <w:r w:rsidRPr="00BD535D">
        <w:rPr>
          <w:rFonts w:ascii="Times New Roman" w:hAnsi="Times New Roman" w:cs="Times New Roman"/>
        </w:rPr>
        <w:t xml:space="preserve"> Mengatur </w:t>
      </w:r>
      <w:r w:rsidRPr="00BD535D">
        <w:rPr>
          <w:rFonts w:ascii="Times New Roman" w:hAnsi="Times New Roman" w:cs="Times New Roman"/>
          <w:i/>
          <w:iCs/>
        </w:rPr>
        <w:t>routing</w:t>
      </w:r>
      <w:r w:rsidRPr="00BD535D">
        <w:rPr>
          <w:rFonts w:ascii="Times New Roman" w:hAnsi="Times New Roman" w:cs="Times New Roman"/>
        </w:rPr>
        <w:t xml:space="preserve"> agar semua request diarahkan ke api/index.php.</w:t>
      </w:r>
    </w:p>
    <w:p w14:paraId="1071901C" w14:textId="240761E2" w:rsidR="003876E5" w:rsidRPr="003876E5" w:rsidRDefault="003876E5" w:rsidP="003876E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Storage:</w:t>
      </w:r>
      <w:r w:rsidRPr="003876E5">
        <w:rPr>
          <w:rFonts w:ascii="Times New Roman" w:hAnsi="Times New Roman" w:cs="Times New Roman"/>
        </w:rPr>
        <w:t xml:space="preserve"> Mengubah driver Session dan Cache menjadi cookie atau array karena Vercel tidak mengizinkan penulisan file log permanen.</w:t>
      </w:r>
    </w:p>
    <w:p w14:paraId="6FB22CBB" w14:textId="1B8A4E90" w:rsidR="003876E5" w:rsidRPr="003876E5" w:rsidRDefault="003876E5" w:rsidP="003876E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Proxy Trust:</w:t>
      </w:r>
      <w:r w:rsidRPr="003876E5">
        <w:rPr>
          <w:rFonts w:ascii="Times New Roman" w:hAnsi="Times New Roman" w:cs="Times New Roman"/>
        </w:rPr>
        <w:t xml:space="preserve"> Mengonfigurasi TrustProxies dan AppServiceProvider untuk menghindari masalah </w:t>
      </w:r>
      <w:r w:rsidRPr="003876E5">
        <w:rPr>
          <w:rFonts w:ascii="Times New Roman" w:hAnsi="Times New Roman" w:cs="Times New Roman"/>
          <w:i/>
          <w:iCs/>
        </w:rPr>
        <w:t>Mixed Content</w:t>
      </w:r>
      <w:r w:rsidRPr="003876E5">
        <w:rPr>
          <w:rFonts w:ascii="Times New Roman" w:hAnsi="Times New Roman" w:cs="Times New Roman"/>
        </w:rPr>
        <w:t xml:space="preserve"> saat </w:t>
      </w:r>
      <w:r w:rsidR="00BD535D">
        <w:rPr>
          <w:rFonts w:ascii="Times New Roman" w:hAnsi="Times New Roman" w:cs="Times New Roman"/>
        </w:rPr>
        <w:t>pengisian form</w:t>
      </w:r>
      <w:r w:rsidRPr="003876E5">
        <w:rPr>
          <w:rFonts w:ascii="Times New Roman" w:hAnsi="Times New Roman" w:cs="Times New Roman"/>
        </w:rPr>
        <w:t>.</w:t>
      </w:r>
    </w:p>
    <w:p w14:paraId="216AE25E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5.2 Konfigurasi Database Cloud</w:t>
      </w:r>
    </w:p>
    <w:p w14:paraId="1C7B014C" w14:textId="77777777" w:rsidR="003876E5" w:rsidRPr="003876E5" w:rsidRDefault="003876E5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Menghubungkan Laravel ke Neon Postgres memerlukan penanganan khusus:</w:t>
      </w:r>
    </w:p>
    <w:p w14:paraId="35ED8F96" w14:textId="002F931D" w:rsidR="003876E5" w:rsidRPr="00BD535D" w:rsidRDefault="003876E5" w:rsidP="00BD535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</w:rPr>
        <w:t xml:space="preserve">Menggunakan </w:t>
      </w:r>
      <w:r w:rsidRPr="00BD535D">
        <w:rPr>
          <w:rFonts w:ascii="Times New Roman" w:hAnsi="Times New Roman" w:cs="Times New Roman"/>
          <w:b/>
          <w:bCs/>
        </w:rPr>
        <w:t>Direct Connection</w:t>
      </w:r>
      <w:r w:rsidRPr="00BD535D">
        <w:rPr>
          <w:rFonts w:ascii="Times New Roman" w:hAnsi="Times New Roman" w:cs="Times New Roman"/>
        </w:rPr>
        <w:t xml:space="preserve"> untuk proses Migrasi Database (php artisan migrate) guna menghindari error </w:t>
      </w:r>
      <w:r w:rsidRPr="00BD535D">
        <w:rPr>
          <w:rFonts w:ascii="Times New Roman" w:hAnsi="Times New Roman" w:cs="Times New Roman"/>
          <w:i/>
          <w:iCs/>
        </w:rPr>
        <w:t>Transaction Aborted</w:t>
      </w:r>
      <w:r w:rsidRPr="00BD535D">
        <w:rPr>
          <w:rFonts w:ascii="Times New Roman" w:hAnsi="Times New Roman" w:cs="Times New Roman"/>
        </w:rPr>
        <w:t>.</w:t>
      </w:r>
    </w:p>
    <w:p w14:paraId="75AA3233" w14:textId="77777777" w:rsidR="003876E5" w:rsidRPr="003876E5" w:rsidRDefault="003876E5" w:rsidP="003876E5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Memastikan driver pgsql aktif pada konfigurasi database Laravel.</w:t>
      </w:r>
    </w:p>
    <w:p w14:paraId="1D54BE06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AF6742">
          <v:rect id="_x0000_i1030" style="width:0;height:1.5pt" o:hralign="center" o:hrstd="t" o:hr="t" fillcolor="#a0a0a0" stroked="f"/>
        </w:pict>
      </w:r>
    </w:p>
    <w:p w14:paraId="570AAA72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BAB VI: PENGUJIAN DAN HASIL</w:t>
      </w:r>
    </w:p>
    <w:p w14:paraId="4F39AF14" w14:textId="0375518B" w:rsidR="003876E5" w:rsidRPr="003876E5" w:rsidRDefault="00BD535D" w:rsidP="00BD535D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Pada bab ini akan menyampaikan pengujian dan hasil dari sistem CRUD Inventaris sebagai berikut:</w:t>
      </w:r>
    </w:p>
    <w:p w14:paraId="72FE8008" w14:textId="56F9BAA3" w:rsidR="003876E5" w:rsidRPr="00BD535D" w:rsidRDefault="003876E5" w:rsidP="00BD535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D535D">
        <w:rPr>
          <w:rFonts w:ascii="Times New Roman" w:hAnsi="Times New Roman" w:cs="Times New Roman"/>
          <w:b/>
          <w:bCs/>
        </w:rPr>
        <w:t>Tampilan Dashboard:</w:t>
      </w:r>
      <w:r w:rsidRPr="00BD535D">
        <w:rPr>
          <w:rFonts w:ascii="Times New Roman" w:hAnsi="Times New Roman" w:cs="Times New Roman"/>
        </w:rPr>
        <w:t xml:space="preserve"> Menampilkan ringkasan jumlah barang dan kategori.</w:t>
      </w:r>
    </w:p>
    <w:p w14:paraId="2882B715" w14:textId="77777777" w:rsidR="003876E5" w:rsidRPr="003876E5" w:rsidRDefault="003876E5" w:rsidP="003876E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Tampilan Responsif (Mobile):</w:t>
      </w:r>
      <w:r w:rsidRPr="003876E5">
        <w:rPr>
          <w:rFonts w:ascii="Times New Roman" w:hAnsi="Times New Roman" w:cs="Times New Roman"/>
        </w:rPr>
        <w:t xml:space="preserve"> Sidebar dan tabel menyesuaikan ukuran layar HP.</w:t>
      </w:r>
    </w:p>
    <w:p w14:paraId="39B663FD" w14:textId="77777777" w:rsidR="003876E5" w:rsidRPr="003876E5" w:rsidRDefault="003876E5" w:rsidP="003876E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t>Fitur Validasi:</w:t>
      </w:r>
      <w:r w:rsidRPr="003876E5">
        <w:rPr>
          <w:rFonts w:ascii="Times New Roman" w:hAnsi="Times New Roman" w:cs="Times New Roman"/>
        </w:rPr>
        <w:t xml:space="preserve"> Menampilkan pesan error jika input harga bukan angka.</w:t>
      </w:r>
    </w:p>
    <w:p w14:paraId="2526C611" w14:textId="77777777" w:rsidR="003876E5" w:rsidRPr="003876E5" w:rsidRDefault="003876E5" w:rsidP="003876E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  <w:b/>
          <w:bCs/>
        </w:rPr>
        <w:lastRenderedPageBreak/>
        <w:t>Hasil Cetak Laporan:</w:t>
      </w:r>
      <w:r w:rsidRPr="003876E5">
        <w:rPr>
          <w:rFonts w:ascii="Times New Roman" w:hAnsi="Times New Roman" w:cs="Times New Roman"/>
        </w:rPr>
        <w:t xml:space="preserve"> Tampilan PDF yang bersih dengan tanggal cetak otomatis mengikuti Waktu Indonesia Barat (Asia/Jakarta).</w:t>
      </w:r>
    </w:p>
    <w:p w14:paraId="5B8935E4" w14:textId="77777777" w:rsidR="003876E5" w:rsidRPr="003876E5" w:rsidRDefault="00000000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191C61">
          <v:rect id="_x0000_i1031" style="width:0;height:1.5pt" o:hralign="center" o:hrstd="t" o:hr="t" fillcolor="#a0a0a0" stroked="f"/>
        </w:pict>
      </w:r>
    </w:p>
    <w:p w14:paraId="39E5631D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76E5">
        <w:rPr>
          <w:rFonts w:ascii="Times New Roman" w:hAnsi="Times New Roman" w:cs="Times New Roman"/>
          <w:b/>
          <w:bCs/>
        </w:rPr>
        <w:t>PENUTUP</w:t>
      </w:r>
    </w:p>
    <w:p w14:paraId="30182FF8" w14:textId="77777777" w:rsidR="003876E5" w:rsidRPr="003876E5" w:rsidRDefault="003876E5" w:rsidP="003876E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76E5">
        <w:rPr>
          <w:rFonts w:ascii="Times New Roman" w:hAnsi="Times New Roman" w:cs="Times New Roman"/>
        </w:rPr>
        <w:t>Sistem Manajemen Inventaris ini telah berhasil dikembangkan dan diuji coba pada lingkungan produksi (</w:t>
      </w:r>
      <w:r w:rsidRPr="003876E5">
        <w:rPr>
          <w:rFonts w:ascii="Times New Roman" w:hAnsi="Times New Roman" w:cs="Times New Roman"/>
          <w:i/>
          <w:iCs/>
        </w:rPr>
        <w:t>Production Environment</w:t>
      </w:r>
      <w:r w:rsidRPr="003876E5">
        <w:rPr>
          <w:rFonts w:ascii="Times New Roman" w:hAnsi="Times New Roman" w:cs="Times New Roman"/>
        </w:rPr>
        <w:t>). Sistem terbukti stabil, aman, dan responsif dalam menangani manajemen data aset, serta siap digunakan untuk kebutuhan operasional sehari-hari.</w:t>
      </w:r>
    </w:p>
    <w:p w14:paraId="74FCE1FE" w14:textId="77777777" w:rsidR="006B393F" w:rsidRPr="003876E5" w:rsidRDefault="006B393F" w:rsidP="003876E5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6B393F" w:rsidRPr="0038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B33"/>
    <w:multiLevelType w:val="multilevel"/>
    <w:tmpl w:val="C59210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E3D1A"/>
    <w:multiLevelType w:val="multilevel"/>
    <w:tmpl w:val="BF3A8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0E5C06"/>
    <w:multiLevelType w:val="multilevel"/>
    <w:tmpl w:val="A5A67B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1F3F"/>
    <w:multiLevelType w:val="multilevel"/>
    <w:tmpl w:val="1D9E76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21DDA"/>
    <w:multiLevelType w:val="multilevel"/>
    <w:tmpl w:val="E46A5F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201F4"/>
    <w:multiLevelType w:val="multilevel"/>
    <w:tmpl w:val="9D38E8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0EFA"/>
    <w:multiLevelType w:val="multilevel"/>
    <w:tmpl w:val="67F474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B26D1"/>
    <w:multiLevelType w:val="multilevel"/>
    <w:tmpl w:val="794491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45C7C"/>
    <w:multiLevelType w:val="multilevel"/>
    <w:tmpl w:val="715684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79AB"/>
    <w:multiLevelType w:val="multilevel"/>
    <w:tmpl w:val="DDF219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53F3FAE"/>
    <w:multiLevelType w:val="multilevel"/>
    <w:tmpl w:val="ED64AF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60E20"/>
    <w:multiLevelType w:val="multilevel"/>
    <w:tmpl w:val="C4B027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F4388"/>
    <w:multiLevelType w:val="multilevel"/>
    <w:tmpl w:val="6B5405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C62D09"/>
    <w:multiLevelType w:val="multilevel"/>
    <w:tmpl w:val="F890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E63305"/>
    <w:multiLevelType w:val="multilevel"/>
    <w:tmpl w:val="B7B2C7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03298"/>
    <w:multiLevelType w:val="multilevel"/>
    <w:tmpl w:val="48E28D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F6E26AE"/>
    <w:multiLevelType w:val="multilevel"/>
    <w:tmpl w:val="18780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4F771A1"/>
    <w:multiLevelType w:val="multilevel"/>
    <w:tmpl w:val="E6C80F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C6337CD"/>
    <w:multiLevelType w:val="multilevel"/>
    <w:tmpl w:val="6B924E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E356E"/>
    <w:multiLevelType w:val="multilevel"/>
    <w:tmpl w:val="07C0B0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599725355">
    <w:abstractNumId w:val="13"/>
  </w:num>
  <w:num w:numId="2" w16cid:durableId="258175818">
    <w:abstractNumId w:val="12"/>
  </w:num>
  <w:num w:numId="3" w16cid:durableId="1095369830">
    <w:abstractNumId w:val="8"/>
  </w:num>
  <w:num w:numId="4" w16cid:durableId="2038699697">
    <w:abstractNumId w:val="18"/>
  </w:num>
  <w:num w:numId="5" w16cid:durableId="1194610788">
    <w:abstractNumId w:val="3"/>
  </w:num>
  <w:num w:numId="6" w16cid:durableId="1339045652">
    <w:abstractNumId w:val="10"/>
  </w:num>
  <w:num w:numId="7" w16cid:durableId="46875203">
    <w:abstractNumId w:val="4"/>
  </w:num>
  <w:num w:numId="8" w16cid:durableId="1171023359">
    <w:abstractNumId w:val="11"/>
  </w:num>
  <w:num w:numId="9" w16cid:durableId="285933886">
    <w:abstractNumId w:val="7"/>
  </w:num>
  <w:num w:numId="10" w16cid:durableId="231816416">
    <w:abstractNumId w:val="14"/>
  </w:num>
  <w:num w:numId="11" w16cid:durableId="820926756">
    <w:abstractNumId w:val="2"/>
  </w:num>
  <w:num w:numId="12" w16cid:durableId="1587693513">
    <w:abstractNumId w:val="0"/>
  </w:num>
  <w:num w:numId="13" w16cid:durableId="1188985261">
    <w:abstractNumId w:val="5"/>
  </w:num>
  <w:num w:numId="14" w16cid:durableId="1464156942">
    <w:abstractNumId w:val="6"/>
  </w:num>
  <w:num w:numId="15" w16cid:durableId="93524201">
    <w:abstractNumId w:val="19"/>
  </w:num>
  <w:num w:numId="16" w16cid:durableId="132913873">
    <w:abstractNumId w:val="9"/>
  </w:num>
  <w:num w:numId="17" w16cid:durableId="1415934699">
    <w:abstractNumId w:val="17"/>
  </w:num>
  <w:num w:numId="18" w16cid:durableId="1755396450">
    <w:abstractNumId w:val="15"/>
  </w:num>
  <w:num w:numId="19" w16cid:durableId="316763748">
    <w:abstractNumId w:val="16"/>
  </w:num>
  <w:num w:numId="20" w16cid:durableId="115923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E5"/>
    <w:rsid w:val="000F04CD"/>
    <w:rsid w:val="00225DD1"/>
    <w:rsid w:val="00320179"/>
    <w:rsid w:val="00357046"/>
    <w:rsid w:val="003876E5"/>
    <w:rsid w:val="004A0C08"/>
    <w:rsid w:val="006B393F"/>
    <w:rsid w:val="006F06D6"/>
    <w:rsid w:val="007134A4"/>
    <w:rsid w:val="0080353E"/>
    <w:rsid w:val="00981827"/>
    <w:rsid w:val="00BB119D"/>
    <w:rsid w:val="00BD535D"/>
    <w:rsid w:val="00CC4356"/>
    <w:rsid w:val="00D635B3"/>
    <w:rsid w:val="00D9537B"/>
    <w:rsid w:val="00E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39C2"/>
  <w15:chartTrackingRefBased/>
  <w15:docId w15:val="{A9A289F8-03ED-4DF1-BF86-4F2B7F2D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7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2025-12-12T07:45:00Z</dcterms:created>
  <dcterms:modified xsi:type="dcterms:W3CDTF">2025-12-12T08:02:00Z</dcterms:modified>
</cp:coreProperties>
</file>