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佐藤優: えっと、皆さん、お疲れ様です！今日は、あの、Webサイト経由でのリード数を増加させるための戦略についてお話ししたいと思います。まずは、皆さんの確認も兼ねて、あの、目的を再確認したいと思うんですが、問題ないです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中村花: お疲れ様です、中村です！あの、目的の確認、賛成です。えっと、私たちの目標がはっきりしていると、あの、議論もスムーズに進むと思いますので、ぜひ確認しておきましょう。</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田中健: はい、田中です。あの、私もその意見に賛成です！目的を明確にすることで、皆で同じ方向を向いて話し合えると思いますので、よろしくお願いします。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佐藤優: じゃあ、あの、まずは目的ですが、Webサイト経由でのリードを増加させることが一番の目標です。えっと、具体的には、どのような施策を実施していくか、またその施策の効果をどう測定していくかも考えたいと思います。あの、アジェンダとしては、施策の具体化と、その後の効果測定についても話していければと思いますが、皆さんどうです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中村花: それ、良いと思います！あの、具体的な施策を立てることができれば、あの、リード数を増やすための道筋が見えてきますし、あの、効果測定の方法を考えることで、改善策を立てやすくなりますよね。</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田中健: そうですね、あの、施策を考える際には、過去のデータも参考にしながら進めていくと、より効果的だと思います。えっと、過去に行ったキャンペーンのデータや、競合他社の動向なんかも考慮に入れると、いい方向に行くかもしれません。</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佐藤優: はい、その通りです！あの、過去のキャンペーンデータは非常に重要ですし、競合の動向も大事ですね。じゃあ、早速、具体的な施策について深掘りしていきましょうか？皆さん、どのような施策が考えられると思います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佐藤優: じゃあ、具体的な施策について深掘りしていきたいと思います！あの、皆さんの考えているアイデアをぜひ聞かせてください。特にWebサイトを活用してリード数を増加させるための具体的な手法について、どのようにアプローチしていくかを考えていきましょう。</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中村花: えっと、私から提案したいのは、あの、コンテンツマーケティングを強化することです。あの、具体的には、ユーザーの興味を引くような記事や動画を作成し、それをWebサイトに掲載することで、あの、SEO対策にもつながりつつ、リードを獲得する方法が良いかなと思い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田中健: それ、いいですね！コンテンツマーケティングは、あの、ユーザーに価値ある情報を提供することで、自然に集客できるのが魅力的ですし、検索エンジンからの流入も見込めますよね。えっと、具体的にどんなテーマでコンテンツを作成するのか、もう少し考えてみるといいかもしれません。</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佐藤優: そうですね、テーマを絞ることで、あの、特定のターゲット層にアプローチしやすくなると思います。あの、業界のトレンドや、お客様のニーズに基づいたコンテンツを作成することで、より効果的にリードを獲得できるかもしれません。じゃあ、他にもアイデアがあればぜひ教えてください！</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中村花: あと、あの、SNSを使ったキャンペーンも考えたいですね。えっと、SNSでのプロモーションを行うことで、幅広い層にアプローチできるし、リーチを拡大するチャンスがあると思います。あの、特にインフルエンサーを使ったキャンペーンなんかは、実際に商品を試してもらい、その体験をシェアしてもらうことで、興味を引くことができると思い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田中健: なるほど、SNSキャンペーンは、あの、特にユーザーの共感を得やすいですね！あの、実際の体験談があると、他の人も興味を持ちやすいですし、フォロワーからの信頼も高まりますよね。えっと、具体的にどのSNSを使うか、ターゲット層に合ったプラットフォームを選定するのがポイントかもしれません。</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佐藤優: はい、その通りです！あの、ターゲット層に合わせたSNSを選ぶことが非常に重要ですし、あの、どのプラットフォームが最も効果的かを見極めることが必要ですね。例えば、若い世代にはInstagramやTikTokが有効かもしれませんし、ビジネス層にはLinkedInが向いているかもしれません。</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中村花: じゃあ、各SNSの特性を理解して、どのようにアプローチするかを考えることが重要ですね！あの、リードを増加させるためには、やっぱりターゲット層に合った情報を発信するのがカギになると思います。これらの施策をまとめて、次回のミーティングで具体的なアクションプランを話し合えるといいですね。</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田中健: 確かに、次回のミーティングでは、今日のアイデアを基にした具体的なアクションプランを策定することが大切ですね！じゃあ、他に何か施策やアイデアがあれば、ぜひ教えてください！</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佐藤優: では、あの、次のトピックに移りたいと思います！具体的な意見交換の時間が充実してきたので、次はアクションプランの策定について話していきましょうか。えっと、皆さんが提案した施策をもとに、実際にどう進めていくのかを考えていければと思い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中村花: はい、いいですね！あの、具体的なアクションプランを立てるためには、まず優先順位をつけることが重要かなと思います。えっと、例えばコンテンツマーケティングやSNSキャンペーンをどのように組み合わせて実施するか、またそれぞれの施策のタイムラインを考えるといいかもしれません。</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田中健: そうですね、優先順位をつけることで、どこにリソースを集中させるべきかが明確になりますし、あの、無駄なく進めることができると思います。あの、具体的な施策ごとに担当者を決めて、責任を持って進める体制を作るのも良いかもしれません。</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佐藤優: はい、確かにそれが大事です！あの、各施策に対して担当者を決めることで、責任の所在が明確になりますし、進捗管理もしやすくなりますよね。じゃあ、各施策について担当者を決める方向で進めるのが良いでしょうか？また、実施のタイミングについても考慮する必要がありますね。</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中村花: うん、あの、例えばコンテンツマーケティングは、あの、早めに着手して、定期的に更新することで継続的にリードを獲得することができると思います。えっと、SNSキャンペーンについては、特定のイベントや季節に合わせて実施するのが効果的かなと思いま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田中健: なるほど、季節に合わせた施策は、ユーザーの関心を引きやすくなりますし、あの、タイムリーな情報提供ができるのがいいですね。じゃあ、具体的な実施時期を設定し、全体の流れを見える化することで、みんなが進捗を把握できるようにするのも良いかもしれません。</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佐藤優: それでは、各施策の実施時期や担当者を一覧にまとめて、次回のミーティングで確認できるようにしておきましょうか。あの、アクションプランが具体的に見えてくると、やるべきことが明確になって、より効率的に進めることができると思います。具体的な日程を設定しておくことが、達成感にもつながりますしね。</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中村花: はい、それが大事です！あの、皆さんの意見を反映させながら、実行可能なアクションプランを策定して、次回のミーティングでしっかり確認できるように準備を進めましょう。じゃあ、最後に何か他に言っておきたいことがあれば、ぜひ教えてください！</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佐藤優: では、次のトピックに移りたいと思います！次は、次回のミーティングの日程確認です。あの、これまでの議論を経て、具体的なアクションプランが見えてきたところで、次回のミーティングをいつに設定するかを決めたいと思います。皆さんのスケジュールを聞かせてください。</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中村花: はい、私は来週の水曜日の午後が大丈夫です！あの、その日にはインフルエンサーリストも持ち寄れるので、具体的な施策について話し合うのに良いタイミングだと思います。皆さんはどうですか？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田中健: ああ、私も水曜日の午後は問題ありません！あの、その日に持ち寄ったリストを元に具体的な施策を深めることができるので、ぜひその方向で進めましょう。えっと、リストを準備する時間も十分ありますし、意見もたくさん出せそうで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佐藤優: じゃあ、次回のミーティングは来週の水曜日の午後で確定ということでいいですか？あの、その際には、今日話し合った内容をもとに具体的な施策やアクションプランについて、しっかりと話し合えればと思いま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中村花: それで大丈夫です！あの、各自が持ち寄った情報を基に、具体的な議論ができるのが楽しみですね。えっと、次回のミーティングでは、私たちがどうやってリード数を増やしていくか、一緒に考えることができれば嬉しいで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田中健: そうですね、次回はより具体的なプランを持って臨めると思うので、非常に期待しています！あの、もし他に何か意見や質問があれば、今のうちに聞いておくと良いかもしれませんね。</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佐藤優: では、次回のミーティングを有意義なものにするために、皆さんが準備してくることが重要ですし、あの、次回に向けてお互いに情報をしっかり持ち寄りましょう。じゃあ、最後に何か他に確認しておきたいことがあれば、ぜひお聞かせください。</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佐藤優: では、あの、ミーティングのクロージングに移りたいと思います！これまでの議論を振り返って、今日の内容をしっかりまとめておきたいですね。皆さんが提案した施策やアイデアを基に、次回のミーティングに向けて準備を進めることが重要です。あの、各自が持ち帰るべきアクションポイントや、注意すべき点を確認しておきましょう。</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中村花: はい、私からは、インフルエンサーリストの作成を持ち帰ります！あの、ターゲット層に合ったインフルエンサーを選ぶために、しっかりとリサーチをして、次回のミーティングで持ち寄りたいと思います。それに、過去の成功事例を参考にしながら、より効果的な施策を考えるようにしま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田中健: 私は、SNSキャンペーンの具体的な内容を考えて持ち帰ります。あの、どのSNSを使うか、どのようなコンテンツを作成するかを整理して、次回のミーティングで具体的に提案できるようにします。えっと、過去のデータを参考にしながら、ターゲット層に響くメッセージを考えるつもりで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佐藤優: それは良いですね！私も、コンテンツマーケティングのテーマをリサーチして、どのような記事や動画が効果的かを調査します。あの、ユーザーの興味を引くコンテンツを作成するために、ニーズに合ったテーマを見つけたいと思います。皆さんの意見を反映させながら、次回に向けて準備を進め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中村花: あと、次回のミーティングでは、今日の話を基にしたアクションプランをしっかりと策定していきたいですね。あの、具体的な施策を持ち寄ることで、より実行可能なプランに進化させられそうです。えっと、各自が準備することをしっかり意識して、次回に臨みましょう！</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田中健: その通りですね！あの、皆さんが持ち寄った情報をもとに、次回のミーティングを充実したものにしていきたいです。じゃあ、今日はここまでにしましょうか。ご参加いただいた皆さん、本当にありがとうございました！あの、次回のミーティングに向けてしっかり準備をして、またお会いできることを楽しみにしています。それでは、良い一日をお過ごしくださ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