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田中大輔: えっと、皆さん、お疲れ様です！今日は、あの、我々の新しいテクノロジーソリューションについてお話しさせていただければと思っています。あの、まだ導入されたことはないかと思うんですが、ぜひこの機会に具体的な内容をお伝えできればな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佐藤理恵: お疲れ様です、佐藤です！あの、今日はお時間をいただき、ありがとうございます。えっと、私たちも貴社のサービスに非常に興味がありますし、具体的にどういったメリットがあるのか、ぜひ詳しく教えていただければと思って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山本健: はい、山本です。あの、私も同様に、具体的なソリューションの内容や、導入することでの効果などを詳しく伺えれば嬉しいです。あの、これからの業務展開を考える上で、非常に重要なポイントだと思っているので。</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田中大輔: ありがとうございます！あの、我々のテクノロジーソリューションは、業務プロセスの最適化を図ることを目的としていて、特にデータの分析や情報の可視化に強みがあります。えっと、具体的には、リアルタイムでデータを集計し、あの、視覚的にわかりやすく表示するダッシュボードを提供しているので、誰でも簡単に情報を把握できるようになってい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佐藤理恵: なるほど、リアルタイムでのデータ可視化は非常に魅力的ですね。あの、業務が進行している最中に状況を把握できるのは、あの、意思決定のスピードにも関わると思いますし、特に競争が激しい業界では重要だと思います。具体的には、どのようなデータを可視化することができるのか、もう少し詳しく教えていただけます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山本健: そうですね、特にどのような情報が得られるのか、具体的な例を聞けるとさらに理解が深まると思います。あの、実際の業務で使える情報を知りたいですし、あの、どのように活用できるのかを具体的にお話ししてもらえると嬉しい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田中大輔: えっと、具体的には、ダッシュボードでは、あの、売上データ、顧客の行動分析、マーケティングキャンペーンの効果などを一目で把握できるようにしてます。あの、売上データは、月ごとや商品別にフィルターをかけられるので、細かく分析することが可能ですし、顧客の行動分析については、あの、ウェブサイトやアプリの利用状況をリアルタイムで表示できる機能があり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佐藤理恵: それは非常に便利ですね！あの、売上データを商品別に分析できるのは、どの製品が好調なのか、あるいは改善の余地があるのかを把握するのに役立ちますし、顧客の行動分析も重要です。えっと、具体的にどのような指標をトラックできるのか、もう少し詳しく教えていただけます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山本健: そうですね、指標については、あの、例えば、訪問者数や、ページビュー、離脱率などの基本的なデータから、あの、特定のキャンペーンによる流入数やコンバージョン率まで、幅広くカバーしています。えっと、これらのデータを元に、あの、キャンペーンの効果を評価し、次の施策に活かすことができるのがポイントで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田中大輔: そうなんです！あの、特にコンバージョン率は、あの、マーケティング施策の効果を測る上で非常に重要な指標になりますし、実際に売上に結びつくかどうかを見極めることができます。あの、また、顧客のセグメント分析も可能で、あの、特定の属性に対するアプローチを強化するためのデータも得られ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佐藤理恵: なるほど、顧客セグメント分析は、特にターゲットマーケティングを行う上で非常に役立ちそうですね。あの、セグメント別のデータをもとに、具体的な施策を考えることができるというのは、我々の業務にも大いに役立ちそうです。えっと、導入後の運用についても気になるんですが、あの、実際に使うときに注意が必要な点などはあります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山本健: いい質問ですね！あの、運用にあたっては、データの更新頻度や、あの、分析結果をどのように活用するかが重要です。えっと、特にリアルタイムでデータを活用する場合は、定期的な見直しが必要になるかもしれません。あの、どのデータが重要で、どのようにアプローチしていくかをチーム全体で共有しておくことが大事で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田中大輔: はい、その通りです！あの、運用時には、あの、全員が同じ目標を持ってデータを活用することが求められますし、あの、定期的にミーティングを行って進捗を確認することで、あの、より効果的な運用ができると思います。えっと、導入後のサポートも行っているので、困ったことがあれば気軽に相談してもらえればと思い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佐藤理恵: それは安心ですね！あの、導入に際してのサポートがしっかりしていることで、導入へのハードルも下がるし、安心してサービスを利用できると思います。じゃあ、あの、具体的なサポート内容についてもお聞きできれば嬉しいで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田中大輔: では、質疑応答の時間に移りましょうか！あの、皆さんが気になったことや、もっと詳しく知りたいことがあれば、ぜひ質問してください。お互いに情報を共有しながら、より良い方向に進めていきましょう！</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中村真理: あっ、私から質問させていただきます。あの、サポート体制についてですが、具体的にどのような方法でサポートを受けることができるのか、教えていただけますか？特に、導入後に何か問題が発生した際の対応が気になり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高橋亮: はい、サポート体制についてですが、あの、導入後は専任のサポート担当者がつきますので、何か困ったことがあれば、まずはその担当者に相談していただければと思います。えっと、サポートは電話やメール、チャットでの対応が可能で、あの、迅速な対応を心がけて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山本健: それは心強いですね！あの、特に忙しい業務の中で問題が発生した場合、迅速にサポートを受けられる体制があると安心できます。えっと、サポートの内容について、具体的にはどのような項目をカバーしているのか、もう少し詳しく教えてもらえます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高橋亮: はい、サポート内容については、あの、システムの使い方に関する基本的なトレーニングから、トラブルシューティング、機能の追加や変更についての相談など、幅広く対応しています。えっと、定期的なチェックインを設けて、あの、使用状況を確認しながら必要に応じてサポートを行うこともあり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中村真理: それはとても良いですね！あの、定期的なチェックインがあることで、導入後の運用がスムーズに進むと思いますし、あの、実際に使用してみて出てきた疑問や問題点について、すぐに対処できるのは大きな利点で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山本健: じゃあ、導入後のサポートについても、非常に充実した体制が整っているのが分かりました。あの、他にも気になる点があれば、ぜひ聞きたいと思いますが、皆さんはどうでしょうか？何か質問や意見があれば、遠慮なくどうぞ！</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田中大輔: じゃあ、質疑応答も終わったところで、少し雑談の時間に移りたいと思います！あの、こういう真面目な話も大事ですが、たまにはリラックスして、最近の出来事や趣味について聞けたら嬉しいです。皆さん、最近何か面白いことがあったらぜひ教えてください！</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中村真理: あっ、じゃあ私から！最近、あの、趣味の一環でハイキングに行ってきたんですよ。あの、自然の中を歩くのって本当にリフレッシュできるし、あの、特に秋の景色が美しくて、紅葉を楽しんできました。えっと、山の上から見た景色が本当に素晴らしかった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鈴木健: それ、いいですね！あの、ハイキングって、自然に触れながら運動もできるし、気持ちが良いですよね。私も最近、少し運動不足を感じているので、ハイキングに行きたくなってきました。どの山に行ったのか、ぜひ教えてほしいで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中村真理: あ、はい！私が行ったのは、近くの○○山で、あの、初心者向けのコースだったので気軽に楽しめました。えっと、標高もそこまで高くないので、あの、日帰りで行けるのが良かったです。登った後は、温泉にも寄って、疲れを癒して帰ってきました。</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高橋亮: 温泉、いいですね！あの、ハイキングと温泉の組み合わせは最高です。最近、私も温泉に行ったんですが、やっぱり疲れが取れますし、リラックスできる時間が得られますよね。自然の中でのんびりするのって、心も体も元気になり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鈴木健: そうそう、自然に囲まれてリフレッシュするのは大切ですね。あの、私も最近、家の近くにある公園でジョギングを始めたんですけど、あの、外で運動すると、ストレス解消にもなるし、気分が良くなるんですよね。みんなで一緒に運動するイベントとかも良いかもしれません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中村真理: それ、いいですね！あの、皆で集まって運動したり、何かアクティビティをするのも楽しいと思います。特にリモートワークが増えている中で、外に出て身体を動かす機会が少なくなっているので、ぜひ企画したいで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高橋亮: じゃあ、運動イベントを計画するのも面白そうですね！あの、みんなで参加できるアクティビティを考えて、交流の場を増やすのも良いアイデアです。えっと、何か具体的なアクティビティのアイデアがあれば、ぜひ共有してほしい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鈴木健: じゃあ、あの、ハイキングやジョギングのほかにも、アウトドアでバーベキューとかも楽しそうですね！あの、みんなで美味しい食事を囲みながら、楽しい時間を過ごせるのはいいと思います。そういうイベントを企画するのも、きっと盛り上がりますよ！</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田中大輔: それでは、そろそろ締めの時間が近づいてきたので、最後に挨拶をさせていただきます。本日は皆さん、お疲れ様でした！あの、今日のミーティングでは、具体的なサービスの内容についてたくさんお話しできたこと、そして皆さんの最近の趣味や興味についても聞けて、本当に楽しい時間でした。</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中村真理: こちらこそ、ありがとうございました！あの、今日の話を通じて、貴社のサービスに対する理解が深まりましたし、我々の業務にどのように活かせるかを考える良い機会となりました。特に、コミュニケーションの改善やプロジェクトの進行管理についての具体的なアイデアが得られたのが嬉しかったで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鈴木健: 私も同様に、いろんなアイデアが出てきて非常に楽しかったです。あの、雑談の中での新しい発見も多くて、チームの結束感が強まった気がします。さらに、実際に導入した際のサポート体制についても、しっかりと理解できたので、今後の参考にさせていただき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高橋亮: はい、皆さんの意見をしっかりと受け止めて、次回のミーティングに向けて準備を進めていきたいと思います。あの、特にタスク管理やデータ可視化の部分について、具体的なプランを持ち寄るようにしますので、ぜひ楽しみにしていてください。もし途中で何か気になることがあれば、いつでもご連絡ください。</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田中大輔: では、本日のミーティングはこれで終了とさせていただきます。ご参加いただいた皆さん、本当にありがとうございました！あの、今日の内容を基に、今後の戦略をより具体的に進めていけるよう、全力を尽くしますので、引き続きどうぞよろしくお願いいたします。それでは、皆さん、良い一日をお過ごしください！またお会いしましょう！</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中村真理: ありがとうございました！お疲れ様でした！</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鈴木健: お疲れ様です！次回も楽しみにしています！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