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佐々木修: えっと、皆さん、お疲れ様です！今日は、あの、我々のサービスについてのご提案をさせていただければなと思ってます。あの、まだ実際に導入したことはないと思うんですが、ぜひこの機会に、あの、具体的な内容をお話しできればと思い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中村真理: お疲れ様です、あの、中村です。えっと、今日は貴重なお時間をいただき、ありがとうございます！あの、我々も貴社のサービスに非常に興味がありまして、ぜひ、どのようなメリットがあるのか、詳しく聞かせていただければと思ってい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山本健二: はい、山本です。えっと、私も同様に、あの、具体的なサービスの内容や、導入することでの効果などを詳しく伺えれば嬉しいです。あの、これからのビジネス展開を考える上で、非常に重要なポイントだと思っていますので。</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佐々木修: ありがとうございます！あの、まず我々のサービスは、業務効率を大幅に改善することを目的にしているんですが、特にデータ分析や、あの、情報の共有がしやすくなる点が特徴です。えっと、具体的には、リアルタイムでデータを可視化できるダッシュボードを提供していて、あの、誰でも簡単にアクセスできるようになってい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中村真理: なるほど、リアルタイムでのデータ可視化は非常に魅力的ですね。あの、業務が進行している最中に、状況を把握できるのは、あの、意思決定のスピードにも関わると思いますし、特に競争が激しい業界では重要だと思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山本健二: じゃあ、そのダッシュボードについて、具体的な操作方法や、どれくらいのカスタマイズが可能なのか、あの、もう少し詳しく教えていただけますか？あの、我々の業務に合わせたデータの表示ができるのか、とても気になり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佐々木修: はい、もちろんです！あの、ダッシュボードについてですが、基本的には、あの、使いやすさを重視していて、直感的に操作できるようなデザインになっています。えっと、各種データの表示形式については、グラフやチャートを使って視覚的にわかりやすくすることができますし、あの、必要に応じてフィルターをかけたり、特定のデータだけを表示したりすることも可能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中村真理: それは便利ですね！あの、フィルター機能があることで、特定のデータをすぐに抽出できるのは、業務の効率化に大いに役立ちそうです。えっと、データの更新頻度についても気になるところです。リアルタイムで更新されるのでしょう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佐々木修: はい、そうです！あの、データはリアルタイムで更新されるので、常に最新の情報を把握することができます。えっと、業務の進行に合わせて、あの、必要な情報を瞬時に反映させることができるので、チーム内でのコミュニケーションも円滑になると思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山本健二: それ、すごく良いポイントですね！あの、最新の情報を即座に共有できることで、チーム全体の連携が強化されるのは確かです。えっと、導入にあたってのサポート体制についても教えてもらえますか？あの、初めて導入する際に、操作方法や使い方をしっかり教えてもらえると安心できるのですが。</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佐々木修: もちろんです！あの、導入時には、専任のサポート担当者がついて、あの、初期設定や操作方法のトレーニングを行います。えっと、導入後も、定期的にフォローアップのセッションを設けて、あの、必要に応じて追加のトレーニングを行うこともできますので、安心してご利用いただけると思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中村真理: それは心強いですね！あの、サポート体制がしっかりしていると、導入へのハードルも下がるし、安心してサービスを利用できると思います。えっと、トレーニングの内容について、あの、どのようなことを具体的に教えてもらえるのでしょう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佐々木修: はい、トレーニング内容については、あの、基本的な操作方法から始めて、実際の業務に即したシナリオを使っての演習も行います。あの、特にユーザーが使う機能を重点的に教えることで、あの、実際に業務で役立つ知識を身につけていただけると思います。また、質問の時間も設けて、気軽に疑問を解消できるように配慮してい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山本健二: なるほど、それは良いですね！あの、実際の業務に即したトレーニングがあることで、すぐに現場で活用できるスキルが身につきますし、あの、チーム全体の理解度も深まりますよね。えっと、他にも気になる点や質問があれば、どんどん聞きたいと思いますが、皆さんはどうでしょう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田中翔: じゃあ、質疑応答の時間に入りましょうか！あの、今日の話の中で、皆さんが気になったことや、もっと詳しく知りたいことがあれば、ぜひ質問してください。お互いに情報を共有しながら、より良い方向に進めていきましょう！</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中村真理: あっ、私から質問させていただきます。あの、ダッシュボードのカスタマイズに関して、具体的にはどの程度まで自由に変更できるのでしょうか？あの、業務に合わせた独自のレイアウトを作成したいのですが、その際に技術的な知識が必要になるのか、そういう点が気になり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佐々木修: それ、いい質問ですね！あの、ダッシュボードのカスタマイズについてですが、基本的には、ユーザーが直感的に操作できるインターフェースを提供しているので、特別な技術的な知識は必要ありません。えっと、ボタンをドラッグ＆ドロップで配置を変えたり、表示するデータを選んだりすることができるので、あの、自分の業務に最適なレイアウトを簡単に作成でき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鈴木健: なるほど、それは便利ですね！あの、ダッシュボードのカスタマイズが簡単にできるなら、あの、業務に合った使い方がしやすくなりますし、導入後もより効率的に活用できそうですね。具体的には、あの、どれくらいの数のウィジェットを配置できるのでしょう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佐々木修: はい、あの、ダッシュボードには複数のウィジェットを配置できるようになっています。基本的には、あの、10個以上のウィジェットを同時に表示することが可能で、それぞれに異なるデータを表示させることができます。えっと、業務の進捗を一目で把握できるように、自分好みのレイアウトに調整できるのが特徴で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中村真理: それは非常に良いですね！あの、必要な情報を一つの画面で確認できるのは、業務の効率化に直結しますし、チーム全体のコミュニケーションも良くなりそうです。あの、他に何か気になることがある方はいらっしゃいます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山本健二: はい、私からも質問です。あの、導入後のサポート体制について、もう少し詳しく教えていただけますか？特に、トレーニングを受けた後のフォローアップや、何か問題があった際のサポートの流れについて知りたいで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佐々木修: ああ、はい！導入後のサポートについてですが、あの、トレーニングを受けた後には、定期的なフォローアップセッションを行う予定です。具体的には、あの、ユーザーが実際に使ってみて出てきた疑問や問題点について、一緒に解決していく時間を設けています。また、専用のサポート窓口も用意していて、あの、いつでも相談できる体制を整えていますので、安心してご利用いただけると思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中村真理: それは心強いですね！あの、何かトラブルがあった際に、すぐに対応してもらえる体制があると、導入へのハードルも下がりますし、非常に助かります。具体的には、どのようにサポートを受けることができるのでしょう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佐々木修: はい、サポートは主に電話やメールで受け付けており、あの、専用のチャットサポートも提供しています。えっと、リアルタイムでの相談が可能ですし、あの、問題が発生した際には、迅速に対応できるように心がけていま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鈴木健: それは便利ですね！あの、リアルタイムでのサポートがあると、あの、特に忙しい業務の中で安心感があります。じゃあ、あの、導入後のサポートについても、具体的な内容を確認しながら進めていく形で良さそうですね。</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田中翔: はい、じゃあ、質疑応答の時間もこれで一通り終わったと思いますが、他に何か質問や意見があれば、ぜひ聞かせてください！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田中翔: じゃあ、質疑応答も終わったところで、少し雑談の時間に移りたいと思います！あの、こういう真面目な話も大事ですが、たまにはリラックスして、最近の出来事や趣味について聞けたら嬉しいです。皆さん、何か面白いことや新しい発見があったら教えてくださ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中村真理: あっ、じゃあ私から！最近、あの、ハイキングに行ってきたんですよ。あの、自然の中を歩くのって、本当にリフレッシュできて、気持ちが良かったです。えっと、特に秋の景色が美しくて、紅葉を見ながらのハイキングは最高でした。</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鈴木健: それ、いいですね！ハイキングって、あの、自然に触れながら運動もできるし、気分転換にぴったりですよね。私も最近、少し運動不足を感じているので、あの、どこか良いコースがあれば教えてほしい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佐々木修: うん、自然の中を歩くのは最高ですね！あの、私もアウトドアが好きで、最近はキャンプに行くのにハマっています。特に星空を見ながらのキャンプは、日常の喧騒から離れて心が癒されます。あの、最近は秋の星座が綺麗に見える時期なので、ちょっとした天体観測も楽しんでま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中村真理: それ、素敵ですね！あの、キャンプと星空、最高の組み合わせですね。私も一度、星空を見ながらキャンプをしたことがありますが、本当に感動しました。あの、普段の生活では味わえない特別感がありますよね。</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鈴木健: あと、私最近は家で料理をすることが多くて、あの、特に新しいレシピを試すのが楽しいです。えっと、最近はエスニック料理にハマっていて、あの、タイカレーを作ってみたんですが、なかなかの出来でした！料理って、創作活動みたいで、あの、やってみると楽しいですよね。</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佐々木修: それ、いいですね！エスニック料理って、スパイスを使うので、香りが良くて食欲がそそりますよね。あの、私は最近、和食にも挑戦していて、特に味噌汁のバリエーションを増やすことにハマっています。具材を変えたり、出汁を工夫したりすることで、あの、同じ味噌汁でも全然違う味になるので、毎回楽しんでい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中村真理: じゃあ、料理の話を聞いていると、なんか自分も何か作りたくなってきますね！あの、皆さんのおすすめレシピがあれば、ぜひ教えてほしいです。食材を選ぶのも楽しいですし、季節ごとの料理を楽しむのも良いですよね。</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鈴木健: そうですね、季節に合わせた料理を作るのも楽しみの一つです！あの、特に旬の食材を使ったレシピは、やっぱり美味しいですし、その時期にしか味わえない特別感がありますよね。じゃあ、また今度、皆で料理を作るイベントでも企画したいですね！</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佐々木修: それ、いいアイデアですね！あの、みんなで集まって料理をすることで、楽しい時間が過ごせそうですし、あの、いろんなレシピをシェアできるのも楽しみです。じゃあ、雑談も盛り上がってきましたが、他に何か話したいことがあれば、ぜひどうぞ！</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田中翔: それでは、そろそろ締めの時間が近づいてきたので、最後に挨拶をさせていただきます。本日は皆さん、お疲れ様でした！あの、今日は非常に充実した時間を過ごせたと思っていますし、具体的なマーケティング戦略や、インフルエンサーキャンペーンについてお話しできたことが本当に良かったです。特に皆さんからの意見やアイデアは、今後の進め方に大いに役立つと感じて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中村真理: こちらこそ、ありがとうございました！あの、今日のミーティングを通じて、貴社のサービスについてより深く理解できましたし、あの、私たちの業務にどのように活かせるかを考える良い機会となりました。次回のミーティングも楽しみにしていま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鈴木健: 私も同じく、あの、いろんなアイデアが出てきて非常に楽しかったです。あの、特に雑談の中での新しい発見も多くて、チームの結束感が強まった気がします。引き続き、何かあれば気軽に相談させていただきたいと思いますので、よろしくお願いし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佐々木修: はい、皆さんの意見をしっかりと受け止めて、次回のミーティングに向けて準備を進めていきたいと思います。あの、特にインフルエンサーキャンペーンの具体的なプランについて、リストを作成して次回までに共有するようにしますので、ぜひ楽しみにしていてください。もし途中で何か気になることがあれば、いつでもご連絡ください。</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田中翔: では、本日のミーティングはこれで終了とさせていただきます。ご参加いただいた皆さん、本当にありがとうございました！あの、今日の内容を基に、今後の戦略をより具体的に進めていけるよう、全力を尽くしますので、引き続きどうぞよろしくお願いいたします。それでは、皆さん、良い一日をお過ごしください！またお会いしましょう！</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中村真理: ありがとうございました！お疲れ様でした！</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鈴木健: お疲れ様です！次回も楽しみにしています！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