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1CB" w:rsidRDefault="00F5348C" w:rsidP="00F5348C">
      <w:pPr>
        <w:pStyle w:val="Title"/>
        <w:jc w:val="center"/>
      </w:pPr>
      <w:r>
        <w:t>Programming with Classes</w:t>
      </w:r>
    </w:p>
    <w:p w:rsidR="005B17A7" w:rsidRDefault="005B17A7" w:rsidP="00F5348C"/>
    <w:p w:rsidR="00F5348C" w:rsidRDefault="00FF5567" w:rsidP="00F5348C">
      <w:r>
        <w:t xml:space="preserve">Classes can be likened to recipes. </w:t>
      </w:r>
      <w:r w:rsidR="005B17A7">
        <w:t xml:space="preserve">They provide a set of steps to be followed, include attributes and behaviours which are used in programming. </w:t>
      </w:r>
    </w:p>
    <w:p w:rsidR="005B17A7" w:rsidRDefault="005B17A7" w:rsidP="00F5348C">
      <w:r>
        <w:t xml:space="preserve">Programming with classes includes four concepts including: </w:t>
      </w:r>
    </w:p>
    <w:p w:rsidR="005B17A7" w:rsidRDefault="005B17A7" w:rsidP="005B17A7">
      <w:pPr>
        <w:pStyle w:val="ListParagraph"/>
        <w:numPr>
          <w:ilvl w:val="0"/>
          <w:numId w:val="1"/>
        </w:numPr>
      </w:pPr>
      <w:r>
        <w:t>Abstraction</w:t>
      </w:r>
    </w:p>
    <w:p w:rsidR="005B17A7" w:rsidRDefault="005B17A7" w:rsidP="005B17A7">
      <w:pPr>
        <w:pStyle w:val="ListParagraph"/>
        <w:numPr>
          <w:ilvl w:val="0"/>
          <w:numId w:val="1"/>
        </w:numPr>
      </w:pPr>
      <w:r>
        <w:t>Encapsulation</w:t>
      </w:r>
    </w:p>
    <w:p w:rsidR="005B17A7" w:rsidRDefault="005B17A7" w:rsidP="005B17A7">
      <w:pPr>
        <w:pStyle w:val="ListParagraph"/>
        <w:numPr>
          <w:ilvl w:val="0"/>
          <w:numId w:val="1"/>
        </w:numPr>
      </w:pPr>
      <w:r>
        <w:t>Inheritance</w:t>
      </w:r>
    </w:p>
    <w:p w:rsidR="005B17A7" w:rsidRDefault="005B17A7" w:rsidP="005B17A7">
      <w:pPr>
        <w:pStyle w:val="ListParagraph"/>
        <w:numPr>
          <w:ilvl w:val="0"/>
          <w:numId w:val="1"/>
        </w:numPr>
      </w:pPr>
      <w:r>
        <w:t>Polymorphism</w:t>
      </w:r>
    </w:p>
    <w:p w:rsidR="005B17A7" w:rsidRDefault="005B17A7" w:rsidP="005B17A7"/>
    <w:p w:rsidR="005B17A7" w:rsidRPr="00DF38C9" w:rsidRDefault="00FF34D5" w:rsidP="005B17A7">
      <w:pPr>
        <w:rPr>
          <w:rFonts w:cs="Times New Roman"/>
          <w:b/>
          <w:szCs w:val="24"/>
          <w:u w:val="single"/>
        </w:rPr>
      </w:pPr>
      <w:r w:rsidRPr="00DF38C9">
        <w:rPr>
          <w:rFonts w:cs="Times New Roman"/>
          <w:b/>
          <w:szCs w:val="24"/>
          <w:u w:val="single"/>
        </w:rPr>
        <w:t>Abstraction</w:t>
      </w:r>
    </w:p>
    <w:p w:rsidR="00FF34D5" w:rsidRPr="00DF38C9" w:rsidRDefault="00FF34D5" w:rsidP="005B17A7">
      <w:pPr>
        <w:rPr>
          <w:rFonts w:cs="Times New Roman"/>
          <w:color w:val="000000"/>
          <w:szCs w:val="24"/>
        </w:rPr>
      </w:pPr>
      <w:r w:rsidRPr="00DF38C9">
        <w:rPr>
          <w:rFonts w:cs="Times New Roman"/>
          <w:color w:val="000000"/>
          <w:szCs w:val="24"/>
        </w:rPr>
        <w:t>Abstraction is the process of turning complex ideas into simple ones. It is removing characteristics from something so that only the essential ones remain.</w:t>
      </w:r>
    </w:p>
    <w:p w:rsidR="00FF34D5" w:rsidRPr="00DF38C9" w:rsidRDefault="00FF34D5" w:rsidP="005B17A7">
      <w:pPr>
        <w:rPr>
          <w:rFonts w:cs="Times New Roman"/>
          <w:color w:val="000000"/>
          <w:szCs w:val="24"/>
        </w:rPr>
      </w:pPr>
      <w:r w:rsidRPr="00DF38C9">
        <w:rPr>
          <w:rFonts w:cs="Times New Roman"/>
          <w:color w:val="000000"/>
          <w:szCs w:val="24"/>
        </w:rPr>
        <w:t xml:space="preserve">The concept of abstraction was applicable in the </w:t>
      </w:r>
      <w:r w:rsidR="00185AFE" w:rsidRPr="00DF38C9">
        <w:rPr>
          <w:rFonts w:cs="Times New Roman"/>
          <w:color w:val="000000"/>
          <w:szCs w:val="24"/>
        </w:rPr>
        <w:t xml:space="preserve">design of the journal application which included the Entry, Journal and </w:t>
      </w:r>
      <w:proofErr w:type="spellStart"/>
      <w:r w:rsidR="00185AFE" w:rsidRPr="00DF38C9">
        <w:rPr>
          <w:rFonts w:cs="Times New Roman"/>
          <w:color w:val="000000"/>
          <w:szCs w:val="24"/>
        </w:rPr>
        <w:t>PromptGenerator</w:t>
      </w:r>
      <w:proofErr w:type="spellEnd"/>
      <w:r w:rsidR="00185AFE" w:rsidRPr="00DF38C9">
        <w:rPr>
          <w:rFonts w:cs="Times New Roman"/>
          <w:color w:val="000000"/>
          <w:szCs w:val="24"/>
        </w:rPr>
        <w:t xml:space="preserve"> class. The concept of abstraction is such that we can create custom data types from the classes which we create hence setting the basis of programming with classes. The Journal class is made possible by creating instances of the entry class.</w:t>
      </w:r>
    </w:p>
    <w:p w:rsidR="00185AFE" w:rsidRPr="00DF38C9" w:rsidRDefault="00185AFE" w:rsidP="00185AFE">
      <w:pPr>
        <w:rPr>
          <w:rFonts w:cs="Times New Roman"/>
          <w:b/>
          <w:szCs w:val="24"/>
          <w:u w:val="single"/>
        </w:rPr>
      </w:pPr>
      <w:r w:rsidRPr="00DF38C9">
        <w:rPr>
          <w:rFonts w:cs="Times New Roman"/>
          <w:b/>
          <w:szCs w:val="24"/>
          <w:u w:val="single"/>
        </w:rPr>
        <w:t>Encapsulation</w:t>
      </w:r>
    </w:p>
    <w:p w:rsidR="00185AFE" w:rsidRPr="00DF38C9" w:rsidRDefault="00185AFE" w:rsidP="00185AFE">
      <w:pPr>
        <w:rPr>
          <w:rFonts w:cs="Times New Roman"/>
          <w:szCs w:val="24"/>
        </w:rPr>
      </w:pPr>
      <w:r w:rsidRPr="00DF38C9">
        <w:rPr>
          <w:rFonts w:cs="Times New Roman"/>
          <w:szCs w:val="24"/>
        </w:rPr>
        <w:tab/>
        <w:t>Encapsulation refers to the practice of bundling data (variables) and methods (functions) that operate on that data into a single unit – normally a class – and restricts direct access to some of the object’s components.</w:t>
      </w:r>
    </w:p>
    <w:p w:rsidR="00185AFE" w:rsidRPr="00DF38C9" w:rsidRDefault="00185AFE" w:rsidP="00185AFE">
      <w:pPr>
        <w:rPr>
          <w:rFonts w:cs="Times New Roman"/>
          <w:szCs w:val="24"/>
        </w:rPr>
      </w:pPr>
      <w:bookmarkStart w:id="0" w:name="_GoBack"/>
      <w:bookmarkEnd w:id="0"/>
      <w:r w:rsidRPr="00DF38C9">
        <w:rPr>
          <w:rFonts w:cs="Times New Roman"/>
          <w:szCs w:val="24"/>
        </w:rPr>
        <w:t xml:space="preserve">I used the concept of encapsulation in the scripture memorizer </w:t>
      </w:r>
      <w:r w:rsidR="00C447D4" w:rsidRPr="00DF38C9">
        <w:rPr>
          <w:rFonts w:cs="Times New Roman"/>
          <w:szCs w:val="24"/>
        </w:rPr>
        <w:t>to make certain parts of the Word, Reference and Scripture classes private meaning only the methods in the classes could access the attributes of the class. Some of the methods were also set to private to prevent use by other classes. The concept of encapsulation is essential as in the event that a program breaks down, we are able to identify the places where an error could be.</w:t>
      </w:r>
    </w:p>
    <w:p w:rsidR="00063BDF" w:rsidRPr="00DF38C9" w:rsidRDefault="00063BDF" w:rsidP="00063BDF">
      <w:pPr>
        <w:rPr>
          <w:rFonts w:cs="Times New Roman"/>
          <w:b/>
          <w:szCs w:val="24"/>
          <w:u w:val="single"/>
        </w:rPr>
      </w:pPr>
      <w:r w:rsidRPr="00DF38C9">
        <w:rPr>
          <w:rFonts w:cs="Times New Roman"/>
          <w:b/>
          <w:szCs w:val="24"/>
          <w:u w:val="single"/>
        </w:rPr>
        <w:t>Inheritance</w:t>
      </w:r>
    </w:p>
    <w:p w:rsidR="00063BDF" w:rsidRPr="00DF38C9" w:rsidRDefault="00063BDF" w:rsidP="00063BDF">
      <w:pPr>
        <w:rPr>
          <w:rFonts w:cs="Times New Roman"/>
          <w:b/>
          <w:szCs w:val="24"/>
          <w:u w:val="single"/>
        </w:rPr>
      </w:pPr>
    </w:p>
    <w:p w:rsidR="00063BDF" w:rsidRPr="00DF38C9" w:rsidRDefault="00063BDF" w:rsidP="00063BDF">
      <w:pPr>
        <w:rPr>
          <w:rFonts w:cs="Times New Roman"/>
          <w:szCs w:val="24"/>
        </w:rPr>
      </w:pPr>
      <w:r w:rsidRPr="00DF38C9">
        <w:rPr>
          <w:rFonts w:cs="Times New Roman"/>
          <w:szCs w:val="24"/>
        </w:rPr>
        <w:t>Inheritance is a programming concept which as the name suggests, involves the relationship between a parent class (also known as the base class) and a child class</w:t>
      </w:r>
      <w:r w:rsidR="00DF38C9" w:rsidRPr="00DF38C9">
        <w:rPr>
          <w:rFonts w:cs="Times New Roman"/>
          <w:szCs w:val="24"/>
        </w:rPr>
        <w:t xml:space="preserve"> </w:t>
      </w:r>
      <w:r w:rsidRPr="00DF38C9">
        <w:rPr>
          <w:rFonts w:cs="Times New Roman"/>
          <w:szCs w:val="24"/>
        </w:rPr>
        <w:t>(also known as the derived class).</w:t>
      </w:r>
    </w:p>
    <w:p w:rsidR="00063BDF" w:rsidRPr="00DF38C9" w:rsidRDefault="00063BDF" w:rsidP="00063BDF">
      <w:pPr>
        <w:rPr>
          <w:rFonts w:cs="Times New Roman"/>
          <w:szCs w:val="24"/>
        </w:rPr>
      </w:pPr>
    </w:p>
    <w:p w:rsidR="00063BDF" w:rsidRPr="00DF38C9" w:rsidRDefault="00063BDF" w:rsidP="00063BDF">
      <w:pPr>
        <w:rPr>
          <w:rFonts w:cs="Times New Roman"/>
          <w:b/>
          <w:szCs w:val="24"/>
          <w:u w:val="single"/>
        </w:rPr>
      </w:pPr>
      <w:r w:rsidRPr="00DF38C9">
        <w:rPr>
          <w:rFonts w:cs="Times New Roman"/>
          <w:szCs w:val="24"/>
        </w:rPr>
        <w:lastRenderedPageBreak/>
        <w:t>I used the concept of inheritance to develop the Mindfulness program. It involved a variety of activities. The breathin</w:t>
      </w:r>
      <w:r w:rsidR="00DF38C9" w:rsidRPr="00DF38C9">
        <w:rPr>
          <w:rFonts w:cs="Times New Roman"/>
          <w:szCs w:val="24"/>
        </w:rPr>
        <w:t xml:space="preserve">g activity, listing </w:t>
      </w:r>
      <w:r w:rsidRPr="00DF38C9">
        <w:rPr>
          <w:rFonts w:cs="Times New Roman"/>
          <w:szCs w:val="24"/>
        </w:rPr>
        <w:t xml:space="preserve">activity and </w:t>
      </w:r>
      <w:r w:rsidR="00DF38C9" w:rsidRPr="00DF38C9">
        <w:rPr>
          <w:rFonts w:cs="Times New Roman"/>
          <w:szCs w:val="24"/>
        </w:rPr>
        <w:t>reflection activity classes all had certain attributes and behaviours which they share. Hence they all inherited from the Activity class in effect reducing redundancy and increasing efficiency.</w:t>
      </w:r>
    </w:p>
    <w:p w:rsidR="00C447D4" w:rsidRPr="00DF38C9" w:rsidRDefault="00C447D4" w:rsidP="00185AFE">
      <w:pPr>
        <w:rPr>
          <w:rFonts w:cs="Times New Roman"/>
          <w:szCs w:val="24"/>
        </w:rPr>
      </w:pPr>
    </w:p>
    <w:p w:rsidR="00C447D4" w:rsidRPr="00DF38C9" w:rsidRDefault="00C447D4" w:rsidP="00C447D4">
      <w:pPr>
        <w:rPr>
          <w:rFonts w:cs="Times New Roman"/>
          <w:b/>
          <w:szCs w:val="24"/>
          <w:u w:val="single"/>
        </w:rPr>
      </w:pPr>
      <w:r w:rsidRPr="00DF38C9">
        <w:rPr>
          <w:rFonts w:cs="Times New Roman"/>
          <w:b/>
          <w:szCs w:val="24"/>
          <w:u w:val="single"/>
        </w:rPr>
        <w:t>Polymorphism</w:t>
      </w:r>
    </w:p>
    <w:p w:rsidR="00C447D4" w:rsidRPr="00DF38C9" w:rsidRDefault="00C447D4" w:rsidP="00C447D4">
      <w:pPr>
        <w:rPr>
          <w:rFonts w:cs="Times New Roman"/>
          <w:color w:val="000000"/>
          <w:szCs w:val="24"/>
        </w:rPr>
      </w:pPr>
      <w:r w:rsidRPr="00DF38C9">
        <w:rPr>
          <w:rFonts w:cs="Times New Roman"/>
          <w:color w:val="000000"/>
          <w:szCs w:val="24"/>
        </w:rPr>
        <w:t>Polymorphism is the ability to take on many forms. In programming, this principle is shown when one line of code can have different behaviour depending on the context.</w:t>
      </w:r>
    </w:p>
    <w:p w:rsidR="00C447D4" w:rsidRPr="00DF38C9" w:rsidRDefault="00063BDF" w:rsidP="00185AFE">
      <w:pPr>
        <w:rPr>
          <w:rFonts w:cs="Times New Roman"/>
          <w:szCs w:val="24"/>
        </w:rPr>
      </w:pPr>
      <w:r w:rsidRPr="00DF38C9">
        <w:rPr>
          <w:rFonts w:cs="Times New Roman"/>
          <w:szCs w:val="24"/>
        </w:rPr>
        <w:t xml:space="preserve">I used the concept of polymorphism to develop the </w:t>
      </w:r>
      <w:proofErr w:type="spellStart"/>
      <w:r w:rsidRPr="00DF38C9">
        <w:rPr>
          <w:rFonts w:cs="Times New Roman"/>
          <w:szCs w:val="24"/>
        </w:rPr>
        <w:t>EternalGoal</w:t>
      </w:r>
      <w:proofErr w:type="spellEnd"/>
      <w:r w:rsidRPr="00DF38C9">
        <w:rPr>
          <w:rFonts w:cs="Times New Roman"/>
          <w:szCs w:val="24"/>
        </w:rPr>
        <w:t xml:space="preserve"> program. It was essential in developing the program such that a method defined in the base class could be modified to perform a task and function appropriately in regard to context. Hence enabling a method to function in regard to the class object in question.</w:t>
      </w:r>
    </w:p>
    <w:p w:rsidR="00185AFE" w:rsidRPr="00FF34D5" w:rsidRDefault="00185AFE" w:rsidP="005B17A7">
      <w:pPr>
        <w:rPr>
          <w:rFonts w:ascii="Helvetica" w:hAnsi="Helvetica" w:cs="Helvetica"/>
          <w:color w:val="000000"/>
        </w:rPr>
      </w:pPr>
    </w:p>
    <w:sectPr w:rsidR="00185AFE" w:rsidRPr="00FF34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6235E3"/>
    <w:multiLevelType w:val="hybridMultilevel"/>
    <w:tmpl w:val="2AEE4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0B2"/>
    <w:rsid w:val="00063BDF"/>
    <w:rsid w:val="00185AFE"/>
    <w:rsid w:val="002506E5"/>
    <w:rsid w:val="005B17A7"/>
    <w:rsid w:val="009261CB"/>
    <w:rsid w:val="00A90956"/>
    <w:rsid w:val="00C447D4"/>
    <w:rsid w:val="00DF38C9"/>
    <w:rsid w:val="00E250B2"/>
    <w:rsid w:val="00F5348C"/>
    <w:rsid w:val="00FF34D5"/>
    <w:rsid w:val="00FF5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2F6E"/>
  <w15:chartTrackingRefBased/>
  <w15:docId w15:val="{E110BB4E-4713-4A07-BDDB-7C5A28BF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6E5"/>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34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8C"/>
    <w:rPr>
      <w:rFonts w:asciiTheme="majorHAnsi" w:eastAsiaTheme="majorEastAsia" w:hAnsiTheme="majorHAnsi" w:cstheme="majorBidi"/>
      <w:spacing w:val="-10"/>
      <w:kern w:val="28"/>
      <w:sz w:val="56"/>
      <w:szCs w:val="56"/>
      <w:lang w:val="en-GB"/>
    </w:rPr>
  </w:style>
  <w:style w:type="paragraph" w:styleId="ListParagraph">
    <w:name w:val="List Paragraph"/>
    <w:basedOn w:val="Normal"/>
    <w:uiPriority w:val="34"/>
    <w:qFormat/>
    <w:rsid w:val="005B17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2025-12-11T10:34:00Z</dcterms:created>
  <dcterms:modified xsi:type="dcterms:W3CDTF">2025-12-11T12:50:00Z</dcterms:modified>
</cp:coreProperties>
</file>