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13F" w:rsidRDefault="00EF713F" w:rsidP="004F3A2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  <w:proofErr w:type="spellStart"/>
      <w:r w:rsidRPr="002118D0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Sinf</w:t>
      </w:r>
      <w:proofErr w:type="spellEnd"/>
      <w:r w:rsidRPr="002118D0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: 4-sinf</w:t>
      </w:r>
    </w:p>
    <w:p w:rsidR="002118D0" w:rsidRPr="002118D0" w:rsidRDefault="002118D0" w:rsidP="004F3A2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</w:p>
    <w:p w:rsidR="00EF713F" w:rsidRDefault="00EF713F" w:rsidP="004F3A2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  <w:r w:rsidRPr="002118D0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 xml:space="preserve">Fan: </w:t>
      </w:r>
      <w:proofErr w:type="spellStart"/>
      <w:r w:rsidRPr="002118D0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Tarbiya</w:t>
      </w:r>
      <w:proofErr w:type="spellEnd"/>
    </w:p>
    <w:p w:rsidR="002118D0" w:rsidRPr="002118D0" w:rsidRDefault="002118D0" w:rsidP="004F3A2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</w:p>
    <w:p w:rsidR="00EF713F" w:rsidRPr="002118D0" w:rsidRDefault="00EF713F" w:rsidP="004F3A2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z-Cyrl-UZ" w:eastAsia="ru-RU"/>
        </w:rPr>
        <w:t>Mashg‘ulotning mavzusi</w:t>
      </w:r>
      <w:r w:rsidRP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:</w:t>
      </w:r>
      <w:r w:rsidRPr="002118D0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Rostgo‘ylik</w:t>
      </w:r>
      <w:proofErr w:type="spellEnd"/>
    </w:p>
    <w:p w:rsidR="00EF713F" w:rsidRPr="002118D0" w:rsidRDefault="00EF713F" w:rsidP="004F3A2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EF713F" w:rsidRDefault="00EF713F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z-Cyrl-UZ" w:eastAsia="ru-RU"/>
        </w:rPr>
        <w:t>Mashg‘ulotning ta’limiy  maqsadi</w:t>
      </w:r>
      <w:r w:rsidRP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: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O'quvchilarning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to'g'ri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ongli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ifodali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o'qish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ko'nikmalarini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takomillashtirish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lug'at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boyligini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oshirish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2118D0" w:rsidRPr="002118D0" w:rsidRDefault="002118D0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p w:rsidR="00EF713F" w:rsidRDefault="00EF713F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2118D0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FK:</w:t>
      </w:r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o‘z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nutqini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to‘g‘ri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tushunarli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tarzda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ifodalay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olish</w:t>
      </w:r>
      <w:proofErr w:type="spellEnd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2118D0" w:rsidRPr="002118D0" w:rsidRDefault="002118D0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</w:p>
    <w:p w:rsidR="00EF713F" w:rsidRDefault="00EF713F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proofErr w:type="spellStart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Mashg‘ulotning</w:t>
      </w:r>
      <w:proofErr w:type="spellEnd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 xml:space="preserve"> </w:t>
      </w:r>
      <w:proofErr w:type="spellStart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tarbiyaviy</w:t>
      </w:r>
      <w:proofErr w:type="spellEnd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 xml:space="preserve"> </w:t>
      </w:r>
      <w:proofErr w:type="spellStart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maqsadi</w:t>
      </w:r>
      <w:proofErr w:type="spellEnd"/>
      <w:r w:rsidRP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de-LU" w:eastAsia="ru-RU"/>
        </w:rPr>
        <w:t xml:space="preserve">: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rostgo‘ylik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to‘g‘risida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aniq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anglangan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ma’lumotga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ega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bo</w:t>
      </w:r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’</w:t>
      </w:r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lish</w:t>
      </w:r>
      <w:proofErr w:type="spellEnd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2118D0" w:rsidRPr="002118D0" w:rsidRDefault="002118D0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</w:p>
    <w:p w:rsidR="00EF713F" w:rsidRDefault="00EF713F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2118D0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TK1:</w:t>
      </w:r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kommunikativ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jarayonda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muloqotni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rostgo’ylikka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asosan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shakllantirish</w:t>
      </w:r>
      <w:proofErr w:type="spellEnd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2118D0" w:rsidRPr="002118D0" w:rsidRDefault="002118D0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</w:p>
    <w:p w:rsidR="00EF713F" w:rsidRDefault="00EF713F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2118D0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TK3:</w:t>
      </w:r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o’zi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uchun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zarur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bo’lgab</w:t>
      </w:r>
      <w:proofErr w:type="spellEnd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ruhiy</w:t>
      </w:r>
      <w:proofErr w:type="spellEnd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tarbiyani</w:t>
      </w:r>
      <w:proofErr w:type="spellEnd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shakllantirish</w:t>
      </w:r>
      <w:proofErr w:type="spellEnd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2118D0" w:rsidRPr="002118D0" w:rsidRDefault="002118D0" w:rsidP="004F3A2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</w:p>
    <w:p w:rsidR="00EF713F" w:rsidRDefault="00EF713F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2118D0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 xml:space="preserve">TK4: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jamiyatda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bo’layotgan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voqea-hodisalarda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rostgo’ylik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va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yolg’onchilikka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nisbatan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munosabat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shakllantirish</w:t>
      </w:r>
      <w:proofErr w:type="spellEnd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2118D0" w:rsidRPr="002118D0" w:rsidRDefault="002118D0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p w:rsidR="002118D0" w:rsidRDefault="00EF713F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2118D0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TK5:</w:t>
      </w:r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ajdodlarimiz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rostgo‘ylikka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amal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qilishganligini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to’liq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anglab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yetish</w:t>
      </w:r>
      <w:proofErr w:type="spellEnd"/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EF713F" w:rsidRPr="002118D0" w:rsidRDefault="00EF713F" w:rsidP="004F3A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</w:pPr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 xml:space="preserve"> </w:t>
      </w:r>
    </w:p>
    <w:p w:rsidR="00EF713F" w:rsidRPr="002118D0" w:rsidRDefault="002118D0" w:rsidP="004F3A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>Mashg’ulotning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 xml:space="preserve"> </w:t>
      </w:r>
      <w:proofErr w:type="spellStart"/>
      <w:r w:rsidR="00EF713F"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>rivojlantiruvchi</w:t>
      </w:r>
      <w:proofErr w:type="spellEnd"/>
      <w:r w:rsidR="00EF713F"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 xml:space="preserve"> </w:t>
      </w:r>
      <w:proofErr w:type="spellStart"/>
      <w:r w:rsidR="00EF713F"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>maqsadi</w:t>
      </w:r>
      <w:proofErr w:type="spellEnd"/>
      <w:r w:rsidR="00EF713F" w:rsidRP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de-LU" w:eastAsia="ru-RU"/>
        </w:rPr>
        <w:t xml:space="preserve">: </w:t>
      </w:r>
      <w:proofErr w:type="spellStart"/>
      <w:r w:rsidR="00EF713F"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to'g'ri</w:t>
      </w:r>
      <w:proofErr w:type="spellEnd"/>
      <w:r w:rsidR="00EF713F"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="00EF713F"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ongli</w:t>
      </w:r>
      <w:proofErr w:type="spellEnd"/>
      <w:r w:rsidR="00EF713F"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="00EF713F"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xulosa</w:t>
      </w:r>
      <w:proofErr w:type="spellEnd"/>
      <w:r w:rsidR="00EF713F"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="00EF713F"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chiqarishga</w:t>
      </w:r>
      <w:proofErr w:type="spellEnd"/>
      <w:r w:rsidR="00EF713F" w:rsidRPr="002118D0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,  tizimli fikrlash va o‘z nuqtai-nazarini to‘g‘ri bayon qilishga o‘rgatish</w:t>
      </w:r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EF713F" w:rsidRPr="002118D0" w:rsidRDefault="00EF713F" w:rsidP="004F3A2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de-LU" w:eastAsia="ru-RU"/>
        </w:rPr>
      </w:pPr>
    </w:p>
    <w:p w:rsidR="00EF713F" w:rsidRPr="002118D0" w:rsidRDefault="00EF713F" w:rsidP="004F3A21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proofErr w:type="spellStart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Mashg‘ulot</w:t>
      </w:r>
      <w:proofErr w:type="spellEnd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 xml:space="preserve"> </w:t>
      </w:r>
      <w:proofErr w:type="spellStart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jihozlari</w:t>
      </w:r>
      <w:proofErr w:type="spellEnd"/>
      <w:r w:rsidRP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de-LU" w:eastAsia="ru-RU"/>
        </w:rPr>
        <w:t xml:space="preserve">: </w:t>
      </w:r>
      <w:proofErr w:type="gramStart"/>
      <w:r w:rsidRP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mediamateriallar(</w:t>
      </w:r>
      <w:proofErr w:type="gramEnd"/>
      <w:r w:rsidRP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multfilmlardan lavhalar),</w:t>
      </w:r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darslik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mavzuga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mos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rasmlar</w:t>
      </w:r>
      <w:proofErr w:type="spellEnd"/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,</w:t>
      </w:r>
      <w:r w:rsidR="008B1184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r w:rsidR="008B1184" w:rsidRP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koptok</w:t>
      </w:r>
      <w:r w:rsidR="008B11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  <w:r w:rsidRP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AKT</w:t>
      </w:r>
      <w:r w:rsidR="002118D0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EF713F" w:rsidRPr="002118D0" w:rsidRDefault="00EF713F" w:rsidP="004F3A2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EF713F" w:rsidRPr="008B1184" w:rsidRDefault="00EF713F" w:rsidP="004F3A2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Mashg‘ulotda</w:t>
      </w:r>
      <w:proofErr w:type="spellEnd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foydalaniladigan</w:t>
      </w:r>
      <w:proofErr w:type="spellEnd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 </w:t>
      </w:r>
      <w:proofErr w:type="spellStart"/>
      <w:r w:rsidRPr="002118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texnologiya</w:t>
      </w:r>
      <w:proofErr w:type="spellEnd"/>
      <w:proofErr w:type="gramEnd"/>
      <w:r w:rsidRP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P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hikoya, munozara</w:t>
      </w:r>
      <w:r w:rsid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="008B11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“</w:t>
      </w:r>
      <w:r w:rsidR="008B1184" w:rsidRPr="00211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Koptok</w:t>
      </w:r>
      <w:r w:rsidR="008B11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”.</w:t>
      </w:r>
    </w:p>
    <w:p w:rsidR="00EF713F" w:rsidRPr="002118D0" w:rsidRDefault="00EF713F" w:rsidP="004F3A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2118D0" w:rsidRPr="002118D0" w:rsidTr="00CF341A">
        <w:tc>
          <w:tcPr>
            <w:tcW w:w="1756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EF713F" w:rsidRPr="002118D0" w:rsidRDefault="00EF713F" w:rsidP="004F3A21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lar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2118D0" w:rsidRPr="00023A8E" w:rsidTr="00CF341A">
        <w:tc>
          <w:tcPr>
            <w:tcW w:w="1756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EF713F" w:rsidRPr="002118D0" w:rsidRDefault="00EF713F" w:rsidP="004F3A2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a)</w:t>
            </w:r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O‘quvchilar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bilan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salomlashish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; </w:t>
            </w:r>
          </w:p>
          <w:p w:rsidR="00EF713F" w:rsidRPr="002118D0" w:rsidRDefault="00EF713F" w:rsidP="004F3A2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b)</w:t>
            </w:r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Darsga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o‘quvchilarni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tayyorlash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</w:pPr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c)</w:t>
            </w:r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Davomatni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aniqlash</w:t>
            </w:r>
            <w:proofErr w:type="spellEnd"/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d)</w:t>
            </w: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 xml:space="preserve"> </w:t>
            </w:r>
            <w:r w:rsidRPr="006807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7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O‘quvchilarning darsga tayyorgarligi ta’minlanadi.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 darsning mavzusi haqida aniq bilib oladilar.</w:t>
            </w:r>
          </w:p>
          <w:p w:rsidR="00EF713F" w:rsidRPr="002118D0" w:rsidRDefault="00EF713F" w:rsidP="004F3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 darsga tayyor bo‘ladilar.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O‘tiladigan mavzuni eslab qoladilar.</w:t>
            </w:r>
          </w:p>
        </w:tc>
      </w:tr>
      <w:tr w:rsidR="002118D0" w:rsidRPr="00023A8E" w:rsidTr="00CF341A">
        <w:tc>
          <w:tcPr>
            <w:tcW w:w="1756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2-bosqich.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, bugun siz bilan 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Rostgo’ylik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”</w:t>
            </w:r>
            <w:r w:rsidR="00023A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to‘g‘risida </w:t>
            </w:r>
            <w:proofErr w:type="spellStart"/>
            <w:r w:rsidR="00023A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mulohaza</w:t>
            </w:r>
            <w:proofErr w:type="spellEnd"/>
            <w:r w:rsidR="00023A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qilamiz</w:t>
            </w:r>
            <w:bookmarkStart w:id="0" w:name="_GoBack"/>
            <w:bookmarkEnd w:id="0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.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Savol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Rostgo’ylik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haqida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nimalarni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bilasiz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? Qanday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inson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rostgo’y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inson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hisoblanadi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?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Savol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Rostgo’ylikni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sizga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kim o‘rgatgan?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 xml:space="preserve">Savol: 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Odamlar nima uchun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rostgo’y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bo’lishlari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kerak?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Savol: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</w:t>
            </w:r>
            <w:r w:rsidR="00A475D9"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Rostgo’ylik haqida 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bobo-buvi, dadajoningiz va oyijoningiz sizga </w:t>
            </w:r>
            <w:r w:rsidR="00A475D9"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nimalarni aytishgan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3597" w:type="dxa"/>
          </w:tcPr>
          <w:p w:rsidR="00EF713F" w:rsidRPr="00680780" w:rsidRDefault="00EF713F" w:rsidP="004F3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  <w:proofErr w:type="spellStart"/>
            <w:r w:rsidR="00A475D9" w:rsidRPr="006807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A475D9" w:rsidRPr="006807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A475D9" w:rsidRPr="006807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savollarga</w:t>
            </w:r>
            <w:proofErr w:type="spellEnd"/>
            <w:r w:rsidR="00A475D9" w:rsidRPr="006807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A475D9" w:rsidRPr="006807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javob</w:t>
            </w:r>
            <w:proofErr w:type="spellEnd"/>
            <w:r w:rsidR="00A475D9" w:rsidRPr="006807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A475D9" w:rsidRPr="006807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berishadi</w:t>
            </w:r>
            <w:proofErr w:type="spellEnd"/>
            <w:r w:rsidR="00A475D9" w:rsidRPr="0068078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O‘quvchilar dars mavzusi haqida tasavvurga ega 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bo‘ladilar, o‘z tajribalariga tayangan holda fikrlarini bildiradilar, faol qatnashadilar.</w:t>
            </w:r>
          </w:p>
        </w:tc>
      </w:tr>
      <w:tr w:rsidR="004F3A21" w:rsidRPr="00023A8E" w:rsidTr="004F3A21">
        <w:trPr>
          <w:trHeight w:val="699"/>
        </w:trPr>
        <w:tc>
          <w:tcPr>
            <w:tcW w:w="1756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4F3A21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Yangi mavzu bayoni</w:t>
            </w:r>
          </w:p>
          <w:p w:rsidR="004F3A21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O‘qituvchi o’quvchilarga “SHer va Durroj”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haqidagi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multfilmdan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lavhalar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 namoyish qiladi.</w:t>
            </w:r>
          </w:p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4F3A21" w:rsidRPr="007339E3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multfilmdan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lavhalar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tomosha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qilishadi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4F3A21" w:rsidRPr="002118D0" w:rsidRDefault="004F3A21" w:rsidP="004F3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F3A21" w:rsidRPr="002118D0" w:rsidRDefault="004F3A21" w:rsidP="004F3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4F3A21" w:rsidRPr="002118D0" w:rsidRDefault="004F3A21" w:rsidP="004F3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O‘quvchilar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rostgo’ylikning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ning inson hayotida qanday muhim o‘rin tutishi to‘g‘risida bilimlarga ega bo‘ladilar.</w:t>
            </w:r>
          </w:p>
        </w:tc>
      </w:tr>
      <w:tr w:rsidR="004F3A21" w:rsidRPr="00023A8E" w:rsidTr="004F3A21">
        <w:trPr>
          <w:trHeight w:val="127"/>
        </w:trPr>
        <w:tc>
          <w:tcPr>
            <w:tcW w:w="1756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3.1.Multfilm tahlili</w:t>
            </w:r>
          </w:p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(</w:t>
            </w:r>
            <w:hyperlink r:id="rId5" w:history="1">
              <w:r w:rsidRPr="00BB1321">
                <w:rPr>
                  <w:rStyle w:val="a3"/>
                  <w:rFonts w:ascii="Times New Roman" w:eastAsia="Times New Roman" w:hAnsi="Times New Roman" w:cs="Times New Roman"/>
                  <w:b/>
                  <w:sz w:val="28"/>
                  <w:szCs w:val="28"/>
                  <w:lang w:val="en-US" w:eastAsia="ru-RU"/>
                </w:rPr>
                <w:t>https://www.youtube.com/watch?v=D_852JlrmRk&amp;ab_channel=UzbekFilmsHD</w:t>
              </w:r>
            </w:hyperlink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437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Savol: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Durroj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sherni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birinchi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mart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nima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deb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aldadi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?</w:t>
            </w:r>
          </w:p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sher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bunga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qanday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munosabat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bildirdi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?</w:t>
            </w:r>
          </w:p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Savol: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Durroj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ikkinchi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marotaba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rost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gapirdimi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?</w:t>
            </w:r>
          </w:p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4F3A21" w:rsidRPr="002118D0" w:rsidRDefault="004F3A21" w:rsidP="004F3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savollarga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javob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topishadi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4F3A21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1962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7339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O’quvchilar Durrojning yolg’on gapirishi qanda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y oqibatlarga olib kelganligi </w:t>
            </w:r>
            <w:r w:rsidRPr="007339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haqida ma’lumotga ega bo’ladilar.</w:t>
            </w:r>
          </w:p>
        </w:tc>
      </w:tr>
      <w:tr w:rsidR="004F3A21" w:rsidRPr="00023A8E" w:rsidTr="004F3A21">
        <w:trPr>
          <w:trHeight w:val="89"/>
        </w:trPr>
        <w:tc>
          <w:tcPr>
            <w:tcW w:w="1756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3.2. Mavzu yuzasidan o‘qituvchi bayoni</w:t>
            </w:r>
          </w:p>
        </w:tc>
        <w:tc>
          <w:tcPr>
            <w:tcW w:w="3437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O‘qituvchi “Rostgo’ylik” to‘g‘risida Hadisi-Sharif va muqaddas kitoblarda keltirilgan ma’lumotlar haqida o‘quvchilarga yoshiga mos, tushunarli tarzda hikoya qilib beradi.</w:t>
            </w:r>
          </w:p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O‘qituvchi hiko</w:t>
            </w:r>
            <w:r w:rsidRPr="007339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ya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davomida o‘quvchilarga Hadislarda keltirilgan tarixiy shaxslar va ularning e’tiqodiy masalalar rivojidagi o‘rni haqida bolalar tafakkuriga mos  tushuntirib o‘tadi. (Matn ilova qilinadi).</w:t>
            </w:r>
          </w:p>
        </w:tc>
        <w:tc>
          <w:tcPr>
            <w:tcW w:w="3597" w:type="dxa"/>
          </w:tcPr>
          <w:p w:rsidR="004F3A21" w:rsidRPr="002118D0" w:rsidRDefault="004F3A21" w:rsidP="004F3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 hikoyani eshitishadi.</w:t>
            </w:r>
          </w:p>
          <w:p w:rsidR="004F3A21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1962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O‘quvchilar diniy manbalarda 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Rostgo’ylik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”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to‘g‘risida aniq tasavvurlarga ega bo‘ladilar</w:t>
            </w:r>
          </w:p>
        </w:tc>
      </w:tr>
      <w:tr w:rsidR="004F3A21" w:rsidRPr="00023A8E" w:rsidTr="004F3A21">
        <w:trPr>
          <w:trHeight w:val="2966"/>
        </w:trPr>
        <w:tc>
          <w:tcPr>
            <w:tcW w:w="1756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4 –bosqich.</w:t>
            </w:r>
          </w:p>
          <w:p w:rsidR="004F3A21" w:rsidRPr="002118D0" w:rsidRDefault="004F3A21" w:rsidP="004F3A21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4.1.Savol-javob.</w:t>
            </w:r>
          </w:p>
          <w:p w:rsidR="004F3A21" w:rsidRPr="002118D0" w:rsidRDefault="004F3A21" w:rsidP="004F3A21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F3A21" w:rsidRPr="002118D0" w:rsidRDefault="004F3A21" w:rsidP="004F3A21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F3A21" w:rsidRPr="002118D0" w:rsidRDefault="004F3A21" w:rsidP="004F3A21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F3A21" w:rsidRPr="002118D0" w:rsidRDefault="004F3A21" w:rsidP="004F3A21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F3A21" w:rsidRPr="002118D0" w:rsidRDefault="004F3A21" w:rsidP="004F3A21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F3A21" w:rsidRPr="002118D0" w:rsidRDefault="004F3A21" w:rsidP="004F3A21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O‘qituvchi hikoya matni yuzasidan o‘quvchilarga savollar bilan murojaat qiladi?</w:t>
            </w:r>
          </w:p>
          <w:p w:rsidR="004F3A21" w:rsidRPr="002118D0" w:rsidRDefault="004F3A21" w:rsidP="004F3A2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</w:t>
            </w:r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Qanday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hollarda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bir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ishni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qilishga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qasam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ichib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ahdni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uzish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gunoh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emas,balki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savob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hisoblanadi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 o‘qituvchining savollariga javob berishadi.</w:t>
            </w:r>
          </w:p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O‘quvchilarda 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Rostgo’ylik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”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to‘g‘risida amaliy kompetensiyalar shakllanadi.</w:t>
            </w:r>
          </w:p>
          <w:p w:rsidR="004F3A21" w:rsidRPr="002118D0" w:rsidRDefault="004F3A21" w:rsidP="004F3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F3A21" w:rsidRPr="002118D0" w:rsidRDefault="004F3A21" w:rsidP="004F3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F3A21" w:rsidRPr="002118D0" w:rsidRDefault="004F3A21" w:rsidP="004F3A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</w:tr>
      <w:tr w:rsidR="004F3A21" w:rsidRPr="004F3A21" w:rsidTr="00CF341A">
        <w:trPr>
          <w:trHeight w:val="3382"/>
        </w:trPr>
        <w:tc>
          <w:tcPr>
            <w:tcW w:w="1756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7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O‘qituvchi koptok yordamida  o‘quvchilarning darsdan o‘zlashtirgan bilimlarini eslatadi va mustahkamlaydi.</w:t>
            </w:r>
          </w:p>
        </w:tc>
        <w:tc>
          <w:tcPr>
            <w:tcW w:w="3597" w:type="dxa"/>
          </w:tcPr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Buning uchun bolalar bir-birlariga koptok otishadi va darsdan nimalarni bilib olganliklarini aytishadi. </w:t>
            </w:r>
          </w:p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Masalan, men bugun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muqaddas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“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Qur’on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” </w:t>
            </w:r>
            <w:proofErr w:type="spellStart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kitobining</w:t>
            </w:r>
            <w:proofErr w:type="spellEnd"/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“</w:t>
            </w:r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Al-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Isro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surasi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”  34-oyatida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ahdga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vafo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qilish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haqida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yozilganini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bilib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oldim</w:t>
            </w:r>
            <w:proofErr w:type="spellEnd"/>
            <w:r w:rsidRPr="002118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:rsidR="004F3A21" w:rsidRPr="002118D0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Men bugun.......</w:t>
            </w:r>
          </w:p>
        </w:tc>
        <w:tc>
          <w:tcPr>
            <w:tcW w:w="1962" w:type="dxa"/>
          </w:tcPr>
          <w:p w:rsidR="004F3A21" w:rsidRPr="004F3A21" w:rsidRDefault="004F3A21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O‘quvchilarning bilimlari mustahkamlanadi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</w:tc>
      </w:tr>
      <w:tr w:rsidR="002118D0" w:rsidRPr="00023A8E" w:rsidTr="00CF341A">
        <w:tc>
          <w:tcPr>
            <w:tcW w:w="1756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 xml:space="preserve"> 5 bosqich.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Yakuniy bosqich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O‘qituvchi o‘quvchilarga uyga vazifa sifatida oilaning katta a’zolari bilan </w:t>
            </w:r>
            <w:r w:rsidR="00021366"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“Rostgo’ylik” haqida suhbatlasishni va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 kichkintoy ukalariga </w:t>
            </w:r>
            <w:r w:rsidR="000A5FE6"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“Rostgo’ylik” haqida aytib,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o‘rgatib kelishlarini topshiradi.</w:t>
            </w:r>
          </w:p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O‘qituvchi darsga yakun yasaydi va barcha bolalarni faol qatnashganliklari uchun maqtab qo‘yadi.</w:t>
            </w:r>
          </w:p>
        </w:tc>
        <w:tc>
          <w:tcPr>
            <w:tcW w:w="3597" w:type="dxa"/>
          </w:tcPr>
          <w:p w:rsidR="00EF713F" w:rsidRPr="007339E3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O‘quvchilar </w:t>
            </w:r>
            <w:r w:rsidR="007339E3"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oilaning katta a’zolari bilan “Rostgo’ylik” haqida suhbatlasishni va  kichkintoy ukalariga “Rostgo’ylik” haqida aytib, o‘rgatib kelishlarini </w:t>
            </w:r>
            <w:r w:rsidR="000A5FE6" w:rsidRPr="007339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topshiriq qilib oladilar.</w:t>
            </w:r>
          </w:p>
        </w:tc>
        <w:tc>
          <w:tcPr>
            <w:tcW w:w="1962" w:type="dxa"/>
          </w:tcPr>
          <w:p w:rsidR="00EF713F" w:rsidRPr="002118D0" w:rsidRDefault="00EF713F" w:rsidP="004F3A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O‘quvchilarning </w:t>
            </w:r>
            <w:r w:rsidR="00021366"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“</w:t>
            </w:r>
            <w:proofErr w:type="spellStart"/>
            <w:r w:rsidR="00021366"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Rostgo’ylik</w:t>
            </w:r>
            <w:proofErr w:type="spellEnd"/>
            <w:r w:rsidR="00021366"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”</w:t>
            </w:r>
            <w:r w:rsidRPr="002118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bo‘yicha amaliy kompetensiyalari mustahkamlanadi.</w:t>
            </w:r>
          </w:p>
        </w:tc>
      </w:tr>
    </w:tbl>
    <w:p w:rsidR="00EF713F" w:rsidRPr="002118D0" w:rsidRDefault="00EF713F" w:rsidP="004F3A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p w:rsidR="00E32330" w:rsidRPr="002118D0" w:rsidRDefault="00E32330" w:rsidP="004F3A2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sectPr w:rsidR="00E32330" w:rsidRPr="002118D0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39D"/>
    <w:rsid w:val="00021366"/>
    <w:rsid w:val="00023A8E"/>
    <w:rsid w:val="000A5FE6"/>
    <w:rsid w:val="002118D0"/>
    <w:rsid w:val="002B0F94"/>
    <w:rsid w:val="004F3A21"/>
    <w:rsid w:val="00541DB6"/>
    <w:rsid w:val="00675865"/>
    <w:rsid w:val="00680780"/>
    <w:rsid w:val="007339E3"/>
    <w:rsid w:val="00737AE1"/>
    <w:rsid w:val="00804F44"/>
    <w:rsid w:val="008B1184"/>
    <w:rsid w:val="00A475D9"/>
    <w:rsid w:val="00E32330"/>
    <w:rsid w:val="00ED639D"/>
    <w:rsid w:val="00E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A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A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_852JlrmRk&amp;ab_channel=UzbekFilmsH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AvTech</cp:lastModifiedBy>
  <cp:revision>12</cp:revision>
  <dcterms:created xsi:type="dcterms:W3CDTF">2023-01-03T15:27:00Z</dcterms:created>
  <dcterms:modified xsi:type="dcterms:W3CDTF">2023-01-15T17:16:00Z</dcterms:modified>
</cp:coreProperties>
</file>