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2DC" w:rsidRPr="00952ACA" w:rsidRDefault="00E01053" w:rsidP="00D12D33">
      <w:pPr>
        <w:spacing w:line="240" w:lineRule="auto"/>
        <w:jc w:val="right"/>
        <w:rPr>
          <w:rFonts w:ascii="Times New Roman" w:hAnsi="Times New Roman" w:cs="Times New Roman"/>
          <w:b/>
          <w:sz w:val="28"/>
          <w:szCs w:val="28"/>
          <w:lang w:val="de-LU"/>
        </w:rPr>
      </w:pPr>
      <w:r w:rsidRPr="00952ACA">
        <w:rPr>
          <w:rFonts w:ascii="Times New Roman" w:hAnsi="Times New Roman" w:cs="Times New Roman"/>
          <w:b/>
          <w:sz w:val="28"/>
          <w:szCs w:val="28"/>
          <w:lang w:val="de-LU"/>
        </w:rPr>
        <w:t>Sinf: 3</w:t>
      </w:r>
      <w:r w:rsidR="005032DC" w:rsidRPr="00952ACA">
        <w:rPr>
          <w:rFonts w:ascii="Times New Roman" w:hAnsi="Times New Roman" w:cs="Times New Roman"/>
          <w:b/>
          <w:sz w:val="28"/>
          <w:szCs w:val="28"/>
          <w:lang w:val="de-LU"/>
        </w:rPr>
        <w:t>-sinf</w:t>
      </w:r>
    </w:p>
    <w:p w:rsidR="005032DC" w:rsidRPr="00952ACA" w:rsidRDefault="005032DC" w:rsidP="00D12D33">
      <w:pPr>
        <w:spacing w:line="240" w:lineRule="auto"/>
        <w:jc w:val="right"/>
        <w:rPr>
          <w:rFonts w:ascii="Times New Roman" w:hAnsi="Times New Roman" w:cs="Times New Roman"/>
          <w:b/>
          <w:sz w:val="28"/>
          <w:szCs w:val="28"/>
          <w:lang w:val="de-LU"/>
        </w:rPr>
      </w:pPr>
      <w:r w:rsidRPr="00952ACA">
        <w:rPr>
          <w:rFonts w:ascii="Times New Roman" w:hAnsi="Times New Roman" w:cs="Times New Roman"/>
          <w:b/>
          <w:sz w:val="28"/>
          <w:szCs w:val="28"/>
          <w:lang w:val="de-LU"/>
        </w:rPr>
        <w:t>Fan: Tarbiya</w:t>
      </w:r>
    </w:p>
    <w:p w:rsidR="005032DC" w:rsidRPr="00952ACA" w:rsidRDefault="005032DC" w:rsidP="00D12D33">
      <w:pPr>
        <w:spacing w:line="240" w:lineRule="auto"/>
        <w:jc w:val="center"/>
        <w:rPr>
          <w:rFonts w:ascii="Times New Roman" w:hAnsi="Times New Roman" w:cs="Times New Roman"/>
          <w:b/>
          <w:sz w:val="28"/>
          <w:szCs w:val="28"/>
          <w:lang w:val="de-LU"/>
        </w:rPr>
      </w:pPr>
      <w:r w:rsidRPr="00952ACA">
        <w:rPr>
          <w:rFonts w:ascii="Times New Roman" w:hAnsi="Times New Roman" w:cs="Times New Roman"/>
          <w:b/>
          <w:sz w:val="28"/>
          <w:szCs w:val="28"/>
          <w:lang w:val="de-LU"/>
        </w:rPr>
        <w:t>Mavzu: Mehr-oqibat-insoniy fazilat</w:t>
      </w:r>
    </w:p>
    <w:p w:rsidR="003E361D" w:rsidRPr="00952ACA" w:rsidRDefault="00946280" w:rsidP="00D12D33">
      <w:pPr>
        <w:pStyle w:val="a7"/>
        <w:shd w:val="clear" w:color="auto" w:fill="FFFFFF"/>
        <w:spacing w:before="0" w:beforeAutospacing="0" w:after="150" w:afterAutospacing="0"/>
        <w:ind w:firstLine="708"/>
        <w:jc w:val="both"/>
        <w:rPr>
          <w:sz w:val="28"/>
          <w:szCs w:val="28"/>
          <w:lang w:val="en-US"/>
        </w:rPr>
      </w:pPr>
      <w:r w:rsidRPr="00952ACA">
        <w:rPr>
          <w:sz w:val="28"/>
          <w:szCs w:val="28"/>
          <w:lang w:val="en-US"/>
        </w:rPr>
        <w:t>Aziz bolajonlar,</w:t>
      </w:r>
      <w:r w:rsidR="003E361D" w:rsidRPr="00952ACA">
        <w:rPr>
          <w:sz w:val="28"/>
          <w:szCs w:val="28"/>
          <w:lang w:val="en-US"/>
        </w:rPr>
        <w:t xml:space="preserve"> barcha insonlar bir-biri bilan munosabatda bo‘lar ekan, ularning o‘rtasida mehr oqibat va o‘zaro ishonch bo‘lsagina hayotlari yanada go‘zallashib boraveradi. Insonning qadr-qimmati uning mehr oqibati bilan baholanadi. Qancha boy-badavlat yoki mansabdor bo‘lmasin, u insonni mehr-oqibati bo‘lmasa, qadr-qimmati, obro‘si bo‘lmaydi.</w:t>
      </w:r>
    </w:p>
    <w:p w:rsidR="003E361D" w:rsidRPr="00952ACA" w:rsidRDefault="003E361D" w:rsidP="00D12D33">
      <w:pPr>
        <w:pStyle w:val="a7"/>
        <w:shd w:val="clear" w:color="auto" w:fill="FFFFFF"/>
        <w:spacing w:before="0" w:beforeAutospacing="0" w:after="150" w:afterAutospacing="0"/>
        <w:ind w:firstLine="708"/>
        <w:jc w:val="both"/>
        <w:rPr>
          <w:sz w:val="28"/>
          <w:szCs w:val="28"/>
          <w:lang w:val="en-US"/>
        </w:rPr>
      </w:pPr>
      <w:r w:rsidRPr="00952ACA">
        <w:rPr>
          <w:sz w:val="28"/>
          <w:szCs w:val="28"/>
          <w:lang w:val="en-US"/>
        </w:rPr>
        <w:t>Inson mehr-oqibatni a</w:t>
      </w:r>
      <w:r w:rsidR="00946280" w:rsidRPr="00952ACA">
        <w:rPr>
          <w:sz w:val="28"/>
          <w:szCs w:val="28"/>
          <w:lang w:val="en-US"/>
        </w:rPr>
        <w:t>v</w:t>
      </w:r>
      <w:r w:rsidRPr="00952ACA">
        <w:rPr>
          <w:sz w:val="28"/>
          <w:szCs w:val="28"/>
          <w:lang w:val="en-US"/>
        </w:rPr>
        <w:t>valo o‘z ota-onasidan oladi, o‘rganadi va yaqinlariga ota-onasiga  o‘sha olgan mehrini qaytaradi. Mehr ko‘rmay katta bo‘lgan kishilarda mehr berish ham kamroq bo‘ladi. Aniqroq qilib aytadigan bo‘lsak bemehr inson bo‘ladi. Unday insonlarga yaqinlari tomonidan ko‘proq e'tibor, ko‘prok mehr berilsa, yaxshi tomonga o‘zgaradi inshaa Alloh. Payg</w:t>
      </w:r>
      <w:r w:rsidR="00946280" w:rsidRPr="00952ACA">
        <w:rPr>
          <w:sz w:val="28"/>
          <w:szCs w:val="28"/>
          <w:lang w:val="en-US"/>
        </w:rPr>
        <w:t>’</w:t>
      </w:r>
      <w:r w:rsidR="003C0550" w:rsidRPr="00952ACA">
        <w:rPr>
          <w:sz w:val="28"/>
          <w:szCs w:val="28"/>
          <w:lang w:val="en-US"/>
        </w:rPr>
        <w:t>ambarimiz Muh</w:t>
      </w:r>
      <w:r w:rsidRPr="00952ACA">
        <w:rPr>
          <w:sz w:val="28"/>
          <w:szCs w:val="28"/>
          <w:lang w:val="en-US"/>
        </w:rPr>
        <w:t xml:space="preserve">ammad </w:t>
      </w:r>
      <w:r w:rsidR="00DE2CD4" w:rsidRPr="00952ACA">
        <w:rPr>
          <w:sz w:val="28"/>
          <w:szCs w:val="28"/>
          <w:lang w:val="en-US"/>
        </w:rPr>
        <w:t>(</w:t>
      </w:r>
      <w:r w:rsidRPr="00952ACA">
        <w:rPr>
          <w:sz w:val="28"/>
          <w:szCs w:val="28"/>
          <w:lang w:val="en-US"/>
        </w:rPr>
        <w:t>sallollohu alayhi vasallam</w:t>
      </w:r>
      <w:r w:rsidR="00DE2CD4" w:rsidRPr="00952ACA">
        <w:rPr>
          <w:sz w:val="28"/>
          <w:szCs w:val="28"/>
          <w:lang w:val="en-US"/>
        </w:rPr>
        <w:t>)</w:t>
      </w:r>
      <w:r w:rsidRPr="00952ACA">
        <w:rPr>
          <w:sz w:val="28"/>
          <w:szCs w:val="28"/>
          <w:lang w:val="en-US"/>
        </w:rPr>
        <w:t>dan bir kuni sahobai kiromlar so‘radilar: “Dunyoni nima qutqaradi ey Allohning rasuli?” Shunda Rasululloh sallollohu alayhi vasallam; “Dunyoni mehr, rahm-shafqat qutqaradi”,  dedilar.</w:t>
      </w:r>
    </w:p>
    <w:p w:rsidR="003E361D" w:rsidRPr="00952ACA" w:rsidRDefault="003E361D" w:rsidP="00D12D33">
      <w:pPr>
        <w:pStyle w:val="a7"/>
        <w:shd w:val="clear" w:color="auto" w:fill="FFFFFF"/>
        <w:spacing w:before="0" w:beforeAutospacing="0" w:after="150" w:afterAutospacing="0"/>
        <w:ind w:firstLine="708"/>
        <w:jc w:val="both"/>
        <w:rPr>
          <w:sz w:val="28"/>
          <w:szCs w:val="28"/>
          <w:lang w:val="en-US"/>
        </w:rPr>
      </w:pPr>
      <w:r w:rsidRPr="00952ACA">
        <w:rPr>
          <w:sz w:val="28"/>
          <w:szCs w:val="28"/>
          <w:lang w:val="en-US"/>
        </w:rPr>
        <w:t xml:space="preserve">Hatto, gul yoki ko‘chat eksangiz ham, unga mehr berib tarbiyalamasangiz kerakli natijaga erisha </w:t>
      </w:r>
      <w:r w:rsidR="00946280" w:rsidRPr="00952ACA">
        <w:rPr>
          <w:sz w:val="28"/>
          <w:szCs w:val="28"/>
          <w:lang w:val="en-US"/>
        </w:rPr>
        <w:t>olmaysiz. Shunday ekan bolajonlar</w:t>
      </w:r>
      <w:r w:rsidRPr="00952ACA">
        <w:rPr>
          <w:sz w:val="28"/>
          <w:szCs w:val="28"/>
          <w:lang w:val="en-US"/>
        </w:rPr>
        <w:t xml:space="preserve">, bir-birimizdan mehr oqibatimizni darig‘ tutmaylik. Sarvari olam, Payg‘ambarimiz Muhammad </w:t>
      </w:r>
      <w:r w:rsidR="00DE2CD4" w:rsidRPr="00952ACA">
        <w:rPr>
          <w:sz w:val="28"/>
          <w:szCs w:val="28"/>
          <w:lang w:val="en-US"/>
        </w:rPr>
        <w:t>(</w:t>
      </w:r>
      <w:r w:rsidRPr="00952ACA">
        <w:rPr>
          <w:sz w:val="28"/>
          <w:szCs w:val="28"/>
          <w:lang w:val="en-US"/>
        </w:rPr>
        <w:t>sall</w:t>
      </w:r>
      <w:r w:rsidR="00946280" w:rsidRPr="00952ACA">
        <w:rPr>
          <w:sz w:val="28"/>
          <w:szCs w:val="28"/>
          <w:lang w:val="en-US"/>
        </w:rPr>
        <w:t>ollohu alayhi vasallam</w:t>
      </w:r>
      <w:r w:rsidR="00DE2CD4" w:rsidRPr="00952ACA">
        <w:rPr>
          <w:sz w:val="28"/>
          <w:szCs w:val="28"/>
          <w:lang w:val="en-US"/>
        </w:rPr>
        <w:t>)</w:t>
      </w:r>
      <w:r w:rsidR="00946280" w:rsidRPr="00952ACA">
        <w:rPr>
          <w:sz w:val="28"/>
          <w:szCs w:val="28"/>
          <w:lang w:val="en-US"/>
        </w:rPr>
        <w:t>ning bir hadislarida  shunday rivoyat q</w:t>
      </w:r>
      <w:r w:rsidRPr="00952ACA">
        <w:rPr>
          <w:sz w:val="28"/>
          <w:szCs w:val="28"/>
          <w:lang w:val="en-US"/>
        </w:rPr>
        <w:t xml:space="preserve">ilinadi: “Rasululloh </w:t>
      </w:r>
      <w:r w:rsidR="00DE2CD4" w:rsidRPr="00952ACA">
        <w:rPr>
          <w:sz w:val="28"/>
          <w:szCs w:val="28"/>
          <w:lang w:val="en-US"/>
        </w:rPr>
        <w:t>(</w:t>
      </w:r>
      <w:r w:rsidRPr="00952ACA">
        <w:rPr>
          <w:sz w:val="28"/>
          <w:szCs w:val="28"/>
          <w:lang w:val="en-US"/>
        </w:rPr>
        <w:t>sallollohu alayhi vassalam</w:t>
      </w:r>
      <w:r w:rsidR="00DE2CD4" w:rsidRPr="00952ACA">
        <w:rPr>
          <w:sz w:val="28"/>
          <w:szCs w:val="28"/>
          <w:lang w:val="en-US"/>
        </w:rPr>
        <w:t>)</w:t>
      </w:r>
      <w:r w:rsidRPr="00952ACA">
        <w:rPr>
          <w:sz w:val="28"/>
          <w:szCs w:val="28"/>
          <w:lang w:val="en-US"/>
        </w:rPr>
        <w:t xml:space="preserve"> sahobalar bilan birga o‘tirganlarida, bir guruh odamlar tobutda mayyitni ko‘tarib o‘tib qoldilar. Shunda ul zot kim vafot etganini suradilar va mayyitni kim e</w:t>
      </w:r>
      <w:bookmarkStart w:id="0" w:name="_GoBack"/>
      <w:bookmarkEnd w:id="0"/>
      <w:r w:rsidRPr="00952ACA">
        <w:rPr>
          <w:sz w:val="28"/>
          <w:szCs w:val="28"/>
          <w:lang w:val="en-US"/>
        </w:rPr>
        <w:t xml:space="preserve">kanligini bildilar. Shunda mayyit yaxshi sifatlar bilan eslandi. Bu holatni kuzatib turgan Rasululloh </w:t>
      </w:r>
      <w:r w:rsidR="00DE2CD4" w:rsidRPr="00952ACA">
        <w:rPr>
          <w:sz w:val="28"/>
          <w:szCs w:val="28"/>
          <w:lang w:val="en-US"/>
        </w:rPr>
        <w:t>(</w:t>
      </w:r>
      <w:r w:rsidRPr="00952ACA">
        <w:rPr>
          <w:sz w:val="28"/>
          <w:szCs w:val="28"/>
          <w:lang w:val="en-US"/>
        </w:rPr>
        <w:t>sallollohu alayhi vasallam</w:t>
      </w:r>
      <w:r w:rsidR="00DE2CD4" w:rsidRPr="00952ACA">
        <w:rPr>
          <w:sz w:val="28"/>
          <w:szCs w:val="28"/>
          <w:lang w:val="en-US"/>
        </w:rPr>
        <w:t>)</w:t>
      </w:r>
      <w:r w:rsidRPr="00952ACA">
        <w:rPr>
          <w:sz w:val="28"/>
          <w:szCs w:val="28"/>
          <w:lang w:val="en-US"/>
        </w:rPr>
        <w:t xml:space="preserve">: “vojib bo‘ldi”, dedilar. Yana boshqa safar ham xuddi shunday bir guruh odamlar tobutda bir mayyitni ko‘tarib o‘tdilar. Faqat bu safar u mayitni yomon fe'l va xulqlari aytildi. Rasululloh sallollohu alayhi vasallam yana:  “vojib bo‘ldi”, dedilar. Shunda: “nima vojib bo‘ldi ey Allohning rasuli”, deb so‘radilar. Rasululloh </w:t>
      </w:r>
      <w:r w:rsidR="00DE2CD4" w:rsidRPr="00952ACA">
        <w:rPr>
          <w:sz w:val="28"/>
          <w:szCs w:val="28"/>
          <w:lang w:val="en-US"/>
        </w:rPr>
        <w:t>(</w:t>
      </w:r>
      <w:r w:rsidRPr="00952ACA">
        <w:rPr>
          <w:sz w:val="28"/>
          <w:szCs w:val="28"/>
          <w:lang w:val="en-US"/>
        </w:rPr>
        <w:t>sallollohu alayhi vasallam</w:t>
      </w:r>
      <w:r w:rsidR="00DE2CD4" w:rsidRPr="00952ACA">
        <w:rPr>
          <w:sz w:val="28"/>
          <w:szCs w:val="28"/>
          <w:lang w:val="en-US"/>
        </w:rPr>
        <w:t>)</w:t>
      </w:r>
      <w:r w:rsidRPr="00952ACA">
        <w:rPr>
          <w:sz w:val="28"/>
          <w:szCs w:val="28"/>
          <w:lang w:val="en-US"/>
        </w:rPr>
        <w:t>: “Birinchi marta olib o‘tilgan mayitni yaxshiliklari haqida guvohlik berdilaringiz,  u mayyitga jannat vojib bo‘ldi. Ikkinchi marta olib  o‘tilgan mayyit haqida  yomonlikla</w:t>
      </w:r>
      <w:r w:rsidR="003C0550" w:rsidRPr="00952ACA">
        <w:rPr>
          <w:sz w:val="28"/>
          <w:szCs w:val="28"/>
          <w:lang w:val="en-US"/>
        </w:rPr>
        <w:t>rini zikr qildingiz, unga do‘zah</w:t>
      </w:r>
      <w:r w:rsidRPr="00952ACA">
        <w:rPr>
          <w:sz w:val="28"/>
          <w:szCs w:val="28"/>
          <w:lang w:val="en-US"/>
        </w:rPr>
        <w:t xml:space="preserve"> vojib bo‘ldi. Sizlar Allohning yerdagi guvohlarisizlar”, dedilar.</w:t>
      </w:r>
    </w:p>
    <w:p w:rsidR="003E361D" w:rsidRPr="00952ACA" w:rsidRDefault="00946280" w:rsidP="00D12D33">
      <w:pPr>
        <w:pStyle w:val="a7"/>
        <w:shd w:val="clear" w:color="auto" w:fill="FFFFFF"/>
        <w:spacing w:before="0" w:beforeAutospacing="0" w:after="150" w:afterAutospacing="0"/>
        <w:ind w:firstLine="708"/>
        <w:jc w:val="both"/>
        <w:rPr>
          <w:sz w:val="28"/>
          <w:szCs w:val="28"/>
          <w:lang w:val="en-US"/>
        </w:rPr>
      </w:pPr>
      <w:r w:rsidRPr="00952ACA">
        <w:rPr>
          <w:sz w:val="28"/>
          <w:szCs w:val="28"/>
          <w:lang w:val="en-US"/>
        </w:rPr>
        <w:t>Shunday ekan bolajonlar</w:t>
      </w:r>
      <w:r w:rsidR="003E361D" w:rsidRPr="00952ACA">
        <w:rPr>
          <w:sz w:val="28"/>
          <w:szCs w:val="28"/>
          <w:lang w:val="en-US"/>
        </w:rPr>
        <w:t xml:space="preserve">, Yaratganimiz bizni suyib inson qilib yaratdi, iymonli bandalaridan qildi. Shunga munosib yashab, </w:t>
      </w:r>
      <w:r w:rsidR="00372BB5" w:rsidRPr="00952ACA">
        <w:rPr>
          <w:sz w:val="28"/>
          <w:szCs w:val="28"/>
          <w:lang w:val="en-US"/>
        </w:rPr>
        <w:t>do’stlarimiz</w:t>
      </w:r>
      <w:r w:rsidR="003E361D" w:rsidRPr="00952ACA">
        <w:rPr>
          <w:sz w:val="28"/>
          <w:szCs w:val="28"/>
          <w:lang w:val="en-US"/>
        </w:rPr>
        <w:t xml:space="preserve"> va </w:t>
      </w:r>
      <w:r w:rsidR="00372BB5" w:rsidRPr="00952ACA">
        <w:rPr>
          <w:sz w:val="28"/>
          <w:szCs w:val="28"/>
          <w:lang w:val="en-US"/>
        </w:rPr>
        <w:t xml:space="preserve">o’zimizdan kichiklarga </w:t>
      </w:r>
      <w:r w:rsidR="003E361D" w:rsidRPr="00952ACA">
        <w:rPr>
          <w:sz w:val="28"/>
          <w:szCs w:val="28"/>
          <w:lang w:val="en-US"/>
        </w:rPr>
        <w:t xml:space="preserve"> namuna bo‘laylik, yash</w:t>
      </w:r>
      <w:r w:rsidRPr="00952ACA">
        <w:rPr>
          <w:sz w:val="28"/>
          <w:szCs w:val="28"/>
          <w:lang w:val="en-US"/>
        </w:rPr>
        <w:t>ab o‘tgan umrimizdan yaxshi iz q</w:t>
      </w:r>
      <w:r w:rsidR="003E361D" w:rsidRPr="00952ACA">
        <w:rPr>
          <w:sz w:val="28"/>
          <w:szCs w:val="28"/>
          <w:lang w:val="en-US"/>
        </w:rPr>
        <w:t>oldiraylik.</w:t>
      </w:r>
    </w:p>
    <w:p w:rsidR="003E361D" w:rsidRPr="00952ACA" w:rsidRDefault="003E361D" w:rsidP="00D12D33">
      <w:pPr>
        <w:pStyle w:val="a7"/>
        <w:shd w:val="clear" w:color="auto" w:fill="FFFFFF"/>
        <w:spacing w:before="0" w:beforeAutospacing="0" w:after="150" w:afterAutospacing="0"/>
        <w:ind w:firstLine="708"/>
        <w:jc w:val="both"/>
        <w:rPr>
          <w:sz w:val="28"/>
          <w:szCs w:val="28"/>
          <w:lang w:val="en-US"/>
        </w:rPr>
      </w:pPr>
      <w:r w:rsidRPr="00952ACA">
        <w:rPr>
          <w:sz w:val="28"/>
          <w:szCs w:val="28"/>
          <w:lang w:val="en-US"/>
        </w:rPr>
        <w:t>Qur</w:t>
      </w:r>
      <w:r w:rsidR="00A5010F" w:rsidRPr="00952ACA">
        <w:rPr>
          <w:sz w:val="28"/>
          <w:szCs w:val="28"/>
          <w:lang w:val="en-US"/>
        </w:rPr>
        <w:t>’</w:t>
      </w:r>
      <w:r w:rsidRPr="00952ACA">
        <w:rPr>
          <w:sz w:val="28"/>
          <w:szCs w:val="28"/>
          <w:lang w:val="en-US"/>
        </w:rPr>
        <w:t>oni karimda Alloh taoloning shunday so‘zlari bor:</w:t>
      </w:r>
    </w:p>
    <w:p w:rsidR="003E361D" w:rsidRPr="00952ACA" w:rsidRDefault="003E361D" w:rsidP="003E361D">
      <w:pPr>
        <w:pStyle w:val="a7"/>
        <w:shd w:val="clear" w:color="auto" w:fill="FFFFFF"/>
        <w:spacing w:before="0" w:beforeAutospacing="0" w:after="150" w:afterAutospacing="0"/>
        <w:jc w:val="both"/>
        <w:rPr>
          <w:sz w:val="28"/>
          <w:szCs w:val="28"/>
          <w:lang w:val="en-US"/>
        </w:rPr>
      </w:pPr>
      <w:r w:rsidRPr="00952ACA">
        <w:rPr>
          <w:sz w:val="28"/>
          <w:szCs w:val="28"/>
          <w:lang w:val="en-US"/>
        </w:rPr>
        <w:t>“</w:t>
      </w:r>
      <w:r w:rsidRPr="00952ACA">
        <w:rPr>
          <w:rStyle w:val="a8"/>
          <w:sz w:val="28"/>
          <w:szCs w:val="28"/>
          <w:lang w:val="en-US"/>
        </w:rPr>
        <w:t>Agar sizlarga bergan ne'matimni sanasangiz, sanab adog‘iga yeta olmaysizlar</w:t>
      </w:r>
      <w:r w:rsidRPr="00952ACA">
        <w:rPr>
          <w:sz w:val="28"/>
          <w:szCs w:val="28"/>
          <w:lang w:val="en-US"/>
        </w:rPr>
        <w:t>” (Nahl, 18).</w:t>
      </w:r>
    </w:p>
    <w:p w:rsidR="00D12D33" w:rsidRPr="00952ACA" w:rsidRDefault="003E361D" w:rsidP="00D12D33">
      <w:pPr>
        <w:pStyle w:val="a7"/>
        <w:shd w:val="clear" w:color="auto" w:fill="FFFFFF"/>
        <w:spacing w:before="0" w:beforeAutospacing="0" w:after="150" w:afterAutospacing="0"/>
        <w:ind w:firstLine="708"/>
        <w:jc w:val="both"/>
        <w:rPr>
          <w:sz w:val="28"/>
          <w:szCs w:val="28"/>
          <w:lang w:val="en-US"/>
        </w:rPr>
      </w:pPr>
      <w:r w:rsidRPr="00952ACA">
        <w:rPr>
          <w:sz w:val="28"/>
          <w:szCs w:val="28"/>
          <w:lang w:val="en-US"/>
        </w:rPr>
        <w:t xml:space="preserve">Shunday ne'matlardan biri bu mehr ne'matidir. Alloh taoloning ne'matlari ikki xildir. Biri moddiy, ikkinchisi ma'naviydir. Mehr - bu ma'naviy ozuqa. </w:t>
      </w:r>
      <w:r w:rsidR="00D12D33" w:rsidRPr="00952ACA">
        <w:rPr>
          <w:sz w:val="28"/>
          <w:szCs w:val="28"/>
          <w:lang w:val="en-US"/>
        </w:rPr>
        <w:t xml:space="preserve">    </w:t>
      </w:r>
    </w:p>
    <w:p w:rsidR="003E361D" w:rsidRPr="00952ACA" w:rsidRDefault="003E361D" w:rsidP="00D12D33">
      <w:pPr>
        <w:pStyle w:val="a7"/>
        <w:shd w:val="clear" w:color="auto" w:fill="FFFFFF"/>
        <w:spacing w:before="0" w:beforeAutospacing="0" w:after="150" w:afterAutospacing="0"/>
        <w:ind w:firstLine="708"/>
        <w:jc w:val="both"/>
        <w:rPr>
          <w:sz w:val="28"/>
          <w:szCs w:val="28"/>
          <w:lang w:val="en-US"/>
        </w:rPr>
      </w:pPr>
      <w:r w:rsidRPr="00952ACA">
        <w:rPr>
          <w:sz w:val="28"/>
          <w:szCs w:val="28"/>
          <w:lang w:val="en-US"/>
        </w:rPr>
        <w:lastRenderedPageBreak/>
        <w:t xml:space="preserve">Vatanga, mahalla, ota-ona, aka-uka, o‘g‘il-qiz, opa-singil, nabira va barcha insonlar orasini bog‘lab turadigan mustahkam rishta. Agar biz barcha insonlarga kamaymaydigan ma'naviy ne'mat - mehrni bersak, ular orasidan </w:t>
      </w:r>
      <w:r w:rsidR="00946280" w:rsidRPr="00952ACA">
        <w:rPr>
          <w:sz w:val="28"/>
          <w:szCs w:val="28"/>
          <w:lang w:val="en-US"/>
        </w:rPr>
        <w:t>bemehr</w:t>
      </w:r>
      <w:r w:rsidRPr="00952ACA">
        <w:rPr>
          <w:sz w:val="28"/>
          <w:szCs w:val="28"/>
          <w:lang w:val="en-US"/>
        </w:rPr>
        <w:t xml:space="preserve"> kimsalar chiqmaydi. Oilasida mehr bor inson hech qachon Vataniga, oilasiga, ota-onasiga nisbatan qo‘pol muomala qilmaydi. Mehrni boshqa narsa bilan almashtiradigan inson adashgan bo‘ladi, chunki qalbida mehr bor inson  qurol ko‘tarmaydi, o‘zgani qalbini og‘ritmaydi.</w:t>
      </w:r>
    </w:p>
    <w:p w:rsidR="003E361D" w:rsidRPr="00952ACA" w:rsidRDefault="00D12D33" w:rsidP="003E361D">
      <w:pPr>
        <w:pStyle w:val="a7"/>
        <w:shd w:val="clear" w:color="auto" w:fill="FFFFFF"/>
        <w:spacing w:before="0" w:beforeAutospacing="0" w:after="150" w:afterAutospacing="0"/>
        <w:jc w:val="both"/>
        <w:rPr>
          <w:sz w:val="28"/>
          <w:szCs w:val="28"/>
          <w:lang w:val="en-US"/>
        </w:rPr>
      </w:pPr>
      <w:r w:rsidRPr="00952ACA">
        <w:rPr>
          <w:sz w:val="28"/>
          <w:szCs w:val="28"/>
          <w:lang w:val="en-US"/>
        </w:rPr>
        <w:t xml:space="preserve">         </w:t>
      </w:r>
      <w:r w:rsidR="003E361D" w:rsidRPr="00952ACA">
        <w:rPr>
          <w:sz w:val="28"/>
          <w:szCs w:val="28"/>
          <w:lang w:val="en-US"/>
        </w:rPr>
        <w:t>Mehr - Din tanlamaydi. Mehr - dinlarni, xalqlarni, millatlarni va dunyodagi Alloh taolo yaratgan barcha maxluqotlarni birlashtiradi.</w:t>
      </w:r>
    </w:p>
    <w:p w:rsidR="003E361D" w:rsidRPr="00952ACA" w:rsidRDefault="00D12D33" w:rsidP="003E361D">
      <w:pPr>
        <w:pStyle w:val="a7"/>
        <w:shd w:val="clear" w:color="auto" w:fill="FFFFFF"/>
        <w:spacing w:before="0" w:beforeAutospacing="0" w:after="150" w:afterAutospacing="0"/>
        <w:jc w:val="both"/>
        <w:rPr>
          <w:sz w:val="28"/>
          <w:szCs w:val="28"/>
          <w:lang w:val="en-US"/>
        </w:rPr>
      </w:pPr>
      <w:r w:rsidRPr="00952ACA">
        <w:rPr>
          <w:sz w:val="28"/>
          <w:szCs w:val="28"/>
          <w:lang w:val="en-US"/>
        </w:rPr>
        <w:t xml:space="preserve">         </w:t>
      </w:r>
      <w:r w:rsidR="003E361D" w:rsidRPr="00952ACA">
        <w:rPr>
          <w:sz w:val="28"/>
          <w:szCs w:val="28"/>
          <w:lang w:val="en-US"/>
        </w:rPr>
        <w:t>Mehrni bozori yo‘q. Mehr - bu yerga sochiladigan urug‘ kabi ulug‘ ne'mat. Uni insonlarga qancha ko‘p ulashsak o‘zimizga shuncha ko‘p bo‘lib qaytadi. Hattoki, ekilgan ko‘katga mehr bermasa u quriydi.</w:t>
      </w:r>
    </w:p>
    <w:p w:rsidR="003E361D" w:rsidRPr="00952ACA" w:rsidRDefault="00D12D33" w:rsidP="003E361D">
      <w:pPr>
        <w:pStyle w:val="a7"/>
        <w:shd w:val="clear" w:color="auto" w:fill="FFFFFF"/>
        <w:spacing w:before="0" w:beforeAutospacing="0" w:after="150" w:afterAutospacing="0"/>
        <w:jc w:val="both"/>
        <w:rPr>
          <w:sz w:val="28"/>
          <w:szCs w:val="28"/>
          <w:lang w:val="en-US"/>
        </w:rPr>
      </w:pPr>
      <w:r w:rsidRPr="00952ACA">
        <w:rPr>
          <w:sz w:val="28"/>
          <w:szCs w:val="28"/>
          <w:lang w:val="en-US"/>
        </w:rPr>
        <w:t xml:space="preserve">         </w:t>
      </w:r>
      <w:r w:rsidR="003E361D" w:rsidRPr="00952ACA">
        <w:rPr>
          <w:sz w:val="28"/>
          <w:szCs w:val="28"/>
          <w:lang w:val="en-US"/>
        </w:rPr>
        <w:t>Mehrsizlik esa yomon illat. Nima uchun insonlar o‘z ota yoki onasini qariyalar uyiga olib borib tashlaydi? O‘sha qariyalar uyiga borishga majbur bo‘lgan insonni orqasida tog‘a-jiyan, aka-uka, o‘g‘il-qizlarni beparvo qarab turishiga mehrsizlik sabab emasmi?!</w:t>
      </w:r>
    </w:p>
    <w:p w:rsidR="003E361D" w:rsidRPr="00952ACA" w:rsidRDefault="00D12D33" w:rsidP="003E361D">
      <w:pPr>
        <w:pStyle w:val="a7"/>
        <w:shd w:val="clear" w:color="auto" w:fill="FFFFFF"/>
        <w:spacing w:before="0" w:beforeAutospacing="0" w:after="150" w:afterAutospacing="0"/>
        <w:jc w:val="both"/>
        <w:rPr>
          <w:sz w:val="28"/>
          <w:szCs w:val="28"/>
          <w:lang w:val="en-US"/>
        </w:rPr>
      </w:pPr>
      <w:r w:rsidRPr="00952ACA">
        <w:rPr>
          <w:sz w:val="28"/>
          <w:szCs w:val="28"/>
          <w:lang w:val="en-US"/>
        </w:rPr>
        <w:t xml:space="preserve">         </w:t>
      </w:r>
      <w:r w:rsidR="003E361D" w:rsidRPr="00952ACA">
        <w:rPr>
          <w:sz w:val="28"/>
          <w:szCs w:val="28"/>
          <w:lang w:val="en-US"/>
        </w:rPr>
        <w:t>Mehr, ko‘p ma'nolarni o‘z ichiga olgan ne'matdir. Shulardan biri rahmdillikdir. Uboda ibn Somir roziyallohu anhudan rivoyat qilinadi:</w:t>
      </w:r>
      <w:r w:rsidR="003E361D" w:rsidRPr="00952ACA">
        <w:rPr>
          <w:sz w:val="28"/>
          <w:szCs w:val="28"/>
          <w:lang w:val="en-US"/>
        </w:rPr>
        <w:br/>
        <w:t>“Rasululloh  </w:t>
      </w:r>
      <w:r w:rsidR="00DE2CD4" w:rsidRPr="00952ACA">
        <w:rPr>
          <w:sz w:val="28"/>
          <w:szCs w:val="28"/>
          <w:lang w:val="en-US"/>
        </w:rPr>
        <w:t>(</w:t>
      </w:r>
      <w:r w:rsidR="003E361D" w:rsidRPr="00952ACA">
        <w:rPr>
          <w:sz w:val="28"/>
          <w:szCs w:val="28"/>
          <w:lang w:val="en-US"/>
        </w:rPr>
        <w:t>sollallohu alayhi vasallam</w:t>
      </w:r>
      <w:r w:rsidR="00DE2CD4" w:rsidRPr="00952ACA">
        <w:rPr>
          <w:sz w:val="28"/>
          <w:szCs w:val="28"/>
          <w:lang w:val="en-US"/>
        </w:rPr>
        <w:t>)</w:t>
      </w:r>
      <w:r w:rsidR="003E361D" w:rsidRPr="00952ACA">
        <w:rPr>
          <w:sz w:val="28"/>
          <w:szCs w:val="28"/>
          <w:lang w:val="en-US"/>
        </w:rPr>
        <w:t>:</w:t>
      </w:r>
    </w:p>
    <w:p w:rsidR="003E361D" w:rsidRPr="00952ACA" w:rsidRDefault="00D12D33" w:rsidP="003E361D">
      <w:pPr>
        <w:pStyle w:val="a7"/>
        <w:shd w:val="clear" w:color="auto" w:fill="FFFFFF"/>
        <w:spacing w:before="0" w:beforeAutospacing="0" w:after="150" w:afterAutospacing="0"/>
        <w:jc w:val="both"/>
        <w:rPr>
          <w:sz w:val="28"/>
          <w:szCs w:val="28"/>
          <w:lang w:val="en-US"/>
        </w:rPr>
      </w:pPr>
      <w:r w:rsidRPr="00952ACA">
        <w:rPr>
          <w:sz w:val="28"/>
          <w:szCs w:val="28"/>
          <w:lang w:val="en-US"/>
        </w:rPr>
        <w:t xml:space="preserve">         </w:t>
      </w:r>
      <w:r w:rsidR="003E361D" w:rsidRPr="00952ACA">
        <w:rPr>
          <w:sz w:val="28"/>
          <w:szCs w:val="28"/>
          <w:lang w:val="en-US"/>
        </w:rPr>
        <w:t>“Kim kattalarimizni ulug‘lamasa, kichiklarimizga rahm qilmasa va olimimizning haqqini bilmasa, mening ummatimdan emas”, - dedilar”.</w:t>
      </w:r>
      <w:r w:rsidR="003E361D" w:rsidRPr="00952ACA">
        <w:rPr>
          <w:sz w:val="28"/>
          <w:szCs w:val="28"/>
          <w:lang w:val="en-US"/>
        </w:rPr>
        <w:br/>
        <w:t>Imom Ahmad rivoyat qilganlar.</w:t>
      </w:r>
    </w:p>
    <w:p w:rsidR="003E361D" w:rsidRPr="00952ACA" w:rsidRDefault="00D12D33" w:rsidP="003E361D">
      <w:pPr>
        <w:pStyle w:val="a7"/>
        <w:shd w:val="clear" w:color="auto" w:fill="FFFFFF"/>
        <w:spacing w:before="0" w:beforeAutospacing="0" w:after="150" w:afterAutospacing="0"/>
        <w:jc w:val="both"/>
        <w:rPr>
          <w:sz w:val="28"/>
          <w:szCs w:val="28"/>
          <w:lang w:val="en-US"/>
        </w:rPr>
      </w:pPr>
      <w:r w:rsidRPr="00952ACA">
        <w:rPr>
          <w:sz w:val="28"/>
          <w:szCs w:val="28"/>
          <w:lang w:val="en-US"/>
        </w:rPr>
        <w:t xml:space="preserve">        </w:t>
      </w:r>
      <w:r w:rsidR="003E361D" w:rsidRPr="00952ACA">
        <w:rPr>
          <w:sz w:val="28"/>
          <w:szCs w:val="28"/>
          <w:lang w:val="en-US"/>
        </w:rPr>
        <w:t>Agar bizni qo‘limizda o‘zgaga beradigan mol-davlat bo‘lmasa yoki  ko‘maklashishga jismoniy quvvatimiz yetmasa unutm</w:t>
      </w:r>
      <w:r w:rsidR="00A5010F" w:rsidRPr="00952ACA">
        <w:rPr>
          <w:sz w:val="28"/>
          <w:szCs w:val="28"/>
          <w:lang w:val="en-US"/>
        </w:rPr>
        <w:t>aylikki,  bizda eng ulug‘ ne'mat</w:t>
      </w:r>
      <w:r w:rsidR="003E361D" w:rsidRPr="00952ACA">
        <w:rPr>
          <w:sz w:val="28"/>
          <w:szCs w:val="28"/>
          <w:lang w:val="en-US"/>
        </w:rPr>
        <w:t xml:space="preserve"> – mehr-oqibat bor.</w:t>
      </w:r>
    </w:p>
    <w:p w:rsidR="003E361D" w:rsidRPr="00952ACA" w:rsidRDefault="00D12D33" w:rsidP="003E361D">
      <w:pPr>
        <w:pStyle w:val="a7"/>
        <w:shd w:val="clear" w:color="auto" w:fill="FFFFFF"/>
        <w:spacing w:before="0" w:beforeAutospacing="0" w:after="150" w:afterAutospacing="0"/>
        <w:jc w:val="both"/>
        <w:rPr>
          <w:sz w:val="28"/>
          <w:szCs w:val="28"/>
          <w:lang w:val="en-US"/>
        </w:rPr>
      </w:pPr>
      <w:r w:rsidRPr="00952ACA">
        <w:rPr>
          <w:sz w:val="28"/>
          <w:szCs w:val="28"/>
          <w:lang w:val="en-US"/>
        </w:rPr>
        <w:t xml:space="preserve">       </w:t>
      </w:r>
      <w:r w:rsidR="003E361D" w:rsidRPr="00952ACA">
        <w:rPr>
          <w:sz w:val="28"/>
          <w:szCs w:val="28"/>
          <w:lang w:val="en-US"/>
        </w:rPr>
        <w:t xml:space="preserve">Keling, </w:t>
      </w:r>
      <w:r w:rsidR="00A5010F" w:rsidRPr="00952ACA">
        <w:rPr>
          <w:sz w:val="28"/>
          <w:szCs w:val="28"/>
          <w:lang w:val="en-US"/>
        </w:rPr>
        <w:t>bolalar</w:t>
      </w:r>
      <w:r w:rsidR="003E361D" w:rsidRPr="00952ACA">
        <w:rPr>
          <w:sz w:val="28"/>
          <w:szCs w:val="28"/>
          <w:lang w:val="en-US"/>
        </w:rPr>
        <w:t>, mehr-oqibatli bo‘laylik.</w:t>
      </w:r>
    </w:p>
    <w:p w:rsidR="00A5010F" w:rsidRPr="00952ACA" w:rsidRDefault="00A5010F" w:rsidP="00A5010F">
      <w:pPr>
        <w:spacing w:line="240" w:lineRule="auto"/>
        <w:rPr>
          <w:rFonts w:ascii="Times New Roman" w:hAnsi="Times New Roman" w:cs="Times New Roman"/>
          <w:b/>
          <w:sz w:val="28"/>
          <w:szCs w:val="28"/>
          <w:lang w:val="en-US"/>
        </w:rPr>
      </w:pPr>
      <w:r w:rsidRPr="00952ACA">
        <w:rPr>
          <w:rFonts w:ascii="Times New Roman" w:hAnsi="Times New Roman" w:cs="Times New Roman"/>
          <w:b/>
          <w:sz w:val="28"/>
          <w:szCs w:val="28"/>
          <w:lang w:val="en-US"/>
        </w:rPr>
        <w:t>Lug’at ishi:</w:t>
      </w:r>
    </w:p>
    <w:p w:rsidR="00A5010F" w:rsidRPr="00952ACA" w:rsidRDefault="00A5010F" w:rsidP="00A5010F">
      <w:pPr>
        <w:spacing w:line="240" w:lineRule="auto"/>
        <w:rPr>
          <w:rFonts w:ascii="Times New Roman" w:hAnsi="Times New Roman" w:cs="Times New Roman"/>
          <w:sz w:val="28"/>
          <w:szCs w:val="28"/>
          <w:shd w:val="clear" w:color="auto" w:fill="FFFFFF"/>
          <w:lang w:val="en-US"/>
        </w:rPr>
      </w:pPr>
      <w:r w:rsidRPr="00952ACA">
        <w:rPr>
          <w:rFonts w:ascii="Times New Roman" w:hAnsi="Times New Roman" w:cs="Times New Roman"/>
          <w:b/>
          <w:i/>
          <w:sz w:val="28"/>
          <w:szCs w:val="28"/>
          <w:lang w:val="en-US"/>
        </w:rPr>
        <w:t>Qur’</w:t>
      </w:r>
      <w:r w:rsidR="003C0550" w:rsidRPr="00952ACA">
        <w:rPr>
          <w:rFonts w:ascii="Times New Roman" w:hAnsi="Times New Roman" w:cs="Times New Roman"/>
          <w:b/>
          <w:i/>
          <w:sz w:val="28"/>
          <w:szCs w:val="28"/>
          <w:lang w:val="en-US"/>
        </w:rPr>
        <w:t xml:space="preserve">oni </w:t>
      </w:r>
      <w:r w:rsidR="003C0550" w:rsidRPr="00952ACA">
        <w:rPr>
          <w:rFonts w:ascii="Times New Roman" w:hAnsi="Times New Roman" w:cs="Times New Roman"/>
          <w:sz w:val="28"/>
          <w:szCs w:val="28"/>
          <w:lang w:val="en-US"/>
        </w:rPr>
        <w:t>(</w:t>
      </w:r>
      <w:r w:rsidRPr="00952ACA">
        <w:rPr>
          <w:rFonts w:ascii="Times New Roman" w:hAnsi="Times New Roman" w:cs="Times New Roman"/>
          <w:sz w:val="28"/>
          <w:szCs w:val="28"/>
          <w:shd w:val="clear" w:color="auto" w:fill="FFFFFF"/>
          <w:lang w:val="en-US"/>
        </w:rPr>
        <w:t>arabcha oʻqimoq, qiroat qilmoq) — </w:t>
      </w:r>
      <w:hyperlink r:id="rId6" w:tooltip="Musulmon" w:history="1">
        <w:r w:rsidRPr="00952ACA">
          <w:rPr>
            <w:rStyle w:val="a9"/>
            <w:rFonts w:ascii="Times New Roman" w:hAnsi="Times New Roman" w:cs="Times New Roman"/>
            <w:color w:val="auto"/>
            <w:sz w:val="28"/>
            <w:szCs w:val="28"/>
            <w:shd w:val="clear" w:color="auto" w:fill="FFFFFF"/>
            <w:lang w:val="en-US"/>
          </w:rPr>
          <w:t>musulmonlarning</w:t>
        </w:r>
      </w:hyperlink>
      <w:r w:rsidRPr="00952ACA">
        <w:rPr>
          <w:rFonts w:ascii="Times New Roman" w:hAnsi="Times New Roman" w:cs="Times New Roman"/>
          <w:sz w:val="28"/>
          <w:szCs w:val="28"/>
          <w:shd w:val="clear" w:color="auto" w:fill="FFFFFF"/>
          <w:lang w:val="en-US"/>
        </w:rPr>
        <w:t> asosiy </w:t>
      </w:r>
      <w:hyperlink r:id="rId7" w:tooltip="Muqaddas kitoblar" w:history="1">
        <w:r w:rsidRPr="00952ACA">
          <w:rPr>
            <w:rStyle w:val="a9"/>
            <w:rFonts w:ascii="Times New Roman" w:hAnsi="Times New Roman" w:cs="Times New Roman"/>
            <w:color w:val="auto"/>
            <w:sz w:val="28"/>
            <w:szCs w:val="28"/>
            <w:shd w:val="clear" w:color="auto" w:fill="FFFFFF"/>
            <w:lang w:val="en-US"/>
          </w:rPr>
          <w:t>muqaddas kitobi</w:t>
        </w:r>
      </w:hyperlink>
      <w:r w:rsidRPr="00952ACA">
        <w:rPr>
          <w:rFonts w:ascii="Times New Roman" w:hAnsi="Times New Roman" w:cs="Times New Roman"/>
          <w:sz w:val="28"/>
          <w:szCs w:val="28"/>
          <w:shd w:val="clear" w:color="auto" w:fill="FFFFFF"/>
          <w:lang w:val="en-US"/>
        </w:rPr>
        <w:t>.</w:t>
      </w:r>
    </w:p>
    <w:p w:rsidR="00A5010F" w:rsidRPr="00952ACA" w:rsidRDefault="00A5010F" w:rsidP="00A5010F">
      <w:pPr>
        <w:spacing w:line="240" w:lineRule="auto"/>
        <w:rPr>
          <w:rFonts w:ascii="Times New Roman" w:hAnsi="Times New Roman" w:cs="Times New Roman"/>
          <w:sz w:val="28"/>
          <w:szCs w:val="28"/>
          <w:lang w:val="en-US"/>
        </w:rPr>
      </w:pPr>
      <w:r w:rsidRPr="00952ACA">
        <w:rPr>
          <w:rFonts w:ascii="Times New Roman" w:hAnsi="Times New Roman" w:cs="Times New Roman"/>
          <w:b/>
          <w:i/>
          <w:sz w:val="28"/>
          <w:szCs w:val="28"/>
          <w:lang w:val="en-US"/>
        </w:rPr>
        <w:t>Din</w:t>
      </w:r>
      <w:r w:rsidRPr="00952ACA">
        <w:rPr>
          <w:rFonts w:ascii="Times New Roman" w:hAnsi="Times New Roman" w:cs="Times New Roman"/>
          <w:sz w:val="28"/>
          <w:szCs w:val="28"/>
          <w:shd w:val="clear" w:color="auto" w:fill="FFFFFF"/>
          <w:lang w:val="en-US"/>
        </w:rPr>
        <w:t xml:space="preserve"> (arab. — eʼtiqod, ishonch, itoat) — </w:t>
      </w:r>
      <w:hyperlink r:id="rId8" w:tooltip="Xudo" w:history="1">
        <w:r w:rsidRPr="00952ACA">
          <w:rPr>
            <w:rStyle w:val="a9"/>
            <w:rFonts w:ascii="Times New Roman" w:hAnsi="Times New Roman" w:cs="Times New Roman"/>
            <w:color w:val="auto"/>
            <w:sz w:val="28"/>
            <w:szCs w:val="28"/>
            <w:shd w:val="clear" w:color="auto" w:fill="FFFFFF"/>
            <w:lang w:val="en-US"/>
          </w:rPr>
          <w:t>Xudo</w:t>
        </w:r>
      </w:hyperlink>
      <w:r w:rsidRPr="00952ACA">
        <w:rPr>
          <w:rFonts w:ascii="Times New Roman" w:hAnsi="Times New Roman" w:cs="Times New Roman"/>
          <w:sz w:val="28"/>
          <w:szCs w:val="28"/>
          <w:shd w:val="clear" w:color="auto" w:fill="FFFFFF"/>
          <w:lang w:val="en-US"/>
        </w:rPr>
        <w:t> yoki Xudolarga, gʻayritabiiy kuchlar mavjudligiga ishonish.</w:t>
      </w:r>
    </w:p>
    <w:p w:rsidR="00A5010F" w:rsidRPr="00952ACA" w:rsidRDefault="00A5010F" w:rsidP="00A5010F">
      <w:pPr>
        <w:spacing w:line="240" w:lineRule="auto"/>
        <w:rPr>
          <w:rFonts w:ascii="Times New Roman" w:hAnsi="Times New Roman" w:cs="Times New Roman"/>
          <w:b/>
          <w:sz w:val="28"/>
          <w:szCs w:val="28"/>
          <w:lang w:val="en-US"/>
        </w:rPr>
      </w:pPr>
    </w:p>
    <w:p w:rsidR="003E361D" w:rsidRPr="00952ACA" w:rsidRDefault="003E361D">
      <w:pPr>
        <w:rPr>
          <w:rFonts w:ascii="Times New Roman" w:hAnsi="Times New Roman" w:cs="Times New Roman"/>
          <w:sz w:val="28"/>
          <w:szCs w:val="28"/>
          <w:lang w:val="en-US"/>
        </w:rPr>
      </w:pPr>
    </w:p>
    <w:sectPr w:rsidR="003E361D" w:rsidRPr="00952AC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59D" w:rsidRDefault="00EE159D" w:rsidP="003E361D">
      <w:pPr>
        <w:spacing w:after="0" w:line="240" w:lineRule="auto"/>
      </w:pPr>
      <w:r>
        <w:separator/>
      </w:r>
    </w:p>
  </w:endnote>
  <w:endnote w:type="continuationSeparator" w:id="0">
    <w:p w:rsidR="00EE159D" w:rsidRDefault="00EE159D" w:rsidP="003E3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59D" w:rsidRDefault="00EE159D" w:rsidP="003E361D">
      <w:pPr>
        <w:spacing w:after="0" w:line="240" w:lineRule="auto"/>
      </w:pPr>
      <w:r>
        <w:separator/>
      </w:r>
    </w:p>
  </w:footnote>
  <w:footnote w:type="continuationSeparator" w:id="0">
    <w:p w:rsidR="00EE159D" w:rsidRDefault="00EE159D" w:rsidP="003E36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E5C"/>
    <w:rsid w:val="002A3501"/>
    <w:rsid w:val="002B0F94"/>
    <w:rsid w:val="00372BB5"/>
    <w:rsid w:val="00373A32"/>
    <w:rsid w:val="003C0550"/>
    <w:rsid w:val="003E361D"/>
    <w:rsid w:val="005032DC"/>
    <w:rsid w:val="00541DB6"/>
    <w:rsid w:val="006E3F27"/>
    <w:rsid w:val="00822E5C"/>
    <w:rsid w:val="00946280"/>
    <w:rsid w:val="00952ACA"/>
    <w:rsid w:val="00A5010F"/>
    <w:rsid w:val="00BC5808"/>
    <w:rsid w:val="00D12D33"/>
    <w:rsid w:val="00D57DFB"/>
    <w:rsid w:val="00D80472"/>
    <w:rsid w:val="00DE2CD4"/>
    <w:rsid w:val="00DF4DBD"/>
    <w:rsid w:val="00E01053"/>
    <w:rsid w:val="00E07BFC"/>
    <w:rsid w:val="00E32330"/>
    <w:rsid w:val="00EE159D"/>
    <w:rsid w:val="00FD60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5477B1-02E5-43A2-8724-695C730E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361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361D"/>
  </w:style>
  <w:style w:type="paragraph" w:styleId="a5">
    <w:name w:val="footer"/>
    <w:basedOn w:val="a"/>
    <w:link w:val="a6"/>
    <w:uiPriority w:val="99"/>
    <w:unhideWhenUsed/>
    <w:rsid w:val="003E361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361D"/>
  </w:style>
  <w:style w:type="paragraph" w:styleId="a7">
    <w:name w:val="Normal (Web)"/>
    <w:basedOn w:val="a"/>
    <w:uiPriority w:val="99"/>
    <w:semiHidden/>
    <w:unhideWhenUsed/>
    <w:rsid w:val="003E36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3E361D"/>
    <w:rPr>
      <w:b/>
      <w:bCs/>
    </w:rPr>
  </w:style>
  <w:style w:type="character" w:styleId="a9">
    <w:name w:val="Hyperlink"/>
    <w:basedOn w:val="a0"/>
    <w:uiPriority w:val="99"/>
    <w:semiHidden/>
    <w:unhideWhenUsed/>
    <w:rsid w:val="00A501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704483">
      <w:bodyDiv w:val="1"/>
      <w:marLeft w:val="0"/>
      <w:marRight w:val="0"/>
      <w:marTop w:val="0"/>
      <w:marBottom w:val="0"/>
      <w:divBdr>
        <w:top w:val="none" w:sz="0" w:space="0" w:color="auto"/>
        <w:left w:val="none" w:sz="0" w:space="0" w:color="auto"/>
        <w:bottom w:val="none" w:sz="0" w:space="0" w:color="auto"/>
        <w:right w:val="none" w:sz="0" w:space="0" w:color="auto"/>
      </w:divBdr>
    </w:div>
    <w:div w:id="174852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z.wikipedia.org/wiki/Xudo" TargetMode="External"/><Relationship Id="rId3" Type="http://schemas.openxmlformats.org/officeDocument/2006/relationships/webSettings" Target="webSettings.xml"/><Relationship Id="rId7" Type="http://schemas.openxmlformats.org/officeDocument/2006/relationships/hyperlink" Target="https://uz.wikipedia.org/wiki/Muqaddas_kitobl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z.wikipedia.org/wiki/Musulm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1</Pages>
  <Words>729</Words>
  <Characters>4159</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AvTech</dc:creator>
  <cp:keywords/>
  <dc:description/>
  <cp:lastModifiedBy>Maqsad Yaxshimuratov</cp:lastModifiedBy>
  <cp:revision>11</cp:revision>
  <dcterms:created xsi:type="dcterms:W3CDTF">2022-09-23T14:18:00Z</dcterms:created>
  <dcterms:modified xsi:type="dcterms:W3CDTF">2023-01-07T10:06:00Z</dcterms:modified>
</cp:coreProperties>
</file>