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E165" w14:textId="77777777" w:rsidR="00241518" w:rsidRDefault="00241518" w:rsidP="00241518">
      <w:pPr>
        <w:spacing w:after="200" w:line="480" w:lineRule="auto"/>
      </w:pPr>
      <w:r>
        <w:rPr>
          <w:noProof/>
        </w:rPr>
        <w:drawing>
          <wp:inline distT="0" distB="0" distL="0" distR="0" wp14:anchorId="71A22EE2" wp14:editId="7B93FF5B">
            <wp:extent cx="5943600" cy="4276725"/>
            <wp:effectExtent l="0" t="0" r="0" b="0"/>
            <wp:docPr id="2067284749" name="Picture 206728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28474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inline>
        </w:drawing>
      </w:r>
      <w:r>
        <w:tab/>
      </w:r>
    </w:p>
    <w:p w14:paraId="6A269351" w14:textId="77777777" w:rsidR="00241518" w:rsidRDefault="00241518" w:rsidP="00241518">
      <w:pPr>
        <w:spacing w:after="200" w:line="480" w:lineRule="auto"/>
        <w:rPr>
          <w:rFonts w:ascii="Calibri" w:eastAsia="Calibri" w:hAnsi="Calibri" w:cs="Calibri"/>
          <w:b/>
          <w:bCs/>
        </w:rPr>
      </w:pPr>
      <w:r w:rsidRPr="555A110B">
        <w:rPr>
          <w:rFonts w:ascii="Calibri" w:eastAsia="Calibri" w:hAnsi="Calibri" w:cs="Calibri"/>
          <w:b/>
          <w:bCs/>
          <w:sz w:val="24"/>
          <w:szCs w:val="24"/>
        </w:rPr>
        <w:t>System Proposal</w:t>
      </w:r>
    </w:p>
    <w:tbl>
      <w:tblPr>
        <w:tblW w:w="9483" w:type="dxa"/>
        <w:tblLayout w:type="fixed"/>
        <w:tblLook w:val="04A0" w:firstRow="1" w:lastRow="0" w:firstColumn="1" w:lastColumn="0" w:noHBand="0" w:noVBand="1"/>
      </w:tblPr>
      <w:tblGrid>
        <w:gridCol w:w="2265"/>
        <w:gridCol w:w="7218"/>
      </w:tblGrid>
      <w:tr w:rsidR="00241518" w14:paraId="62F153D8" w14:textId="77777777" w:rsidTr="00E13245">
        <w:trPr>
          <w:trHeight w:val="360"/>
        </w:trPr>
        <w:tc>
          <w:tcPr>
            <w:tcW w:w="226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4EE6A08" w14:textId="77777777" w:rsidR="00241518" w:rsidRDefault="00241518" w:rsidP="00E13245">
            <w:pPr>
              <w:spacing w:after="0" w:line="276" w:lineRule="auto"/>
              <w:rPr>
                <w:rFonts w:ascii="Times New Roman" w:eastAsia="Times New Roman" w:hAnsi="Times New Roman" w:cs="Times New Roman"/>
                <w:b/>
                <w:bCs/>
                <w:color w:val="000000" w:themeColor="text1"/>
                <w:sz w:val="18"/>
                <w:szCs w:val="18"/>
              </w:rPr>
            </w:pPr>
            <w:r w:rsidRPr="555A110B">
              <w:rPr>
                <w:rFonts w:ascii="Times New Roman" w:eastAsia="Times New Roman" w:hAnsi="Times New Roman" w:cs="Times New Roman"/>
                <w:b/>
                <w:bCs/>
                <w:color w:val="000000" w:themeColor="text1"/>
                <w:sz w:val="20"/>
                <w:szCs w:val="20"/>
              </w:rPr>
              <w:t xml:space="preserve">Project Name </w:t>
            </w:r>
          </w:p>
        </w:tc>
        <w:tc>
          <w:tcPr>
            <w:tcW w:w="721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966AC6B" w14:textId="77777777" w:rsidR="00241518" w:rsidRDefault="00241518" w:rsidP="00E13245">
            <w:pPr>
              <w:spacing w:after="0" w:line="276" w:lineRule="auto"/>
              <w:rPr>
                <w:rFonts w:ascii="Times New Roman" w:eastAsia="Times New Roman" w:hAnsi="Times New Roman" w:cs="Times New Roman"/>
                <w:color w:val="000000" w:themeColor="text1"/>
                <w:sz w:val="20"/>
                <w:szCs w:val="20"/>
              </w:rPr>
            </w:pPr>
            <w:r w:rsidRPr="555A110B">
              <w:rPr>
                <w:rFonts w:ascii="Times New Roman" w:eastAsia="Times New Roman" w:hAnsi="Times New Roman" w:cs="Times New Roman"/>
                <w:color w:val="000000" w:themeColor="text1"/>
              </w:rPr>
              <w:t xml:space="preserve"> Food Ordering System </w:t>
            </w:r>
          </w:p>
        </w:tc>
      </w:tr>
      <w:tr w:rsidR="00241518" w14:paraId="10AAD7C2" w14:textId="77777777" w:rsidTr="00E13245">
        <w:trPr>
          <w:trHeight w:val="360"/>
        </w:trPr>
        <w:tc>
          <w:tcPr>
            <w:tcW w:w="226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5F2A708A" w14:textId="77777777" w:rsidR="00241518" w:rsidRDefault="00241518" w:rsidP="00E13245">
            <w:pPr>
              <w:spacing w:after="0" w:line="276" w:lineRule="auto"/>
              <w:rPr>
                <w:rFonts w:ascii="Times New Roman" w:eastAsia="Times New Roman" w:hAnsi="Times New Roman" w:cs="Times New Roman"/>
                <w:b/>
                <w:bCs/>
                <w:color w:val="000000" w:themeColor="text1"/>
                <w:sz w:val="18"/>
                <w:szCs w:val="18"/>
              </w:rPr>
            </w:pPr>
            <w:r w:rsidRPr="555A110B">
              <w:rPr>
                <w:rFonts w:ascii="Times New Roman" w:eastAsia="Times New Roman" w:hAnsi="Times New Roman" w:cs="Times New Roman"/>
                <w:b/>
                <w:bCs/>
                <w:color w:val="000000" w:themeColor="text1"/>
                <w:sz w:val="20"/>
                <w:szCs w:val="20"/>
              </w:rPr>
              <w:t xml:space="preserve">Project Sponsor </w:t>
            </w:r>
          </w:p>
        </w:tc>
        <w:tc>
          <w:tcPr>
            <w:tcW w:w="721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A2C4D9F" w14:textId="77777777" w:rsidR="00241518" w:rsidRDefault="00241518" w:rsidP="00E13245">
            <w:pPr>
              <w:spacing w:after="0" w:line="276" w:lineRule="auto"/>
              <w:rPr>
                <w:rFonts w:ascii="Times New Roman" w:eastAsia="Times New Roman" w:hAnsi="Times New Roman" w:cs="Times New Roman"/>
                <w:color w:val="000000" w:themeColor="text1"/>
                <w:sz w:val="20"/>
                <w:szCs w:val="20"/>
              </w:rPr>
            </w:pPr>
            <w:r w:rsidRPr="555A110B">
              <w:rPr>
                <w:rFonts w:ascii="Times New Roman" w:eastAsia="Times New Roman" w:hAnsi="Times New Roman" w:cs="Times New Roman"/>
                <w:color w:val="000000" w:themeColor="text1"/>
              </w:rPr>
              <w:t xml:space="preserve"> Dr. Jeff </w:t>
            </w:r>
            <w:proofErr w:type="spellStart"/>
            <w:r w:rsidRPr="555A110B">
              <w:rPr>
                <w:rFonts w:ascii="Times New Roman" w:eastAsia="Times New Roman" w:hAnsi="Times New Roman" w:cs="Times New Roman"/>
                <w:color w:val="000000" w:themeColor="text1"/>
              </w:rPr>
              <w:t>Tirschman</w:t>
            </w:r>
            <w:proofErr w:type="spellEnd"/>
            <w:r w:rsidRPr="555A110B">
              <w:rPr>
                <w:rFonts w:ascii="Times New Roman" w:eastAsia="Times New Roman" w:hAnsi="Times New Roman" w:cs="Times New Roman"/>
                <w:color w:val="000000" w:themeColor="text1"/>
              </w:rPr>
              <w:t>, PMP (Director of Sales &amp; Marketing)</w:t>
            </w:r>
          </w:p>
        </w:tc>
      </w:tr>
      <w:tr w:rsidR="00241518" w14:paraId="666CBB83" w14:textId="77777777" w:rsidTr="00E13245">
        <w:trPr>
          <w:trHeight w:val="360"/>
        </w:trPr>
        <w:tc>
          <w:tcPr>
            <w:tcW w:w="226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523DEDC" w14:textId="77777777" w:rsidR="00241518" w:rsidRDefault="00241518" w:rsidP="00E13245">
            <w:pPr>
              <w:spacing w:after="0" w:line="276" w:lineRule="auto"/>
              <w:rPr>
                <w:rFonts w:ascii="Times New Roman" w:eastAsia="Times New Roman" w:hAnsi="Times New Roman" w:cs="Times New Roman"/>
                <w:b/>
                <w:bCs/>
                <w:color w:val="000000" w:themeColor="text1"/>
                <w:sz w:val="18"/>
                <w:szCs w:val="18"/>
              </w:rPr>
            </w:pPr>
            <w:r w:rsidRPr="555A110B">
              <w:rPr>
                <w:rFonts w:ascii="Times New Roman" w:eastAsia="Times New Roman" w:hAnsi="Times New Roman" w:cs="Times New Roman"/>
                <w:b/>
                <w:bCs/>
                <w:color w:val="000000" w:themeColor="text1"/>
                <w:sz w:val="20"/>
                <w:szCs w:val="20"/>
              </w:rPr>
              <w:t xml:space="preserve">Organization Name </w:t>
            </w:r>
          </w:p>
        </w:tc>
        <w:tc>
          <w:tcPr>
            <w:tcW w:w="721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C2945EF" w14:textId="77777777" w:rsidR="00241518" w:rsidRDefault="00241518" w:rsidP="00E13245">
            <w:pPr>
              <w:spacing w:after="0" w:line="276" w:lineRule="auto"/>
              <w:rPr>
                <w:rFonts w:ascii="Times New Roman" w:eastAsia="Times New Roman" w:hAnsi="Times New Roman" w:cs="Times New Roman"/>
                <w:color w:val="000000" w:themeColor="text1"/>
                <w:sz w:val="20"/>
                <w:szCs w:val="20"/>
              </w:rPr>
            </w:pPr>
            <w:r w:rsidRPr="555A110B">
              <w:rPr>
                <w:rFonts w:ascii="Times New Roman" w:eastAsia="Times New Roman" w:hAnsi="Times New Roman" w:cs="Times New Roman"/>
                <w:color w:val="000000" w:themeColor="text1"/>
              </w:rPr>
              <w:t xml:space="preserve"> Titans Food</w:t>
            </w:r>
          </w:p>
        </w:tc>
      </w:tr>
      <w:tr w:rsidR="00241518" w14:paraId="676F1596" w14:textId="77777777" w:rsidTr="00E13245">
        <w:trPr>
          <w:trHeight w:val="360"/>
        </w:trPr>
        <w:tc>
          <w:tcPr>
            <w:tcW w:w="226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4627AAF" w14:textId="77777777" w:rsidR="00241518" w:rsidRDefault="00241518" w:rsidP="00E13245">
            <w:pPr>
              <w:spacing w:after="0" w:line="276" w:lineRule="auto"/>
              <w:rPr>
                <w:rFonts w:ascii="Times New Roman" w:eastAsia="Times New Roman" w:hAnsi="Times New Roman" w:cs="Times New Roman"/>
                <w:b/>
                <w:bCs/>
                <w:color w:val="000000" w:themeColor="text1"/>
                <w:sz w:val="18"/>
                <w:szCs w:val="18"/>
              </w:rPr>
            </w:pPr>
            <w:r w:rsidRPr="555A110B">
              <w:rPr>
                <w:rFonts w:ascii="Times New Roman" w:eastAsia="Times New Roman" w:hAnsi="Times New Roman" w:cs="Times New Roman"/>
                <w:b/>
                <w:bCs/>
                <w:color w:val="000000" w:themeColor="text1"/>
                <w:sz w:val="20"/>
                <w:szCs w:val="20"/>
              </w:rPr>
              <w:t xml:space="preserve">Contact Information </w:t>
            </w:r>
          </w:p>
        </w:tc>
        <w:tc>
          <w:tcPr>
            <w:tcW w:w="721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01099393" w14:textId="77777777" w:rsidR="00241518" w:rsidRDefault="00241518" w:rsidP="00E13245">
            <w:pPr>
              <w:spacing w:after="0" w:line="276" w:lineRule="auto"/>
              <w:rPr>
                <w:rFonts w:ascii="Times New Roman" w:eastAsia="Times New Roman" w:hAnsi="Times New Roman" w:cs="Times New Roman"/>
                <w:color w:val="000000" w:themeColor="text1"/>
              </w:rPr>
            </w:pPr>
            <w:r w:rsidRPr="555A110B">
              <w:rPr>
                <w:rFonts w:ascii="Times New Roman" w:eastAsia="Times New Roman" w:hAnsi="Times New Roman" w:cs="Times New Roman"/>
                <w:color w:val="000000" w:themeColor="text1"/>
              </w:rPr>
              <w:t xml:space="preserve"> +19145545112 / </w:t>
            </w:r>
            <w:hyperlink r:id="rId5">
              <w:r w:rsidRPr="555A110B">
                <w:rPr>
                  <w:rStyle w:val="Hyperlink"/>
                  <w:rFonts w:ascii="Times New Roman" w:eastAsia="Times New Roman" w:hAnsi="Times New Roman" w:cs="Times New Roman"/>
                </w:rPr>
                <w:t>titanfood@towson.edu</w:t>
              </w:r>
            </w:hyperlink>
            <w:r w:rsidRPr="555A110B">
              <w:rPr>
                <w:rFonts w:ascii="Times New Roman" w:eastAsia="Times New Roman" w:hAnsi="Times New Roman" w:cs="Times New Roman"/>
                <w:color w:val="000000" w:themeColor="text1"/>
              </w:rPr>
              <w:t xml:space="preserve"> </w:t>
            </w:r>
          </w:p>
        </w:tc>
      </w:tr>
      <w:tr w:rsidR="00241518" w14:paraId="0B1817F5" w14:textId="77777777" w:rsidTr="00E13245">
        <w:trPr>
          <w:trHeight w:val="360"/>
        </w:trPr>
        <w:tc>
          <w:tcPr>
            <w:tcW w:w="226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B9C1B9F" w14:textId="77777777" w:rsidR="00241518" w:rsidRDefault="00241518" w:rsidP="00E13245">
            <w:pPr>
              <w:spacing w:after="0" w:line="276" w:lineRule="auto"/>
              <w:rPr>
                <w:rFonts w:ascii="Times New Roman" w:eastAsia="Times New Roman" w:hAnsi="Times New Roman" w:cs="Times New Roman"/>
                <w:b/>
                <w:bCs/>
                <w:color w:val="000000" w:themeColor="text1"/>
                <w:sz w:val="18"/>
                <w:szCs w:val="18"/>
              </w:rPr>
            </w:pPr>
            <w:r w:rsidRPr="555A110B">
              <w:rPr>
                <w:rFonts w:ascii="Times New Roman" w:eastAsia="Times New Roman" w:hAnsi="Times New Roman" w:cs="Times New Roman"/>
                <w:b/>
                <w:bCs/>
                <w:color w:val="000000" w:themeColor="text1"/>
                <w:sz w:val="20"/>
                <w:szCs w:val="20"/>
              </w:rPr>
              <w:t xml:space="preserve">Organization Approval  </w:t>
            </w:r>
          </w:p>
        </w:tc>
        <w:tc>
          <w:tcPr>
            <w:tcW w:w="721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EDC78EE" w14:textId="77777777" w:rsidR="00241518" w:rsidRDefault="00241518" w:rsidP="00E13245">
            <w:pPr>
              <w:spacing w:after="0" w:line="276" w:lineRule="auto"/>
              <w:rPr>
                <w:rFonts w:ascii="Times New Roman" w:eastAsia="Times New Roman" w:hAnsi="Times New Roman" w:cs="Times New Roman"/>
                <w:color w:val="000000" w:themeColor="text1"/>
                <w:sz w:val="20"/>
                <w:szCs w:val="20"/>
              </w:rPr>
            </w:pPr>
            <w:r w:rsidRPr="555A110B">
              <w:rPr>
                <w:rFonts w:ascii="Times New Roman" w:eastAsia="Times New Roman" w:hAnsi="Times New Roman" w:cs="Times New Roman"/>
                <w:color w:val="000000" w:themeColor="text1"/>
              </w:rPr>
              <w:t xml:space="preserve"> Dr. Chris Brown </w:t>
            </w:r>
          </w:p>
        </w:tc>
      </w:tr>
      <w:tr w:rsidR="00241518" w14:paraId="13EEC559" w14:textId="77777777" w:rsidTr="00E13245">
        <w:trPr>
          <w:trHeight w:val="360"/>
        </w:trPr>
        <w:tc>
          <w:tcPr>
            <w:tcW w:w="226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65BCF25" w14:textId="77777777" w:rsidR="00241518" w:rsidRDefault="00241518" w:rsidP="00E13245">
            <w:pPr>
              <w:spacing w:after="0" w:line="276" w:lineRule="auto"/>
              <w:rPr>
                <w:rFonts w:ascii="Times New Roman" w:eastAsia="Times New Roman" w:hAnsi="Times New Roman" w:cs="Times New Roman"/>
                <w:b/>
                <w:bCs/>
                <w:color w:val="000000" w:themeColor="text1"/>
                <w:sz w:val="18"/>
                <w:szCs w:val="18"/>
              </w:rPr>
            </w:pPr>
            <w:r w:rsidRPr="555A110B">
              <w:rPr>
                <w:rFonts w:ascii="Times New Roman" w:eastAsia="Times New Roman" w:hAnsi="Times New Roman" w:cs="Times New Roman"/>
                <w:b/>
                <w:bCs/>
                <w:color w:val="000000" w:themeColor="text1"/>
                <w:sz w:val="20"/>
                <w:szCs w:val="20"/>
              </w:rPr>
              <w:t xml:space="preserve">Priority </w:t>
            </w:r>
          </w:p>
        </w:tc>
        <w:tc>
          <w:tcPr>
            <w:tcW w:w="721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B26A0AB" w14:textId="77777777" w:rsidR="00241518" w:rsidRDefault="00241518" w:rsidP="00E13245">
            <w:pPr>
              <w:spacing w:after="0" w:line="276" w:lineRule="auto"/>
              <w:rPr>
                <w:rFonts w:ascii="Times New Roman" w:eastAsia="Times New Roman" w:hAnsi="Times New Roman" w:cs="Times New Roman"/>
                <w:color w:val="000000" w:themeColor="text1"/>
                <w:sz w:val="20"/>
                <w:szCs w:val="20"/>
              </w:rPr>
            </w:pPr>
            <w:r w:rsidRPr="555A110B">
              <w:rPr>
                <w:rFonts w:ascii="Times New Roman" w:eastAsia="Times New Roman" w:hAnsi="Times New Roman" w:cs="Times New Roman"/>
                <w:color w:val="000000" w:themeColor="text1"/>
              </w:rPr>
              <w:t xml:space="preserve"> High </w:t>
            </w:r>
          </w:p>
        </w:tc>
      </w:tr>
      <w:tr w:rsidR="00241518" w14:paraId="6206A696" w14:textId="77777777" w:rsidTr="00E13245">
        <w:trPr>
          <w:trHeight w:val="360"/>
        </w:trPr>
        <w:tc>
          <w:tcPr>
            <w:tcW w:w="226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A15994F" w14:textId="77777777" w:rsidR="00241518" w:rsidRDefault="00241518" w:rsidP="00E13245">
            <w:pPr>
              <w:spacing w:after="0" w:line="276" w:lineRule="auto"/>
              <w:rPr>
                <w:rFonts w:ascii="Times New Roman" w:eastAsia="Times New Roman" w:hAnsi="Times New Roman" w:cs="Times New Roman"/>
                <w:b/>
                <w:bCs/>
                <w:color w:val="000000" w:themeColor="text1"/>
                <w:sz w:val="18"/>
                <w:szCs w:val="18"/>
              </w:rPr>
            </w:pPr>
            <w:r w:rsidRPr="555A110B">
              <w:rPr>
                <w:rFonts w:ascii="Times New Roman" w:eastAsia="Times New Roman" w:hAnsi="Times New Roman" w:cs="Times New Roman"/>
                <w:b/>
                <w:bCs/>
                <w:color w:val="000000" w:themeColor="text1"/>
                <w:sz w:val="20"/>
                <w:szCs w:val="20"/>
              </w:rPr>
              <w:t>Proposal Date</w:t>
            </w:r>
          </w:p>
        </w:tc>
        <w:tc>
          <w:tcPr>
            <w:tcW w:w="721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9A74B75" w14:textId="77777777" w:rsidR="00241518" w:rsidRDefault="00241518" w:rsidP="00E13245">
            <w:pPr>
              <w:spacing w:after="0" w:line="276" w:lineRule="auto"/>
              <w:rPr>
                <w:rFonts w:ascii="Times New Roman" w:eastAsia="Times New Roman" w:hAnsi="Times New Roman" w:cs="Times New Roman"/>
                <w:color w:val="000000" w:themeColor="text1"/>
                <w:sz w:val="20"/>
                <w:szCs w:val="20"/>
              </w:rPr>
            </w:pPr>
            <w:r w:rsidRPr="555A110B">
              <w:rPr>
                <w:rFonts w:ascii="Times New Roman" w:eastAsia="Times New Roman" w:hAnsi="Times New Roman" w:cs="Times New Roman"/>
                <w:color w:val="000000" w:themeColor="text1"/>
              </w:rPr>
              <w:t xml:space="preserve"> 02/22/2024 </w:t>
            </w:r>
          </w:p>
        </w:tc>
      </w:tr>
      <w:tr w:rsidR="00241518" w14:paraId="70C11083" w14:textId="77777777" w:rsidTr="00E13245">
        <w:trPr>
          <w:trHeight w:val="360"/>
        </w:trPr>
        <w:tc>
          <w:tcPr>
            <w:tcW w:w="226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431B597" w14:textId="77777777" w:rsidR="00241518" w:rsidRDefault="00241518" w:rsidP="00E13245">
            <w:pPr>
              <w:spacing w:after="0" w:line="276" w:lineRule="auto"/>
              <w:rPr>
                <w:rFonts w:ascii="Times New Roman" w:eastAsia="Times New Roman" w:hAnsi="Times New Roman" w:cs="Times New Roman"/>
                <w:b/>
                <w:bCs/>
                <w:color w:val="000000" w:themeColor="text1"/>
                <w:sz w:val="18"/>
                <w:szCs w:val="18"/>
              </w:rPr>
            </w:pPr>
            <w:r w:rsidRPr="555A110B">
              <w:rPr>
                <w:rFonts w:ascii="Times New Roman" w:eastAsia="Times New Roman" w:hAnsi="Times New Roman" w:cs="Times New Roman"/>
                <w:b/>
                <w:bCs/>
                <w:color w:val="000000" w:themeColor="text1"/>
                <w:sz w:val="20"/>
                <w:szCs w:val="20"/>
              </w:rPr>
              <w:t xml:space="preserve">Contactors </w:t>
            </w:r>
          </w:p>
        </w:tc>
        <w:tc>
          <w:tcPr>
            <w:tcW w:w="721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72102750" w14:textId="77777777" w:rsidR="00241518" w:rsidRDefault="00241518" w:rsidP="00E13245">
            <w:pPr>
              <w:spacing w:after="0" w:line="276" w:lineRule="auto"/>
              <w:rPr>
                <w:rFonts w:ascii="Times New Roman" w:eastAsia="Times New Roman" w:hAnsi="Times New Roman" w:cs="Times New Roman"/>
                <w:color w:val="000000" w:themeColor="text1"/>
                <w:sz w:val="20"/>
                <w:szCs w:val="20"/>
              </w:rPr>
            </w:pPr>
            <w:r w:rsidRPr="555A110B">
              <w:rPr>
                <w:rFonts w:ascii="Times New Roman" w:eastAsia="Times New Roman" w:hAnsi="Times New Roman" w:cs="Times New Roman"/>
                <w:color w:val="000000" w:themeColor="text1"/>
              </w:rPr>
              <w:t xml:space="preserve"> CIEM IT CONSULT</w:t>
            </w:r>
          </w:p>
        </w:tc>
      </w:tr>
      <w:tr w:rsidR="00241518" w14:paraId="1884884E" w14:textId="77777777" w:rsidTr="00E13245">
        <w:trPr>
          <w:trHeight w:val="720"/>
        </w:trPr>
        <w:tc>
          <w:tcPr>
            <w:tcW w:w="226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9A35386" w14:textId="77777777" w:rsidR="00241518" w:rsidRDefault="00241518" w:rsidP="00E13245">
            <w:pPr>
              <w:spacing w:after="0" w:line="276" w:lineRule="auto"/>
              <w:rPr>
                <w:rFonts w:ascii="Times New Roman" w:eastAsia="Times New Roman" w:hAnsi="Times New Roman" w:cs="Times New Roman"/>
                <w:b/>
                <w:bCs/>
                <w:color w:val="000000" w:themeColor="text1"/>
                <w:sz w:val="18"/>
                <w:szCs w:val="18"/>
              </w:rPr>
            </w:pPr>
            <w:r w:rsidRPr="555A110B">
              <w:rPr>
                <w:rFonts w:ascii="Times New Roman" w:eastAsia="Times New Roman" w:hAnsi="Times New Roman" w:cs="Times New Roman"/>
                <w:b/>
                <w:bCs/>
                <w:color w:val="000000" w:themeColor="text1"/>
                <w:sz w:val="20"/>
                <w:szCs w:val="20"/>
              </w:rPr>
              <w:t>Consultants</w:t>
            </w:r>
          </w:p>
        </w:tc>
        <w:tc>
          <w:tcPr>
            <w:tcW w:w="721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9C7FEBE" w14:textId="77777777" w:rsidR="00241518" w:rsidRDefault="00241518" w:rsidP="00E13245">
            <w:pPr>
              <w:spacing w:after="0" w:line="276" w:lineRule="auto"/>
              <w:rPr>
                <w:rFonts w:ascii="Times New Roman" w:eastAsia="Times New Roman" w:hAnsi="Times New Roman" w:cs="Times New Roman"/>
                <w:color w:val="000000" w:themeColor="text1"/>
                <w:sz w:val="20"/>
                <w:szCs w:val="20"/>
              </w:rPr>
            </w:pPr>
            <w:r w:rsidRPr="555A110B">
              <w:rPr>
                <w:rFonts w:ascii="Times New Roman" w:eastAsia="Times New Roman" w:hAnsi="Times New Roman" w:cs="Times New Roman"/>
                <w:color w:val="000000" w:themeColor="text1"/>
              </w:rPr>
              <w:t xml:space="preserve"> Eugenia</w:t>
            </w:r>
            <w:r w:rsidRPr="555A110B">
              <w:rPr>
                <w:rFonts w:ascii="Times New Roman" w:eastAsia="Times New Roman" w:hAnsi="Times New Roman" w:cs="Times New Roman"/>
                <w:b/>
                <w:bCs/>
                <w:color w:val="000000" w:themeColor="text1"/>
              </w:rPr>
              <w:t xml:space="preserve"> </w:t>
            </w:r>
            <w:r w:rsidRPr="555A110B">
              <w:rPr>
                <w:rFonts w:ascii="Times New Roman" w:eastAsia="Times New Roman" w:hAnsi="Times New Roman" w:cs="Times New Roman"/>
                <w:color w:val="000000" w:themeColor="text1"/>
              </w:rPr>
              <w:t xml:space="preserve">Quarcoo, Christopher Sebina, Sunday </w:t>
            </w:r>
            <w:proofErr w:type="spellStart"/>
            <w:r w:rsidRPr="555A110B">
              <w:rPr>
                <w:rFonts w:ascii="Times New Roman" w:eastAsia="Times New Roman" w:hAnsi="Times New Roman" w:cs="Times New Roman"/>
                <w:color w:val="000000" w:themeColor="text1"/>
              </w:rPr>
              <w:t>Oyebiyi</w:t>
            </w:r>
            <w:proofErr w:type="spellEnd"/>
            <w:r w:rsidRPr="555A110B">
              <w:rPr>
                <w:rFonts w:ascii="Times New Roman" w:eastAsia="Times New Roman" w:hAnsi="Times New Roman" w:cs="Times New Roman"/>
                <w:color w:val="000000" w:themeColor="text1"/>
              </w:rPr>
              <w:t xml:space="preserve"> </w:t>
            </w:r>
            <w:proofErr w:type="gramStart"/>
            <w:r w:rsidRPr="555A110B">
              <w:rPr>
                <w:rFonts w:ascii="Times New Roman" w:eastAsia="Times New Roman" w:hAnsi="Times New Roman" w:cs="Times New Roman"/>
                <w:color w:val="000000" w:themeColor="text1"/>
              </w:rPr>
              <w:t xml:space="preserve">&amp;  </w:t>
            </w:r>
            <w:proofErr w:type="spellStart"/>
            <w:r w:rsidRPr="555A110B">
              <w:rPr>
                <w:rFonts w:ascii="Times New Roman" w:eastAsia="Times New Roman" w:hAnsi="Times New Roman" w:cs="Times New Roman"/>
                <w:color w:val="000000" w:themeColor="text1"/>
              </w:rPr>
              <w:t>Itunuade</w:t>
            </w:r>
            <w:proofErr w:type="spellEnd"/>
            <w:proofErr w:type="gramEnd"/>
            <w:r w:rsidRPr="555A110B">
              <w:rPr>
                <w:rFonts w:ascii="Times New Roman" w:eastAsia="Times New Roman" w:hAnsi="Times New Roman" w:cs="Times New Roman"/>
                <w:color w:val="000000" w:themeColor="text1"/>
              </w:rPr>
              <w:t xml:space="preserve"> </w:t>
            </w:r>
            <w:proofErr w:type="spellStart"/>
            <w:r w:rsidRPr="555A110B">
              <w:rPr>
                <w:rFonts w:ascii="Times New Roman" w:eastAsia="Times New Roman" w:hAnsi="Times New Roman" w:cs="Times New Roman"/>
                <w:color w:val="000000" w:themeColor="text1"/>
              </w:rPr>
              <w:t>Jagun</w:t>
            </w:r>
            <w:proofErr w:type="spellEnd"/>
            <w:r w:rsidRPr="555A110B">
              <w:rPr>
                <w:rFonts w:ascii="Times New Roman" w:eastAsia="Times New Roman" w:hAnsi="Times New Roman" w:cs="Times New Roman"/>
                <w:color w:val="000000" w:themeColor="text1"/>
              </w:rPr>
              <w:t xml:space="preserve"> </w:t>
            </w:r>
            <w:r w:rsidRPr="555A110B">
              <w:rPr>
                <w:rFonts w:ascii="Times New Roman" w:eastAsia="Times New Roman" w:hAnsi="Times New Roman" w:cs="Times New Roman"/>
                <w:color w:val="000000" w:themeColor="text1"/>
                <w:sz w:val="24"/>
                <w:szCs w:val="24"/>
              </w:rPr>
              <w:t xml:space="preserve"> </w:t>
            </w:r>
          </w:p>
        </w:tc>
      </w:tr>
    </w:tbl>
    <w:p w14:paraId="2F6DE48A" w14:textId="77777777" w:rsidR="00241518" w:rsidRDefault="00241518" w:rsidP="00241518">
      <w:pPr>
        <w:spacing w:after="200" w:line="360" w:lineRule="auto"/>
        <w:jc w:val="both"/>
        <w:rPr>
          <w:rFonts w:ascii="Calibri" w:eastAsia="Calibri" w:hAnsi="Calibri" w:cs="Calibri"/>
          <w:b/>
          <w:bCs/>
          <w:sz w:val="24"/>
          <w:szCs w:val="24"/>
        </w:rPr>
      </w:pPr>
    </w:p>
    <w:p w14:paraId="25E5518F" w14:textId="77777777" w:rsidR="00241518" w:rsidRDefault="00241518" w:rsidP="00241518">
      <w:pPr>
        <w:spacing w:after="200" w:line="360" w:lineRule="auto"/>
        <w:jc w:val="both"/>
        <w:rPr>
          <w:rFonts w:ascii="Calibri" w:eastAsia="Calibri" w:hAnsi="Calibri" w:cs="Calibri"/>
          <w:b/>
          <w:bCs/>
          <w:sz w:val="24"/>
          <w:szCs w:val="24"/>
        </w:rPr>
      </w:pPr>
    </w:p>
    <w:p w14:paraId="6976A31A" w14:textId="77777777" w:rsidR="00241518" w:rsidRDefault="00241518" w:rsidP="00241518">
      <w:pPr>
        <w:shd w:val="clear" w:color="auto" w:fill="FFFFFF" w:themeFill="background1"/>
        <w:spacing w:after="0"/>
        <w:jc w:val="both"/>
        <w:rPr>
          <w:rFonts w:ascii="Aptos" w:eastAsia="Aptos" w:hAnsi="Aptos" w:cs="Aptos"/>
          <w:b/>
          <w:bCs/>
          <w:color w:val="000000" w:themeColor="text1"/>
          <w:sz w:val="24"/>
          <w:szCs w:val="24"/>
        </w:rPr>
      </w:pPr>
      <w:r w:rsidRPr="555A110B">
        <w:rPr>
          <w:rFonts w:ascii="Aptos" w:eastAsia="Aptos" w:hAnsi="Aptos" w:cs="Aptos"/>
          <w:b/>
          <w:bCs/>
          <w:color w:val="000000" w:themeColor="text1"/>
          <w:sz w:val="24"/>
          <w:szCs w:val="24"/>
        </w:rPr>
        <w:t>System Proposal</w:t>
      </w:r>
    </w:p>
    <w:p w14:paraId="075C1994" w14:textId="77777777" w:rsidR="00241518" w:rsidRDefault="00241518" w:rsidP="00241518">
      <w:pPr>
        <w:jc w:val="both"/>
      </w:pPr>
    </w:p>
    <w:p w14:paraId="734E0347" w14:textId="77777777" w:rsidR="00241518" w:rsidRDefault="00241518" w:rsidP="00241518">
      <w:pPr>
        <w:spacing w:after="200" w:line="360" w:lineRule="auto"/>
        <w:jc w:val="both"/>
        <w:rPr>
          <w:rFonts w:ascii="Calibri" w:eastAsia="Calibri" w:hAnsi="Calibri" w:cs="Calibri"/>
          <w:b/>
          <w:bCs/>
        </w:rPr>
      </w:pPr>
      <w:r w:rsidRPr="555A110B">
        <w:rPr>
          <w:rFonts w:ascii="Calibri" w:eastAsia="Calibri" w:hAnsi="Calibri" w:cs="Calibri"/>
          <w:b/>
          <w:bCs/>
          <w:sz w:val="24"/>
          <w:szCs w:val="24"/>
        </w:rPr>
        <w:t>System Analysis/Justifications</w:t>
      </w:r>
    </w:p>
    <w:tbl>
      <w:tblPr>
        <w:tblW w:w="0" w:type="auto"/>
        <w:tblLayout w:type="fixed"/>
        <w:tblLook w:val="06A0" w:firstRow="1" w:lastRow="0" w:firstColumn="1" w:lastColumn="0" w:noHBand="1" w:noVBand="1"/>
      </w:tblPr>
      <w:tblGrid>
        <w:gridCol w:w="9351"/>
        <w:gridCol w:w="236"/>
      </w:tblGrid>
      <w:tr w:rsidR="00241518" w14:paraId="1A0BFE18" w14:textId="77777777" w:rsidTr="00E13245">
        <w:trPr>
          <w:trHeight w:val="300"/>
        </w:trPr>
        <w:tc>
          <w:tcPr>
            <w:tcW w:w="9351"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12E0A3B2" w14:textId="77777777" w:rsidR="00241518" w:rsidRDefault="00241518" w:rsidP="00E13245">
            <w:pPr>
              <w:spacing w:after="0" w:line="276" w:lineRule="auto"/>
              <w:jc w:val="center"/>
              <w:rPr>
                <w:rFonts w:ascii="Times New Roman" w:eastAsia="Times New Roman" w:hAnsi="Times New Roman" w:cs="Times New Roman"/>
                <w:b/>
                <w:bCs/>
                <w:color w:val="000000" w:themeColor="text1"/>
                <w:sz w:val="24"/>
                <w:szCs w:val="24"/>
              </w:rPr>
            </w:pPr>
            <w:r w:rsidRPr="555A110B">
              <w:rPr>
                <w:rFonts w:ascii="Times New Roman" w:eastAsia="Times New Roman" w:hAnsi="Times New Roman" w:cs="Times New Roman"/>
                <w:b/>
                <w:bCs/>
                <w:color w:val="000000" w:themeColor="text1"/>
                <w:sz w:val="24"/>
                <w:szCs w:val="24"/>
              </w:rPr>
              <w:t>Business Need</w:t>
            </w:r>
          </w:p>
        </w:tc>
        <w:tc>
          <w:tcPr>
            <w:tcW w:w="9" w:type="dxa"/>
            <w:tcBorders>
              <w:top w:val="nil"/>
              <w:left w:val="single" w:sz="8" w:space="0" w:color="auto"/>
              <w:bottom w:val="nil"/>
              <w:right w:val="nil"/>
            </w:tcBorders>
            <w:vAlign w:val="center"/>
          </w:tcPr>
          <w:p w14:paraId="4EF4A287" w14:textId="77777777" w:rsidR="00241518" w:rsidRDefault="00241518" w:rsidP="00E13245"/>
        </w:tc>
      </w:tr>
      <w:tr w:rsidR="00241518" w14:paraId="44D30F2D" w14:textId="77777777" w:rsidTr="00E13245">
        <w:trPr>
          <w:trHeight w:val="300"/>
        </w:trPr>
        <w:tc>
          <w:tcPr>
            <w:tcW w:w="9351" w:type="dxa"/>
            <w:vMerge w:val="restart"/>
            <w:tcBorders>
              <w:top w:val="single" w:sz="8" w:space="0" w:color="auto"/>
              <w:left w:val="single" w:sz="8" w:space="0" w:color="auto"/>
              <w:bottom w:val="single" w:sz="8" w:space="0" w:color="auto"/>
              <w:right w:val="single" w:sz="8" w:space="0" w:color="auto"/>
            </w:tcBorders>
            <w:tcMar>
              <w:top w:w="15" w:type="dxa"/>
              <w:left w:w="15" w:type="dxa"/>
              <w:right w:w="15" w:type="dxa"/>
            </w:tcMar>
          </w:tcPr>
          <w:p w14:paraId="591FAB85" w14:textId="77777777" w:rsidR="00241518" w:rsidRDefault="00241518" w:rsidP="00E13245">
            <w:pPr>
              <w:spacing w:after="0" w:line="276" w:lineRule="auto"/>
              <w:jc w:val="both"/>
              <w:rPr>
                <w:rFonts w:ascii="Calibri" w:eastAsia="Calibri" w:hAnsi="Calibri" w:cs="Calibri"/>
                <w:color w:val="000000" w:themeColor="text1"/>
                <w:sz w:val="24"/>
                <w:szCs w:val="24"/>
              </w:rPr>
            </w:pPr>
            <w:r w:rsidRPr="555A110B">
              <w:rPr>
                <w:rFonts w:ascii="Calibri" w:eastAsia="Calibri" w:hAnsi="Calibri" w:cs="Calibri"/>
                <w:color w:val="000000" w:themeColor="text1"/>
                <w:sz w:val="24"/>
                <w:szCs w:val="24"/>
              </w:rPr>
              <w:t>Titans Food has established a reputation for its distinct culinary flavors throughout the city for more than two decades. However, the traditional ordering process employed by Titans Food has resulted in longer queues, higher administrative expenses, subpar customer service, and a lack of accountability. The situation worsened during the COVID pandemic when Titan's business had to cease operations entirely, while its competitors capitalized on food ordering systems. To tackle the previously mentioned challenges and secure a competitive edge, Titans Food needs to adopt a modern and streamlined food ordering system. This strategic move is expected to enhance customer service, boost sales and revenue, minimize direct customer contact, reduce operational costs, and facilitate data storage for future planning and projections.</w:t>
            </w:r>
          </w:p>
        </w:tc>
        <w:tc>
          <w:tcPr>
            <w:tcW w:w="9" w:type="dxa"/>
            <w:tcBorders>
              <w:top w:val="nil"/>
              <w:left w:val="single" w:sz="8" w:space="0" w:color="auto"/>
              <w:bottom w:val="nil"/>
              <w:right w:val="nil"/>
            </w:tcBorders>
            <w:vAlign w:val="center"/>
          </w:tcPr>
          <w:p w14:paraId="2F03EE20" w14:textId="77777777" w:rsidR="00241518" w:rsidRDefault="00241518" w:rsidP="00E13245"/>
        </w:tc>
      </w:tr>
      <w:tr w:rsidR="00241518" w14:paraId="35F35BBF" w14:textId="77777777" w:rsidTr="00E13245">
        <w:trPr>
          <w:trHeight w:val="510"/>
        </w:trPr>
        <w:tc>
          <w:tcPr>
            <w:tcW w:w="9351" w:type="dxa"/>
            <w:vMerge/>
            <w:vAlign w:val="center"/>
          </w:tcPr>
          <w:p w14:paraId="6FFA0B1C" w14:textId="77777777" w:rsidR="00241518" w:rsidRDefault="00241518" w:rsidP="00E13245"/>
        </w:tc>
        <w:tc>
          <w:tcPr>
            <w:tcW w:w="9" w:type="dxa"/>
            <w:tcBorders>
              <w:top w:val="nil"/>
              <w:left w:val="nil"/>
              <w:bottom w:val="nil"/>
              <w:right w:val="nil"/>
            </w:tcBorders>
            <w:vAlign w:val="center"/>
          </w:tcPr>
          <w:p w14:paraId="6689223D" w14:textId="77777777" w:rsidR="00241518" w:rsidRDefault="00241518" w:rsidP="00E13245"/>
        </w:tc>
      </w:tr>
      <w:tr w:rsidR="00241518" w14:paraId="2D959DBD" w14:textId="77777777" w:rsidTr="00E13245">
        <w:trPr>
          <w:trHeight w:val="510"/>
        </w:trPr>
        <w:tc>
          <w:tcPr>
            <w:tcW w:w="9351" w:type="dxa"/>
            <w:vMerge/>
            <w:vAlign w:val="center"/>
          </w:tcPr>
          <w:p w14:paraId="54138334" w14:textId="77777777" w:rsidR="00241518" w:rsidRDefault="00241518" w:rsidP="00E13245"/>
        </w:tc>
        <w:tc>
          <w:tcPr>
            <w:tcW w:w="9" w:type="dxa"/>
            <w:tcBorders>
              <w:top w:val="nil"/>
              <w:left w:val="nil"/>
              <w:bottom w:val="nil"/>
              <w:right w:val="nil"/>
            </w:tcBorders>
            <w:vAlign w:val="center"/>
          </w:tcPr>
          <w:p w14:paraId="0B9D5369" w14:textId="77777777" w:rsidR="00241518" w:rsidRDefault="00241518" w:rsidP="00E13245"/>
        </w:tc>
      </w:tr>
      <w:tr w:rsidR="00241518" w14:paraId="6A2427F7" w14:textId="77777777" w:rsidTr="00E13245">
        <w:trPr>
          <w:trHeight w:val="510"/>
        </w:trPr>
        <w:tc>
          <w:tcPr>
            <w:tcW w:w="9351" w:type="dxa"/>
            <w:vMerge/>
            <w:vAlign w:val="center"/>
          </w:tcPr>
          <w:p w14:paraId="5FD13725" w14:textId="77777777" w:rsidR="00241518" w:rsidRDefault="00241518" w:rsidP="00E13245"/>
        </w:tc>
        <w:tc>
          <w:tcPr>
            <w:tcW w:w="9" w:type="dxa"/>
            <w:tcBorders>
              <w:top w:val="nil"/>
              <w:left w:val="nil"/>
              <w:bottom w:val="nil"/>
              <w:right w:val="nil"/>
            </w:tcBorders>
            <w:vAlign w:val="center"/>
          </w:tcPr>
          <w:p w14:paraId="783D7E53" w14:textId="77777777" w:rsidR="00241518" w:rsidRDefault="00241518" w:rsidP="00E13245"/>
        </w:tc>
      </w:tr>
      <w:tr w:rsidR="00241518" w14:paraId="3964A656" w14:textId="77777777" w:rsidTr="00E13245">
        <w:trPr>
          <w:trHeight w:val="510"/>
        </w:trPr>
        <w:tc>
          <w:tcPr>
            <w:tcW w:w="9351" w:type="dxa"/>
            <w:vMerge/>
            <w:vAlign w:val="center"/>
          </w:tcPr>
          <w:p w14:paraId="081E2BA4" w14:textId="77777777" w:rsidR="00241518" w:rsidRDefault="00241518" w:rsidP="00E13245"/>
        </w:tc>
        <w:tc>
          <w:tcPr>
            <w:tcW w:w="9" w:type="dxa"/>
            <w:tcBorders>
              <w:top w:val="nil"/>
              <w:left w:val="nil"/>
              <w:bottom w:val="nil"/>
              <w:right w:val="nil"/>
            </w:tcBorders>
            <w:vAlign w:val="center"/>
          </w:tcPr>
          <w:p w14:paraId="087CDE31" w14:textId="77777777" w:rsidR="00241518" w:rsidRDefault="00241518" w:rsidP="00E13245"/>
        </w:tc>
      </w:tr>
      <w:tr w:rsidR="00241518" w14:paraId="2FA36C62" w14:textId="77777777" w:rsidTr="00E13245">
        <w:trPr>
          <w:trHeight w:val="510"/>
        </w:trPr>
        <w:tc>
          <w:tcPr>
            <w:tcW w:w="9351" w:type="dxa"/>
            <w:vMerge/>
            <w:vAlign w:val="center"/>
          </w:tcPr>
          <w:p w14:paraId="654E1558" w14:textId="77777777" w:rsidR="00241518" w:rsidRDefault="00241518" w:rsidP="00E13245"/>
        </w:tc>
        <w:tc>
          <w:tcPr>
            <w:tcW w:w="9" w:type="dxa"/>
            <w:tcBorders>
              <w:top w:val="nil"/>
              <w:left w:val="nil"/>
              <w:bottom w:val="nil"/>
              <w:right w:val="nil"/>
            </w:tcBorders>
            <w:vAlign w:val="center"/>
          </w:tcPr>
          <w:p w14:paraId="7F95C494" w14:textId="77777777" w:rsidR="00241518" w:rsidRDefault="00241518" w:rsidP="00E13245"/>
        </w:tc>
      </w:tr>
      <w:tr w:rsidR="00241518" w14:paraId="6F4C4568" w14:textId="77777777" w:rsidTr="00E13245">
        <w:trPr>
          <w:trHeight w:val="510"/>
        </w:trPr>
        <w:tc>
          <w:tcPr>
            <w:tcW w:w="9351" w:type="dxa"/>
            <w:vMerge/>
            <w:vAlign w:val="center"/>
          </w:tcPr>
          <w:p w14:paraId="2B81C6F1" w14:textId="77777777" w:rsidR="00241518" w:rsidRDefault="00241518" w:rsidP="00E13245"/>
        </w:tc>
        <w:tc>
          <w:tcPr>
            <w:tcW w:w="9" w:type="dxa"/>
            <w:tcBorders>
              <w:top w:val="nil"/>
              <w:left w:val="nil"/>
              <w:bottom w:val="nil"/>
              <w:right w:val="nil"/>
            </w:tcBorders>
            <w:vAlign w:val="center"/>
          </w:tcPr>
          <w:p w14:paraId="2CB9CF23" w14:textId="77777777" w:rsidR="00241518" w:rsidRDefault="00241518" w:rsidP="00E13245"/>
        </w:tc>
      </w:tr>
      <w:tr w:rsidR="00241518" w14:paraId="7D49F4BE" w14:textId="77777777" w:rsidTr="00E13245">
        <w:trPr>
          <w:trHeight w:val="510"/>
        </w:trPr>
        <w:tc>
          <w:tcPr>
            <w:tcW w:w="9351" w:type="dxa"/>
            <w:vMerge/>
            <w:vAlign w:val="center"/>
          </w:tcPr>
          <w:p w14:paraId="5C0FA2DC" w14:textId="77777777" w:rsidR="00241518" w:rsidRDefault="00241518" w:rsidP="00E13245"/>
        </w:tc>
        <w:tc>
          <w:tcPr>
            <w:tcW w:w="9" w:type="dxa"/>
            <w:tcBorders>
              <w:top w:val="nil"/>
              <w:left w:val="nil"/>
              <w:bottom w:val="nil"/>
              <w:right w:val="nil"/>
            </w:tcBorders>
            <w:vAlign w:val="center"/>
          </w:tcPr>
          <w:p w14:paraId="5EE7CA54" w14:textId="77777777" w:rsidR="00241518" w:rsidRDefault="00241518" w:rsidP="00E13245"/>
        </w:tc>
      </w:tr>
      <w:tr w:rsidR="00241518" w14:paraId="78AECD82" w14:textId="77777777" w:rsidTr="00E13245">
        <w:trPr>
          <w:trHeight w:val="300"/>
        </w:trPr>
        <w:tc>
          <w:tcPr>
            <w:tcW w:w="9351" w:type="dxa"/>
            <w:tcBorders>
              <w:top w:val="nil"/>
              <w:left w:val="single" w:sz="8" w:space="0" w:color="auto"/>
              <w:bottom w:val="single" w:sz="8" w:space="0" w:color="auto"/>
              <w:right w:val="single" w:sz="8" w:space="0" w:color="auto"/>
            </w:tcBorders>
            <w:tcMar>
              <w:top w:w="15" w:type="dxa"/>
              <w:left w:w="15" w:type="dxa"/>
              <w:right w:w="15" w:type="dxa"/>
            </w:tcMar>
            <w:vAlign w:val="bottom"/>
          </w:tcPr>
          <w:p w14:paraId="193F235F" w14:textId="77777777" w:rsidR="00241518" w:rsidRDefault="00241518" w:rsidP="00E13245">
            <w:pPr>
              <w:spacing w:after="0" w:line="276" w:lineRule="auto"/>
              <w:jc w:val="center"/>
              <w:rPr>
                <w:rFonts w:ascii="Times New Roman" w:eastAsia="Times New Roman" w:hAnsi="Times New Roman" w:cs="Times New Roman"/>
                <w:b/>
                <w:bCs/>
                <w:color w:val="000000" w:themeColor="text1"/>
                <w:sz w:val="24"/>
                <w:szCs w:val="24"/>
              </w:rPr>
            </w:pPr>
            <w:r w:rsidRPr="555A110B">
              <w:rPr>
                <w:rFonts w:ascii="Times New Roman" w:eastAsia="Times New Roman" w:hAnsi="Times New Roman" w:cs="Times New Roman"/>
                <w:b/>
                <w:bCs/>
                <w:color w:val="000000" w:themeColor="text1"/>
                <w:sz w:val="24"/>
                <w:szCs w:val="24"/>
              </w:rPr>
              <w:t>Functionality</w:t>
            </w:r>
          </w:p>
          <w:p w14:paraId="263CC137" w14:textId="77777777" w:rsidR="00241518" w:rsidRDefault="00241518" w:rsidP="00E13245">
            <w:pPr>
              <w:spacing w:after="0" w:line="276" w:lineRule="auto"/>
              <w:jc w:val="center"/>
              <w:rPr>
                <w:rFonts w:ascii="Times New Roman" w:eastAsia="Times New Roman" w:hAnsi="Times New Roman" w:cs="Times New Roman"/>
                <w:b/>
                <w:bCs/>
                <w:color w:val="000000" w:themeColor="text1"/>
                <w:sz w:val="24"/>
                <w:szCs w:val="24"/>
              </w:rPr>
            </w:pPr>
          </w:p>
          <w:p w14:paraId="03CD1C52" w14:textId="77777777" w:rsidR="00241518" w:rsidRDefault="00241518" w:rsidP="00E13245">
            <w:pPr>
              <w:spacing w:after="0" w:line="276" w:lineRule="auto"/>
              <w:jc w:val="center"/>
              <w:rPr>
                <w:rFonts w:ascii="Times New Roman" w:eastAsia="Times New Roman" w:hAnsi="Times New Roman" w:cs="Times New Roman"/>
                <w:b/>
                <w:bCs/>
                <w:color w:val="000000" w:themeColor="text1"/>
                <w:sz w:val="24"/>
                <w:szCs w:val="24"/>
              </w:rPr>
            </w:pPr>
          </w:p>
        </w:tc>
        <w:tc>
          <w:tcPr>
            <w:tcW w:w="9" w:type="dxa"/>
            <w:tcBorders>
              <w:top w:val="nil"/>
              <w:left w:val="single" w:sz="8" w:space="0" w:color="auto"/>
              <w:bottom w:val="nil"/>
              <w:right w:val="nil"/>
            </w:tcBorders>
            <w:vAlign w:val="center"/>
          </w:tcPr>
          <w:p w14:paraId="6EC4383F" w14:textId="77777777" w:rsidR="00241518" w:rsidRDefault="00241518" w:rsidP="00E13245"/>
        </w:tc>
      </w:tr>
      <w:tr w:rsidR="00241518" w14:paraId="7A415AD4" w14:textId="77777777" w:rsidTr="00E13245">
        <w:trPr>
          <w:trHeight w:val="300"/>
        </w:trPr>
        <w:tc>
          <w:tcPr>
            <w:tcW w:w="9351" w:type="dxa"/>
            <w:vMerge w:val="restart"/>
            <w:tcBorders>
              <w:top w:val="single" w:sz="8" w:space="0" w:color="auto"/>
              <w:left w:val="single" w:sz="8" w:space="0" w:color="auto"/>
              <w:bottom w:val="single" w:sz="8" w:space="0" w:color="auto"/>
              <w:right w:val="single" w:sz="8" w:space="0" w:color="auto"/>
            </w:tcBorders>
            <w:tcMar>
              <w:top w:w="15" w:type="dxa"/>
              <w:left w:w="15" w:type="dxa"/>
              <w:right w:w="15" w:type="dxa"/>
            </w:tcMar>
          </w:tcPr>
          <w:p w14:paraId="650EE18C"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Calibri" w:eastAsia="Calibri" w:hAnsi="Calibri" w:cs="Calibri"/>
                <w:color w:val="000000" w:themeColor="text1"/>
                <w:sz w:val="24"/>
                <w:szCs w:val="24"/>
              </w:rPr>
              <w:t>The Food Ordering System will offer a comprehensive set of features to meet the needs of both customers and Titan Food restaurant. Key functionalities include:</w:t>
            </w:r>
          </w:p>
          <w:p w14:paraId="06EF924D"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Calibri" w:eastAsia="Calibri" w:hAnsi="Calibri" w:cs="Calibri"/>
                <w:b/>
                <w:bCs/>
                <w:color w:val="000000" w:themeColor="text1"/>
                <w:sz w:val="24"/>
                <w:szCs w:val="24"/>
              </w:rPr>
              <w:t>An intuitive platform accessible via web and mobile applications for easy navigation: Functionalities for customers:</w:t>
            </w:r>
          </w:p>
          <w:p w14:paraId="2FCC50AA" w14:textId="77777777" w:rsidR="00241518" w:rsidRDefault="00241518" w:rsidP="00E13245">
            <w:pPr>
              <w:spacing w:after="0" w:line="276" w:lineRule="auto"/>
              <w:jc w:val="both"/>
              <w:rPr>
                <w:rFonts w:ascii="Calibri" w:eastAsia="Calibri" w:hAnsi="Calibri" w:cs="Calibri"/>
                <w:b/>
                <w:bCs/>
                <w:color w:val="000000" w:themeColor="text1"/>
                <w:sz w:val="24"/>
                <w:szCs w:val="24"/>
              </w:rPr>
            </w:pPr>
            <w:r w:rsidRPr="555A110B">
              <w:rPr>
                <w:rFonts w:ascii="Calibri" w:eastAsia="Calibri" w:hAnsi="Calibri" w:cs="Calibri"/>
                <w:b/>
                <w:bCs/>
                <w:color w:val="000000" w:themeColor="text1"/>
                <w:sz w:val="24"/>
                <w:szCs w:val="24"/>
              </w:rPr>
              <w:t>User-friendly Interface:</w:t>
            </w:r>
          </w:p>
          <w:p w14:paraId="4C3F688B"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Calibri" w:eastAsia="Calibri" w:hAnsi="Calibri" w:cs="Calibri"/>
                <w:color w:val="000000" w:themeColor="text1"/>
                <w:sz w:val="24"/>
                <w:szCs w:val="24"/>
              </w:rPr>
              <w:t xml:space="preserve">Customers will use this user-friendly interface to navigate menus, select items, and place orders without any difficulty. </w:t>
            </w:r>
          </w:p>
          <w:p w14:paraId="379A6DB8" w14:textId="77777777" w:rsidR="00241518" w:rsidRDefault="00241518" w:rsidP="00E13245">
            <w:pPr>
              <w:spacing w:after="0" w:line="276" w:lineRule="auto"/>
              <w:jc w:val="both"/>
              <w:rPr>
                <w:rFonts w:ascii="Calibri" w:eastAsia="Calibri" w:hAnsi="Calibri" w:cs="Calibri"/>
                <w:b/>
                <w:bCs/>
                <w:color w:val="000000" w:themeColor="text1"/>
                <w:sz w:val="24"/>
                <w:szCs w:val="24"/>
              </w:rPr>
            </w:pPr>
            <w:r w:rsidRPr="555A110B">
              <w:rPr>
                <w:rFonts w:ascii="Calibri" w:eastAsia="Calibri" w:hAnsi="Calibri" w:cs="Calibri"/>
                <w:b/>
                <w:bCs/>
                <w:color w:val="000000" w:themeColor="text1"/>
                <w:sz w:val="24"/>
                <w:szCs w:val="24"/>
              </w:rPr>
              <w:t>Menu Exploration:</w:t>
            </w:r>
          </w:p>
          <w:p w14:paraId="3A7001CA"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Calibri" w:eastAsia="Calibri" w:hAnsi="Calibri" w:cs="Calibri"/>
                <w:color w:val="000000" w:themeColor="text1"/>
                <w:sz w:val="24"/>
                <w:szCs w:val="24"/>
              </w:rPr>
              <w:t xml:space="preserve">The platform will present a well-organized menu with clear categories, descriptions, and images to assist customers in making informed decisions. </w:t>
            </w:r>
          </w:p>
          <w:p w14:paraId="760162F8" w14:textId="77777777" w:rsidR="00241518" w:rsidRDefault="00241518" w:rsidP="00E13245">
            <w:pPr>
              <w:spacing w:after="0" w:line="276" w:lineRule="auto"/>
              <w:jc w:val="both"/>
              <w:rPr>
                <w:rFonts w:ascii="Calibri" w:eastAsia="Calibri" w:hAnsi="Calibri" w:cs="Calibri"/>
                <w:b/>
                <w:bCs/>
                <w:color w:val="000000" w:themeColor="text1"/>
                <w:sz w:val="24"/>
                <w:szCs w:val="24"/>
              </w:rPr>
            </w:pPr>
            <w:r w:rsidRPr="555A110B">
              <w:rPr>
                <w:rFonts w:ascii="Calibri" w:eastAsia="Calibri" w:hAnsi="Calibri" w:cs="Calibri"/>
                <w:b/>
                <w:bCs/>
                <w:color w:val="000000" w:themeColor="text1"/>
                <w:sz w:val="24"/>
                <w:szCs w:val="24"/>
              </w:rPr>
              <w:t>Order Placement:</w:t>
            </w:r>
          </w:p>
          <w:p w14:paraId="2E3EB3F7" w14:textId="77777777" w:rsidR="00241518" w:rsidRDefault="00241518" w:rsidP="00E13245">
            <w:pPr>
              <w:spacing w:after="0" w:line="276" w:lineRule="auto"/>
              <w:jc w:val="both"/>
              <w:rPr>
                <w:rFonts w:ascii="Calibri" w:eastAsia="Calibri" w:hAnsi="Calibri" w:cs="Calibri"/>
                <w:color w:val="000000" w:themeColor="text1"/>
                <w:sz w:val="24"/>
                <w:szCs w:val="24"/>
              </w:rPr>
            </w:pPr>
            <w:r w:rsidRPr="5D532464">
              <w:rPr>
                <w:rFonts w:ascii="Calibri" w:eastAsia="Calibri" w:hAnsi="Calibri" w:cs="Calibri"/>
                <w:color w:val="000000" w:themeColor="text1"/>
                <w:sz w:val="24"/>
                <w:szCs w:val="24"/>
              </w:rPr>
              <w:t xml:space="preserve">Customers should be able to select between delivery, pickup, or dine-in options based on their preferences. </w:t>
            </w:r>
          </w:p>
          <w:p w14:paraId="368AC58D" w14:textId="77777777" w:rsidR="00241518" w:rsidRDefault="00241518" w:rsidP="00E13245">
            <w:pPr>
              <w:spacing w:after="0" w:line="276" w:lineRule="auto"/>
              <w:jc w:val="both"/>
              <w:rPr>
                <w:rFonts w:ascii="Calibri" w:eastAsia="Calibri" w:hAnsi="Calibri" w:cs="Calibri"/>
                <w:b/>
                <w:bCs/>
                <w:color w:val="000000" w:themeColor="text1"/>
                <w:sz w:val="24"/>
                <w:szCs w:val="24"/>
              </w:rPr>
            </w:pPr>
            <w:r w:rsidRPr="555A110B">
              <w:rPr>
                <w:rFonts w:ascii="Calibri" w:eastAsia="Calibri" w:hAnsi="Calibri" w:cs="Calibri"/>
                <w:b/>
                <w:bCs/>
                <w:color w:val="000000" w:themeColor="text1"/>
                <w:sz w:val="24"/>
                <w:szCs w:val="24"/>
              </w:rPr>
              <w:t>User Accounts and Profiles:</w:t>
            </w:r>
          </w:p>
          <w:p w14:paraId="04C97C41"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Calibri" w:eastAsia="Calibri" w:hAnsi="Calibri" w:cs="Calibri"/>
                <w:color w:val="000000" w:themeColor="text1"/>
                <w:sz w:val="24"/>
                <w:szCs w:val="24"/>
              </w:rPr>
              <w:lastRenderedPageBreak/>
              <w:t>Customers should be able to create and manage their profiles, view order history, and save favorite items for easier reordering.</w:t>
            </w:r>
          </w:p>
          <w:p w14:paraId="40B08EC6" w14:textId="77777777" w:rsidR="00241518" w:rsidRDefault="00241518" w:rsidP="00E13245">
            <w:pPr>
              <w:spacing w:after="0" w:line="276" w:lineRule="auto"/>
              <w:jc w:val="both"/>
              <w:rPr>
                <w:rFonts w:ascii="Calibri" w:eastAsia="Calibri" w:hAnsi="Calibri" w:cs="Calibri"/>
                <w:b/>
                <w:bCs/>
                <w:color w:val="000000" w:themeColor="text1"/>
                <w:sz w:val="24"/>
                <w:szCs w:val="24"/>
              </w:rPr>
            </w:pPr>
            <w:r w:rsidRPr="555A110B">
              <w:rPr>
                <w:rFonts w:ascii="Calibri" w:eastAsia="Calibri" w:hAnsi="Calibri" w:cs="Calibri"/>
                <w:b/>
                <w:bCs/>
                <w:color w:val="000000" w:themeColor="text1"/>
                <w:sz w:val="24"/>
                <w:szCs w:val="24"/>
              </w:rPr>
              <w:t>Order Payment:</w:t>
            </w:r>
          </w:p>
          <w:p w14:paraId="50620E81"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Aptos" w:eastAsia="Aptos" w:hAnsi="Aptos" w:cs="Aptos"/>
                <w:color w:val="000000" w:themeColor="text1"/>
                <w:sz w:val="24"/>
                <w:szCs w:val="24"/>
              </w:rPr>
              <w:t>Integration with secure payment gateways for online transactions, including credit/debit cards, digital wallets, and potentially cash on delivery for customers.</w:t>
            </w:r>
          </w:p>
          <w:p w14:paraId="5CD35D21" w14:textId="77777777" w:rsidR="00241518" w:rsidRDefault="00241518" w:rsidP="00E13245">
            <w:pPr>
              <w:spacing w:after="0" w:line="276" w:lineRule="auto"/>
              <w:jc w:val="both"/>
              <w:rPr>
                <w:rFonts w:ascii="Calibri" w:eastAsia="Calibri" w:hAnsi="Calibri" w:cs="Calibri"/>
                <w:b/>
                <w:bCs/>
                <w:color w:val="000000" w:themeColor="text1"/>
                <w:sz w:val="24"/>
                <w:szCs w:val="24"/>
              </w:rPr>
            </w:pPr>
            <w:r w:rsidRPr="555A110B">
              <w:rPr>
                <w:rFonts w:ascii="Calibri" w:eastAsia="Calibri" w:hAnsi="Calibri" w:cs="Calibri"/>
                <w:b/>
                <w:bCs/>
                <w:color w:val="000000" w:themeColor="text1"/>
                <w:sz w:val="24"/>
                <w:szCs w:val="24"/>
              </w:rPr>
              <w:t>Customer support:</w:t>
            </w:r>
          </w:p>
          <w:p w14:paraId="33A894E7"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Calibri" w:eastAsia="Calibri" w:hAnsi="Calibri" w:cs="Calibri"/>
                <w:color w:val="000000" w:themeColor="text1"/>
                <w:sz w:val="24"/>
                <w:szCs w:val="24"/>
              </w:rPr>
              <w:t>Customers will have a</w:t>
            </w:r>
            <w:r w:rsidRPr="555A110B">
              <w:rPr>
                <w:rFonts w:ascii="Aptos" w:eastAsia="Aptos" w:hAnsi="Aptos" w:cs="Aptos"/>
                <w:color w:val="000000" w:themeColor="text1"/>
                <w:sz w:val="24"/>
                <w:szCs w:val="24"/>
              </w:rPr>
              <w:t>ccess to responsive customer support channels (such as live chat, email, or phone) to promptly address any concerns or inquiries.</w:t>
            </w:r>
          </w:p>
          <w:p w14:paraId="65653A8E" w14:textId="77777777" w:rsidR="00241518" w:rsidRDefault="00241518" w:rsidP="00E13245">
            <w:pPr>
              <w:spacing w:after="0" w:line="276" w:lineRule="auto"/>
              <w:jc w:val="both"/>
              <w:rPr>
                <w:rFonts w:ascii="Aptos" w:eastAsia="Aptos" w:hAnsi="Aptos" w:cs="Aptos"/>
                <w:sz w:val="24"/>
                <w:szCs w:val="24"/>
              </w:rPr>
            </w:pPr>
            <w:r w:rsidRPr="555A110B">
              <w:rPr>
                <w:rFonts w:ascii="system-ui" w:eastAsia="system-ui" w:hAnsi="system-ui" w:cs="system-ui"/>
                <w:b/>
                <w:bCs/>
                <w:color w:val="0D0D0D" w:themeColor="text1" w:themeTint="F2"/>
                <w:sz w:val="24"/>
                <w:szCs w:val="24"/>
              </w:rPr>
              <w:t>Delivery Tracking:</w:t>
            </w:r>
          </w:p>
          <w:p w14:paraId="77845537" w14:textId="77777777" w:rsidR="00241518" w:rsidRDefault="00241518" w:rsidP="00E13245">
            <w:pPr>
              <w:spacing w:after="0" w:line="276" w:lineRule="auto"/>
              <w:jc w:val="both"/>
              <w:rPr>
                <w:rFonts w:ascii="Calibri" w:eastAsia="Calibri" w:hAnsi="Calibri" w:cs="Calibri"/>
                <w:color w:val="000000" w:themeColor="text1"/>
                <w:sz w:val="24"/>
                <w:szCs w:val="24"/>
              </w:rPr>
            </w:pPr>
            <w:r w:rsidRPr="555A110B">
              <w:rPr>
                <w:rFonts w:ascii="Calibri" w:eastAsia="Calibri" w:hAnsi="Calibri" w:cs="Calibri"/>
                <w:color w:val="000000" w:themeColor="text1"/>
                <w:sz w:val="24"/>
                <w:szCs w:val="24"/>
              </w:rPr>
              <w:t>The system will let customers track their orders in real-time to keep them updated on their progress, from preparation to delivery.</w:t>
            </w:r>
          </w:p>
          <w:p w14:paraId="2AC613F2"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Aptos" w:eastAsia="Aptos" w:hAnsi="Aptos" w:cs="Aptos"/>
                <w:color w:val="000000" w:themeColor="text1"/>
                <w:sz w:val="24"/>
                <w:szCs w:val="24"/>
              </w:rPr>
              <w:t xml:space="preserve"> </w:t>
            </w:r>
          </w:p>
          <w:p w14:paraId="0BF7F339" w14:textId="77777777" w:rsidR="00241518" w:rsidRDefault="00241518" w:rsidP="00E13245">
            <w:pPr>
              <w:spacing w:after="0" w:line="276" w:lineRule="auto"/>
              <w:jc w:val="both"/>
              <w:rPr>
                <w:rFonts w:ascii="Calibri" w:eastAsia="Calibri" w:hAnsi="Calibri" w:cs="Calibri"/>
                <w:color w:val="000000" w:themeColor="text1"/>
                <w:sz w:val="24"/>
                <w:szCs w:val="24"/>
              </w:rPr>
            </w:pPr>
          </w:p>
          <w:p w14:paraId="423A900C"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Calibri" w:eastAsia="Calibri" w:hAnsi="Calibri" w:cs="Calibri"/>
                <w:b/>
                <w:bCs/>
                <w:color w:val="000000" w:themeColor="text1"/>
                <w:sz w:val="24"/>
                <w:szCs w:val="24"/>
              </w:rPr>
              <w:t>Functionalities for Restaurant:</w:t>
            </w:r>
          </w:p>
          <w:p w14:paraId="5BB4FAFE" w14:textId="77777777" w:rsidR="00241518" w:rsidRDefault="00241518" w:rsidP="00E13245">
            <w:pPr>
              <w:spacing w:after="0" w:line="276" w:lineRule="auto"/>
              <w:jc w:val="both"/>
              <w:rPr>
                <w:rFonts w:ascii="Calibri" w:eastAsia="Calibri" w:hAnsi="Calibri" w:cs="Calibri"/>
                <w:b/>
                <w:bCs/>
                <w:color w:val="000000" w:themeColor="text1"/>
                <w:sz w:val="24"/>
                <w:szCs w:val="24"/>
              </w:rPr>
            </w:pPr>
            <w:r w:rsidRPr="555A110B">
              <w:rPr>
                <w:rFonts w:ascii="Calibri" w:eastAsia="Calibri" w:hAnsi="Calibri" w:cs="Calibri"/>
                <w:b/>
                <w:bCs/>
                <w:color w:val="000000" w:themeColor="text1"/>
                <w:sz w:val="24"/>
                <w:szCs w:val="24"/>
              </w:rPr>
              <w:t>Order management:</w:t>
            </w:r>
          </w:p>
          <w:p w14:paraId="490DCBEC"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Calibri" w:eastAsia="Calibri" w:hAnsi="Calibri" w:cs="Calibri"/>
                <w:color w:val="000000" w:themeColor="text1"/>
                <w:sz w:val="24"/>
                <w:szCs w:val="24"/>
              </w:rPr>
              <w:t xml:space="preserve">The restaurant will have a streamlined system for managing incoming orders, including notifications, order prioritization, and order history. </w:t>
            </w:r>
          </w:p>
          <w:p w14:paraId="3154FAEC" w14:textId="77777777" w:rsidR="00241518" w:rsidRDefault="00241518" w:rsidP="00E13245">
            <w:pPr>
              <w:spacing w:after="0" w:line="276" w:lineRule="auto"/>
              <w:jc w:val="both"/>
              <w:rPr>
                <w:rFonts w:ascii="Calibri" w:eastAsia="Calibri" w:hAnsi="Calibri" w:cs="Calibri"/>
                <w:b/>
                <w:bCs/>
                <w:color w:val="000000" w:themeColor="text1"/>
                <w:sz w:val="24"/>
                <w:szCs w:val="24"/>
              </w:rPr>
            </w:pPr>
            <w:r w:rsidRPr="555A110B">
              <w:rPr>
                <w:rFonts w:ascii="Calibri" w:eastAsia="Calibri" w:hAnsi="Calibri" w:cs="Calibri"/>
                <w:b/>
                <w:bCs/>
                <w:color w:val="000000" w:themeColor="text1"/>
                <w:sz w:val="24"/>
                <w:szCs w:val="24"/>
              </w:rPr>
              <w:t>Order line:</w:t>
            </w:r>
          </w:p>
          <w:p w14:paraId="242AEF93" w14:textId="77777777" w:rsidR="00241518" w:rsidRDefault="00241518" w:rsidP="00E13245">
            <w:pPr>
              <w:spacing w:after="0" w:line="276" w:lineRule="auto"/>
              <w:jc w:val="both"/>
              <w:rPr>
                <w:rFonts w:ascii="Calibri" w:eastAsia="Calibri" w:hAnsi="Calibri" w:cs="Calibri"/>
                <w:color w:val="000000" w:themeColor="text1"/>
                <w:sz w:val="24"/>
                <w:szCs w:val="24"/>
              </w:rPr>
            </w:pPr>
            <w:r w:rsidRPr="5D532464">
              <w:rPr>
                <w:rFonts w:ascii="Calibri" w:eastAsia="Calibri" w:hAnsi="Calibri" w:cs="Calibri"/>
                <w:color w:val="000000" w:themeColor="text1"/>
                <w:sz w:val="24"/>
                <w:szCs w:val="24"/>
              </w:rPr>
              <w:t xml:space="preserve">The restaurant will have the flexibility to set their own delivery radius, minimum order amounts, and operating hours according to their preferences. </w:t>
            </w:r>
          </w:p>
          <w:p w14:paraId="1E35AAF4" w14:textId="77777777" w:rsidR="00241518" w:rsidRDefault="00241518" w:rsidP="00E13245">
            <w:pPr>
              <w:spacing w:after="0" w:line="276" w:lineRule="auto"/>
              <w:jc w:val="both"/>
              <w:rPr>
                <w:rFonts w:ascii="Calibri" w:eastAsia="Calibri" w:hAnsi="Calibri" w:cs="Calibri"/>
                <w:b/>
                <w:bCs/>
                <w:color w:val="000000" w:themeColor="text1"/>
                <w:sz w:val="24"/>
                <w:szCs w:val="24"/>
              </w:rPr>
            </w:pPr>
            <w:r w:rsidRPr="555A110B">
              <w:rPr>
                <w:rFonts w:ascii="Calibri" w:eastAsia="Calibri" w:hAnsi="Calibri" w:cs="Calibri"/>
                <w:b/>
                <w:bCs/>
                <w:color w:val="000000" w:themeColor="text1"/>
                <w:sz w:val="24"/>
                <w:szCs w:val="24"/>
              </w:rPr>
              <w:t>Promotional Discounts Campaigns Offers:</w:t>
            </w:r>
          </w:p>
          <w:p w14:paraId="0BEC103C" w14:textId="77777777" w:rsidR="00241518" w:rsidRDefault="00241518" w:rsidP="00E13245">
            <w:pPr>
              <w:spacing w:after="0" w:line="276" w:lineRule="auto"/>
              <w:jc w:val="both"/>
              <w:rPr>
                <w:rFonts w:ascii="Calibri" w:eastAsia="Calibri" w:hAnsi="Calibri" w:cs="Calibri"/>
                <w:color w:val="000000" w:themeColor="text1"/>
                <w:sz w:val="24"/>
                <w:szCs w:val="24"/>
              </w:rPr>
            </w:pPr>
            <w:r w:rsidRPr="555A110B">
              <w:rPr>
                <w:rFonts w:ascii="Aptos" w:eastAsia="Aptos" w:hAnsi="Aptos" w:cs="Aptos"/>
                <w:color w:val="000000" w:themeColor="text1"/>
                <w:sz w:val="24"/>
                <w:szCs w:val="24"/>
              </w:rPr>
              <w:t xml:space="preserve">The capability to create and manage promotional campaigns, discount codes, and </w:t>
            </w:r>
            <w:bookmarkStart w:id="0" w:name="_Int_BsoaeJbe"/>
            <w:r w:rsidRPr="555A110B">
              <w:rPr>
                <w:rFonts w:ascii="Aptos" w:eastAsia="Aptos" w:hAnsi="Aptos" w:cs="Aptos"/>
                <w:color w:val="000000" w:themeColor="text1"/>
                <w:sz w:val="24"/>
                <w:szCs w:val="24"/>
              </w:rPr>
              <w:t>special offers</w:t>
            </w:r>
            <w:bookmarkEnd w:id="0"/>
            <w:r w:rsidRPr="555A110B">
              <w:rPr>
                <w:rFonts w:ascii="Aptos" w:eastAsia="Aptos" w:hAnsi="Aptos" w:cs="Aptos"/>
                <w:color w:val="000000" w:themeColor="text1"/>
                <w:sz w:val="24"/>
                <w:szCs w:val="24"/>
              </w:rPr>
              <w:t xml:space="preserve"> helps attract customers and boost sales. </w:t>
            </w:r>
          </w:p>
          <w:p w14:paraId="7A378D1C" w14:textId="77777777" w:rsidR="00241518" w:rsidRDefault="00241518" w:rsidP="00E13245">
            <w:pPr>
              <w:spacing w:after="0" w:line="276" w:lineRule="auto"/>
              <w:jc w:val="both"/>
              <w:rPr>
                <w:rFonts w:ascii="Aptos" w:eastAsia="Aptos" w:hAnsi="Aptos" w:cs="Aptos"/>
                <w:b/>
                <w:bCs/>
                <w:color w:val="000000" w:themeColor="text1"/>
                <w:sz w:val="24"/>
                <w:szCs w:val="24"/>
              </w:rPr>
            </w:pPr>
            <w:r w:rsidRPr="555A110B">
              <w:rPr>
                <w:rFonts w:ascii="Aptos" w:eastAsia="Aptos" w:hAnsi="Aptos" w:cs="Aptos"/>
                <w:b/>
                <w:bCs/>
                <w:color w:val="000000" w:themeColor="text1"/>
                <w:sz w:val="24"/>
                <w:szCs w:val="24"/>
              </w:rPr>
              <w:t>Real time Menu update:</w:t>
            </w:r>
          </w:p>
          <w:p w14:paraId="402D57AB"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Aptos" w:eastAsia="Aptos" w:hAnsi="Aptos" w:cs="Aptos"/>
                <w:color w:val="000000" w:themeColor="text1"/>
                <w:sz w:val="24"/>
                <w:szCs w:val="24"/>
              </w:rPr>
              <w:t xml:space="preserve">Titan restaurant will be able to easily update menus, add </w:t>
            </w:r>
            <w:bookmarkStart w:id="1" w:name="_Int_M2bBwudc"/>
            <w:r w:rsidRPr="555A110B">
              <w:rPr>
                <w:rFonts w:ascii="Aptos" w:eastAsia="Aptos" w:hAnsi="Aptos" w:cs="Aptos"/>
                <w:color w:val="000000" w:themeColor="text1"/>
                <w:sz w:val="24"/>
                <w:szCs w:val="24"/>
              </w:rPr>
              <w:t>new items</w:t>
            </w:r>
            <w:bookmarkEnd w:id="1"/>
            <w:r w:rsidRPr="555A110B">
              <w:rPr>
                <w:rFonts w:ascii="Aptos" w:eastAsia="Aptos" w:hAnsi="Aptos" w:cs="Aptos"/>
                <w:color w:val="000000" w:themeColor="text1"/>
                <w:sz w:val="24"/>
                <w:szCs w:val="24"/>
              </w:rPr>
              <w:t xml:space="preserve">, and adjust prices through a user-friendly interface. </w:t>
            </w:r>
          </w:p>
          <w:p w14:paraId="26891590" w14:textId="77777777" w:rsidR="00241518" w:rsidRDefault="00241518" w:rsidP="00E13245">
            <w:pPr>
              <w:spacing w:after="0" w:line="276" w:lineRule="auto"/>
              <w:jc w:val="both"/>
              <w:rPr>
                <w:rFonts w:ascii="Aptos" w:eastAsia="Aptos" w:hAnsi="Aptos" w:cs="Aptos"/>
                <w:b/>
                <w:bCs/>
                <w:color w:val="000000" w:themeColor="text1"/>
                <w:sz w:val="24"/>
                <w:szCs w:val="24"/>
              </w:rPr>
            </w:pPr>
            <w:r w:rsidRPr="555A110B">
              <w:rPr>
                <w:rFonts w:ascii="Aptos" w:eastAsia="Aptos" w:hAnsi="Aptos" w:cs="Aptos"/>
                <w:b/>
                <w:bCs/>
                <w:color w:val="000000" w:themeColor="text1"/>
                <w:sz w:val="24"/>
                <w:szCs w:val="24"/>
              </w:rPr>
              <w:t>Secure payment Processing:</w:t>
            </w:r>
          </w:p>
          <w:p w14:paraId="740CF200"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Calibri" w:eastAsia="Calibri" w:hAnsi="Calibri" w:cs="Calibri"/>
                <w:color w:val="000000" w:themeColor="text1"/>
                <w:sz w:val="24"/>
                <w:szCs w:val="24"/>
              </w:rPr>
              <w:t>The system will provide Titans, s</w:t>
            </w:r>
            <w:r w:rsidRPr="555A110B">
              <w:rPr>
                <w:rFonts w:ascii="Aptos" w:eastAsia="Aptos" w:hAnsi="Aptos" w:cs="Aptos"/>
                <w:color w:val="000000" w:themeColor="text1"/>
                <w:sz w:val="24"/>
                <w:szCs w:val="24"/>
              </w:rPr>
              <w:t xml:space="preserve">eamless integration with point-of-sale (POS) systems to ensure streamlined payment processing and order synchronization. </w:t>
            </w:r>
          </w:p>
          <w:p w14:paraId="2FACEF26" w14:textId="77777777" w:rsidR="00241518" w:rsidRDefault="00241518" w:rsidP="00E13245">
            <w:pPr>
              <w:spacing w:after="0" w:line="276" w:lineRule="auto"/>
              <w:jc w:val="both"/>
              <w:rPr>
                <w:rFonts w:ascii="Calibri" w:eastAsia="Calibri" w:hAnsi="Calibri" w:cs="Calibri"/>
                <w:b/>
                <w:bCs/>
                <w:color w:val="000000" w:themeColor="text1"/>
                <w:sz w:val="24"/>
                <w:szCs w:val="24"/>
              </w:rPr>
            </w:pPr>
            <w:r w:rsidRPr="555A110B">
              <w:rPr>
                <w:rFonts w:ascii="Calibri" w:eastAsia="Calibri" w:hAnsi="Calibri" w:cs="Calibri"/>
                <w:b/>
                <w:bCs/>
                <w:color w:val="000000" w:themeColor="text1"/>
                <w:sz w:val="24"/>
                <w:szCs w:val="24"/>
              </w:rPr>
              <w:t>The system will include a dashboard to accept and process orders. store data to analyze sales quantity, revenue, and customer satisfaction:</w:t>
            </w:r>
          </w:p>
          <w:p w14:paraId="185F561B"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Aptos" w:eastAsia="Aptos" w:hAnsi="Aptos" w:cs="Aptos"/>
                <w:color w:val="000000" w:themeColor="text1"/>
                <w:sz w:val="24"/>
                <w:szCs w:val="24"/>
              </w:rPr>
              <w:t xml:space="preserve">The restaurant will have access to analytic and reporting tools which enable tracking of sales, monitoring performance metrics, and gaining insights into customer preferences. </w:t>
            </w:r>
          </w:p>
          <w:p w14:paraId="1C77005C" w14:textId="77777777" w:rsidR="00241518" w:rsidRDefault="00241518" w:rsidP="00E13245">
            <w:pPr>
              <w:spacing w:after="0" w:line="276" w:lineRule="auto"/>
              <w:jc w:val="both"/>
              <w:rPr>
                <w:rFonts w:ascii="Aptos" w:eastAsia="Aptos" w:hAnsi="Aptos" w:cs="Aptos"/>
                <w:b/>
                <w:bCs/>
                <w:color w:val="000000" w:themeColor="text1"/>
                <w:sz w:val="24"/>
                <w:szCs w:val="24"/>
              </w:rPr>
            </w:pPr>
            <w:r w:rsidRPr="555A110B">
              <w:rPr>
                <w:rFonts w:ascii="Aptos" w:eastAsia="Aptos" w:hAnsi="Aptos" w:cs="Aptos"/>
                <w:b/>
                <w:bCs/>
                <w:color w:val="000000" w:themeColor="text1"/>
                <w:sz w:val="24"/>
                <w:szCs w:val="24"/>
              </w:rPr>
              <w:t>Special Offers and Discounts:</w:t>
            </w:r>
          </w:p>
          <w:p w14:paraId="1C5585E4"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Aptos" w:eastAsia="Aptos" w:hAnsi="Aptos" w:cs="Aptos"/>
                <w:color w:val="000000" w:themeColor="text1"/>
                <w:sz w:val="24"/>
                <w:szCs w:val="24"/>
              </w:rPr>
              <w:t>Availability of promotional deals, discounts, and loyalty programs to encourage repeat business.</w:t>
            </w:r>
          </w:p>
          <w:p w14:paraId="17FE45B6" w14:textId="77777777" w:rsidR="00241518" w:rsidRDefault="00241518" w:rsidP="00E13245">
            <w:pPr>
              <w:spacing w:after="0" w:line="276" w:lineRule="auto"/>
              <w:jc w:val="both"/>
              <w:rPr>
                <w:rFonts w:ascii="Aptos" w:eastAsia="Aptos" w:hAnsi="Aptos" w:cs="Aptos"/>
                <w:b/>
                <w:bCs/>
                <w:color w:val="000000" w:themeColor="text1"/>
                <w:sz w:val="24"/>
                <w:szCs w:val="24"/>
              </w:rPr>
            </w:pPr>
            <w:r w:rsidRPr="555A110B">
              <w:rPr>
                <w:rFonts w:ascii="Aptos" w:eastAsia="Aptos" w:hAnsi="Aptos" w:cs="Aptos"/>
                <w:b/>
                <w:bCs/>
                <w:color w:val="000000" w:themeColor="text1"/>
                <w:sz w:val="24"/>
                <w:szCs w:val="24"/>
              </w:rPr>
              <w:t xml:space="preserve">Performance Monitoring: </w:t>
            </w:r>
          </w:p>
          <w:p w14:paraId="10C50E58"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Aptos" w:eastAsia="Aptos" w:hAnsi="Aptos" w:cs="Aptos"/>
                <w:color w:val="000000" w:themeColor="text1"/>
                <w:sz w:val="24"/>
                <w:szCs w:val="24"/>
              </w:rPr>
              <w:lastRenderedPageBreak/>
              <w:t>Monitoring tools are available to track order fulfillment times, staff performance, and customer satisfaction metrics.</w:t>
            </w:r>
          </w:p>
          <w:p w14:paraId="72C3F46C" w14:textId="77777777" w:rsidR="00241518" w:rsidRDefault="00241518" w:rsidP="00E13245">
            <w:pPr>
              <w:spacing w:after="0" w:line="276" w:lineRule="auto"/>
              <w:jc w:val="both"/>
              <w:rPr>
                <w:rFonts w:ascii="Aptos" w:eastAsia="Aptos" w:hAnsi="Aptos" w:cs="Aptos"/>
                <w:b/>
                <w:bCs/>
                <w:color w:val="000000" w:themeColor="text1"/>
                <w:sz w:val="24"/>
                <w:szCs w:val="24"/>
              </w:rPr>
            </w:pPr>
            <w:r w:rsidRPr="555A110B">
              <w:rPr>
                <w:rFonts w:ascii="Aptos" w:eastAsia="Aptos" w:hAnsi="Aptos" w:cs="Aptos"/>
                <w:b/>
                <w:bCs/>
                <w:color w:val="000000" w:themeColor="text1"/>
                <w:sz w:val="24"/>
                <w:szCs w:val="24"/>
              </w:rPr>
              <w:t>Personalized Orders:</w:t>
            </w:r>
          </w:p>
          <w:p w14:paraId="6284C4C0"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Aptos" w:eastAsia="Aptos" w:hAnsi="Aptos" w:cs="Aptos"/>
                <w:color w:val="000000" w:themeColor="text1"/>
                <w:sz w:val="24"/>
                <w:szCs w:val="24"/>
              </w:rPr>
              <w:t>Customers have the option to customize their orders based on their preferences, whether it is choosing toppings, sauces, or portion sizes.</w:t>
            </w:r>
          </w:p>
          <w:p w14:paraId="1A7CDAC9" w14:textId="77777777" w:rsidR="00241518" w:rsidRDefault="00241518" w:rsidP="00E13245">
            <w:pPr>
              <w:spacing w:after="0" w:line="276" w:lineRule="auto"/>
              <w:jc w:val="both"/>
              <w:rPr>
                <w:rFonts w:ascii="Aptos" w:eastAsia="Aptos" w:hAnsi="Aptos" w:cs="Aptos"/>
                <w:b/>
                <w:bCs/>
                <w:color w:val="000000" w:themeColor="text1"/>
                <w:sz w:val="24"/>
                <w:szCs w:val="24"/>
              </w:rPr>
            </w:pPr>
            <w:r w:rsidRPr="555A110B">
              <w:rPr>
                <w:rFonts w:ascii="Aptos" w:eastAsia="Aptos" w:hAnsi="Aptos" w:cs="Aptos"/>
                <w:b/>
                <w:bCs/>
                <w:color w:val="000000" w:themeColor="text1"/>
                <w:sz w:val="24"/>
                <w:szCs w:val="24"/>
              </w:rPr>
              <w:t>Feedback and Ratings:</w:t>
            </w:r>
          </w:p>
          <w:p w14:paraId="42E20D1D"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Aptos" w:eastAsia="Aptos" w:hAnsi="Aptos" w:cs="Aptos"/>
                <w:color w:val="000000" w:themeColor="text1"/>
                <w:sz w:val="24"/>
                <w:szCs w:val="24"/>
              </w:rPr>
              <w:t>Capability for customers to provide feedback, ratings, and reviews on food quality, delivery speed, and overall experience.</w:t>
            </w:r>
          </w:p>
          <w:p w14:paraId="751DDEEF" w14:textId="77777777" w:rsidR="00241518" w:rsidRDefault="00241518" w:rsidP="00E13245">
            <w:pPr>
              <w:spacing w:after="0" w:line="276" w:lineRule="auto"/>
              <w:jc w:val="both"/>
              <w:rPr>
                <w:rFonts w:ascii="Aptos" w:eastAsia="Aptos" w:hAnsi="Aptos" w:cs="Aptos"/>
                <w:b/>
                <w:bCs/>
                <w:color w:val="000000" w:themeColor="text1"/>
                <w:sz w:val="24"/>
                <w:szCs w:val="24"/>
              </w:rPr>
            </w:pPr>
            <w:r w:rsidRPr="555A110B">
              <w:rPr>
                <w:rFonts w:ascii="Aptos" w:eastAsia="Aptos" w:hAnsi="Aptos" w:cs="Aptos"/>
                <w:b/>
                <w:bCs/>
                <w:color w:val="000000" w:themeColor="text1"/>
                <w:sz w:val="24"/>
                <w:szCs w:val="24"/>
              </w:rPr>
              <w:t xml:space="preserve">Compliance and Regulations: </w:t>
            </w:r>
          </w:p>
          <w:p w14:paraId="15FE6905" w14:textId="77777777" w:rsidR="00241518" w:rsidRDefault="00241518" w:rsidP="00E13245">
            <w:pPr>
              <w:spacing w:after="0" w:line="276" w:lineRule="auto"/>
              <w:jc w:val="both"/>
              <w:rPr>
                <w:rFonts w:ascii="Aptos" w:eastAsia="Aptos" w:hAnsi="Aptos" w:cs="Aptos"/>
                <w:color w:val="000000" w:themeColor="text1"/>
                <w:sz w:val="24"/>
                <w:szCs w:val="24"/>
              </w:rPr>
            </w:pPr>
            <w:r w:rsidRPr="555A110B">
              <w:rPr>
                <w:rFonts w:ascii="Aptos" w:eastAsia="Aptos" w:hAnsi="Aptos" w:cs="Aptos"/>
                <w:color w:val="000000" w:themeColor="text1"/>
                <w:sz w:val="24"/>
                <w:szCs w:val="24"/>
              </w:rPr>
              <w:t>Ensuring compliance with local food safety regulations, data privacy laws, and industry standards is essential to maintain trust and integrity.</w:t>
            </w:r>
          </w:p>
          <w:p w14:paraId="5C0F9166" w14:textId="77777777" w:rsidR="00241518" w:rsidRDefault="00241518" w:rsidP="00E13245">
            <w:pPr>
              <w:spacing w:after="0" w:line="276" w:lineRule="auto"/>
              <w:jc w:val="both"/>
              <w:rPr>
                <w:rFonts w:ascii="Aptos" w:eastAsia="Aptos" w:hAnsi="Aptos" w:cs="Aptos"/>
                <w:color w:val="000000" w:themeColor="text1"/>
                <w:sz w:val="24"/>
                <w:szCs w:val="24"/>
              </w:rPr>
            </w:pPr>
          </w:p>
          <w:p w14:paraId="5C49D2D1" w14:textId="77777777" w:rsidR="00241518" w:rsidRDefault="00241518" w:rsidP="00E13245">
            <w:pPr>
              <w:spacing w:after="0" w:line="276" w:lineRule="auto"/>
              <w:jc w:val="both"/>
              <w:rPr>
                <w:rFonts w:ascii="Aptos" w:eastAsia="Aptos" w:hAnsi="Aptos" w:cs="Aptos"/>
                <w:color w:val="000000" w:themeColor="text1"/>
                <w:sz w:val="24"/>
                <w:szCs w:val="24"/>
              </w:rPr>
            </w:pPr>
          </w:p>
          <w:p w14:paraId="172970D3" w14:textId="77777777" w:rsidR="00241518" w:rsidRDefault="00241518" w:rsidP="00E13245">
            <w:pPr>
              <w:spacing w:after="0" w:line="276" w:lineRule="auto"/>
              <w:jc w:val="both"/>
              <w:rPr>
                <w:rFonts w:ascii="Aptos" w:eastAsia="Aptos" w:hAnsi="Aptos" w:cs="Aptos"/>
                <w:color w:val="000000" w:themeColor="text1"/>
                <w:sz w:val="24"/>
                <w:szCs w:val="24"/>
              </w:rPr>
            </w:pPr>
          </w:p>
          <w:p w14:paraId="2BD9FA69" w14:textId="77777777" w:rsidR="00241518" w:rsidRDefault="00241518" w:rsidP="00E13245">
            <w:pPr>
              <w:spacing w:after="0" w:line="276" w:lineRule="auto"/>
              <w:jc w:val="both"/>
              <w:rPr>
                <w:rFonts w:ascii="Aptos" w:eastAsia="Aptos" w:hAnsi="Aptos" w:cs="Aptos"/>
                <w:color w:val="000000" w:themeColor="text1"/>
                <w:sz w:val="24"/>
                <w:szCs w:val="24"/>
              </w:rPr>
            </w:pPr>
          </w:p>
          <w:p w14:paraId="64686AFB" w14:textId="77777777" w:rsidR="00241518" w:rsidRDefault="00241518" w:rsidP="00E13245">
            <w:pPr>
              <w:spacing w:after="0" w:line="276" w:lineRule="auto"/>
              <w:jc w:val="both"/>
              <w:rPr>
                <w:rFonts w:ascii="Aptos" w:eastAsia="Aptos" w:hAnsi="Aptos" w:cs="Aptos"/>
                <w:color w:val="000000" w:themeColor="text1"/>
                <w:sz w:val="24"/>
                <w:szCs w:val="24"/>
              </w:rPr>
            </w:pPr>
          </w:p>
          <w:p w14:paraId="14DCFB0C" w14:textId="77777777" w:rsidR="00241518" w:rsidRDefault="00241518" w:rsidP="00E13245">
            <w:pPr>
              <w:spacing w:after="0" w:line="276" w:lineRule="auto"/>
              <w:jc w:val="both"/>
              <w:rPr>
                <w:rFonts w:ascii="Aptos" w:eastAsia="Aptos" w:hAnsi="Aptos" w:cs="Aptos"/>
                <w:color w:val="000000" w:themeColor="text1"/>
                <w:sz w:val="24"/>
                <w:szCs w:val="24"/>
              </w:rPr>
            </w:pPr>
          </w:p>
          <w:p w14:paraId="7C97C95B" w14:textId="77777777" w:rsidR="00241518" w:rsidRDefault="00241518" w:rsidP="00E13245">
            <w:pPr>
              <w:spacing w:after="0" w:line="276" w:lineRule="auto"/>
              <w:jc w:val="both"/>
              <w:rPr>
                <w:rFonts w:ascii="Aptos" w:eastAsia="Aptos" w:hAnsi="Aptos" w:cs="Aptos"/>
                <w:color w:val="000000" w:themeColor="text1"/>
                <w:sz w:val="24"/>
                <w:szCs w:val="24"/>
              </w:rPr>
            </w:pPr>
          </w:p>
          <w:p w14:paraId="6614ABA1" w14:textId="77777777" w:rsidR="00241518" w:rsidRDefault="00241518" w:rsidP="00E13245">
            <w:pPr>
              <w:spacing w:after="0" w:line="276" w:lineRule="auto"/>
              <w:jc w:val="both"/>
              <w:rPr>
                <w:rFonts w:ascii="Aptos" w:eastAsia="Aptos" w:hAnsi="Aptos" w:cs="Aptos"/>
                <w:color w:val="000000" w:themeColor="text1"/>
                <w:sz w:val="24"/>
                <w:szCs w:val="24"/>
              </w:rPr>
            </w:pPr>
          </w:p>
          <w:p w14:paraId="42093E31" w14:textId="77777777" w:rsidR="00241518" w:rsidRDefault="00241518" w:rsidP="00E13245">
            <w:pPr>
              <w:spacing w:after="0" w:line="276" w:lineRule="auto"/>
              <w:jc w:val="both"/>
              <w:rPr>
                <w:rFonts w:ascii="Aptos" w:eastAsia="Aptos" w:hAnsi="Aptos" w:cs="Aptos"/>
                <w:color w:val="000000" w:themeColor="text1"/>
                <w:sz w:val="24"/>
                <w:szCs w:val="24"/>
              </w:rPr>
            </w:pPr>
          </w:p>
          <w:p w14:paraId="77A3BD8E" w14:textId="77777777" w:rsidR="00241518" w:rsidRDefault="00241518" w:rsidP="00E13245">
            <w:pPr>
              <w:spacing w:after="0" w:line="276" w:lineRule="auto"/>
              <w:jc w:val="both"/>
              <w:rPr>
                <w:rFonts w:ascii="Aptos" w:eastAsia="Aptos" w:hAnsi="Aptos" w:cs="Aptos"/>
                <w:color w:val="000000" w:themeColor="text1"/>
                <w:sz w:val="24"/>
                <w:szCs w:val="24"/>
              </w:rPr>
            </w:pPr>
          </w:p>
          <w:p w14:paraId="5FABF608" w14:textId="77777777" w:rsidR="00241518" w:rsidRDefault="00241518" w:rsidP="00E13245">
            <w:pPr>
              <w:spacing w:after="0" w:line="276" w:lineRule="auto"/>
              <w:jc w:val="both"/>
              <w:rPr>
                <w:rFonts w:ascii="Aptos" w:eastAsia="Aptos" w:hAnsi="Aptos" w:cs="Aptos"/>
                <w:color w:val="000000" w:themeColor="text1"/>
                <w:sz w:val="24"/>
                <w:szCs w:val="24"/>
              </w:rPr>
            </w:pPr>
          </w:p>
          <w:p w14:paraId="630A7E13" w14:textId="77777777" w:rsidR="00241518" w:rsidRDefault="00241518" w:rsidP="00E13245">
            <w:pPr>
              <w:spacing w:after="0" w:line="276" w:lineRule="auto"/>
              <w:jc w:val="both"/>
              <w:rPr>
                <w:rFonts w:ascii="Aptos" w:eastAsia="Aptos" w:hAnsi="Aptos" w:cs="Aptos"/>
                <w:color w:val="000000" w:themeColor="text1"/>
                <w:sz w:val="24"/>
                <w:szCs w:val="24"/>
              </w:rPr>
            </w:pPr>
          </w:p>
          <w:p w14:paraId="249391B2" w14:textId="77777777" w:rsidR="00241518" w:rsidRDefault="00241518" w:rsidP="00E13245">
            <w:pPr>
              <w:spacing w:after="0" w:line="276" w:lineRule="auto"/>
              <w:jc w:val="both"/>
              <w:rPr>
                <w:rFonts w:ascii="Aptos" w:eastAsia="Aptos" w:hAnsi="Aptos" w:cs="Aptos"/>
                <w:color w:val="000000" w:themeColor="text1"/>
                <w:sz w:val="24"/>
                <w:szCs w:val="24"/>
              </w:rPr>
            </w:pPr>
          </w:p>
          <w:p w14:paraId="4C4917A1" w14:textId="77777777" w:rsidR="00241518" w:rsidRDefault="00241518" w:rsidP="00E13245">
            <w:pPr>
              <w:spacing w:after="0" w:line="276" w:lineRule="auto"/>
              <w:jc w:val="both"/>
              <w:rPr>
                <w:rFonts w:ascii="Aptos" w:eastAsia="Aptos" w:hAnsi="Aptos" w:cs="Aptos"/>
                <w:color w:val="000000" w:themeColor="text1"/>
                <w:sz w:val="24"/>
                <w:szCs w:val="24"/>
              </w:rPr>
            </w:pPr>
          </w:p>
        </w:tc>
        <w:tc>
          <w:tcPr>
            <w:tcW w:w="9" w:type="dxa"/>
            <w:tcBorders>
              <w:top w:val="nil"/>
              <w:left w:val="single" w:sz="8" w:space="0" w:color="auto"/>
              <w:bottom w:val="nil"/>
              <w:right w:val="nil"/>
            </w:tcBorders>
            <w:vAlign w:val="center"/>
          </w:tcPr>
          <w:p w14:paraId="2B1C5DA5" w14:textId="77777777" w:rsidR="00241518" w:rsidRDefault="00241518" w:rsidP="00E13245"/>
        </w:tc>
      </w:tr>
      <w:tr w:rsidR="00241518" w14:paraId="4D08263C" w14:textId="77777777" w:rsidTr="00E13245">
        <w:trPr>
          <w:trHeight w:val="510"/>
        </w:trPr>
        <w:tc>
          <w:tcPr>
            <w:tcW w:w="9351" w:type="dxa"/>
            <w:vMerge/>
            <w:vAlign w:val="center"/>
          </w:tcPr>
          <w:p w14:paraId="384679B1" w14:textId="77777777" w:rsidR="00241518" w:rsidRDefault="00241518" w:rsidP="00E13245"/>
        </w:tc>
        <w:tc>
          <w:tcPr>
            <w:tcW w:w="9" w:type="dxa"/>
            <w:tcBorders>
              <w:top w:val="nil"/>
              <w:left w:val="nil"/>
              <w:bottom w:val="nil"/>
              <w:right w:val="nil"/>
            </w:tcBorders>
            <w:vAlign w:val="center"/>
          </w:tcPr>
          <w:p w14:paraId="02B74CC0" w14:textId="77777777" w:rsidR="00241518" w:rsidRDefault="00241518" w:rsidP="00E13245"/>
        </w:tc>
      </w:tr>
      <w:tr w:rsidR="00241518" w14:paraId="4ED68C0F" w14:textId="77777777" w:rsidTr="00E13245">
        <w:trPr>
          <w:trHeight w:val="510"/>
        </w:trPr>
        <w:tc>
          <w:tcPr>
            <w:tcW w:w="9351" w:type="dxa"/>
            <w:vMerge/>
            <w:vAlign w:val="center"/>
          </w:tcPr>
          <w:p w14:paraId="4CAFA663" w14:textId="77777777" w:rsidR="00241518" w:rsidRDefault="00241518" w:rsidP="00E13245"/>
        </w:tc>
        <w:tc>
          <w:tcPr>
            <w:tcW w:w="9" w:type="dxa"/>
            <w:tcBorders>
              <w:top w:val="nil"/>
              <w:left w:val="nil"/>
              <w:bottom w:val="nil"/>
              <w:right w:val="nil"/>
            </w:tcBorders>
            <w:vAlign w:val="center"/>
          </w:tcPr>
          <w:p w14:paraId="098F059A" w14:textId="77777777" w:rsidR="00241518" w:rsidRDefault="00241518" w:rsidP="00E13245"/>
        </w:tc>
      </w:tr>
      <w:tr w:rsidR="00241518" w14:paraId="1846E441" w14:textId="77777777" w:rsidTr="00E13245">
        <w:trPr>
          <w:trHeight w:val="510"/>
        </w:trPr>
        <w:tc>
          <w:tcPr>
            <w:tcW w:w="9351" w:type="dxa"/>
            <w:vMerge/>
            <w:vAlign w:val="center"/>
          </w:tcPr>
          <w:p w14:paraId="17C7EE3F" w14:textId="77777777" w:rsidR="00241518" w:rsidRDefault="00241518" w:rsidP="00E13245"/>
        </w:tc>
        <w:tc>
          <w:tcPr>
            <w:tcW w:w="9" w:type="dxa"/>
            <w:tcBorders>
              <w:top w:val="nil"/>
              <w:left w:val="nil"/>
              <w:bottom w:val="nil"/>
              <w:right w:val="nil"/>
            </w:tcBorders>
            <w:vAlign w:val="center"/>
          </w:tcPr>
          <w:p w14:paraId="6C0BB5B5" w14:textId="77777777" w:rsidR="00241518" w:rsidRDefault="00241518" w:rsidP="00E13245"/>
        </w:tc>
      </w:tr>
      <w:tr w:rsidR="00241518" w14:paraId="14A23B5A" w14:textId="77777777" w:rsidTr="00E13245">
        <w:trPr>
          <w:trHeight w:val="510"/>
        </w:trPr>
        <w:tc>
          <w:tcPr>
            <w:tcW w:w="9351" w:type="dxa"/>
            <w:vMerge/>
            <w:vAlign w:val="center"/>
          </w:tcPr>
          <w:p w14:paraId="72AF630F" w14:textId="77777777" w:rsidR="00241518" w:rsidRDefault="00241518" w:rsidP="00E13245"/>
        </w:tc>
        <w:tc>
          <w:tcPr>
            <w:tcW w:w="9" w:type="dxa"/>
            <w:tcBorders>
              <w:top w:val="nil"/>
              <w:left w:val="nil"/>
              <w:bottom w:val="nil"/>
              <w:right w:val="nil"/>
            </w:tcBorders>
            <w:vAlign w:val="center"/>
          </w:tcPr>
          <w:p w14:paraId="4D78214C" w14:textId="77777777" w:rsidR="00241518" w:rsidRDefault="00241518" w:rsidP="00E13245"/>
        </w:tc>
      </w:tr>
      <w:tr w:rsidR="00241518" w14:paraId="335EFA48" w14:textId="77777777" w:rsidTr="00E13245">
        <w:trPr>
          <w:trHeight w:val="510"/>
        </w:trPr>
        <w:tc>
          <w:tcPr>
            <w:tcW w:w="9351" w:type="dxa"/>
            <w:vMerge/>
            <w:vAlign w:val="center"/>
          </w:tcPr>
          <w:p w14:paraId="2ECB9DE6" w14:textId="77777777" w:rsidR="00241518" w:rsidRDefault="00241518" w:rsidP="00E13245"/>
        </w:tc>
        <w:tc>
          <w:tcPr>
            <w:tcW w:w="9" w:type="dxa"/>
            <w:tcBorders>
              <w:top w:val="nil"/>
              <w:left w:val="nil"/>
              <w:bottom w:val="nil"/>
              <w:right w:val="nil"/>
            </w:tcBorders>
            <w:vAlign w:val="center"/>
          </w:tcPr>
          <w:p w14:paraId="54754EDB" w14:textId="77777777" w:rsidR="00241518" w:rsidRDefault="00241518" w:rsidP="00E13245"/>
        </w:tc>
      </w:tr>
      <w:tr w:rsidR="00241518" w14:paraId="45E02F54" w14:textId="77777777" w:rsidTr="00E13245">
        <w:trPr>
          <w:trHeight w:val="300"/>
        </w:trPr>
        <w:tc>
          <w:tcPr>
            <w:tcW w:w="9351" w:type="dxa"/>
            <w:tcBorders>
              <w:top w:val="nil"/>
              <w:left w:val="single" w:sz="8" w:space="0" w:color="auto"/>
              <w:bottom w:val="single" w:sz="8" w:space="0" w:color="auto"/>
              <w:right w:val="single" w:sz="8" w:space="0" w:color="auto"/>
            </w:tcBorders>
            <w:tcMar>
              <w:top w:w="15" w:type="dxa"/>
              <w:left w:w="15" w:type="dxa"/>
              <w:right w:w="15" w:type="dxa"/>
            </w:tcMar>
            <w:vAlign w:val="bottom"/>
          </w:tcPr>
          <w:p w14:paraId="5DB46403" w14:textId="77777777" w:rsidR="00241518" w:rsidRDefault="00241518" w:rsidP="00E13245">
            <w:pPr>
              <w:spacing w:after="0" w:line="276" w:lineRule="auto"/>
              <w:jc w:val="center"/>
              <w:rPr>
                <w:rFonts w:ascii="Times New Roman" w:eastAsia="Times New Roman" w:hAnsi="Times New Roman" w:cs="Times New Roman"/>
                <w:b/>
                <w:bCs/>
                <w:color w:val="000000" w:themeColor="text1"/>
                <w:sz w:val="24"/>
                <w:szCs w:val="24"/>
              </w:rPr>
            </w:pPr>
            <w:r w:rsidRPr="555A110B">
              <w:rPr>
                <w:rFonts w:ascii="Times New Roman" w:eastAsia="Times New Roman" w:hAnsi="Times New Roman" w:cs="Times New Roman"/>
                <w:b/>
                <w:bCs/>
                <w:color w:val="000000" w:themeColor="text1"/>
                <w:sz w:val="24"/>
                <w:szCs w:val="24"/>
              </w:rPr>
              <w:lastRenderedPageBreak/>
              <w:t>Tangible Benefits</w:t>
            </w:r>
          </w:p>
        </w:tc>
        <w:tc>
          <w:tcPr>
            <w:tcW w:w="9" w:type="dxa"/>
            <w:tcBorders>
              <w:top w:val="nil"/>
              <w:left w:val="single" w:sz="8" w:space="0" w:color="auto"/>
              <w:bottom w:val="nil"/>
              <w:right w:val="nil"/>
            </w:tcBorders>
            <w:vAlign w:val="center"/>
          </w:tcPr>
          <w:p w14:paraId="6C6DA858" w14:textId="77777777" w:rsidR="00241518" w:rsidRDefault="00241518" w:rsidP="00E13245"/>
        </w:tc>
      </w:tr>
      <w:tr w:rsidR="00241518" w14:paraId="13A4E949" w14:textId="77777777" w:rsidTr="00E13245">
        <w:trPr>
          <w:trHeight w:val="300"/>
        </w:trPr>
        <w:tc>
          <w:tcPr>
            <w:tcW w:w="9351" w:type="dxa"/>
            <w:vMerge w:val="restart"/>
            <w:tcBorders>
              <w:top w:val="single" w:sz="8" w:space="0" w:color="auto"/>
              <w:left w:val="single" w:sz="8" w:space="0" w:color="auto"/>
              <w:bottom w:val="single" w:sz="8" w:space="0" w:color="000000" w:themeColor="text1"/>
              <w:right w:val="single" w:sz="8" w:space="0" w:color="000000" w:themeColor="text1"/>
            </w:tcBorders>
            <w:tcMar>
              <w:top w:w="15" w:type="dxa"/>
              <w:left w:w="15" w:type="dxa"/>
              <w:right w:w="15" w:type="dxa"/>
            </w:tcMar>
          </w:tcPr>
          <w:p w14:paraId="448490FE" w14:textId="77777777" w:rsidR="00241518" w:rsidRDefault="00241518" w:rsidP="00E13245">
            <w:pPr>
              <w:spacing w:line="257" w:lineRule="auto"/>
              <w:ind w:left="-20" w:right="-20"/>
              <w:jc w:val="both"/>
              <w:rPr>
                <w:rFonts w:ascii="Calibri" w:eastAsia="Calibri" w:hAnsi="Calibri" w:cs="Calibri"/>
                <w:color w:val="000000" w:themeColor="text1"/>
                <w:sz w:val="24"/>
                <w:szCs w:val="24"/>
              </w:rPr>
            </w:pPr>
            <w:r w:rsidRPr="555A110B">
              <w:rPr>
                <w:rFonts w:ascii="Calibri" w:eastAsia="Calibri" w:hAnsi="Calibri" w:cs="Calibri"/>
                <w:color w:val="000000" w:themeColor="text1"/>
                <w:sz w:val="24"/>
                <w:szCs w:val="24"/>
              </w:rPr>
              <w:t xml:space="preserve">Titans Food System will reduce operation costs by 35%. </w:t>
            </w:r>
            <w:r w:rsidRPr="555A110B">
              <w:rPr>
                <w:rFonts w:ascii="Calibri" w:eastAsia="Calibri" w:hAnsi="Calibri" w:cs="Calibri"/>
              </w:rPr>
              <w:t>Titans Annual Operation Cost for 2023 was $20,000, with use of this system, potential operational cost savings will be $7,000 per year.</w:t>
            </w:r>
            <w:r w:rsidRPr="555A110B">
              <w:rPr>
                <w:rFonts w:ascii="Calibri" w:eastAsia="Calibri" w:hAnsi="Calibri" w:cs="Calibri"/>
                <w:color w:val="000000" w:themeColor="text1"/>
                <w:sz w:val="24"/>
                <w:szCs w:val="24"/>
              </w:rPr>
              <w:t xml:space="preserve"> Increase sales through customer satisfaction.</w:t>
            </w:r>
            <w:r w:rsidRPr="555A110B">
              <w:rPr>
                <w:rFonts w:ascii="Calibri" w:eastAsia="Calibri" w:hAnsi="Calibri" w:cs="Calibri"/>
              </w:rPr>
              <w:t xml:space="preserve"> Based on the previous annual sales realized by Titans, which were $60,000, the anticipated 10% increase in sales will give an additional sales value of $ 6,000 through customer satisfaction. </w:t>
            </w:r>
            <w:r w:rsidRPr="555A110B">
              <w:rPr>
                <w:rFonts w:ascii="Calibri" w:eastAsia="Calibri" w:hAnsi="Calibri" w:cs="Calibri"/>
                <w:color w:val="000000" w:themeColor="text1"/>
                <w:sz w:val="24"/>
                <w:szCs w:val="24"/>
              </w:rPr>
              <w:t xml:space="preserve">Highlighting an increase in revenue of 40% means that Titan’s previous year's revenue of 40,000 will increase by an additional amount of $16,000 (40% of $40,000 added to Year 1 revenue) and subsequent yearly growth of 40%. Year 3 Revenue: $78,400 (40% of $56,000 added to Year 2 revenue) Year 4 Revenue: $109,760 (40% of $78,400 added to Year 3 revenue. Also, the system will assist in analyzing data for business growth. The system will incorporate an implementation of Data Analysis Tools: $1,000 (one-time cost). This will   improve efficiency and strategic decision-making. The Titan food system will create easy access to the store through an ordering system, The system will create excellent user experience. Which will </w:t>
            </w:r>
            <w:r w:rsidRPr="555A110B">
              <w:rPr>
                <w:rFonts w:ascii="Calibri" w:eastAsia="Calibri" w:hAnsi="Calibri" w:cs="Calibri"/>
                <w:color w:val="000000" w:themeColor="text1"/>
                <w:sz w:val="24"/>
                <w:szCs w:val="24"/>
              </w:rPr>
              <w:lastRenderedPageBreak/>
              <w:t>lead to an increased Customer Satisfaction, Improved ratings, positive reviews that will increase customer retention by 15%. Increase sales quantity by 50% by leveraging system promotional features.</w:t>
            </w:r>
          </w:p>
          <w:p w14:paraId="2CBB3432" w14:textId="77777777" w:rsidR="00241518" w:rsidRDefault="00241518" w:rsidP="00E13245">
            <w:pPr>
              <w:spacing w:after="200" w:line="276" w:lineRule="auto"/>
              <w:jc w:val="both"/>
              <w:rPr>
                <w:rFonts w:ascii="Calibri" w:eastAsia="Calibri" w:hAnsi="Calibri" w:cs="Calibri"/>
                <w:color w:val="000000" w:themeColor="text1"/>
                <w:sz w:val="24"/>
                <w:szCs w:val="24"/>
              </w:rPr>
            </w:pPr>
            <w:r w:rsidRPr="555A110B">
              <w:rPr>
                <w:rFonts w:ascii="Calibri" w:eastAsia="Calibri" w:hAnsi="Calibri" w:cs="Calibri"/>
                <w:color w:val="000000" w:themeColor="text1"/>
                <w:sz w:val="24"/>
                <w:szCs w:val="24"/>
              </w:rPr>
              <w:t xml:space="preserve"> </w:t>
            </w:r>
          </w:p>
        </w:tc>
        <w:tc>
          <w:tcPr>
            <w:tcW w:w="9" w:type="dxa"/>
            <w:tcBorders>
              <w:top w:val="nil"/>
              <w:left w:val="single" w:sz="8" w:space="0" w:color="000000" w:themeColor="text1"/>
              <w:bottom w:val="nil"/>
              <w:right w:val="nil"/>
            </w:tcBorders>
            <w:vAlign w:val="center"/>
          </w:tcPr>
          <w:p w14:paraId="24CE266D" w14:textId="77777777" w:rsidR="00241518" w:rsidRDefault="00241518" w:rsidP="00E13245"/>
        </w:tc>
      </w:tr>
      <w:tr w:rsidR="00241518" w14:paraId="4A85683E" w14:textId="77777777" w:rsidTr="00E13245">
        <w:trPr>
          <w:trHeight w:val="510"/>
        </w:trPr>
        <w:tc>
          <w:tcPr>
            <w:tcW w:w="9351" w:type="dxa"/>
            <w:vMerge/>
            <w:vAlign w:val="center"/>
          </w:tcPr>
          <w:p w14:paraId="38964626" w14:textId="77777777" w:rsidR="00241518" w:rsidRDefault="00241518" w:rsidP="00E13245"/>
        </w:tc>
        <w:tc>
          <w:tcPr>
            <w:tcW w:w="9" w:type="dxa"/>
            <w:tcBorders>
              <w:top w:val="nil"/>
              <w:left w:val="nil"/>
              <w:bottom w:val="nil"/>
              <w:right w:val="nil"/>
            </w:tcBorders>
            <w:vAlign w:val="center"/>
          </w:tcPr>
          <w:p w14:paraId="780DF538" w14:textId="77777777" w:rsidR="00241518" w:rsidRDefault="00241518" w:rsidP="00E13245"/>
        </w:tc>
      </w:tr>
      <w:tr w:rsidR="00241518" w14:paraId="298348AD" w14:textId="77777777" w:rsidTr="00E13245">
        <w:trPr>
          <w:trHeight w:val="510"/>
        </w:trPr>
        <w:tc>
          <w:tcPr>
            <w:tcW w:w="9351" w:type="dxa"/>
            <w:vMerge/>
            <w:vAlign w:val="center"/>
          </w:tcPr>
          <w:p w14:paraId="7AFCF8F2" w14:textId="77777777" w:rsidR="00241518" w:rsidRDefault="00241518" w:rsidP="00E13245"/>
        </w:tc>
        <w:tc>
          <w:tcPr>
            <w:tcW w:w="9" w:type="dxa"/>
            <w:tcBorders>
              <w:top w:val="nil"/>
              <w:left w:val="nil"/>
              <w:bottom w:val="nil"/>
              <w:right w:val="nil"/>
            </w:tcBorders>
            <w:vAlign w:val="center"/>
          </w:tcPr>
          <w:p w14:paraId="55E767BB" w14:textId="77777777" w:rsidR="00241518" w:rsidRDefault="00241518" w:rsidP="00E13245"/>
        </w:tc>
      </w:tr>
      <w:tr w:rsidR="00241518" w14:paraId="45019BCA" w14:textId="77777777" w:rsidTr="00E13245">
        <w:trPr>
          <w:trHeight w:val="510"/>
        </w:trPr>
        <w:tc>
          <w:tcPr>
            <w:tcW w:w="9351" w:type="dxa"/>
            <w:vMerge/>
            <w:vAlign w:val="center"/>
          </w:tcPr>
          <w:p w14:paraId="2C87E339" w14:textId="77777777" w:rsidR="00241518" w:rsidRDefault="00241518" w:rsidP="00E13245"/>
        </w:tc>
        <w:tc>
          <w:tcPr>
            <w:tcW w:w="9" w:type="dxa"/>
            <w:tcBorders>
              <w:top w:val="nil"/>
              <w:left w:val="nil"/>
              <w:bottom w:val="nil"/>
              <w:right w:val="nil"/>
            </w:tcBorders>
            <w:vAlign w:val="center"/>
          </w:tcPr>
          <w:p w14:paraId="7424DB65" w14:textId="77777777" w:rsidR="00241518" w:rsidRDefault="00241518" w:rsidP="00E13245"/>
        </w:tc>
      </w:tr>
      <w:tr w:rsidR="00241518" w14:paraId="10FF3143" w14:textId="77777777" w:rsidTr="00E13245">
        <w:trPr>
          <w:trHeight w:val="510"/>
        </w:trPr>
        <w:tc>
          <w:tcPr>
            <w:tcW w:w="9351" w:type="dxa"/>
            <w:vMerge/>
            <w:vAlign w:val="center"/>
          </w:tcPr>
          <w:p w14:paraId="69C27603" w14:textId="77777777" w:rsidR="00241518" w:rsidRDefault="00241518" w:rsidP="00E13245"/>
        </w:tc>
        <w:tc>
          <w:tcPr>
            <w:tcW w:w="9" w:type="dxa"/>
            <w:tcBorders>
              <w:top w:val="nil"/>
              <w:left w:val="nil"/>
              <w:bottom w:val="nil"/>
              <w:right w:val="nil"/>
            </w:tcBorders>
            <w:vAlign w:val="center"/>
          </w:tcPr>
          <w:p w14:paraId="643644ED" w14:textId="77777777" w:rsidR="00241518" w:rsidRDefault="00241518" w:rsidP="00E13245"/>
        </w:tc>
      </w:tr>
      <w:tr w:rsidR="00241518" w14:paraId="5C970A0B" w14:textId="77777777" w:rsidTr="00E13245">
        <w:trPr>
          <w:trHeight w:val="510"/>
        </w:trPr>
        <w:tc>
          <w:tcPr>
            <w:tcW w:w="9351" w:type="dxa"/>
            <w:vMerge/>
            <w:vAlign w:val="center"/>
          </w:tcPr>
          <w:p w14:paraId="29117FCE" w14:textId="77777777" w:rsidR="00241518" w:rsidRDefault="00241518" w:rsidP="00E13245"/>
        </w:tc>
        <w:tc>
          <w:tcPr>
            <w:tcW w:w="9" w:type="dxa"/>
            <w:tcBorders>
              <w:top w:val="nil"/>
              <w:left w:val="nil"/>
              <w:bottom w:val="nil"/>
              <w:right w:val="nil"/>
            </w:tcBorders>
            <w:vAlign w:val="center"/>
          </w:tcPr>
          <w:p w14:paraId="1F60B89C" w14:textId="77777777" w:rsidR="00241518" w:rsidRDefault="00241518" w:rsidP="00E13245"/>
        </w:tc>
      </w:tr>
      <w:tr w:rsidR="00241518" w14:paraId="1CE08940" w14:textId="77777777" w:rsidTr="00E13245">
        <w:trPr>
          <w:trHeight w:val="300"/>
        </w:trPr>
        <w:tc>
          <w:tcPr>
            <w:tcW w:w="9351" w:type="dxa"/>
            <w:tcBorders>
              <w:top w:val="nil"/>
              <w:left w:val="single" w:sz="8" w:space="0" w:color="auto"/>
              <w:bottom w:val="single" w:sz="8" w:space="0" w:color="auto"/>
              <w:right w:val="single" w:sz="8" w:space="0" w:color="000000" w:themeColor="text1"/>
            </w:tcBorders>
            <w:tcMar>
              <w:top w:w="15" w:type="dxa"/>
              <w:left w:w="15" w:type="dxa"/>
              <w:right w:w="15" w:type="dxa"/>
            </w:tcMar>
            <w:vAlign w:val="bottom"/>
          </w:tcPr>
          <w:p w14:paraId="29692BE1" w14:textId="77777777" w:rsidR="00241518" w:rsidRDefault="00241518" w:rsidP="00E13245">
            <w:pPr>
              <w:spacing w:after="0" w:line="276" w:lineRule="auto"/>
              <w:jc w:val="center"/>
              <w:rPr>
                <w:rFonts w:ascii="Times New Roman" w:eastAsia="Times New Roman" w:hAnsi="Times New Roman" w:cs="Times New Roman"/>
                <w:b/>
                <w:bCs/>
                <w:color w:val="000000" w:themeColor="text1"/>
                <w:sz w:val="24"/>
                <w:szCs w:val="24"/>
              </w:rPr>
            </w:pPr>
            <w:r w:rsidRPr="555A110B">
              <w:rPr>
                <w:rFonts w:ascii="Times New Roman" w:eastAsia="Times New Roman" w:hAnsi="Times New Roman" w:cs="Times New Roman"/>
                <w:b/>
                <w:bCs/>
                <w:color w:val="000000" w:themeColor="text1"/>
                <w:sz w:val="24"/>
                <w:szCs w:val="24"/>
              </w:rPr>
              <w:t>Intangible Benefits</w:t>
            </w:r>
          </w:p>
        </w:tc>
        <w:tc>
          <w:tcPr>
            <w:tcW w:w="9" w:type="dxa"/>
            <w:tcBorders>
              <w:top w:val="nil"/>
              <w:left w:val="single" w:sz="8" w:space="0" w:color="000000" w:themeColor="text1"/>
              <w:bottom w:val="nil"/>
              <w:right w:val="nil"/>
            </w:tcBorders>
            <w:vAlign w:val="center"/>
          </w:tcPr>
          <w:p w14:paraId="42C50F16" w14:textId="77777777" w:rsidR="00241518" w:rsidRDefault="00241518" w:rsidP="00E13245"/>
        </w:tc>
      </w:tr>
      <w:tr w:rsidR="00241518" w14:paraId="238475A9" w14:textId="77777777" w:rsidTr="00E13245">
        <w:trPr>
          <w:trHeight w:val="330"/>
        </w:trPr>
        <w:tc>
          <w:tcPr>
            <w:tcW w:w="9351" w:type="dxa"/>
            <w:vMerge w:val="restart"/>
            <w:tcBorders>
              <w:top w:val="single" w:sz="8" w:space="0" w:color="auto"/>
              <w:left w:val="single" w:sz="8" w:space="0" w:color="auto"/>
              <w:bottom w:val="single" w:sz="8" w:space="0" w:color="000000" w:themeColor="text1"/>
              <w:right w:val="single" w:sz="8" w:space="0" w:color="000000" w:themeColor="text1"/>
            </w:tcBorders>
            <w:tcMar>
              <w:top w:w="15" w:type="dxa"/>
              <w:left w:w="15" w:type="dxa"/>
              <w:right w:w="15" w:type="dxa"/>
            </w:tcMar>
            <w:vAlign w:val="bottom"/>
          </w:tcPr>
          <w:p w14:paraId="6CFE0FF3" w14:textId="77777777" w:rsidR="00241518" w:rsidRDefault="00241518" w:rsidP="00E13245">
            <w:pPr>
              <w:spacing w:after="0" w:line="276" w:lineRule="auto"/>
              <w:rPr>
                <w:rFonts w:ascii="Calibri" w:eastAsia="Calibri" w:hAnsi="Calibri" w:cs="Calibri"/>
                <w:color w:val="000000" w:themeColor="text1"/>
                <w:sz w:val="24"/>
                <w:szCs w:val="24"/>
              </w:rPr>
            </w:pPr>
            <w:r w:rsidRPr="555A110B">
              <w:rPr>
                <w:rFonts w:ascii="Calibri" w:eastAsia="Calibri" w:hAnsi="Calibri" w:cs="Calibri"/>
                <w:color w:val="000000" w:themeColor="text1"/>
                <w:sz w:val="24"/>
                <w:szCs w:val="24"/>
              </w:rPr>
              <w:t>The use of the food ordering system would improve the brand image, fostering positive word-of-mouth marketing for the restaurant and reducing staff stress.</w:t>
            </w:r>
          </w:p>
        </w:tc>
        <w:tc>
          <w:tcPr>
            <w:tcW w:w="9" w:type="dxa"/>
            <w:tcBorders>
              <w:top w:val="nil"/>
              <w:left w:val="single" w:sz="8" w:space="0" w:color="000000" w:themeColor="text1"/>
              <w:bottom w:val="nil"/>
              <w:right w:val="nil"/>
            </w:tcBorders>
            <w:vAlign w:val="center"/>
          </w:tcPr>
          <w:p w14:paraId="69B6C3DA" w14:textId="77777777" w:rsidR="00241518" w:rsidRDefault="00241518" w:rsidP="00E13245"/>
        </w:tc>
      </w:tr>
      <w:tr w:rsidR="00241518" w14:paraId="1F083520" w14:textId="77777777" w:rsidTr="00E13245">
        <w:trPr>
          <w:trHeight w:val="660"/>
        </w:trPr>
        <w:tc>
          <w:tcPr>
            <w:tcW w:w="9351" w:type="dxa"/>
            <w:vMerge/>
            <w:vAlign w:val="center"/>
          </w:tcPr>
          <w:p w14:paraId="2BA2AAB7" w14:textId="77777777" w:rsidR="00241518" w:rsidRDefault="00241518" w:rsidP="00E13245"/>
        </w:tc>
        <w:tc>
          <w:tcPr>
            <w:tcW w:w="9" w:type="dxa"/>
            <w:tcBorders>
              <w:top w:val="nil"/>
              <w:left w:val="nil"/>
              <w:bottom w:val="nil"/>
              <w:right w:val="nil"/>
            </w:tcBorders>
            <w:vAlign w:val="center"/>
          </w:tcPr>
          <w:p w14:paraId="1A7BEB8D" w14:textId="77777777" w:rsidR="00241518" w:rsidRDefault="00241518" w:rsidP="00E13245"/>
        </w:tc>
      </w:tr>
      <w:tr w:rsidR="00241518" w14:paraId="18ED09F4" w14:textId="77777777" w:rsidTr="00E13245">
        <w:trPr>
          <w:trHeight w:val="480"/>
        </w:trPr>
        <w:tc>
          <w:tcPr>
            <w:tcW w:w="9351" w:type="dxa"/>
            <w:tcBorders>
              <w:top w:val="nil"/>
              <w:left w:val="single" w:sz="8" w:space="0" w:color="auto"/>
              <w:bottom w:val="single" w:sz="8" w:space="0" w:color="auto"/>
              <w:right w:val="single" w:sz="8" w:space="0" w:color="000000" w:themeColor="text1"/>
            </w:tcBorders>
            <w:tcMar>
              <w:top w:w="15" w:type="dxa"/>
              <w:left w:w="15" w:type="dxa"/>
              <w:right w:w="15" w:type="dxa"/>
            </w:tcMar>
            <w:vAlign w:val="bottom"/>
          </w:tcPr>
          <w:p w14:paraId="18EAC93F" w14:textId="77777777" w:rsidR="00241518" w:rsidRDefault="00241518" w:rsidP="00E13245">
            <w:pPr>
              <w:spacing w:after="0" w:line="276" w:lineRule="auto"/>
              <w:jc w:val="center"/>
              <w:rPr>
                <w:rFonts w:ascii="Times New Roman" w:eastAsia="Times New Roman" w:hAnsi="Times New Roman" w:cs="Times New Roman"/>
                <w:b/>
                <w:bCs/>
                <w:color w:val="000000" w:themeColor="text1"/>
                <w:sz w:val="24"/>
                <w:szCs w:val="24"/>
              </w:rPr>
            </w:pPr>
            <w:r w:rsidRPr="555A110B">
              <w:rPr>
                <w:rFonts w:ascii="Times New Roman" w:eastAsia="Times New Roman" w:hAnsi="Times New Roman" w:cs="Times New Roman"/>
                <w:b/>
                <w:bCs/>
                <w:color w:val="000000" w:themeColor="text1"/>
                <w:sz w:val="24"/>
                <w:szCs w:val="24"/>
              </w:rPr>
              <w:t>Special Issues / Constraints</w:t>
            </w:r>
          </w:p>
        </w:tc>
        <w:tc>
          <w:tcPr>
            <w:tcW w:w="9" w:type="dxa"/>
            <w:tcBorders>
              <w:top w:val="nil"/>
              <w:left w:val="single" w:sz="8" w:space="0" w:color="000000" w:themeColor="text1"/>
              <w:bottom w:val="nil"/>
              <w:right w:val="nil"/>
            </w:tcBorders>
            <w:vAlign w:val="center"/>
          </w:tcPr>
          <w:p w14:paraId="02372758" w14:textId="77777777" w:rsidR="00241518" w:rsidRDefault="00241518" w:rsidP="00E13245"/>
        </w:tc>
      </w:tr>
      <w:tr w:rsidR="00241518" w14:paraId="039D3FF6" w14:textId="77777777" w:rsidTr="00E13245">
        <w:trPr>
          <w:trHeight w:val="300"/>
        </w:trPr>
        <w:tc>
          <w:tcPr>
            <w:tcW w:w="9351" w:type="dxa"/>
            <w:vMerge w:val="restart"/>
            <w:tcBorders>
              <w:top w:val="single" w:sz="8" w:space="0" w:color="auto"/>
              <w:left w:val="single" w:sz="8" w:space="0" w:color="auto"/>
              <w:bottom w:val="nil"/>
              <w:right w:val="single" w:sz="8" w:space="0" w:color="000000" w:themeColor="text1"/>
            </w:tcBorders>
            <w:tcMar>
              <w:top w:w="15" w:type="dxa"/>
              <w:left w:w="15" w:type="dxa"/>
              <w:right w:w="15" w:type="dxa"/>
            </w:tcMar>
            <w:vAlign w:val="center"/>
          </w:tcPr>
          <w:p w14:paraId="58A384D9" w14:textId="77777777" w:rsidR="00241518" w:rsidRDefault="00241518" w:rsidP="00E13245">
            <w:pPr>
              <w:spacing w:after="0" w:line="276" w:lineRule="auto"/>
              <w:rPr>
                <w:rFonts w:ascii="Calibri" w:eastAsia="Calibri" w:hAnsi="Calibri" w:cs="Calibri"/>
                <w:color w:val="000000" w:themeColor="text1"/>
                <w:sz w:val="24"/>
                <w:szCs w:val="24"/>
              </w:rPr>
            </w:pPr>
            <w:r w:rsidRPr="555A110B">
              <w:rPr>
                <w:rFonts w:ascii="Calibri" w:eastAsia="Calibri" w:hAnsi="Calibri" w:cs="Calibri"/>
                <w:color w:val="000000" w:themeColor="text1"/>
                <w:sz w:val="24"/>
                <w:szCs w:val="24"/>
              </w:rPr>
              <w:t xml:space="preserve">This project will be completed by 28 Jun 2024 (Four Months). We anticipate potential challenges in integrating diverse technologies and engaging network providers. Continuous monitoring and updates will be crucial to address any unforeseen technical issues. Having ample time to ensure robust data security measures are in place to protect user information and facilitate secure payment transactions is key. The system will be available 24 hours/day for customers to order food anytime ahead. </w:t>
            </w:r>
            <w:r>
              <w:br/>
            </w:r>
            <w:r>
              <w:br/>
            </w:r>
            <w:r>
              <w:br/>
            </w:r>
          </w:p>
        </w:tc>
        <w:tc>
          <w:tcPr>
            <w:tcW w:w="9" w:type="dxa"/>
            <w:tcBorders>
              <w:top w:val="nil"/>
              <w:left w:val="single" w:sz="8" w:space="0" w:color="000000" w:themeColor="text1"/>
              <w:bottom w:val="nil"/>
              <w:right w:val="nil"/>
            </w:tcBorders>
            <w:vAlign w:val="center"/>
          </w:tcPr>
          <w:p w14:paraId="142C53F3" w14:textId="77777777" w:rsidR="00241518" w:rsidRDefault="00241518" w:rsidP="00E13245"/>
        </w:tc>
      </w:tr>
      <w:tr w:rsidR="00241518" w14:paraId="29F54E65" w14:textId="77777777" w:rsidTr="00E13245">
        <w:trPr>
          <w:trHeight w:val="510"/>
        </w:trPr>
        <w:tc>
          <w:tcPr>
            <w:tcW w:w="9351" w:type="dxa"/>
            <w:vMerge/>
            <w:vAlign w:val="center"/>
          </w:tcPr>
          <w:p w14:paraId="42AB7A10" w14:textId="77777777" w:rsidR="00241518" w:rsidRDefault="00241518" w:rsidP="00E13245"/>
        </w:tc>
        <w:tc>
          <w:tcPr>
            <w:tcW w:w="9" w:type="dxa"/>
            <w:tcBorders>
              <w:top w:val="nil"/>
              <w:left w:val="nil"/>
              <w:bottom w:val="nil"/>
              <w:right w:val="nil"/>
            </w:tcBorders>
            <w:vAlign w:val="center"/>
          </w:tcPr>
          <w:p w14:paraId="47768C68" w14:textId="77777777" w:rsidR="00241518" w:rsidRDefault="00241518" w:rsidP="00E13245"/>
        </w:tc>
      </w:tr>
      <w:tr w:rsidR="00241518" w14:paraId="0D208536" w14:textId="77777777" w:rsidTr="00E13245">
        <w:trPr>
          <w:trHeight w:val="510"/>
        </w:trPr>
        <w:tc>
          <w:tcPr>
            <w:tcW w:w="9351" w:type="dxa"/>
            <w:vMerge/>
            <w:vAlign w:val="center"/>
          </w:tcPr>
          <w:p w14:paraId="42CD3FA6" w14:textId="77777777" w:rsidR="00241518" w:rsidRDefault="00241518" w:rsidP="00E13245"/>
        </w:tc>
        <w:tc>
          <w:tcPr>
            <w:tcW w:w="9" w:type="dxa"/>
            <w:tcBorders>
              <w:top w:val="nil"/>
              <w:left w:val="nil"/>
              <w:bottom w:val="nil"/>
              <w:right w:val="nil"/>
            </w:tcBorders>
            <w:vAlign w:val="center"/>
          </w:tcPr>
          <w:p w14:paraId="570F9DAB" w14:textId="77777777" w:rsidR="00241518" w:rsidRDefault="00241518" w:rsidP="00E13245"/>
        </w:tc>
      </w:tr>
      <w:tr w:rsidR="00241518" w14:paraId="59D3607D" w14:textId="77777777" w:rsidTr="00E13245">
        <w:trPr>
          <w:trHeight w:val="510"/>
        </w:trPr>
        <w:tc>
          <w:tcPr>
            <w:tcW w:w="9351" w:type="dxa"/>
            <w:vMerge/>
            <w:vAlign w:val="center"/>
          </w:tcPr>
          <w:p w14:paraId="33A32529" w14:textId="77777777" w:rsidR="00241518" w:rsidRDefault="00241518" w:rsidP="00E13245"/>
        </w:tc>
        <w:tc>
          <w:tcPr>
            <w:tcW w:w="9" w:type="dxa"/>
            <w:tcBorders>
              <w:top w:val="nil"/>
              <w:left w:val="nil"/>
              <w:bottom w:val="nil"/>
              <w:right w:val="nil"/>
            </w:tcBorders>
            <w:vAlign w:val="center"/>
          </w:tcPr>
          <w:p w14:paraId="14D566BF" w14:textId="77777777" w:rsidR="00241518" w:rsidRDefault="00241518" w:rsidP="00E13245"/>
        </w:tc>
      </w:tr>
      <w:tr w:rsidR="00241518" w14:paraId="5CA436E7" w14:textId="77777777" w:rsidTr="00E13245">
        <w:trPr>
          <w:trHeight w:val="510"/>
        </w:trPr>
        <w:tc>
          <w:tcPr>
            <w:tcW w:w="9351" w:type="dxa"/>
            <w:vMerge/>
            <w:vAlign w:val="center"/>
          </w:tcPr>
          <w:p w14:paraId="1D29709B" w14:textId="77777777" w:rsidR="00241518" w:rsidRDefault="00241518" w:rsidP="00E13245"/>
        </w:tc>
        <w:tc>
          <w:tcPr>
            <w:tcW w:w="9" w:type="dxa"/>
            <w:tcBorders>
              <w:top w:val="nil"/>
              <w:left w:val="nil"/>
              <w:bottom w:val="nil"/>
              <w:right w:val="nil"/>
            </w:tcBorders>
            <w:vAlign w:val="center"/>
          </w:tcPr>
          <w:p w14:paraId="59D1B1F0" w14:textId="77777777" w:rsidR="00241518" w:rsidRDefault="00241518" w:rsidP="00E13245"/>
        </w:tc>
      </w:tr>
      <w:tr w:rsidR="00241518" w14:paraId="37944D0E" w14:textId="77777777" w:rsidTr="00E13245">
        <w:trPr>
          <w:trHeight w:val="510"/>
        </w:trPr>
        <w:tc>
          <w:tcPr>
            <w:tcW w:w="9351" w:type="dxa"/>
            <w:vMerge/>
            <w:vAlign w:val="center"/>
          </w:tcPr>
          <w:p w14:paraId="22DB1948" w14:textId="77777777" w:rsidR="00241518" w:rsidRDefault="00241518" w:rsidP="00E13245"/>
        </w:tc>
        <w:tc>
          <w:tcPr>
            <w:tcW w:w="9" w:type="dxa"/>
            <w:tcBorders>
              <w:top w:val="nil"/>
              <w:left w:val="nil"/>
              <w:bottom w:val="nil"/>
              <w:right w:val="nil"/>
            </w:tcBorders>
            <w:vAlign w:val="center"/>
          </w:tcPr>
          <w:p w14:paraId="4A659F12" w14:textId="77777777" w:rsidR="00241518" w:rsidRDefault="00241518" w:rsidP="00E13245"/>
        </w:tc>
      </w:tr>
      <w:tr w:rsidR="00241518" w14:paraId="5CCBDA35" w14:textId="77777777" w:rsidTr="00E13245">
        <w:trPr>
          <w:trHeight w:val="510"/>
        </w:trPr>
        <w:tc>
          <w:tcPr>
            <w:tcW w:w="9351" w:type="dxa"/>
            <w:vMerge/>
            <w:vAlign w:val="center"/>
          </w:tcPr>
          <w:p w14:paraId="4F5CF1EB" w14:textId="77777777" w:rsidR="00241518" w:rsidRDefault="00241518" w:rsidP="00E13245"/>
        </w:tc>
        <w:tc>
          <w:tcPr>
            <w:tcW w:w="9" w:type="dxa"/>
            <w:tcBorders>
              <w:top w:val="nil"/>
              <w:left w:val="nil"/>
              <w:bottom w:val="nil"/>
              <w:right w:val="nil"/>
            </w:tcBorders>
            <w:vAlign w:val="center"/>
          </w:tcPr>
          <w:p w14:paraId="3BB9AA6D" w14:textId="77777777" w:rsidR="00241518" w:rsidRDefault="00241518" w:rsidP="00E13245"/>
        </w:tc>
      </w:tr>
      <w:tr w:rsidR="00241518" w14:paraId="3BAF53EE" w14:textId="77777777" w:rsidTr="00E13245">
        <w:trPr>
          <w:trHeight w:val="300"/>
        </w:trPr>
        <w:tc>
          <w:tcPr>
            <w:tcW w:w="9351" w:type="dxa"/>
            <w:tcBorders>
              <w:top w:val="single" w:sz="8" w:space="0" w:color="auto"/>
              <w:left w:val="single" w:sz="8" w:space="0" w:color="auto"/>
              <w:bottom w:val="single" w:sz="8" w:space="0" w:color="auto"/>
              <w:right w:val="single" w:sz="8" w:space="0" w:color="000000" w:themeColor="text1"/>
            </w:tcBorders>
            <w:tcMar>
              <w:top w:w="15" w:type="dxa"/>
              <w:left w:w="15" w:type="dxa"/>
              <w:right w:w="15" w:type="dxa"/>
            </w:tcMar>
            <w:vAlign w:val="bottom"/>
          </w:tcPr>
          <w:p w14:paraId="137F0F74" w14:textId="77777777" w:rsidR="00241518" w:rsidRDefault="00241518" w:rsidP="00E13245">
            <w:pPr>
              <w:spacing w:after="0" w:line="276" w:lineRule="auto"/>
              <w:jc w:val="center"/>
              <w:rPr>
                <w:rFonts w:ascii="Times New Roman" w:eastAsia="Times New Roman" w:hAnsi="Times New Roman" w:cs="Times New Roman"/>
                <w:b/>
                <w:bCs/>
                <w:color w:val="000000" w:themeColor="text1"/>
                <w:sz w:val="24"/>
                <w:szCs w:val="24"/>
              </w:rPr>
            </w:pPr>
            <w:r w:rsidRPr="555A110B">
              <w:rPr>
                <w:rFonts w:ascii="Times New Roman" w:eastAsia="Times New Roman" w:hAnsi="Times New Roman" w:cs="Times New Roman"/>
                <w:b/>
                <w:bCs/>
                <w:color w:val="000000" w:themeColor="text1"/>
                <w:sz w:val="24"/>
                <w:szCs w:val="24"/>
              </w:rPr>
              <w:t xml:space="preserve">Other Information </w:t>
            </w:r>
          </w:p>
        </w:tc>
        <w:tc>
          <w:tcPr>
            <w:tcW w:w="9" w:type="dxa"/>
            <w:tcBorders>
              <w:top w:val="nil"/>
              <w:left w:val="single" w:sz="8" w:space="0" w:color="000000" w:themeColor="text1"/>
              <w:bottom w:val="nil"/>
              <w:right w:val="nil"/>
            </w:tcBorders>
            <w:vAlign w:val="center"/>
          </w:tcPr>
          <w:p w14:paraId="0C8093B6" w14:textId="77777777" w:rsidR="00241518" w:rsidRDefault="00241518" w:rsidP="00E13245"/>
        </w:tc>
      </w:tr>
      <w:tr w:rsidR="00241518" w14:paraId="13F7EC4E" w14:textId="77777777" w:rsidTr="00E13245">
        <w:trPr>
          <w:trHeight w:val="300"/>
        </w:trPr>
        <w:tc>
          <w:tcPr>
            <w:tcW w:w="9351" w:type="dxa"/>
            <w:vMerge w:val="restart"/>
            <w:tcBorders>
              <w:top w:val="single" w:sz="8" w:space="0" w:color="auto"/>
              <w:left w:val="single" w:sz="8" w:space="0" w:color="auto"/>
              <w:bottom w:val="single" w:sz="8" w:space="0" w:color="auto"/>
              <w:right w:val="single" w:sz="8" w:space="0" w:color="000000" w:themeColor="text1"/>
            </w:tcBorders>
            <w:tcMar>
              <w:top w:w="15" w:type="dxa"/>
              <w:left w:w="15" w:type="dxa"/>
              <w:right w:w="15" w:type="dxa"/>
            </w:tcMar>
            <w:vAlign w:val="bottom"/>
          </w:tcPr>
          <w:p w14:paraId="5033AEBF" w14:textId="77777777" w:rsidR="00241518" w:rsidRDefault="00241518" w:rsidP="00E13245">
            <w:pPr>
              <w:spacing w:after="0" w:line="276" w:lineRule="auto"/>
              <w:rPr>
                <w:rFonts w:ascii="Calibri" w:eastAsia="Calibri" w:hAnsi="Calibri" w:cs="Calibri"/>
                <w:color w:val="000000" w:themeColor="text1"/>
                <w:sz w:val="24"/>
                <w:szCs w:val="24"/>
              </w:rPr>
            </w:pPr>
            <w:r w:rsidRPr="555A110B">
              <w:rPr>
                <w:rFonts w:ascii="Calibri" w:eastAsia="Calibri" w:hAnsi="Calibri" w:cs="Calibri"/>
                <w:color w:val="000000" w:themeColor="text1"/>
                <w:sz w:val="24"/>
                <w:szCs w:val="24"/>
              </w:rPr>
              <w:t>A detailed budget breakdown is provided in the accompanying cost benefit sheet, outlining the costs associated with development, testing, and ongoing maintenance. A comprehensive training plan for restaurant staff will be implemented to ensure a smooth transition to the new system.</w:t>
            </w:r>
          </w:p>
        </w:tc>
        <w:tc>
          <w:tcPr>
            <w:tcW w:w="9" w:type="dxa"/>
            <w:tcBorders>
              <w:top w:val="nil"/>
              <w:left w:val="single" w:sz="8" w:space="0" w:color="000000" w:themeColor="text1"/>
              <w:bottom w:val="nil"/>
              <w:right w:val="nil"/>
            </w:tcBorders>
            <w:vAlign w:val="center"/>
          </w:tcPr>
          <w:p w14:paraId="69C3B4B1" w14:textId="77777777" w:rsidR="00241518" w:rsidRDefault="00241518" w:rsidP="00E13245"/>
        </w:tc>
      </w:tr>
      <w:tr w:rsidR="00241518" w14:paraId="0CB41CFD" w14:textId="77777777" w:rsidTr="00E13245">
        <w:trPr>
          <w:trHeight w:val="510"/>
        </w:trPr>
        <w:tc>
          <w:tcPr>
            <w:tcW w:w="9351" w:type="dxa"/>
            <w:vMerge/>
            <w:vAlign w:val="center"/>
          </w:tcPr>
          <w:p w14:paraId="2931256F" w14:textId="77777777" w:rsidR="00241518" w:rsidRDefault="00241518" w:rsidP="00E13245"/>
        </w:tc>
        <w:tc>
          <w:tcPr>
            <w:tcW w:w="9" w:type="dxa"/>
            <w:tcBorders>
              <w:top w:val="nil"/>
              <w:left w:val="nil"/>
              <w:bottom w:val="nil"/>
              <w:right w:val="nil"/>
            </w:tcBorders>
            <w:vAlign w:val="center"/>
          </w:tcPr>
          <w:p w14:paraId="5D75D689" w14:textId="77777777" w:rsidR="00241518" w:rsidRDefault="00241518" w:rsidP="00E13245"/>
        </w:tc>
      </w:tr>
      <w:tr w:rsidR="00241518" w14:paraId="3888C2B3" w14:textId="77777777" w:rsidTr="00E13245">
        <w:trPr>
          <w:trHeight w:val="585"/>
        </w:trPr>
        <w:tc>
          <w:tcPr>
            <w:tcW w:w="9351" w:type="dxa"/>
            <w:vMerge/>
            <w:vAlign w:val="center"/>
          </w:tcPr>
          <w:p w14:paraId="74C8D9DE" w14:textId="77777777" w:rsidR="00241518" w:rsidRDefault="00241518" w:rsidP="00E13245"/>
        </w:tc>
        <w:tc>
          <w:tcPr>
            <w:tcW w:w="9" w:type="dxa"/>
            <w:tcBorders>
              <w:top w:val="nil"/>
              <w:left w:val="nil"/>
              <w:bottom w:val="nil"/>
              <w:right w:val="nil"/>
            </w:tcBorders>
            <w:vAlign w:val="center"/>
          </w:tcPr>
          <w:p w14:paraId="585B102F" w14:textId="77777777" w:rsidR="00241518" w:rsidRDefault="00241518" w:rsidP="00E13245"/>
        </w:tc>
      </w:tr>
    </w:tbl>
    <w:p w14:paraId="65F95963" w14:textId="77777777" w:rsidR="00EE67AD" w:rsidRDefault="00EE67AD"/>
    <w:sectPr w:rsidR="00EE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system-ui">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18"/>
    <w:rsid w:val="00090069"/>
    <w:rsid w:val="00241518"/>
    <w:rsid w:val="00646AEC"/>
    <w:rsid w:val="007143D2"/>
    <w:rsid w:val="00EE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8C96"/>
  <w15:chartTrackingRefBased/>
  <w15:docId w15:val="{6F71C19C-105D-451E-A594-567DB8D1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51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5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itanfood@towson.edu"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1071</Words>
  <Characters>6111</Characters>
  <Application>Microsoft Office Word</Application>
  <DocSecurity>0</DocSecurity>
  <Lines>50</Lines>
  <Paragraphs>14</Paragraphs>
  <ScaleCrop>false</ScaleCrop>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Quarcoo</dc:creator>
  <cp:keywords/>
  <dc:description/>
  <cp:lastModifiedBy>Eugenia Quarcoo</cp:lastModifiedBy>
  <cp:revision>1</cp:revision>
  <dcterms:created xsi:type="dcterms:W3CDTF">2024-02-22T22:01:00Z</dcterms:created>
  <dcterms:modified xsi:type="dcterms:W3CDTF">2024-02-22T22:03:00Z</dcterms:modified>
</cp:coreProperties>
</file>