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无人机机身二维码产品定义20260506</w:t>
      </w:r>
    </w:p>
    <w:p>
      <w:pPr>
        <w:ind/>
        <w:spacing/>
        <w:jc w:val="left"/>
      </w:pPr>
      <w:r>
        <w:rPr>
          <w:sz w:val="20"/>
          <w:color w:val="333333"/>
          <w:b w:val="1"/>
        </w:rPr>
        <w:t xml:space="preserve">修改历史：</w:t>
      </w:r>
    </w:p>
    <w:tbl>
      <w:tblPr>
        <w:tblStyle w:val="TableGrid"/>
        <w:tblW w:w="0" w:type="auto"/>
      </w:tblPr>
      <w:tblGrid>
        <w:gridCol w:w="675"/>
        <w:gridCol w:w="780"/>
        <w:gridCol w:w="780"/>
        <w:gridCol w:w="1305"/>
        <w:gridCol w:w="3360"/>
        <w:gridCol w:w="1035"/>
        <w:gridCol w:w="825"/>
      </w:tblGrid>
      <w:tr>
        <w:trPr>
          <w:trHeight w:val="405"/>
        </w:trPr>
        <w:tc>
          <w:tcPr>
            <w:tcW w:w="67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  <w:b w:val="1"/>
              </w:rPr>
              <w:t xml:space="preserve">序号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  <w:b w:val="1"/>
              </w:rPr>
              <w:t xml:space="preserve">类型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  <w:b w:val="1"/>
              </w:rPr>
              <w:t xml:space="preserve">版本</w:t>
            </w:r>
          </w:p>
        </w:tc>
        <w:tc>
          <w:tcPr>
            <w:tcW w:w="13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  <w:b w:val="1"/>
              </w:rPr>
              <w:t xml:space="preserve">更新日期</w:t>
            </w:r>
          </w:p>
        </w:tc>
        <w:tc>
          <w:tcPr>
            <w:tcW w:w="336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  <w:b w:val="1"/>
              </w:rPr>
              <w:t xml:space="preserve">描述</w:t>
            </w:r>
          </w:p>
        </w:tc>
        <w:tc>
          <w:tcPr>
            <w:tcW w:w="103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  <w:b w:val="1"/>
              </w:rPr>
              <w:t xml:space="preserve">提出人</w:t>
            </w:r>
          </w:p>
        </w:tc>
        <w:tc>
          <w:tcPr>
            <w:tcW w:w="82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  <w:b w:val="1"/>
              </w:rPr>
              <w:t xml:space="preserve">修改人</w:t>
            </w:r>
          </w:p>
        </w:tc>
      </w:tr>
      <w:tr>
        <w:trPr>
          <w:trHeight w:val="405"/>
        </w:trPr>
        <w:tc>
          <w:tcPr>
            <w:tcW w:w="67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1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新编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v1.0</w:t>
            </w:r>
          </w:p>
        </w:tc>
        <w:tc>
          <w:tcPr>
            <w:tcW w:w="13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2026-05-07</w:t>
            </w:r>
          </w:p>
        </w:tc>
        <w:tc>
          <w:tcPr>
            <w:tcW w:w="336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 </w:t>
            </w:r>
          </w:p>
        </w:tc>
        <w:tc>
          <w:tcPr>
            <w:tcW w:w="103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 </w:t>
            </w:r>
          </w:p>
        </w:tc>
        <w:tc>
          <w:tcPr>
            <w:tcW w:w="82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000000"/>
              </w:rPr>
              <w:t xml:space="preserve">陈昭惠</w:t>
            </w:r>
          </w:p>
        </w:tc>
      </w:tr>
      <w:tr>
        <w:trPr>
          <w:trHeight w:val="0"/>
        </w:trPr>
        <w:tc>
          <w:tcPr>
            <w:tcW w:w="67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2</w:t>
            </w:r>
          </w:p>
        </w:tc>
        <w:tc>
          <w:tcPr>
            <w:tcW w:w="7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修改</w:t>
            </w:r>
          </w:p>
        </w:tc>
        <w:tc>
          <w:tcPr>
            <w:tcW w:w="7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v1.1</w:t>
            </w:r>
          </w:p>
        </w:tc>
        <w:tc>
          <w:tcPr>
            <w:tcW w:w="130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2026-05-11</w:t>
            </w:r>
          </w:p>
        </w:tc>
        <w:tc>
          <w:tcPr>
            <w:tcW w:w="336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更新5.1对外设备履历字段说明</w:t>
            </w:r>
          </w:p>
        </w:tc>
        <w:tc>
          <w:tcPr>
            <w:tcW w:w="103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0511</w:t>
            </w:r>
          </w:p>
          <w:p>
            <w:pPr/>
            <w:r>
              <w:rPr>
                <w:sz w:val="18"/>
                <w:color w:val="000000"/>
                <w:b w:val="0"/>
              </w:rPr>
              <w:t xml:space="preserve">需求评审</w:t>
            </w:r>
          </w:p>
        </w:tc>
        <w:tc>
          <w:tcPr>
            <w:tcW w:w="82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陈昭惠</w:t>
            </w:r>
          </w:p>
        </w:tc>
      </w:tr>
      <w:tr>
        <w:trPr>
          <w:trHeight w:val="0"/>
        </w:trPr>
        <w:tc>
          <w:tcPr>
            <w:tcW w:w="67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3</w:t>
            </w:r>
          </w:p>
        </w:tc>
        <w:tc>
          <w:tcPr>
            <w:tcW w:w="7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修改</w:t>
            </w:r>
          </w:p>
        </w:tc>
        <w:tc>
          <w:tcPr>
            <w:tcW w:w="7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v1.2</w:t>
            </w:r>
          </w:p>
        </w:tc>
        <w:tc>
          <w:tcPr>
            <w:tcW w:w="130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2026-06-02</w:t>
            </w:r>
          </w:p>
        </w:tc>
        <w:tc>
          <w:tcPr>
            <w:tcW w:w="336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统一UI稿与prd字段样式及说明</w:t>
            </w:r>
          </w:p>
        </w:tc>
        <w:tc>
          <w:tcPr>
            <w:tcW w:w="103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曾雪秋</w:t>
            </w:r>
          </w:p>
        </w:tc>
        <w:tc>
          <w:tcPr>
            <w:tcW w:w="82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陈昭惠</w:t>
            </w:r>
          </w:p>
        </w:tc>
      </w:tr>
      <w:tr>
        <w:trPr>
          <w:trHeight w:val="0"/>
        </w:trPr>
        <w:tc>
          <w:tcPr>
            <w:tcW w:w="67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4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修改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v1.3</w:t>
            </w:r>
          </w:p>
        </w:tc>
        <w:tc>
          <w:tcPr>
            <w:tcW w:w="13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2026-06-08</w:t>
            </w:r>
          </w:p>
        </w:tc>
        <w:tc>
          <w:tcPr>
            <w:tcW w:w="336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"/>
              </w:numPr>
            </w:pPr>
            <w:r>
              <w:rPr>
                <w:sz w:val="18"/>
                <w:color w:val="000000"/>
                <w:b w:val="0"/>
              </w:rPr>
              <w:t xml:space="preserve">补充5.4飞机管理关于制造日期的字段说明</w:t>
            </w:r>
          </w:p>
          <w:p>
            <w:pPr>
              <w:numPr>
                <w:ilvl w:val="0"/>
                <w:numId w:val="1"/>
              </w:numPr>
            </w:pPr>
            <w:r>
              <w:rPr>
                <w:sz w:val="18"/>
                <w:color w:val="000000"/>
                <w:b w:val="0"/>
              </w:rPr>
              <w:t xml:space="preserve">更新5.1对外设备履历‘类别’字段，拆分为2个字段</w:t>
            </w:r>
          </w:p>
        </w:tc>
        <w:tc>
          <w:tcPr>
            <w:tcW w:w="103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叶少秋</w:t>
            </w:r>
          </w:p>
        </w:tc>
        <w:tc>
          <w:tcPr>
            <w:tcW w:w="82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陈昭惠</w:t>
            </w:r>
          </w:p>
        </w:tc>
      </w:tr>
      <w:tr>
        <w:trPr>
          <w:trHeight w:val="0"/>
        </w:trPr>
        <w:tc>
          <w:tcPr>
            <w:tcW w:w="67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5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修改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v1.4</w:t>
            </w:r>
          </w:p>
        </w:tc>
        <w:tc>
          <w:tcPr>
            <w:tcW w:w="13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2026-06-09</w:t>
            </w:r>
          </w:p>
        </w:tc>
        <w:tc>
          <w:tcPr>
            <w:tcW w:w="336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"/>
              </w:numPr>
            </w:pPr>
            <w:r>
              <w:rPr>
                <w:sz w:val="18"/>
                <w:color w:val="000000"/>
                <w:b w:val="0"/>
              </w:rPr>
              <w:t xml:space="preserve">更新5.1对外设备履历：更新生产厂商/厂商地址取值逻辑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sz w:val="18"/>
                <w:color w:val="000000"/>
                <w:b w:val="0"/>
              </w:rPr>
              <w:t xml:space="preserve">更新5.3机身二维码下载：新增外协机机身二维码下载功能</w:t>
            </w:r>
          </w:p>
        </w:tc>
        <w:tc>
          <w:tcPr>
            <w:tcW w:w="103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叶少秋</w:t>
            </w:r>
          </w:p>
        </w:tc>
        <w:tc>
          <w:tcPr>
            <w:tcW w:w="82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陈昭惠</w:t>
            </w:r>
          </w:p>
        </w:tc>
      </w:tr>
      <w:tr>
        <w:trPr>
          <w:trHeight w:val="0"/>
        </w:trPr>
        <w:tc>
          <w:tcPr>
            <w:tcW w:w="67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6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修改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v1.5</w:t>
            </w:r>
          </w:p>
        </w:tc>
        <w:tc>
          <w:tcPr>
            <w:tcW w:w="13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2026-06-12</w:t>
            </w:r>
          </w:p>
        </w:tc>
        <w:tc>
          <w:tcPr>
            <w:tcW w:w="336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3"/>
              </w:numPr>
            </w:pPr>
            <w:r>
              <w:rPr>
                <w:sz w:val="18"/>
                <w:color w:val="000000"/>
                <w:b w:val="0"/>
              </w:rPr>
              <w:t xml:space="preserve">更新5.1对外设备履历：补充</w:t>
            </w:r>
            <w:r>
              <w:rPr>
                <w:sz w:val="18"/>
                <w:color w:val="333333"/>
                <w:b w:val="0"/>
              </w:rPr>
              <w:t xml:space="preserve">产品识别码字段显示/隐藏说明</w:t>
            </w:r>
          </w:p>
        </w:tc>
        <w:tc>
          <w:tcPr>
            <w:tcW w:w="103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叶少秋</w:t>
            </w:r>
          </w:p>
        </w:tc>
        <w:tc>
          <w:tcPr>
            <w:tcW w:w="82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陈昭惠</w:t>
            </w:r>
          </w:p>
        </w:tc>
      </w:tr>
      <w:tr>
        <w:trPr>
          <w:trHeight w:val="0"/>
        </w:trPr>
        <w:tc>
          <w:tcPr>
            <w:tcW w:w="67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7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修改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v1.6</w:t>
            </w:r>
          </w:p>
        </w:tc>
        <w:tc>
          <w:tcPr>
            <w:tcW w:w="13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2026-06-18</w:t>
            </w:r>
          </w:p>
        </w:tc>
        <w:tc>
          <w:tcPr>
            <w:tcW w:w="336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4"/>
              </w:numPr>
            </w:pPr>
            <w:r>
              <w:rPr>
                <w:sz w:val="18"/>
                <w:color w:val="000000"/>
                <w:b w:val="0"/>
              </w:rPr>
              <w:t xml:space="preserve">更新5.3机身二维码下载：支持批量下载</w:t>
            </w:r>
          </w:p>
        </w:tc>
        <w:tc>
          <w:tcPr>
            <w:tcW w:w="103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</w:r>
          </w:p>
        </w:tc>
        <w:tc>
          <w:tcPr>
            <w:tcW w:w="82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000000"/>
                <w:b w:val="0"/>
              </w:rPr>
              <w:t xml:space="preserve">陈昭惠</w:t>
            </w:r>
          </w:p>
        </w:tc>
      </w:tr>
    </w:tbl>
    <w:p>
      <w:pPr/>
      <w:r/>
    </w:p>
    <w:p>
      <w:bookmarkStart w:id="motgs1y35x8sujtm0yj" w:name="motgs1y35x8sujtm0yj"/>
      <w:pPr>
        <w:pStyle w:val="dingding-heading1"/>
        <w:ind/>
        <w:spacing/>
        <w:jc w:val="left"/>
      </w:pPr>
      <w:r>
        <w:t xml:space="preserve">一、 </w:t>
      </w:r>
      <w:r>
        <w:rPr>
          <w:color w:val="1A1A1A"/>
          <w:b w:val="1"/>
        </w:rPr>
        <w:t xml:space="preserve">文档背景</w:t>
      </w:r>
      <w:bookmarkEnd w:id="motgs1y35x8sujtm0yj"/>
    </w:p>
    <w:p>
      <w:bookmarkStart w:id="motgs1y32grpt34ipdy" w:name="motgs1y32grpt34ipdy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1.1 文档说明</w:t>
      </w:r>
      <w:bookmarkEnd w:id="motgs1y32grpt34ipdy"/>
    </w:p>
    <w:p>
      <w:pPr>
        <w:ind/>
        <w:spacing/>
        <w:jc w:val="left"/>
      </w:pPr>
      <w:r>
        <w:rPr>
          <w:sz w:val="20"/>
          <w:color w:val="333333"/>
        </w:rPr>
        <w:t xml:space="preserve">本文档用于无人机机身二维码产品设计思想与核心逻辑，目的指导产品开发。</w:t>
      </w:r>
    </w:p>
    <w:p>
      <w:pPr>
        <w:ind/>
        <w:spacing/>
        <w:jc w:val="left"/>
      </w:pPr>
      <w:r>
        <w:rPr>
          <w:sz w:val="20"/>
          <w:color w:val="333333"/>
        </w:rPr>
      </w:r>
    </w:p>
    <w:p>
      <w:bookmarkStart w:id="motgs1y57yuhs0b573g" w:name="motgs1y57yuhs0b573g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1.2 名词解释</w:t>
      </w:r>
      <w:bookmarkEnd w:id="motgs1y57yuhs0b573g"/>
    </w:p>
    <w:tbl>
      <w:tblPr>
        <w:tblStyle w:val="TableGrid"/>
        <w:tblW w:w="0" w:type="auto"/>
      </w:tblPr>
      <w:tblGrid>
        <w:gridCol w:w="1995"/>
        <w:gridCol w:w="7035"/>
      </w:tblGrid>
      <w:tr>
        <w:trPr>
          <w:trHeight w:val="405"/>
        </w:trPr>
        <w:tc>
          <w:tcPr>
            <w:tcW w:w="19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名词</w:t>
            </w:r>
          </w:p>
        </w:tc>
        <w:tc>
          <w:tcPr>
            <w:tcW w:w="703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含义</w:t>
            </w:r>
          </w:p>
        </w:tc>
      </w:tr>
      <w:tr>
        <w:trPr>
          <w:trHeight w:val="405"/>
        </w:trPr>
        <w:tc>
          <w:tcPr>
            <w:tcW w:w="19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</w:r>
          </w:p>
        </w:tc>
        <w:tc>
          <w:tcPr>
            <w:tcW w:w="703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</w:r>
          </w:p>
        </w:tc>
      </w:tr>
    </w:tbl>
    <w:p>
      <w:pPr/>
      <w:r/>
    </w:p>
    <w:p>
      <w:bookmarkStart w:id="motgs1y7phlbtmtkfm" w:name="motgs1y7phlbtmtkfm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1.3 参考文档</w:t>
      </w:r>
      <w:bookmarkEnd w:id="motgs1y7phlbtmtkfm"/>
    </w:p>
    <w:p>
      <w:pPr>
        <w:numPr>
          <w:ilvl w:val="0"/>
          <w:numId w:val="5"/>
        </w:numPr>
        <w:spacing/>
        <w:jc w:val="left"/>
      </w:pPr>
      <w:r>
        <w:rPr>
          <w:sz w:val="20"/>
          <w:color w:val="333333"/>
        </w:rPr>
        <w:t xml:space="preserve">原型链接：</w:t>
      </w:r>
      <w:hyperlink r:id="rId6">
        <w:r>
          <w:rPr>
            <w:sz w:val="20"/>
            <w:rStyle w:val="hyperlink"/>
          </w:rPr>
          <w:t xml:space="preserve">https://mastergo.com/goto/SPabnwzx?page_id=M&amp;file=192816474618013</w:t>
        </w:r>
      </w:hyperlink>
      <w:r>
        <w:rPr>
          <w:sz w:val="20"/>
        </w:rPr>
      </w:r>
    </w:p>
    <w:p>
      <w:pPr>
        <w:numPr>
          <w:ilvl w:val="0"/>
          <w:numId w:val="5"/>
        </w:numPr>
        <w:spacing/>
        <w:jc w:val="left"/>
      </w:pPr>
      <w:r>
        <w:rPr>
          <w:sz w:val="20"/>
          <w:color w:val="333333"/>
        </w:rPr>
        <w:t xml:space="preserve">UI设计稿：</w:t>
      </w:r>
      <w:hyperlink r:id="rId7">
        <w:r>
          <w:rPr>
            <w:sz w:val="20"/>
            <w:rStyle w:val="hyperlink"/>
          </w:rPr>
          <w:t xml:space="preserve">https://mastergo.com/goto/TzOX1Wdz?page_id=41:08399&amp;file=186822436394652</w:t>
        </w:r>
      </w:hyperlink>
      <w:r>
        <w:rPr>
          <w:sz w:val="20"/>
          <w:color w:val="333333"/>
        </w:rPr>
        <w:t xml:space="preserve"> </w:t>
      </w:r>
    </w:p>
    <w:p>
      <w:pPr>
        <w:numPr>
          <w:ilvl w:val="0"/>
          <w:numId w:val="5"/>
        </w:numPr>
        <w:spacing/>
        <w:jc w:val="left"/>
      </w:pPr>
      <w:r>
        <w:rPr>
          <w:sz w:val="20"/>
          <w:color w:val="333333"/>
          <w:b w:val="0"/>
        </w:rPr>
        <w:t xml:space="preserve">关联需求文档：</w:t>
      </w:r>
      <w:hyperlink r:id="rId8">
        <w:r>
          <w:rPr>
            <w:rStyle w:val="hyperlink"/>
          </w:rPr>
          <w:t xml:space="preserve">《远程机长航前作业数字化需求说明20260310》</w:t>
        </w:r>
      </w:hyperlink>
      <w:r>
        <w:rPr>
          <w:sz w:val="20"/>
        </w:rPr>
      </w:r>
    </w:p>
    <w:p>
      <w:pPr>
        <w:ind/>
        <w:spacing/>
        <w:jc w:val="left"/>
      </w:pPr>
      <w:r>
        <w:rPr>
          <w:sz w:val="20"/>
        </w:rPr>
      </w:r>
    </w:p>
    <w:p>
      <w:bookmarkStart w:id="motgs1yaww1sgu43tr" w:name="motgs1yaww1sgu43tr"/>
      <w:pPr>
        <w:pStyle w:val="dingding-heading1"/>
        <w:ind/>
        <w:spacing/>
        <w:jc w:val="left"/>
      </w:pPr>
      <w:r>
        <w:t xml:space="preserve">二、 </w:t>
      </w:r>
      <w:r>
        <w:rPr>
          <w:color w:val="1A1A1A"/>
          <w:b w:val="1"/>
        </w:rPr>
        <w:t xml:space="preserve">产品概述</w:t>
      </w:r>
      <w:bookmarkEnd w:id="motgs1yaww1sgu43tr"/>
    </w:p>
    <w:p>
      <w:bookmarkStart w:id="motgs1yarqsc6g6ft4n" w:name="motgs1yarqsc6g6ft4n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2.1 背景</w:t>
      </w:r>
      <w:bookmarkEnd w:id="motgs1yarqsc6g6ft4n"/>
    </w:p>
    <w:p>
      <w:pPr>
        <w:ind/>
        <w:spacing/>
      </w:pPr>
      <w:r>
        <w:rPr>
          <w:sz w:val="20"/>
          <w:color w:val="333333"/>
        </w:rPr>
        <w:t xml:space="preserve">随着公司无人机运营规模持续扩大，设备数量不断增加，设备分散、记录难追溯、多角色协同效率低等问题逐渐凸显。目前，无人机机身上已存在多个二维码（如下图：UOM实名注册码、集团资产码、设备SN码），分别用于不同场景（合规注册、资产管理、设备识别）。然而，</w:t>
      </w:r>
      <w:r>
        <w:rPr>
          <w:sz w:val="20"/>
          <w:color w:val="333333"/>
          <w:b w:val="1"/>
        </w:rPr>
        <w:t xml:space="preserve">这些码功能分散，且粘贴位置无主次之分</w:t>
      </w:r>
      <w:r>
        <w:rPr>
          <w:sz w:val="20"/>
          <w:color w:val="333333"/>
        </w:rPr>
        <w:t xml:space="preserve">，现场人员难以快速找到正确的码进行操作。更关键的是，缺乏一个能够直达设备“数字档案”的统一信息与操作入口，导致地勤、机长、维保人员及外部访客获取设备信息或执行操作时，需要切换多个系统或依赖纸质台账，效率低下且易出错。</w:t>
      </w:r>
    </w:p>
    <w:p>
      <w:pPr>
        <w:ind/>
        <w:spacing/>
      </w:pPr>
      <w:r>
        <w:rPr>
          <w:sz w:val="20"/>
          <w:color w:val="333333"/>
        </w:rPr>
        <w:t xml:space="preserve">为此，我们提出</w:t>
      </w:r>
      <w:r>
        <w:rPr>
          <w:sz w:val="20"/>
          <w:color w:val="333333"/>
          <w:b w:val="1"/>
        </w:rPr>
        <w:t xml:space="preserve">基于现有“设备SN码”进行改造</w:t>
      </w:r>
      <w:r>
        <w:rPr>
          <w:sz w:val="20"/>
          <w:color w:val="333333"/>
        </w:rPr>
        <w:t xml:space="preserve">，将其升级为 </w:t>
      </w:r>
      <w:r>
        <w:rPr>
          <w:sz w:val="20"/>
          <w:color w:val="333333"/>
          <w:b w:val="1"/>
        </w:rPr>
        <w:t xml:space="preserve">“设备数字资产码”</w:t>
      </w:r>
      <w:r>
        <w:rPr>
          <w:sz w:val="20"/>
          <w:color w:val="333333"/>
        </w:rPr>
        <w:t xml:space="preserve"> ——物理上保持该码的粘贴位置，但后续将</w:t>
      </w:r>
      <w:r>
        <w:rPr>
          <w:sz w:val="20"/>
          <w:color w:val="333333"/>
          <w:b w:val="1"/>
        </w:rPr>
        <w:t xml:space="preserve">优化粘贴位置，将其置于机身更醒目、易扫描的区域</w:t>
      </w:r>
      <w:r>
        <w:rPr>
          <w:sz w:val="20"/>
          <w:color w:val="333333"/>
        </w:rPr>
        <w:t xml:space="preserve">（如机身侧面顶部或电池仓盖），以突出其作为首选入口的地位。同时，仅改变该二维码的内容（指向运控平台的相关页面），</w:t>
      </w:r>
      <w:r>
        <w:rPr>
          <w:sz w:val="20"/>
          <w:color w:val="333333"/>
          <w:b w:val="1"/>
        </w:rPr>
        <w:t xml:space="preserve">其他两个二维码（UOM码、集团资产码）维持原功能与位置不变</w:t>
      </w:r>
      <w:r>
        <w:rPr>
          <w:sz w:val="20"/>
          <w:color w:val="333333"/>
        </w:rPr>
        <w:t xml:space="preserve">。改造后的SN码将成为该设备的</w:t>
      </w:r>
      <w:r>
        <w:rPr>
          <w:sz w:val="20"/>
          <w:color w:val="333333"/>
          <w:b w:val="1"/>
        </w:rPr>
        <w:t xml:space="preserve">唯一数字身份入口</w:t>
      </w:r>
      <w:r>
        <w:rPr>
          <w:sz w:val="20"/>
          <w:color w:val="333333"/>
        </w:rPr>
        <w:t xml:space="preserve">，扫描后直达设备全生命周期档案，实现“一码查全貌、按需可操作”。</w:t>
      </w:r>
    </w:p>
    <w:p>
      <w:pPr>
        <w:ind/>
        <w:spacing/>
      </w:pPr>
      <w:r>
        <w:rPr>
          <w:sz w:val="20"/>
          <w:color w:val="333333"/>
          <w:b w:val="0"/>
        </w:rPr>
      </w:r>
      <w:r>
        <w:drawing>
          <wp:inline distT="0" distB="0" distL="0" distR="0">
            <wp:extent cx="1647825" cy="1381125"/>
            <wp:effectExtent b="0" l="0" r="0" t="0"/>
            <wp:docPr id="2" name="583388b6ee834dc1aeb4bd884d2512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1647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  <w:b w:val="0"/>
        </w:rPr>
      </w:r>
      <w:r>
        <w:drawing>
          <wp:inline distT="0" distB="0" distL="0" distR="0">
            <wp:extent cx="1409700" cy="1381125"/>
            <wp:effectExtent b="0" l="0" r="0" t="0"/>
            <wp:docPr id="3" name="69ce30c8d4aa417fa11a40a66a4c3ac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14097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  <w:b w:val="0"/>
        </w:rPr>
      </w:r>
      <w:r>
        <w:drawing>
          <wp:inline distT="0" distB="0" distL="0" distR="0">
            <wp:extent cx="1266825" cy="1381125"/>
            <wp:effectExtent b="0" l="0" r="0" t="0"/>
            <wp:docPr id="4" name="4b48c1656e174d8cb1552e175fdd78d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1266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  <w:b w:val="0"/>
        </w:rPr>
      </w:r>
    </w:p>
    <w:p>
      <w:bookmarkStart w:id="motgs1ycimovxi7ca39" w:name="motgs1ycimovxi7ca39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2.2 目标</w:t>
      </w:r>
      <w:bookmarkEnd w:id="motgs1ycimovxi7ca39"/>
    </w:p>
    <w:p>
      <w:pPr>
        <w:numPr>
          <w:ilvl w:val="0"/>
          <w:numId w:val="6"/>
        </w:numPr>
      </w:pPr>
      <w:r>
        <w:rPr>
          <w:sz w:val="20"/>
          <w:color w:val="333333"/>
          <w:b w:val="1"/>
        </w:rPr>
        <w:t xml:space="preserve">打造统一设备主页：</w:t>
      </w:r>
      <w:r>
        <w:rPr>
          <w:sz w:val="20"/>
          <w:color w:val="333333"/>
          <w:b w:val="0"/>
        </w:rPr>
        <w:t xml:space="preserve">改造现有设备SN码二维码，使其成为无人机设备主页的唯一入口。扫描后，根据不同应用端（APP/微信/电脑）及设备状态（关机/正常/检修/报废），展示相应的页面内容。</w:t>
      </w:r>
    </w:p>
    <w:p>
      <w:pPr>
        <w:numPr>
          <w:ilvl w:val="0"/>
          <w:numId w:val="6"/>
        </w:numPr>
      </w:pPr>
      <w:r>
        <w:rPr>
          <w:sz w:val="20"/>
          <w:color w:val="333333"/>
          <w:b w:val="1"/>
        </w:rPr>
        <w:t xml:space="preserve">实现全生命周期追溯：</w:t>
      </w:r>
      <w:r>
        <w:rPr>
          <w:sz w:val="20"/>
          <w:color w:val="333333"/>
          <w:b w:val="0"/>
        </w:rPr>
        <w:t xml:space="preserve">设备主页记录该设备从生产出厂到日常使用、维修维保、飞行记录、故障反馈等全生命周期信息，做到“一码通查”。</w:t>
      </w:r>
    </w:p>
    <w:p>
      <w:pPr>
        <w:numPr>
          <w:ilvl w:val="0"/>
          <w:numId w:val="6"/>
        </w:numPr>
      </w:pPr>
      <w:r>
        <w:rPr>
          <w:sz w:val="20"/>
          <w:color w:val="333333"/>
          <w:b w:val="1"/>
        </w:rPr>
        <w:t xml:space="preserve">支持多端自适应</w:t>
      </w:r>
      <w:r>
        <w:rPr>
          <w:sz w:val="20"/>
          <w:color w:val="333333"/>
        </w:rPr>
        <w:t xml:space="preserve">：同一二维码可被APP、微信、电脑等不同终端扫描，根据终端类型和用户登录态，自适应展示最合适的页面（APP原生页面、H5页面或Web页面）。</w:t>
      </w:r>
    </w:p>
    <w:p>
      <w:pPr>
        <w:numPr>
          <w:ilvl w:val="0"/>
          <w:numId w:val="6"/>
        </w:numPr>
      </w:pPr>
      <w:r>
        <w:rPr>
          <w:sz w:val="20"/>
          <w:color w:val="333333"/>
          <w:b w:val="1"/>
        </w:rPr>
        <w:t xml:space="preserve">一码终身有效</w:t>
      </w:r>
      <w:r>
        <w:rPr>
          <w:sz w:val="20"/>
          <w:color w:val="333333"/>
        </w:rPr>
        <w:t xml:space="preserve">：二维码在工厂生产环节出厂前一次性粘贴，后续系统迭代不更换二维码，确保设备身份的唯一性和长期可追溯性。</w:t>
      </w:r>
    </w:p>
    <w:p>
      <w:pPr>
        <w:numPr>
          <w:ilvl w:val="0"/>
          <w:numId w:val="6"/>
        </w:numPr>
      </w:pPr>
      <w:r>
        <w:rPr>
          <w:sz w:val="20"/>
          <w:color w:val="333333"/>
          <w:b w:val="1"/>
        </w:rPr>
        <w:t xml:space="preserve">支撑多角色便捷作业</w:t>
      </w:r>
      <w:r>
        <w:rPr>
          <w:sz w:val="20"/>
          <w:color w:val="333333"/>
        </w:rPr>
        <w:t xml:space="preserve">：</w:t>
      </w:r>
    </w:p>
    <w:p>
      <w:pPr>
        <w:numPr>
          <w:ilvl w:val="1"/>
          <w:numId w:val="6"/>
        </w:numPr>
      </w:pPr>
      <w:r>
        <w:rPr>
          <w:sz w:val="20"/>
          <w:color w:val="333333"/>
        </w:rPr>
        <w:t xml:space="preserve">地勤：扫码完成起飞申请、货物信息绑定、航前检查资料上传等操作。</w:t>
      </w:r>
    </w:p>
    <w:p>
      <w:pPr>
        <w:numPr>
          <w:ilvl w:val="1"/>
          <w:numId w:val="6"/>
        </w:numPr>
      </w:pPr>
      <w:r>
        <w:rPr>
          <w:sz w:val="20"/>
          <w:color w:val="333333"/>
        </w:rPr>
        <w:t xml:space="preserve">机长：扫码查询设备状态、故障记录、维修维保记录，并可反馈故障问题。</w:t>
      </w:r>
    </w:p>
    <w:p>
      <w:pPr>
        <w:numPr>
          <w:ilvl w:val="1"/>
          <w:numId w:val="6"/>
        </w:numPr>
      </w:pPr>
      <w:r>
        <w:rPr>
          <w:sz w:val="20"/>
          <w:color w:val="333333"/>
        </w:rPr>
        <w:t xml:space="preserve">维保人员：扫码查询设备故障记录、维修维保记录，并处理维修维保工单。</w:t>
      </w:r>
    </w:p>
    <w:p>
      <w:pPr>
        <w:numPr>
          <w:ilvl w:val="1"/>
          <w:numId w:val="6"/>
        </w:numPr>
      </w:pPr>
      <w:r>
        <w:rPr>
          <w:sz w:val="20"/>
          <w:color w:val="333333"/>
        </w:rPr>
        <w:t xml:space="preserve">外部访客（监管、客户等）：扫码查看设备公开信息（如SN码、实名登记号、生产信息等），进行合规性检查。</w:t>
      </w:r>
    </w:p>
    <w:p>
      <w:pPr>
        <w:ind/>
      </w:pPr>
      <w:r>
        <w:rPr>
          <w:sz w:val="20"/>
          <w:color w:val="333333"/>
        </w:rPr>
      </w:r>
    </w:p>
    <w:p>
      <w:pPr>
        <w:ind/>
      </w:pPr>
      <w:r>
        <w:rPr>
          <w:sz w:val="42"/>
          <w:b w:val="1"/>
        </w:rPr>
        <w:t xml:space="preserve">三、产品概述</w:t>
      </w:r>
    </w:p>
    <w:p>
      <w:pPr>
        <w:ind/>
      </w:pPr>
      <w:r>
        <w:rPr>
          <w:sz w:val="36"/>
          <w:color w:val="1A1A1A"/>
          <w:b w:val="1"/>
        </w:rPr>
        <w:t xml:space="preserve">3.1 产品定位</w:t>
      </w:r>
    </w:p>
    <w:p>
      <w:pPr>
        <w:ind/>
      </w:pPr>
      <w:r>
        <w:rPr>
          <w:sz w:val="20"/>
          <w:color w:val="333333"/>
          <w:b w:val="1"/>
        </w:rPr>
        <w:t xml:space="preserve">“一物一码”的无人机设备全生命周期管理入口</w:t>
      </w:r>
    </w:p>
    <w:p>
      <w:pPr>
        <w:ind/>
      </w:pPr>
      <w:r>
        <w:rPr>
          <w:sz w:val="20"/>
          <w:color w:val="333333"/>
          <w:b w:val="0"/>
        </w:rPr>
        <w:t xml:space="preserve">——为每台无人机、电池等建立专属的数字档案，打通生产、运营、维保、监管各环节，实现扫码即查即用。</w:t>
      </w:r>
    </w:p>
    <w:p>
      <w:pPr/>
      <w:r>
        <w:rPr>
          <w:sz w:val="20"/>
          <w:color w:val="333333"/>
          <w:b w:val="0"/>
        </w:rPr>
        <w:t xml:space="preserve">对外提供合规信息展示，对内提供设备状态、操作起飞申请及维保管理的一站式服务。</w:t>
      </w:r>
    </w:p>
    <w:p>
      <w:bookmarkStart w:id="motgs1yi4qntr8g770f" w:name="motgs1yi4qntr8g770f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3.2 产品形态</w:t>
      </w:r>
      <w:bookmarkEnd w:id="motgs1yi4qntr8g770f"/>
    </w:p>
    <w:p>
      <w:pPr/>
      <w:r>
        <w:rPr>
          <w:sz w:val="20"/>
          <w:color w:val="333333"/>
          <w:b w:val="1"/>
        </w:rPr>
        <w:t xml:space="preserve">材质：</w:t>
      </w:r>
      <w:r>
        <w:rPr>
          <w:sz w:val="20"/>
          <w:color w:val="333333"/>
        </w:rPr>
        <w:t xml:space="preserve">不易氧化、防水、耐候</w:t>
      </w:r>
    </w:p>
    <w:p>
      <w:pPr/>
      <w:r>
        <w:rPr>
          <w:sz w:val="20"/>
          <w:color w:val="333333"/>
          <w:b w:val="1"/>
        </w:rPr>
        <w:t xml:space="preserve">二维码内容：</w:t>
      </w:r>
      <w:r>
        <w:rPr>
          <w:sz w:val="20"/>
          <w:color w:val="333333"/>
        </w:rPr>
        <w:t xml:space="preserve">丰翼官网前缀+设备类型+无人机编号，如：</w:t>
      </w:r>
      <w:r>
        <w:rPr>
          <w:sz w:val="20"/>
          <w:shd w:val="clear" w:color="auto" w:fill="F9DDB2"/>
        </w:rPr>
        <w:t xml:space="preserve">https://www.fyuav.cn/</w:t>
      </w:r>
      <w:r>
        <w:rPr>
          <w:sz w:val="20"/>
          <w:color w:val="333333"/>
          <w:shd w:val="clear" w:color="auto" w:fill="F9DDB2"/>
        </w:rPr>
        <w:t xml:space="preserve">type=uav/uavid=5188</w:t>
      </w:r>
    </w:p>
    <w:p>
      <w:pPr/>
      <w:r>
        <w:rPr>
          <w:sz w:val="20"/>
          <w:color w:val="333333"/>
          <w:b w:val="1"/>
        </w:rPr>
        <w:t xml:space="preserve">粘贴位置：</w:t>
      </w:r>
      <w:r>
        <w:rPr>
          <w:sz w:val="20"/>
          <w:color w:val="333333"/>
          <w:b w:val="0"/>
        </w:rPr>
        <w:t xml:space="preserve">机身顶部等明显位置，方便用户扫描操作</w:t>
      </w:r>
    </w:p>
    <w:p>
      <w:pPr/>
      <w:r>
        <w:rPr>
          <w:sz w:val="20"/>
          <w:color w:val="333333"/>
          <w:b w:val="1"/>
        </w:rPr>
        <w:t xml:space="preserve">样式参考：</w:t>
      </w:r>
    </w:p>
    <w:p>
      <w:pPr/>
      <w:r/>
      <w:r>
        <w:drawing>
          <wp:inline distT="0" distB="0" distL="0" distR="0">
            <wp:extent cx="2657475" cy="3543300"/>
            <wp:effectExtent b="0" l="0" r="0" t="0"/>
            <wp:docPr id="5" name="8cbb49eaa1c92d5ab493e7f1e75e9205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26574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ov6nj1859r6kqzas6l" w:name="mov6nj1859r6kqzas6l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3.3 用户及使用场景</w:t>
      </w:r>
      <w:bookmarkEnd w:id="mov6nj1859r6kqzas6l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114"/>
        <w:gridCol w:w="4209"/>
        <w:gridCol w:w="8420"/>
      </w:tblGrid>
      <w:tr>
        <w:trPr>
          <w:trHeight w:val="645"/>
        </w:trPr>
        <w:tc>
          <w:tcPr>
            <w:tcW w:w="2114" w:type="dxa"/>
          </w:tcPr>
          <w:p>
            <w:pPr/>
            <w:r>
              <w:t xml:space="preserve">用户</w:t>
            </w:r>
          </w:p>
        </w:tc>
        <w:tc>
          <w:tcPr>
            <w:tcW w:w="4209" w:type="dxa"/>
          </w:tcPr>
          <w:p>
            <w:pPr/>
            <w:r>
              <w:t xml:space="preserve">核心职责</w:t>
            </w:r>
          </w:p>
        </w:tc>
        <w:tc>
          <w:tcPr>
            <w:tcW w:w="8420" w:type="dxa"/>
          </w:tcPr>
          <w:p>
            <w:pPr/>
            <w:r>
              <w:t xml:space="preserve">使用场景</w:t>
            </w:r>
          </w:p>
        </w:tc>
      </w:tr>
      <w:tr>
        <w:trPr>
          <w:trHeight w:val="0"/>
        </w:trPr>
        <w:tc>
          <w:tcPr>
            <w:tcW w:w="2114" w:type="dxa"/>
          </w:tcPr>
          <w:p>
            <w:bookmarkStart w:id="mov6oeakmwhcbbxbf09" w:name="mov6oeakmwhcbbxbf09"/>
            <w:pPr>
              <w:ind/>
              <w:spacing/>
            </w:pPr>
            <w:r>
              <w:rPr>
                <w:sz w:val="20"/>
                <w:color w:val="333333"/>
                <w:b w:val="0"/>
              </w:rPr>
              <w:t xml:space="preserve">生产人员</w:t>
            </w:r>
            <w:bookmarkEnd w:id="mov6oeakmwhcbbxbf09"/>
          </w:p>
        </w:tc>
        <w:tc>
          <w:tcPr>
            <w:tcW w:w="4209" w:type="dxa"/>
          </w:tcPr>
          <w:p>
            <w:pPr/>
            <w:r>
              <w:rPr>
                <w:sz w:val="20"/>
                <w:color w:val="333333"/>
                <w:b w:val="0"/>
              </w:rPr>
              <w:t xml:space="preserve">负责无人机出厂前的设备铭牌制作与信息录入，确保二维码与设备基础信息准确绑定</w:t>
            </w:r>
          </w:p>
        </w:tc>
        <w:tc>
          <w:tcPr>
            <w:tcW w:w="8420" w:type="dxa"/>
          </w:tcPr>
          <w:p>
            <w:pPr>
              <w:numPr>
                <w:ilvl w:val="0"/>
                <w:numId w:val="7"/>
              </w:numPr>
            </w:pPr>
            <w:r>
              <w:rPr>
                <w:sz w:val="20"/>
                <w:color w:val="333333"/>
              </w:rPr>
              <w:t xml:space="preserve">将二维码及上述设备基础信息一并排版，打印在不易氧化、防水、耐候的材质上（如铁片、不锈钢片或特种合成材料），制作成统一的设备铭牌。</w:t>
            </w:r>
          </w:p>
          <w:p>
            <w:pPr>
              <w:numPr>
                <w:ilvl w:val="0"/>
                <w:numId w:val="7"/>
              </w:numPr>
            </w:pPr>
            <w:r>
              <w:rPr>
                <w:sz w:val="20"/>
                <w:color w:val="333333"/>
              </w:rPr>
              <w:t xml:space="preserve">将铭牌牢固固定在无人机机身醒目位置（如机身侧面或顶部），确保长期使用不脱落、不磨损。</w:t>
            </w:r>
          </w:p>
        </w:tc>
      </w:tr>
      <w:tr>
        <w:trPr>
          <w:trHeight w:val="0"/>
        </w:trPr>
        <w:tc>
          <w:tcPr>
            <w:tcW w:w="2114" w:type="dxa"/>
          </w:tcPr>
          <w:p>
            <w:bookmarkStart w:id="mov6v5p2dwmdkgl9o5c" w:name="mov6v5p2dwmdkgl9o5c"/>
            <w:pPr>
              <w:ind/>
              <w:spacing/>
            </w:pPr>
            <w:r>
              <w:rPr>
                <w:sz w:val="20"/>
                <w:color w:val="333333"/>
                <w:b w:val="0"/>
              </w:rPr>
              <w:t xml:space="preserve">地勤人员</w:t>
            </w:r>
            <w:bookmarkEnd w:id="mov6v5p2dwmdkgl9o5c"/>
          </w:p>
        </w:tc>
        <w:tc>
          <w:tcPr>
            <w:tcW w:w="4209" w:type="dxa"/>
          </w:tcPr>
          <w:p>
            <w:pPr/>
            <w:r>
              <w:rPr>
                <w:sz w:val="20"/>
                <w:color w:val="333333"/>
                <w:b w:val="0"/>
              </w:rPr>
              <w:t xml:space="preserve">负责无人机起飞前的准备工作、航前检查、货物装载、飞行申请等</w:t>
            </w:r>
          </w:p>
        </w:tc>
        <w:tc>
          <w:tcPr>
            <w:tcW w:w="8420" w:type="dxa"/>
          </w:tcPr>
          <w:p>
            <w:pPr>
              <w:numPr>
                <w:ilvl w:val="0"/>
                <w:numId w:val="8"/>
              </w:numPr>
            </w:pPr>
            <w:r>
              <w:rPr>
                <w:sz w:val="20"/>
                <w:color w:val="333333"/>
                <w:b w:val="0"/>
              </w:rPr>
              <w:t xml:space="preserve">到场后用微信扫描机身二维码，进入起飞申请页面。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sz w:val="20"/>
                <w:color w:val="333333"/>
                <w:b w:val="0"/>
              </w:rPr>
              <w:t xml:space="preserve">完成航前检查单，拍照上传环境照片、货物信息。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sz w:val="20"/>
                <w:color w:val="333333"/>
                <w:b w:val="0"/>
              </w:rPr>
              <w:t xml:space="preserve">绑定当前航班的货物运单信息。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sz w:val="20"/>
                <w:color w:val="333333"/>
                <w:b w:val="0"/>
              </w:rPr>
              <w:t xml:space="preserve">发起起飞申请，提交至远程机长审批。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sz w:val="20"/>
                <w:color w:val="333333"/>
                <w:b w:val="0"/>
              </w:rPr>
              <w:t xml:space="preserve">查看本人提交的起飞申请进度及审批结果。</w:t>
            </w:r>
          </w:p>
        </w:tc>
      </w:tr>
      <w:tr>
        <w:trPr>
          <w:trHeight w:val="0"/>
        </w:trPr>
        <w:tc>
          <w:tcPr>
            <w:tcW w:w="2114" w:type="dxa"/>
          </w:tcPr>
          <w:p>
            <w:bookmarkStart w:id="mov7ke0xu79az1ypkx" w:name="mov7ke0xu79az1ypkx"/>
            <w:pPr>
              <w:ind/>
              <w:spacing/>
            </w:pPr>
            <w:r>
              <w:rPr>
                <w:sz w:val="20"/>
                <w:color w:val="333333"/>
                <w:b w:val="0"/>
              </w:rPr>
              <w:t xml:space="preserve">远程机长</w:t>
            </w:r>
            <w:bookmarkEnd w:id="mov7ke0xu79az1ypkx"/>
          </w:p>
        </w:tc>
        <w:tc>
          <w:tcPr>
            <w:tcW w:w="4209" w:type="dxa"/>
          </w:tcPr>
          <w:p>
            <w:pPr/>
            <w:r>
              <w:rPr>
                <w:sz w:val="20"/>
                <w:color w:val="333333"/>
                <w:b w:val="0"/>
              </w:rPr>
              <w:t xml:space="preserve">远程管控多架无人机，审批起飞申请，监控飞行状态，处理设备异常</w:t>
            </w:r>
          </w:p>
        </w:tc>
        <w:tc>
          <w:tcPr>
            <w:tcW w:w="8420" w:type="dxa"/>
          </w:tcPr>
          <w:p>
            <w:pPr>
              <w:numPr>
                <w:ilvl w:val="0"/>
                <w:numId w:val="9"/>
              </w:numPr>
            </w:pPr>
            <w:r>
              <w:rPr>
                <w:sz w:val="20"/>
                <w:color w:val="333333"/>
                <w:b w:val="0"/>
              </w:rPr>
              <w:t xml:space="preserve">用APP扫描二维码或直接进入设备主页。</w:t>
            </w:r>
          </w:p>
          <w:p>
            <w:pPr>
              <w:numPr>
                <w:ilvl w:val="0"/>
                <w:numId w:val="9"/>
              </w:numPr>
            </w:pPr>
            <w:r>
              <w:rPr>
                <w:sz w:val="20"/>
                <w:color w:val="333333"/>
                <w:b w:val="0"/>
              </w:rPr>
              <w:t xml:space="preserve">查看该无人机的实时状态（可用/告警/故障）、航电版本、飞行时长等。</w:t>
            </w:r>
          </w:p>
          <w:p>
            <w:pPr>
              <w:numPr>
                <w:ilvl w:val="0"/>
                <w:numId w:val="9"/>
              </w:numPr>
            </w:pPr>
            <w:r>
              <w:rPr>
                <w:sz w:val="20"/>
                <w:color w:val="333333"/>
                <w:b w:val="0"/>
              </w:rPr>
              <w:t xml:space="preserve">查询历史故障记录、维修维保记录，辅助决策。</w:t>
            </w:r>
          </w:p>
          <w:p>
            <w:pPr>
              <w:numPr>
                <w:ilvl w:val="0"/>
                <w:numId w:val="9"/>
              </w:numPr>
            </w:pPr>
            <w:r>
              <w:rPr>
                <w:sz w:val="20"/>
                <w:color w:val="333333"/>
                <w:b w:val="0"/>
              </w:rPr>
              <w:t xml:space="preserve">当发现设备异常时，通过设备主页快速反馈故障问题（创建故障记录）。</w:t>
            </w:r>
          </w:p>
        </w:tc>
      </w:tr>
      <w:tr>
        <w:trPr>
          <w:trHeight w:val="0"/>
        </w:trPr>
        <w:tc>
          <w:tcPr>
            <w:tcW w:w="2114" w:type="dxa"/>
          </w:tcPr>
          <w:p>
            <w:bookmarkStart w:id="mov7m83sbi6ipw5382" w:name="mov7m83sbi6ipw5382"/>
            <w:pPr>
              <w:ind/>
              <w:spacing/>
            </w:pPr>
            <w:r>
              <w:rPr>
                <w:sz w:val="20"/>
                <w:color w:val="333333"/>
                <w:b w:val="0"/>
              </w:rPr>
              <w:t xml:space="preserve">维保人员</w:t>
            </w:r>
            <w:bookmarkEnd w:id="mov7m83sbi6ipw5382"/>
          </w:p>
        </w:tc>
        <w:tc>
          <w:tcPr>
            <w:tcW w:w="4209" w:type="dxa"/>
          </w:tcPr>
          <w:p>
            <w:pPr/>
            <w:r>
              <w:rPr>
                <w:sz w:val="20"/>
                <w:color w:val="333333"/>
                <w:b w:val="0"/>
              </w:rPr>
              <w:t xml:space="preserve">负责无人机的维修、保养、软件升级等工作</w:t>
            </w:r>
          </w:p>
        </w:tc>
        <w:tc>
          <w:tcPr>
            <w:tcW w:w="8420" w:type="dxa"/>
          </w:tcPr>
          <w:p>
            <w:pPr>
              <w:numPr>
                <w:ilvl w:val="0"/>
                <w:numId w:val="10"/>
              </w:numPr>
            </w:pPr>
            <w:r>
              <w:rPr>
                <w:sz w:val="20"/>
                <w:color w:val="333333"/>
                <w:b w:val="0"/>
              </w:rPr>
              <w:t xml:space="preserve">到达维修现场，用APP扫描机身二维码进入设备主页。</w:t>
            </w:r>
          </w:p>
          <w:p>
            <w:pPr>
              <w:numPr>
                <w:ilvl w:val="0"/>
                <w:numId w:val="10"/>
              </w:numPr>
            </w:pPr>
            <w:r>
              <w:rPr>
                <w:sz w:val="20"/>
                <w:color w:val="333333"/>
                <w:b w:val="0"/>
              </w:rPr>
              <w:t xml:space="preserve">查看该设备的故障记录、维保工单、历史维修记录。</w:t>
            </w:r>
          </w:p>
          <w:p>
            <w:pPr>
              <w:numPr>
                <w:ilvl w:val="0"/>
                <w:numId w:val="10"/>
              </w:numPr>
            </w:pPr>
            <w:r>
              <w:rPr>
                <w:sz w:val="20"/>
                <w:color w:val="333333"/>
                <w:b w:val="0"/>
              </w:rPr>
              <w:t xml:space="preserve">接单处理指派的维修维保工单，更新工单状态（处理中/已完成），上传维修报告。</w:t>
            </w:r>
          </w:p>
        </w:tc>
      </w:tr>
      <w:tr>
        <w:trPr>
          <w:trHeight w:val="0"/>
        </w:trPr>
        <w:tc>
          <w:tcPr>
            <w:tcW w:w="2114" w:type="dxa"/>
          </w:tcPr>
          <w:p>
            <w:pPr/>
            <w:r>
              <w:rPr>
                <w:sz w:val="20"/>
                <w:color w:val="333333"/>
                <w:b w:val="0"/>
              </w:rPr>
              <w:t xml:space="preserve">外部访客</w:t>
            </w:r>
          </w:p>
          <w:p>
            <w:pPr/>
            <w:r>
              <w:rPr>
                <w:sz w:val="20"/>
                <w:color w:val="333333"/>
                <w:b w:val="0"/>
              </w:rPr>
              <w:t xml:space="preserve">（监管机构、客户、合作方等）</w:t>
            </w:r>
          </w:p>
        </w:tc>
        <w:tc>
          <w:tcPr>
            <w:tcW w:w="4209" w:type="dxa"/>
          </w:tcPr>
          <w:p>
            <w:pPr/>
            <w:r>
              <w:rPr>
                <w:sz w:val="20"/>
                <w:color w:val="333333"/>
                <w:b w:val="0"/>
              </w:rPr>
              <w:t xml:space="preserve">核验无人机合规信息，了解设备基本情况</w:t>
            </w:r>
          </w:p>
        </w:tc>
        <w:tc>
          <w:tcPr>
            <w:tcW w:w="8420" w:type="dxa"/>
          </w:tcPr>
          <w:p>
            <w:pPr>
              <w:numPr>
                <w:ilvl w:val="0"/>
                <w:numId w:val="11"/>
              </w:numPr>
            </w:pPr>
            <w:r>
              <w:rPr>
                <w:sz w:val="20"/>
                <w:color w:val="333333"/>
                <w:b w:val="0"/>
              </w:rPr>
              <w:t xml:space="preserve">使用微信或浏览器扫描二维码，无需登录即可进入设备公开页面。</w:t>
            </w:r>
          </w:p>
          <w:p>
            <w:pPr>
              <w:numPr>
                <w:ilvl w:val="0"/>
                <w:numId w:val="11"/>
              </w:numPr>
            </w:pPr>
            <w:r>
              <w:rPr>
                <w:sz w:val="20"/>
                <w:color w:val="333333"/>
                <w:b w:val="0"/>
              </w:rPr>
              <w:t xml:space="preserve">查看设备编码、机型、SN码、实名登记号、产品识别码、所属组织、生产工厂、生产时间、出厂时间等信息。</w:t>
            </w:r>
          </w:p>
          <w:p>
            <w:pPr>
              <w:numPr>
                <w:ilvl w:val="0"/>
                <w:numId w:val="11"/>
              </w:numPr>
            </w:pPr>
            <w:r>
              <w:rPr>
                <w:sz w:val="20"/>
                <w:color w:val="333333"/>
                <w:b w:val="0"/>
              </w:rPr>
              <w:t xml:space="preserve">用于现场合规检查、资产审计或合作展示。</w:t>
            </w:r>
          </w:p>
        </w:tc>
      </w:tr>
    </w:tbl>
    <w:p>
      <w:bookmarkStart w:id="mov7reftv6p9z6gvus8" w:name="mov7reftv6p9z6gvus8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3.4 多端展示说明</w:t>
      </w:r>
      <w:bookmarkEnd w:id="mov7reftv6p9z6gvus8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369"/>
        <w:gridCol w:w="2151"/>
        <w:gridCol w:w="9223"/>
      </w:tblGrid>
      <w:tr>
        <w:trPr>
          <w:trHeight w:val="0"/>
        </w:trPr>
        <w:tc>
          <w:tcPr>
            <w:tcW w:w="3369" w:type="dxa"/>
          </w:tcPr>
          <w:p>
            <w:pPr/>
            <w:r>
              <w:t xml:space="preserve">访问端</w:t>
            </w:r>
          </w:p>
        </w:tc>
        <w:tc>
          <w:tcPr>
            <w:tcW w:w="2151" w:type="dxa"/>
          </w:tcPr>
          <w:p>
            <w:pPr/>
            <w:r>
              <w:rPr>
                <w:sz w:val="23"/>
                <w:color w:val="0F1115"/>
              </w:rPr>
              <w:t xml:space="preserve">展示形式</w:t>
            </w:r>
          </w:p>
        </w:tc>
        <w:tc>
          <w:tcPr>
            <w:tcW w:w="9223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3369" w:type="dxa"/>
          </w:tcPr>
          <w:p>
            <w:pPr/>
            <w:r>
              <w:rPr>
                <w:sz w:val="20"/>
                <w:color w:val="333333"/>
                <w:b w:val="0"/>
              </w:rPr>
              <w:t xml:space="preserve">APP（iOS/Android）</w:t>
            </w:r>
          </w:p>
        </w:tc>
        <w:tc>
          <w:tcPr>
            <w:tcW w:w="2151" w:type="dxa"/>
          </w:tcPr>
          <w:p>
            <w:pPr/>
            <w:r>
              <w:rPr>
                <w:sz w:val="20"/>
                <w:color w:val="333333"/>
                <w:b w:val="0"/>
              </w:rPr>
              <w:t xml:space="preserve">原生页面</w:t>
            </w:r>
          </w:p>
        </w:tc>
        <w:tc>
          <w:tcPr>
            <w:tcW w:w="9223" w:type="dxa"/>
          </w:tcPr>
          <w:p>
            <w:pPr/>
            <w:r>
              <w:rPr>
                <w:sz w:val="20"/>
                <w:color w:val="333333"/>
              </w:rPr>
              <w:t xml:space="preserve">当手机已安装丰翼掌控APP时，扫码可唤起APP并直接打开设备详情原生页面，体验最佳</w:t>
            </w:r>
          </w:p>
          <w:p>
            <w:pPr/>
            <w:r>
              <w:rPr>
                <w:sz w:val="20"/>
                <w:color w:val="333333"/>
              </w:rPr>
              <w:t xml:space="preserve">主要功能：设备主页、设备报修、维修/维保</w:t>
            </w:r>
          </w:p>
        </w:tc>
      </w:tr>
      <w:tr>
        <w:trPr>
          <w:trHeight w:val="0"/>
        </w:trPr>
        <w:tc>
          <w:tcPr>
            <w:tcW w:w="3369" w:type="dxa"/>
          </w:tcPr>
          <w:p>
            <w:pPr/>
            <w:r>
              <w:rPr>
                <w:sz w:val="20"/>
                <w:color w:val="333333"/>
                <w:b w:val="0"/>
              </w:rPr>
              <w:t xml:space="preserve">微信/手机浏览器</w:t>
            </w:r>
          </w:p>
        </w:tc>
        <w:tc>
          <w:tcPr>
            <w:tcW w:w="2151" w:type="dxa"/>
          </w:tcPr>
          <w:p>
            <w:pPr/>
            <w:r>
              <w:rPr>
                <w:sz w:val="20"/>
                <w:color w:val="333333"/>
                <w:b w:val="0"/>
              </w:rPr>
              <w:t xml:space="preserve">H5页面</w:t>
            </w:r>
          </w:p>
        </w:tc>
        <w:tc>
          <w:tcPr>
            <w:tcW w:w="9223" w:type="dxa"/>
          </w:tcPr>
          <w:p>
            <w:pPr/>
            <w:r>
              <w:rPr>
                <w:sz w:val="20"/>
                <w:color w:val="333333"/>
                <w:b w:val="0"/>
              </w:rPr>
              <w:t xml:space="preserve">未安装APP或非内部用户，通过微信或浏览器扫码打开响应式H5页面，支持登录后操作，兼顾轻量级使用</w:t>
            </w:r>
          </w:p>
          <w:p>
            <w:pPr/>
            <w:r>
              <w:rPr>
                <w:sz w:val="20"/>
                <w:color w:val="333333"/>
                <w:b w:val="0"/>
              </w:rPr>
              <w:t xml:space="preserve">主要功能：设备履历（对公展示）、</w:t>
            </w:r>
            <w:r>
              <w:rPr>
                <w:sz w:val="20"/>
                <w:color w:val="333333"/>
                <w:b w:val="0"/>
                <w:strike w:val="1"/>
              </w:rPr>
              <w:t xml:space="preserve">设备主页</w:t>
            </w:r>
            <w:r>
              <w:rPr>
                <w:sz w:val="20"/>
                <w:color w:val="333333"/>
                <w:b w:val="0"/>
              </w:rPr>
              <w:t xml:space="preserve">、起飞申请</w:t>
            </w:r>
          </w:p>
        </w:tc>
      </w:tr>
    </w:tbl>
    <w:p>
      <w:bookmarkStart w:id="mov8262cls9j4n7p7aq" w:name="mov8262cls9j4n7p7aq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3.5 一码终身原则</w:t>
      </w:r>
      <w:bookmarkEnd w:id="mov8262cls9j4n7p7aq"/>
    </w:p>
    <w:p>
      <w:pPr/>
      <w:r>
        <w:rPr>
          <w:sz w:val="20"/>
          <w:color w:val="333333"/>
          <w:b w:val="0"/>
        </w:rPr>
        <w:t xml:space="preserve">为避免重复粘贴二维码造成的混乱和成本，本二维码将在无人机</w:t>
      </w:r>
      <w:r>
        <w:rPr>
          <w:sz w:val="20"/>
          <w:color w:val="333333"/>
          <w:b w:val="1"/>
        </w:rPr>
        <w:t xml:space="preserve">生产出厂环节</w:t>
      </w:r>
      <w:r>
        <w:rPr>
          <w:sz w:val="20"/>
          <w:color w:val="333333"/>
          <w:b w:val="0"/>
        </w:rPr>
        <w:t xml:space="preserve">一次性粘贴，后续无论系统如何迭代、功能如何扩展，</w:t>
      </w:r>
      <w:r>
        <w:rPr>
          <w:sz w:val="20"/>
          <w:color w:val="333333"/>
          <w:b w:val="1"/>
        </w:rPr>
        <w:t xml:space="preserve">二维码内容及图案永不改变</w:t>
      </w:r>
      <w:r>
        <w:rPr>
          <w:sz w:val="20"/>
          <w:color w:val="333333"/>
          <w:b w:val="0"/>
        </w:rPr>
        <w:t xml:space="preserve">。所有功能演进通过后端路由和页面动态加载实现，确保设备身份的长期稳定性和可追溯性。</w:t>
      </w:r>
    </w:p>
    <w:p>
      <w:bookmarkStart w:id="mov85n8hobiw9bk4wsn" w:name="mov85n8hobiw9bk4wsn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3.6 产品结构图</w:t>
      </w:r>
      <w:bookmarkEnd w:id="mov85n8hobiw9bk4wsn"/>
    </w:p>
    <w:p>
      <w:pPr/>
      <w:r>
        <w:rPr>
          <w:sz w:val="20"/>
          <w:color w:val="333333"/>
        </w:rPr>
        <w:t xml:space="preserve">脑图地址</w:t>
      </w:r>
      <w:r>
        <w:rPr>
          <w:sz w:val="20"/>
          <w:b w:val="0"/>
        </w:rPr>
        <w:t xml:space="preserve">：https://www.processon.com/view/link/69fc5bd9c503d3582e47e176</w:t>
      </w:r>
    </w:p>
    <w:p>
      <w:pPr/>
      <w:r>
        <w:rPr>
          <w:sz w:val="21"/>
          <w:color w:val="0D0D0D"/>
        </w:rPr>
      </w:r>
      <w:r>
        <w:drawing>
          <wp:inline distT="0" distB="0" distL="0" distR="0">
            <wp:extent cx="8810625" cy="9794735"/>
            <wp:effectExtent b="0" l="0" r="0" t="0"/>
            <wp:docPr id="6" name="机身二维码 (1)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8810625" cy="97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color w:val="0D0D0D"/>
        </w:rPr>
      </w:r>
    </w:p>
    <w:p>
      <w:pPr/>
      <w:r/>
    </w:p>
    <w:p>
      <w:pPr/>
      <w:r/>
    </w:p>
    <w:p>
      <w:bookmarkStart w:id="mov84iitei99sc07mqu" w:name="mov84iitei99sc07mqu"/>
      <w:pPr>
        <w:pStyle w:val="dingding-heading1"/>
        <w:ind/>
        <w:spacing/>
        <w:jc w:val="left"/>
      </w:pPr>
      <w:r>
        <w:t xml:space="preserve">三、 对接流程</w:t>
      </w:r>
      <w:bookmarkEnd w:id="mov84iitei99sc07mqu"/>
    </w:p>
    <w:p>
      <w:pPr/>
      <w:r>
        <w:rPr>
          <w:sz w:val="20"/>
          <w:color w:val="333333"/>
        </w:rPr>
        <w:t xml:space="preserve">流程图地址</w:t>
      </w:r>
      <w:r>
        <w:rPr>
          <w:sz w:val="20"/>
          <w:b w:val="0"/>
        </w:rPr>
        <w:t xml:space="preserve">：https://www.processon.com/view/link/69fdb7d3b1be8b4e08029f90</w:t>
      </w:r>
    </w:p>
    <w:p>
      <w:pPr/>
      <w:r/>
      <w:r>
        <w:drawing>
          <wp:inline distT="0" distB="0" distL="0" distR="0">
            <wp:extent cx="4981575" cy="8343900"/>
            <wp:effectExtent b="0" l="0" r="0" t="0"/>
            <wp:docPr id="7" name="对接流程 (1)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4981575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bookmarkStart w:id="moy2tcovfhc5i7cdmkw" w:name="moy2tcovfhc5i7cdmkw"/>
      <w:pPr>
        <w:pStyle w:val="dingding-heading1"/>
        <w:ind/>
        <w:spacing/>
        <w:jc w:val="left"/>
      </w:pPr>
      <w:r>
        <w:t xml:space="preserve">四、 需求概览</w:t>
      </w:r>
      <w:bookmarkEnd w:id="moy2tcovfhc5i7cdmkw"/>
    </w:p>
    <w:tbl>
      <w:tblPr>
        <w:tblStyle w:val="TableGrid"/>
        <w:tblW w:w="0" w:type="auto"/>
      </w:tblPr>
      <w:tblGrid>
        <w:gridCol w:w="780"/>
        <w:gridCol w:w="1590"/>
        <w:gridCol w:w="780"/>
        <w:gridCol w:w="840"/>
        <w:gridCol w:w="3105"/>
        <w:gridCol w:w="840"/>
        <w:gridCol w:w="1395"/>
      </w:tblGrid>
      <w:tr>
        <w:trPr>
          <w:trHeight w:val="405"/>
        </w:trPr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序号</w:t>
            </w:r>
          </w:p>
        </w:tc>
        <w:tc>
          <w:tcPr>
            <w:tcW w:w="159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需求名称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分类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优先级</w:t>
            </w:r>
          </w:p>
        </w:tc>
        <w:tc>
          <w:tcPr>
            <w:tcW w:w="3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描述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状态</w:t>
            </w:r>
          </w:p>
        </w:tc>
        <w:tc>
          <w:tcPr>
            <w:tcW w:w="13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1"/>
              </w:rPr>
              <w:t xml:space="preserve">应用端</w:t>
            </w:r>
          </w:p>
        </w:tc>
      </w:tr>
      <w:tr>
        <w:trPr>
          <w:trHeight w:val="615"/>
        </w:trPr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1</w:t>
            </w:r>
          </w:p>
        </w:tc>
        <w:tc>
          <w:tcPr>
            <w:tcW w:w="159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对公设备履历</w:t>
            </w:r>
          </w:p>
        </w:tc>
        <w:tc>
          <w:tcPr>
            <w:tcW w:w="78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新增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center"/>
            </w:pPr>
            <w:r>
              <w:rPr>
                <w:sz w:val="18"/>
                <w:color w:val="333333"/>
              </w:rPr>
              <w:t xml:space="preserve">P1</w:t>
            </w:r>
          </w:p>
        </w:tc>
        <w:tc>
          <w:tcPr>
            <w:tcW w:w="3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 w:firstLine="-336"/>
              <w:spacing/>
              <w:jc w:val="left"/>
            </w:pPr>
            <w:r>
              <w:rPr>
                <w:sz w:val="18"/>
                <w:color w:val="333333"/>
              </w:rPr>
              <w:t xml:space="preserve">提供设备履历信息查询、登录功能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开发中</w:t>
            </w:r>
          </w:p>
        </w:tc>
        <w:tc>
          <w:tcPr>
            <w:tcW w:w="139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H5</w:t>
            </w:r>
          </w:p>
        </w:tc>
      </w:tr>
      <w:tr>
        <w:trPr>
          <w:trHeight w:val="615"/>
        </w:trPr>
        <w:tc>
          <w:tcPr>
            <w:tcW w:w="7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2</w:t>
            </w:r>
          </w:p>
        </w:tc>
        <w:tc>
          <w:tcPr>
            <w:tcW w:w="159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起飞申请</w:t>
            </w:r>
          </w:p>
        </w:tc>
        <w:tc>
          <w:tcPr>
            <w:tcW w:w="7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优化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jc w:val="center"/>
            </w:pPr>
            <w:r>
              <w:rPr>
                <w:sz w:val="18"/>
                <w:color w:val="333333"/>
                <w:b w:val="0"/>
              </w:rPr>
              <w:t xml:space="preserve">P1</w:t>
            </w:r>
          </w:p>
        </w:tc>
        <w:tc>
          <w:tcPr>
            <w:tcW w:w="310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新增飞机履历查看按钮</w:t>
            </w:r>
          </w:p>
        </w:tc>
        <w:tc>
          <w:tcPr>
            <w:tcW w:w="84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开发中</w:t>
            </w:r>
          </w:p>
        </w:tc>
        <w:tc>
          <w:tcPr>
            <w:tcW w:w="139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H5</w:t>
            </w:r>
          </w:p>
        </w:tc>
      </w:tr>
      <w:tr>
        <w:trPr>
          <w:trHeight w:val="0"/>
        </w:trPr>
        <w:tc>
          <w:tcPr>
            <w:tcW w:w="7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3</w:t>
            </w:r>
          </w:p>
        </w:tc>
        <w:tc>
          <w:tcPr>
            <w:tcW w:w="159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机身二维码下载</w:t>
            </w:r>
          </w:p>
        </w:tc>
        <w:tc>
          <w:tcPr>
            <w:tcW w:w="78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优化</w:t>
            </w:r>
          </w:p>
        </w:tc>
        <w:tc>
          <w:tcPr>
            <w:tcW w:w="84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jc w:val="center"/>
            </w:pPr>
            <w:r>
              <w:rPr>
                <w:sz w:val="18"/>
                <w:color w:val="333333"/>
                <w:b w:val="0"/>
              </w:rPr>
              <w:t xml:space="preserve">P1</w:t>
            </w:r>
          </w:p>
        </w:tc>
        <w:tc>
          <w:tcPr>
            <w:tcW w:w="310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新增机身二维码下载按钮</w:t>
            </w:r>
          </w:p>
        </w:tc>
        <w:tc>
          <w:tcPr>
            <w:tcW w:w="84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开发中</w:t>
            </w:r>
          </w:p>
        </w:tc>
        <w:tc>
          <w:tcPr>
            <w:tcW w:w="139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运控平台-飞机管理</w:t>
            </w:r>
          </w:p>
        </w:tc>
      </w:tr>
    </w:tbl>
    <w:p>
      <w:bookmarkStart w:id="movar72nz4p8pepm9tp" w:name="movar72nz4p8pepm9tp"/>
      <w:pPr>
        <w:pStyle w:val="dingding-heading1"/>
        <w:ind/>
        <w:spacing/>
        <w:jc w:val="left"/>
      </w:pPr>
      <w:r>
        <w:t xml:space="preserve">五、 功能设计</w:t>
      </w:r>
      <w:bookmarkEnd w:id="movar72nz4p8pepm9tp"/>
    </w:p>
    <w:p>
      <w:bookmarkStart w:id="mowk3y6pqm1fzi0v4c" w:name="mowk3y6pqm1fzi0v4c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5.1 对外设备履历</w:t>
      </w:r>
      <w:bookmarkEnd w:id="mowk3y6pqm1fzi0v4c"/>
    </w:p>
    <w:tbl>
      <w:tblPr>
        <w:tblStyle w:val="TableGrid"/>
        <w:tblW w:w="0" w:type="auto"/>
      </w:tblPr>
      <w:tblGrid>
        <w:gridCol w:w="1935"/>
        <w:gridCol w:w="5250"/>
      </w:tblGrid>
      <w:tr>
        <w:trPr>
          <w:trHeight w:val="562"/>
        </w:trPr>
        <w:tc>
          <w:tcPr>
            <w:tcW w:w="193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用户场景</w:t>
            </w:r>
          </w:p>
        </w:tc>
        <w:tc>
          <w:tcPr>
            <w:tcW w:w="525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0"/>
              </w:rPr>
              <w:t xml:space="preserve">访客（或合规检查人员）扫描无人机机身二维码，查看设备履历</w:t>
            </w:r>
          </w:p>
        </w:tc>
      </w:tr>
      <w:tr>
        <w:trPr>
          <w:trHeight w:val="562"/>
        </w:trPr>
        <w:tc>
          <w:tcPr>
            <w:tcW w:w="193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功能描述</w:t>
            </w:r>
          </w:p>
        </w:tc>
        <w:tc>
          <w:tcPr>
            <w:tcW w:w="525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提供设备履历信息查询、登录功能</w:t>
            </w:r>
          </w:p>
        </w:tc>
      </w:tr>
      <w:tr>
        <w:trPr>
          <w:trHeight w:val="562"/>
        </w:trPr>
        <w:tc>
          <w:tcPr>
            <w:tcW w:w="193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优先级</w:t>
            </w:r>
          </w:p>
        </w:tc>
        <w:tc>
          <w:tcPr>
            <w:tcW w:w="525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高</w:t>
            </w:r>
          </w:p>
        </w:tc>
      </w:tr>
      <w:tr>
        <w:trPr>
          <w:trHeight w:val="1258"/>
        </w:trPr>
        <w:tc>
          <w:tcPr>
            <w:tcW w:w="193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输入/前置条件</w:t>
            </w:r>
          </w:p>
        </w:tc>
        <w:tc>
          <w:tcPr>
            <w:tcW w:w="525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2"/>
              </w:numPr>
              <w:spacing/>
              <w:jc w:val="left"/>
            </w:pPr>
            <w:r>
              <w:rPr>
                <w:sz w:val="18"/>
              </w:rPr>
              <w:t xml:space="preserve">用户使用微信/手机浏览器等扫描机身二维码</w:t>
            </w:r>
          </w:p>
          <w:p>
            <w:pPr>
              <w:numPr>
                <w:ilvl w:val="0"/>
                <w:numId w:val="12"/>
              </w:numPr>
              <w:spacing/>
              <w:jc w:val="left"/>
            </w:pPr>
            <w:r>
              <w:rPr>
                <w:sz w:val="18"/>
              </w:rPr>
              <w:t xml:space="preserve">用户处于未登录状态（与飞机开机与否无关）</w:t>
            </w:r>
          </w:p>
        </w:tc>
      </w:tr>
      <w:tr>
        <w:trPr>
          <w:trHeight w:val="562"/>
        </w:trPr>
        <w:tc>
          <w:tcPr>
            <w:tcW w:w="193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输出/后置条件</w:t>
            </w:r>
          </w:p>
        </w:tc>
        <w:tc>
          <w:tcPr>
            <w:tcW w:w="525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可跳转至登录页面</w:t>
            </w:r>
          </w:p>
        </w:tc>
      </w:tr>
    </w:tbl>
    <w:p>
      <w:pPr/>
      <w:r>
        <w:rPr>
          <w:sz w:val="20"/>
          <w:color w:val="333333"/>
          <w:b w:val="0"/>
        </w:rPr>
        <w:t xml:space="preserve">原型：内部机型-对外设备履历</w:t>
      </w:r>
    </w:p>
    <w:p>
      <w:pPr/>
      <w:r/>
      <w:r>
        <w:drawing>
          <wp:inline distT="0" distB="0" distL="0" distR="0">
            <wp:extent cx="3781425" cy="12382500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3781425" cy="1238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55"/>
        <w:gridCol w:w="6285"/>
      </w:tblGrid>
      <w:tr>
        <w:trPr>
          <w:trHeight w:val="405"/>
        </w:trPr>
        <w:tc>
          <w:tcPr>
            <w:tcW w:w="175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62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615"/>
        </w:trPr>
        <w:tc>
          <w:tcPr>
            <w:tcW w:w="175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logo</w:t>
            </w:r>
          </w:p>
        </w:tc>
        <w:tc>
          <w:tcPr>
            <w:tcW w:w="62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丰翼无人机logo</w:t>
            </w:r>
          </w:p>
        </w:tc>
      </w:tr>
      <w:tr>
        <w:trPr>
          <w:trHeight w:val="615"/>
        </w:trPr>
        <w:tc>
          <w:tcPr>
            <w:tcW w:w="175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0"/>
              </w:rPr>
              <w:t xml:space="preserve">去放飞</w:t>
            </w:r>
          </w:p>
        </w:tc>
        <w:tc>
          <w:tcPr>
            <w:tcW w:w="628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  <w:b w:val="0"/>
              </w:rPr>
              <w:t xml:space="preserve">点击，跳转“登录页面”</w:t>
            </w:r>
          </w:p>
        </w:tc>
      </w:tr>
      <w:tr>
        <w:trPr>
          <w:trHeight w:val="1095"/>
        </w:trPr>
        <w:tc>
          <w:tcPr>
            <w:tcW w:w="175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无人机图片</w:t>
            </w:r>
          </w:p>
        </w:tc>
        <w:tc>
          <w:tcPr>
            <w:tcW w:w="62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3"/>
              </w:numPr>
            </w:pPr>
            <w:r>
              <w:rPr>
                <w:sz w:val="18"/>
                <w:color w:val="333333"/>
                <w:b w:val="0"/>
              </w:rPr>
              <w:t xml:space="preserve">展示该无人机编号对应机型的图片，如有多张图，默认取第一张</w:t>
            </w:r>
          </w:p>
          <w:p>
            <w:pPr>
              <w:numPr>
                <w:ilvl w:val="0"/>
                <w:numId w:val="13"/>
              </w:numPr>
            </w:pPr>
            <w:r>
              <w:rPr>
                <w:sz w:val="18"/>
                <w:color w:val="333333"/>
                <w:b w:val="0"/>
              </w:rPr>
              <w:t xml:space="preserve">取自后台-机型管理-机型图片</w:t>
            </w:r>
          </w:p>
        </w:tc>
      </w:tr>
      <w:tr>
        <w:trPr>
          <w:trHeight w:val="0"/>
        </w:trPr>
        <w:tc>
          <w:tcPr>
            <w:tcW w:w="175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设备概况</w:t>
            </w:r>
          </w:p>
        </w:tc>
        <w:tc>
          <w:tcPr>
            <w:tcW w:w="62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4"/>
              </w:numPr>
            </w:pPr>
            <w:r>
              <w:rPr>
                <w:sz w:val="18"/>
                <w:color w:val="333333"/>
                <w:b w:val="0"/>
              </w:rPr>
              <w:t xml:space="preserve">取自后台-机型管理/无人机管理相关信息</w:t>
            </w:r>
          </w:p>
          <w:p>
            <w:pPr>
              <w:numPr>
                <w:ilvl w:val="0"/>
                <w:numId w:val="14"/>
              </w:numPr>
            </w:pPr>
            <w:r>
              <w:rPr>
                <w:sz w:val="18"/>
                <w:color w:val="333333"/>
                <w:b w:val="0"/>
              </w:rPr>
              <w:t xml:space="preserve">字段：设备编号/SN/序列号/产品型号/</w:t>
            </w:r>
            <w:r>
              <w:rPr>
                <w:sz w:val="18"/>
                <w:color w:val="333333"/>
                <w:b w:val="0"/>
                <w:shd w:val="clear" w:color="auto" w:fill="F9DDB2"/>
              </w:rPr>
              <w:t xml:space="preserve">类别/</w:t>
            </w:r>
            <w:r>
              <w:rPr>
                <w:sz w:val="18"/>
                <w:color w:val="333333"/>
                <w:b w:val="0"/>
              </w:rPr>
              <w:t xml:space="preserve">所属组织/实名登记号/产品识别码</w:t>
            </w:r>
          </w:p>
          <w:p>
            <w:pPr>
              <w:ind/>
            </w:pPr>
            <w:r>
              <w:rPr>
                <w:sz w:val="18"/>
                <w:color w:val="333333"/>
                <w:b w:val="0"/>
              </w:rPr>
              <w:t xml:space="preserve">设备编号：通讯编码，如：5188</w:t>
            </w:r>
          </w:p>
          <w:p>
            <w:pPr>
              <w:ind/>
            </w:pPr>
            <w:r>
              <w:rPr>
                <w:sz w:val="18"/>
                <w:color w:val="333333"/>
                <w:b w:val="0"/>
              </w:rPr>
              <w:t xml:space="preserve">SN/序列号：SN编码，如：DG12427500UVC6008</w:t>
            </w:r>
          </w:p>
          <w:p>
            <w:pPr>
              <w:ind/>
            </w:pPr>
            <w:r>
              <w:rPr>
                <w:sz w:val="18"/>
                <w:color w:val="333333"/>
                <w:b w:val="0"/>
              </w:rPr>
              <w:t xml:space="preserve">产品型号：UOM机型代码，如ARK80</w:t>
            </w:r>
          </w:p>
          <w:p>
            <w:pPr>
              <w:ind/>
            </w:pPr>
            <w:r>
              <w:rPr>
                <w:sz w:val="18"/>
                <w:color w:val="333333"/>
                <w:b w:val="0"/>
                <w:shd w:val="clear" w:color="auto" w:fill="F9DDB2"/>
              </w:rPr>
              <w:t xml:space="preserve">机型类别：</w:t>
            </w:r>
            <w:r>
              <w:rPr>
                <w:sz w:val="18"/>
                <w:color w:val="333333"/>
                <w:b w:val="0"/>
              </w:rPr>
              <w:t xml:space="preserve">机型等级-机型类别，如：中型多旋翼</w:t>
            </w:r>
          </w:p>
          <w:p>
            <w:pPr>
              <w:ind/>
            </w:pPr>
            <w:r>
              <w:rPr>
                <w:sz w:val="18"/>
                <w:color w:val="333333"/>
                <w:b w:val="0"/>
              </w:rPr>
              <w:t xml:space="preserve">所属组织：所属组织机构，如：丰翼科技（深圳）有限公司</w:t>
            </w:r>
          </w:p>
          <w:p>
            <w:pPr>
              <w:ind/>
            </w:pPr>
            <w:r>
              <w:rPr>
                <w:sz w:val="18"/>
                <w:color w:val="333333"/>
                <w:b w:val="0"/>
              </w:rPr>
              <w:t xml:space="preserve">实名登记号：登记号，如：UAS06646547</w:t>
            </w:r>
          </w:p>
          <w:p>
            <w:pPr>
              <w:ind/>
            </w:pPr>
            <w:r>
              <w:rPr>
                <w:sz w:val="18"/>
                <w:color w:val="333333"/>
                <w:b w:val="0"/>
                <w:shd w:val="clear" w:color="auto" w:fill="F9DDB2"/>
              </w:rPr>
              <w:t xml:space="preserve">产品识别码：</w:t>
            </w:r>
            <w:r>
              <w:rPr>
                <w:sz w:val="18"/>
                <w:color w:val="333333"/>
                <w:b w:val="0"/>
              </w:rPr>
              <w:t xml:space="preserve">产品识别码，厂商出厂前生成，如：FY01FZ902604100AYMU0；当该值为空时，字段隐藏。</w:t>
            </w:r>
          </w:p>
        </w:tc>
      </w:tr>
      <w:tr>
        <w:trPr>
          <w:trHeight w:val="0"/>
        </w:trPr>
        <w:tc>
          <w:tcPr>
            <w:tcW w:w="175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技术参数</w:t>
            </w:r>
          </w:p>
        </w:tc>
        <w:tc>
          <w:tcPr>
            <w:tcW w:w="62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5"/>
              </w:numPr>
            </w:pPr>
            <w:r>
              <w:rPr>
                <w:sz w:val="18"/>
                <w:color w:val="333333"/>
                <w:b w:val="0"/>
              </w:rPr>
              <w:t xml:space="preserve">取自后台-机型管理相关信息</w:t>
            </w:r>
          </w:p>
          <w:p>
            <w:pPr>
              <w:numPr>
                <w:ilvl w:val="0"/>
                <w:numId w:val="15"/>
              </w:numPr>
            </w:pPr>
            <w:r>
              <w:rPr>
                <w:sz w:val="18"/>
                <w:color w:val="333333"/>
                <w:b w:val="0"/>
              </w:rPr>
              <w:t xml:space="preserve">字段：整机尺寸（长x宽x高）/空机重量/最大起飞重量/最大载重/航程/货舱容积</w:t>
            </w:r>
          </w:p>
          <w:p>
            <w:pPr>
              <w:numPr>
                <w:ilvl w:val="0"/>
                <w:numId w:val="15"/>
              </w:numPr>
            </w:pPr>
            <w:r>
              <w:rPr>
                <w:sz w:val="18"/>
                <w:color w:val="333333"/>
                <w:b w:val="0"/>
              </w:rPr>
              <w:t xml:space="preserve">单位：在字段内容后展示，如：整机尺寸（长x宽x高）：2.5*2.5*0.5m</w:t>
            </w:r>
          </w:p>
          <w:p>
            <w:pPr>
              <w:numPr>
                <w:ilvl w:val="0"/>
                <w:numId w:val="15"/>
              </w:numPr>
            </w:pPr>
            <w:r>
              <w:rPr>
                <w:sz w:val="18"/>
                <w:color w:val="333333"/>
                <w:b w:val="0"/>
              </w:rPr>
              <w:t xml:space="preserve">若字段有多个内容，则换行显示，如：</w:t>
            </w:r>
            <w:r>
              <w:rPr>
                <w:sz w:val="18"/>
                <w:color w:val="333333"/>
              </w:rPr>
              <w:t xml:space="preserve">载重/航程：20kg/70km；10kg/110km</w:t>
            </w:r>
          </w:p>
        </w:tc>
      </w:tr>
      <w:tr>
        <w:trPr>
          <w:trHeight w:val="0"/>
        </w:trPr>
        <w:tc>
          <w:tcPr>
            <w:tcW w:w="175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生产信息</w:t>
            </w:r>
          </w:p>
        </w:tc>
        <w:tc>
          <w:tcPr>
            <w:tcW w:w="62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6"/>
              </w:numPr>
            </w:pPr>
            <w:r>
              <w:rPr>
                <w:sz w:val="18"/>
                <w:color w:val="333333"/>
                <w:b w:val="0"/>
              </w:rPr>
              <w:t xml:space="preserve">字段：制造商/厂商地址/出厂日期</w:t>
            </w:r>
          </w:p>
          <w:p>
            <w:pPr/>
            <w:r>
              <w:rPr>
                <w:sz w:val="18"/>
                <w:color w:val="333333"/>
                <w:b w:val="0"/>
                <w:shd w:val="clear" w:color="auto" w:fill="F9DDB2"/>
              </w:rPr>
              <w:t xml:space="preserve">制造商：</w:t>
            </w:r>
            <w:r>
              <w:rPr>
                <w:sz w:val="18"/>
                <w:color w:val="333333"/>
                <w:b w:val="0"/>
              </w:rPr>
              <w:t xml:space="preserve">取自后台-机型管理-生产厂商，如：</w:t>
            </w:r>
            <w:r>
              <w:rPr>
                <w:sz w:val="18"/>
                <w:color w:val="333333"/>
              </w:rPr>
              <w:t xml:space="preserve">江西丰羽顺途科技有限公司</w:t>
            </w:r>
          </w:p>
          <w:p>
            <w:pPr/>
            <w:r>
              <w:rPr>
                <w:sz w:val="18"/>
                <w:color w:val="333333"/>
                <w:b w:val="0"/>
                <w:shd w:val="clear" w:color="auto" w:fill="F9DDB2"/>
              </w:rPr>
              <w:t xml:space="preserve">厂商地址：</w:t>
            </w:r>
            <w:r>
              <w:rPr>
                <w:sz w:val="18"/>
                <w:color w:val="333333"/>
                <w:b w:val="0"/>
              </w:rPr>
              <w:t xml:space="preserve">取自后台-机型管理-厂商地址，如：</w:t>
            </w:r>
            <w:r>
              <w:rPr>
                <w:sz w:val="18"/>
                <w:color w:val="333333"/>
              </w:rPr>
              <w:t xml:space="preserve">江西省赣州市南康区龙岭镇新屋村</w:t>
            </w:r>
          </w:p>
          <w:p>
            <w:pPr/>
            <w:r>
              <w:rPr>
                <w:sz w:val="18"/>
                <w:color w:val="333333"/>
                <w:b w:val="0"/>
              </w:rPr>
              <w:t xml:space="preserve">制造日期：取自后台-飞机管理</w:t>
            </w:r>
            <w:r>
              <w:rPr>
                <w:sz w:val="18"/>
                <w:color w:val="FE0300"/>
                <w:b w:val="0"/>
              </w:rPr>
              <w:t xml:space="preserve">-制造时间（见5.4飞机管理）</w:t>
            </w:r>
          </w:p>
        </w:tc>
      </w:tr>
      <w:tr>
        <w:trPr>
          <w:trHeight w:val="0"/>
        </w:trPr>
        <w:tc>
          <w:tcPr>
            <w:tcW w:w="175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版权信息</w:t>
            </w:r>
          </w:p>
        </w:tc>
        <w:tc>
          <w:tcPr>
            <w:tcW w:w="6285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Copyright © 2023 丰翼科技 版权所有 </w:t>
            </w:r>
          </w:p>
        </w:tc>
      </w:tr>
    </w:tbl>
    <w:p>
      <w:bookmarkStart w:id="moy4595atey29tf633m" w:name="moy4595atey29tf633m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5.2 起飞申请</w:t>
      </w:r>
      <w:bookmarkEnd w:id="moy4595atey29tf633m"/>
    </w:p>
    <w:tbl>
      <w:tblPr>
        <w:tblStyle w:val="TableGrid"/>
        <w:tblW w:w="0" w:type="auto"/>
      </w:tblPr>
      <w:tblGrid>
        <w:gridCol w:w="2130"/>
        <w:gridCol w:w="6105"/>
      </w:tblGrid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用户场景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地勤对地面飞机申请起飞</w:t>
            </w:r>
          </w:p>
        </w:tc>
      </w:tr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功能描述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提供货框编号绑定、航前检查单填写、照片附件上传等功能</w:t>
            </w:r>
          </w:p>
        </w:tc>
      </w:tr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优先级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高</w:t>
            </w:r>
          </w:p>
        </w:tc>
      </w:tr>
      <w:tr>
        <w:trPr>
          <w:trHeight w:val="1258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输入/前置条件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7"/>
              </w:numPr>
              <w:spacing/>
              <w:jc w:val="left"/>
            </w:pPr>
            <w:r>
              <w:rPr>
                <w:sz w:val="18"/>
              </w:rPr>
              <w:t xml:space="preserve">用户已登录，且无人机开机、无</w:t>
            </w:r>
            <w:r>
              <w:rPr>
                <w:sz w:val="18"/>
                <w:color w:val="333333"/>
              </w:rPr>
              <w:t xml:space="preserve">‘任务中’状态航班，或‘申请起飞’/‘待起飞’状态的起飞申请记录</w:t>
            </w:r>
          </w:p>
        </w:tc>
      </w:tr>
      <w:tr>
        <w:trPr>
          <w:trHeight w:val="562"/>
        </w:trPr>
        <w:tc>
          <w:tcPr>
            <w:tcW w:w="213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输出/后置条件</w:t>
            </w:r>
          </w:p>
        </w:tc>
        <w:tc>
          <w:tcPr>
            <w:tcW w:w="6105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8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起飞申请提交至机长端审核</w:t>
            </w:r>
          </w:p>
          <w:p>
            <w:pPr>
              <w:numPr>
                <w:ilvl w:val="0"/>
                <w:numId w:val="18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可查看无人机设备履历</w:t>
            </w:r>
          </w:p>
        </w:tc>
      </w:tr>
    </w:tbl>
    <w:p>
      <w:pPr/>
      <w:r>
        <w:rPr>
          <w:sz w:val="20"/>
          <w:color w:val="333333"/>
          <w:b w:val="0"/>
        </w:rPr>
        <w:t xml:space="preserve">原型：起飞申请</w:t>
      </w:r>
    </w:p>
    <w:p>
      <w:pPr/>
      <w:r>
        <w:rPr>
          <w:sz w:val="20"/>
          <w:color w:val="333333"/>
          <w:b w:val="0"/>
        </w:rPr>
      </w:r>
      <w:r>
        <w:drawing>
          <wp:inline distT="0" distB="0" distL="0" distR="0">
            <wp:extent cx="2819400" cy="6696075"/>
            <wp:effectExtent b="0" l="0" r="0" t="0"/>
            <wp:docPr id="9" name="起飞申请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28194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  <w:b w:val="0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10"/>
        <w:gridCol w:w="7320"/>
      </w:tblGrid>
      <w:tr>
        <w:trPr>
          <w:trHeight w:val="405"/>
        </w:trPr>
        <w:tc>
          <w:tcPr>
            <w:tcW w:w="171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732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615"/>
        </w:trPr>
        <w:tc>
          <w:tcPr>
            <w:tcW w:w="171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设备履历</w:t>
            </w:r>
          </w:p>
        </w:tc>
        <w:tc>
          <w:tcPr>
            <w:tcW w:w="732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点击，跳转‘设备履历’页面（无去放飞按钮）</w:t>
            </w:r>
          </w:p>
        </w:tc>
      </w:tr>
    </w:tbl>
    <w:p>
      <w:pPr/>
      <w:r>
        <w:rPr>
          <w:sz w:val="20"/>
          <w:color w:val="333333"/>
          <w:b w:val="0"/>
        </w:rPr>
        <w:t xml:space="preserve">原型：设备履历</w:t>
      </w:r>
    </w:p>
    <w:p>
      <w:pPr/>
      <w:r>
        <w:rPr>
          <w:sz w:val="20"/>
          <w:color w:val="333333"/>
          <w:b w:val="0"/>
        </w:rPr>
      </w:r>
      <w:r>
        <w:drawing>
          <wp:inline distT="0" distB="0" distL="0" distR="0">
            <wp:extent cx="2476500" cy="6029325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24765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  <w:b w:val="0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10"/>
        <w:gridCol w:w="7320"/>
      </w:tblGrid>
      <w:tr>
        <w:trPr>
          <w:trHeight w:val="405"/>
        </w:trPr>
        <w:tc>
          <w:tcPr>
            <w:tcW w:w="171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732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615"/>
        </w:trPr>
        <w:tc>
          <w:tcPr>
            <w:tcW w:w="171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返回</w:t>
            </w:r>
          </w:p>
        </w:tc>
        <w:tc>
          <w:tcPr>
            <w:tcW w:w="732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点击，返回‘起飞申请’页面</w:t>
            </w:r>
          </w:p>
        </w:tc>
      </w:tr>
      <w:tr>
        <w:trPr>
          <w:trHeight w:val="0"/>
        </w:trPr>
        <w:tc>
          <w:tcPr>
            <w:tcW w:w="171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去放飞</w:t>
            </w:r>
          </w:p>
        </w:tc>
        <w:tc>
          <w:tcPr>
            <w:tcW w:w="732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无该按钮</w:t>
            </w:r>
          </w:p>
        </w:tc>
      </w:tr>
      <w:tr>
        <w:trPr>
          <w:trHeight w:val="0"/>
        </w:trPr>
        <w:tc>
          <w:tcPr>
            <w:tcW w:w="171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履历信息</w:t>
            </w:r>
          </w:p>
        </w:tc>
        <w:tc>
          <w:tcPr>
            <w:tcW w:w="732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  <w:b w:val="0"/>
              </w:rPr>
              <w:t xml:space="preserve">同5.1对外设备履历的字段及逻辑</w:t>
            </w:r>
          </w:p>
        </w:tc>
      </w:tr>
    </w:tbl>
    <w:p>
      <w:bookmarkStart w:id="moy52bob5po9imozi4b" w:name="moy52bob5po9imozi4b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5.3 机身二维码下载</w:t>
      </w:r>
      <w:bookmarkEnd w:id="moy52bob5po9imozi4b"/>
    </w:p>
    <w:p>
      <w:pPr/>
      <w:r>
        <w:rPr>
          <w:sz w:val="20"/>
          <w:color w:val="333333"/>
          <w:b w:val="0"/>
        </w:rPr>
        <w:t xml:space="preserve">原型：飞机管理</w:t>
      </w:r>
    </w:p>
    <w:p>
      <w:pPr/>
      <w:r/>
      <w:r>
        <w:drawing>
          <wp:inline distT="0" distB="0" distL="0" distR="0">
            <wp:extent cx="8810625" cy="3744494"/>
            <wp:effectExtent b="0" l="0" r="0" t="0"/>
            <wp:docPr id="11" name="飞机管理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8810625" cy="374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10"/>
        <w:gridCol w:w="7320"/>
      </w:tblGrid>
      <w:tr>
        <w:trPr>
          <w:trHeight w:val="405"/>
        </w:trPr>
        <w:tc>
          <w:tcPr>
            <w:tcW w:w="171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732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615"/>
        </w:trPr>
        <w:tc>
          <w:tcPr>
            <w:tcW w:w="171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二维码下载</w:t>
            </w:r>
          </w:p>
        </w:tc>
        <w:tc>
          <w:tcPr>
            <w:tcW w:w="732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19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选中某一行无人机数据时点击，直接下载飞机二维码，图片文件名称：uav_</w:t>
            </w:r>
            <w:r>
              <w:rPr>
                <w:sz w:val="18"/>
                <w:color w:val="333333"/>
                <w:b w:val="0"/>
              </w:rPr>
              <w:t xml:space="preserve">xxxx</w:t>
            </w:r>
            <w:r>
              <w:rPr>
                <w:sz w:val="18"/>
                <w:color w:val="FE0300"/>
              </w:rPr>
              <w:t xml:space="preserve">（无人机编号）</w:t>
            </w:r>
          </w:p>
          <w:p>
            <w:pPr>
              <w:numPr>
                <w:ilvl w:val="0"/>
                <w:numId w:val="19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未选中无人机数据时点击，弹出“二维码下载”窗口（批量下载）</w:t>
            </w:r>
          </w:p>
        </w:tc>
      </w:tr>
    </w:tbl>
    <w:p>
      <w:pPr/>
      <w:r>
        <w:rPr>
          <w:sz w:val="20"/>
          <w:color w:val="333333"/>
          <w:b w:val="0"/>
        </w:rPr>
        <w:t xml:space="preserve">原型：二维码下载</w:t>
      </w:r>
    </w:p>
    <w:p>
      <w:pPr/>
      <w:r>
        <w:rPr>
          <w:sz w:val="20"/>
          <w:color w:val="333333"/>
          <w:b w:val="0"/>
        </w:rPr>
      </w:r>
      <w:r>
        <w:drawing>
          <wp:inline distT="0" distB="0" distL="0" distR="0">
            <wp:extent cx="4781550" cy="3609975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47815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  <w:b w:val="0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10"/>
        <w:gridCol w:w="7320"/>
      </w:tblGrid>
      <w:tr>
        <w:trPr>
          <w:trHeight w:val="405"/>
        </w:trPr>
        <w:tc>
          <w:tcPr>
            <w:tcW w:w="171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732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615"/>
        </w:trPr>
        <w:tc>
          <w:tcPr>
            <w:tcW w:w="171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无人机编号</w:t>
            </w:r>
          </w:p>
        </w:tc>
        <w:tc>
          <w:tcPr>
            <w:tcW w:w="732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0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提示语：请输入无人机编号，多个换行</w:t>
            </w:r>
          </w:p>
          <w:p>
            <w:pPr>
              <w:numPr>
                <w:ilvl w:val="0"/>
                <w:numId w:val="20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支持输入纯数字</w:t>
            </w:r>
          </w:p>
        </w:tc>
      </w:tr>
      <w:tr>
        <w:trPr>
          <w:trHeight w:val="0"/>
        </w:trPr>
        <w:tc>
          <w:tcPr>
            <w:tcW w:w="171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下载二维码</w:t>
            </w:r>
          </w:p>
        </w:tc>
        <w:tc>
          <w:tcPr>
            <w:tcW w:w="7320" w:type="dxa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1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点击，校验：是否输入无人机编号，若无，提示“请输入无人机编号”</w:t>
            </w:r>
            <w:r>
              <w:t xml:space="preserve">。</w:t>
            </w:r>
            <w:r>
              <w:rPr>
                <w:sz w:val="18"/>
                <w:color w:val="333333"/>
              </w:rPr>
              <w:t xml:space="preserve">校验通过，打包下载</w:t>
            </w:r>
          </w:p>
          <w:p>
            <w:pPr>
              <w:numPr>
                <w:ilvl w:val="0"/>
                <w:numId w:val="21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压缩包文件名称：无人机二维码</w:t>
            </w:r>
          </w:p>
          <w:p>
            <w:pPr>
              <w:numPr>
                <w:ilvl w:val="0"/>
                <w:numId w:val="21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图片文件名称：uav_</w:t>
            </w:r>
            <w:r>
              <w:rPr>
                <w:sz w:val="18"/>
                <w:color w:val="333333"/>
                <w:b w:val="0"/>
              </w:rPr>
              <w:t xml:space="preserve">xxxx</w:t>
            </w:r>
            <w:r>
              <w:rPr>
                <w:sz w:val="18"/>
                <w:color w:val="FE0300"/>
              </w:rPr>
              <w:t xml:space="preserve">（无人机编号）</w:t>
            </w:r>
          </w:p>
        </w:tc>
      </w:tr>
    </w:tbl>
    <w:p>
      <w:pPr/>
      <w:r>
        <w:rPr>
          <w:sz w:val="20"/>
          <w:color w:val="333333"/>
          <w:b w:val="0"/>
        </w:rPr>
        <w:t xml:space="preserve">原型：外协机管理</w:t>
      </w:r>
    </w:p>
    <w:p>
      <w:pPr/>
      <w:r>
        <w:rPr>
          <w:sz w:val="20"/>
          <w:color w:val="333333"/>
          <w:b w:val="0"/>
        </w:rPr>
      </w:r>
      <w:r>
        <w:drawing>
          <wp:inline distT="0" distB="0" distL="0" distR="0">
            <wp:extent cx="9353550" cy="3948077"/>
            <wp:effectExtent b="0" l="0" r="0" t="0"/>
            <wp:docPr id="1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9353550" cy="394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  <w:b w:val="0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10"/>
        <w:gridCol w:w="7320"/>
      </w:tblGrid>
      <w:tr>
        <w:trPr>
          <w:trHeight w:val="405"/>
        </w:trPr>
        <w:tc>
          <w:tcPr>
            <w:tcW w:w="171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732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615"/>
        </w:trPr>
        <w:tc>
          <w:tcPr>
            <w:tcW w:w="171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二维码下载</w:t>
            </w:r>
          </w:p>
        </w:tc>
        <w:tc>
          <w:tcPr>
            <w:tcW w:w="732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2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选中某一行无人机数据时点击，直接下载飞机二维码，图片文件名称：uav_</w:t>
            </w:r>
            <w:r>
              <w:rPr>
                <w:sz w:val="18"/>
                <w:color w:val="333333"/>
                <w:b w:val="0"/>
              </w:rPr>
              <w:t xml:space="preserve">xxxx</w:t>
            </w:r>
            <w:r>
              <w:rPr>
                <w:sz w:val="18"/>
                <w:color w:val="FE0300"/>
              </w:rPr>
              <w:t xml:space="preserve">（无人机编号）</w:t>
            </w:r>
          </w:p>
          <w:p>
            <w:pPr>
              <w:numPr>
                <w:ilvl w:val="0"/>
                <w:numId w:val="22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未选中无人机数据时点击，弹出“二维码下载”窗口（批量下载）</w:t>
            </w:r>
          </w:p>
        </w:tc>
      </w:tr>
    </w:tbl>
    <w:p>
      <w:pPr/>
      <w:r>
        <w:rPr>
          <w:sz w:val="20"/>
          <w:color w:val="333333"/>
          <w:b w:val="0"/>
        </w:rPr>
        <w:t xml:space="preserve">原型：二维码下载</w:t>
      </w:r>
    </w:p>
    <w:p>
      <w:pPr/>
      <w:r>
        <w:rPr>
          <w:sz w:val="20"/>
          <w:color w:val="333333"/>
          <w:b w:val="0"/>
        </w:rPr>
      </w:r>
      <w:r>
        <w:drawing>
          <wp:inline distT="0" distB="0" distL="0" distR="0">
            <wp:extent cx="4781550" cy="3609975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47815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color w:val="333333"/>
          <w:b w:val="0"/>
        </w:rPr>
      </w:r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10"/>
        <w:gridCol w:w="7320"/>
      </w:tblGrid>
      <w:tr>
        <w:trPr>
          <w:trHeight w:val="405"/>
        </w:trPr>
        <w:tc>
          <w:tcPr>
            <w:tcW w:w="171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732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615"/>
        </w:trPr>
        <w:tc>
          <w:tcPr>
            <w:tcW w:w="171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无人机编号</w:t>
            </w:r>
          </w:p>
        </w:tc>
        <w:tc>
          <w:tcPr>
            <w:tcW w:w="732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3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提示语：请输入无人机编号，多个换行</w:t>
            </w:r>
          </w:p>
          <w:p>
            <w:pPr>
              <w:numPr>
                <w:ilvl w:val="0"/>
                <w:numId w:val="23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支持输入纯数字</w:t>
            </w:r>
          </w:p>
        </w:tc>
      </w:tr>
      <w:tr>
        <w:trPr>
          <w:trHeight w:val="0"/>
        </w:trPr>
        <w:tc>
          <w:tcPr>
            <w:tcW w:w="171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/>
            <w:r>
              <w:rPr>
                <w:sz w:val="18"/>
                <w:color w:val="333333"/>
              </w:rPr>
              <w:t xml:space="preserve">下载二维码</w:t>
            </w:r>
          </w:p>
        </w:tc>
        <w:tc>
          <w:tcPr>
            <w:tcW w:w="732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4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点击，校验：是否输入无人机编号，若无，提示“请输入无人机编号”</w:t>
            </w:r>
            <w:r>
              <w:t xml:space="preserve">。</w:t>
            </w:r>
            <w:r>
              <w:rPr>
                <w:sz w:val="18"/>
                <w:color w:val="333333"/>
              </w:rPr>
              <w:t xml:space="preserve">校验通过，打包下载</w:t>
            </w:r>
          </w:p>
          <w:p>
            <w:pPr>
              <w:numPr>
                <w:ilvl w:val="0"/>
                <w:numId w:val="24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压缩包文件名称：无人机二维码</w:t>
            </w:r>
          </w:p>
          <w:p>
            <w:pPr>
              <w:numPr>
                <w:ilvl w:val="0"/>
                <w:numId w:val="24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图片文件名称：ua</w:t>
            </w:r>
            <w:r>
              <w:rPr>
                <w:sz w:val="18"/>
                <w:color w:val="333333"/>
                <w:b w:val="0"/>
              </w:rPr>
              <w:t xml:space="preserve">v_xxxx</w:t>
            </w:r>
            <w:r>
              <w:rPr>
                <w:sz w:val="18"/>
                <w:color w:val="FE0300"/>
              </w:rPr>
              <w:t xml:space="preserve">（无人机编号）</w:t>
            </w:r>
          </w:p>
        </w:tc>
      </w:tr>
    </w:tbl>
    <w:p>
      <w:bookmarkStart w:id="mq4mmha5gp1gsp1ghhk" w:name="mq4mmha5gp1gsp1ghhk"/>
      <w:pPr>
        <w:pStyle w:val="dingding-heading2"/>
        <w:ind/>
        <w:spacing/>
        <w:jc w:val="left"/>
      </w:pPr>
      <w:r>
        <w:rPr>
          <w:color w:val="1A1A1A"/>
          <w:b w:val="1"/>
        </w:rPr>
        <w:t xml:space="preserve">5.4 飞机信息管理</w:t>
      </w:r>
      <w:bookmarkEnd w:id="mq4mmha5gp1gsp1ghhk"/>
    </w:p>
    <w:p>
      <w:pPr/>
      <w:r/>
      <w:r>
        <w:drawing>
          <wp:inline distT="0" distB="0" distL="0" distR="0">
            <wp:extent cx="8458200" cy="3609975"/>
            <wp:effectExtent b="0" l="0" r="0" t="0"/>
            <wp:docPr id="15" name="d14f522a3e5448e586ffacc3de0538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/>
                  </pic:blipFill>
                  <pic:spPr>
                    <a:xfrm rot="0">
                      <a:off x="0" y="0"/>
                      <a:ext cx="84582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  <w:spacing/>
        <w:jc w:val="left"/>
      </w:pPr>
      <w:r>
        <w:rPr>
          <w:sz w:val="20"/>
          <w:color w:val="333333"/>
        </w:rPr>
        <w:t xml:space="preserve">功能说明：</w:t>
      </w:r>
    </w:p>
    <w:tbl>
      <w:tblPr>
        <w:tblStyle w:val="TableGrid"/>
        <w:tblW w:w="0" w:type="auto"/>
      </w:tblPr>
      <w:tblGrid>
        <w:gridCol w:w="1710"/>
        <w:gridCol w:w="7320"/>
      </w:tblGrid>
      <w:tr>
        <w:trPr>
          <w:trHeight w:val="405"/>
        </w:trPr>
        <w:tc>
          <w:tcPr>
            <w:tcW w:w="171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元素</w:t>
            </w:r>
          </w:p>
        </w:tc>
        <w:tc>
          <w:tcPr>
            <w:tcW w:w="732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说明</w:t>
            </w:r>
          </w:p>
        </w:tc>
      </w:tr>
      <w:tr>
        <w:trPr>
          <w:trHeight w:val="615"/>
        </w:trPr>
        <w:tc>
          <w:tcPr>
            <w:tcW w:w="171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ind/>
              <w:spacing/>
              <w:jc w:val="left"/>
            </w:pPr>
            <w:r>
              <w:rPr>
                <w:sz w:val="18"/>
                <w:color w:val="333333"/>
              </w:rPr>
              <w:t xml:space="preserve">制造时间</w:t>
            </w:r>
          </w:p>
        </w:tc>
        <w:tc>
          <w:tcPr>
            <w:tcW w:w="7320" w:type="dxa"/>
            <w:vAlign w:val="top"/>
            <w:tcBorders>
              <w:bottom w:val="single" w:sz="6" w:space="0" w:color="CBCDD1"/>
              <w:top w:val="single" w:sz="6" w:space="0" w:color="CBCDD1"/>
              <w:right w:val="single" w:sz="6" w:space="0" w:color="CBCDD1"/>
              <w:left w:val="single" w:sz="6" w:space="0" w:color="CBCDD1"/>
            </w:tcBorders>
          </w:tcPr>
          <w:p>
            <w:pPr>
              <w:numPr>
                <w:ilvl w:val="0"/>
                <w:numId w:val="25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原“出厂时间”字段更名为“制造时间”</w:t>
            </w:r>
          </w:p>
          <w:p>
            <w:pPr>
              <w:numPr>
                <w:ilvl w:val="0"/>
                <w:numId w:val="25"/>
              </w:numPr>
              <w:spacing/>
              <w:jc w:val="left"/>
            </w:pPr>
            <w:r>
              <w:rPr>
                <w:sz w:val="18"/>
                <w:color w:val="333333"/>
              </w:rPr>
              <w:t xml:space="preserve">现有字段应用逻辑不变</w:t>
            </w:r>
          </w:p>
        </w:tc>
      </w:tr>
    </w:tbl>
    <w:p>
      <w:pPr/>
      <w:r/>
    </w:p>
    <w:p>
      <w:bookmarkStart w:id="mq6h5kqzj7ektvetuj9" w:name="mq6h5kqzj7ektvetuj9"/>
      <w:pPr>
        <w:pStyle w:val="dingding-heading1"/>
        <w:ind/>
        <w:spacing/>
        <w:jc w:val="left"/>
      </w:pPr>
      <w:r>
        <w:t xml:space="preserve">六、 上线前准备</w:t>
      </w:r>
      <w:bookmarkEnd w:id="mq6h5kqzj7ektvetuj9"/>
    </w:p>
    <w:p>
      <w:pPr>
        <w:numPr>
          <w:ilvl w:val="0"/>
          <w:numId w:val="26"/>
        </w:numPr>
      </w:pPr>
      <w:r>
        <w:rPr>
          <w:sz w:val="20"/>
          <w:color w:val="333333"/>
          <w:b w:val="0"/>
        </w:rPr>
        <w:t xml:space="preserve">提供各机型图片，并维护在机型管理</w:t>
      </w:r>
    </w:p>
    <w:p>
      <w:pPr>
        <w:numPr>
          <w:ilvl w:val="0"/>
          <w:numId w:val="26"/>
        </w:numPr>
      </w:pPr>
      <w:r>
        <w:rPr>
          <w:sz w:val="20"/>
          <w:color w:val="333333"/>
          <w:b w:val="0"/>
        </w:rPr>
        <w:t xml:space="preserve">提供各机型生产厂商、厂商地址，并维护在机型管理</w:t>
      </w:r>
    </w:p>
    <w:sectPr>
      <w:headerReference w:type="first" r:id="rId5"/>
      <w:pgSz w:w="16905" w:h="23820"/>
      <w:pgMar w:top="720" w:right="1080" w:bottom="720" w:left="1080" w:header="850.95" w:footer="991.95" w:gutter="0"/>
      <w:titlePg w:val="1"/>
      <w:type w:val="nextPage"/>
    </w:sectPr>
  </w:body>
</w:document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r>
      <w:drawing>
        <wp:anchor distT="0" distB="0" distL="0" distR="0" simplePos="0" allowOverlap="true" behindDoc="false" locked="false" layoutInCell="true" relativeHeight="25165824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106275" cy="2228850"/>
          <wp:effectExtent b="0" l="0" r="0" t="0"/>
          <wp:wrapTopAndBottom wrapText="bothSides"/>
          <wp:docPr id="1" name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rcRect r="0" b="30802" t="30802" l="0"/>
                  <a:stretch/>
                </pic:blipFill>
                <pic:spPr>
                  <a:xfrm rot="0">
                    <a:off x="0" y="0"/>
                    <a:ext cx="12106275" cy="2228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8">
    <w:abstractNumId w:val="7"/>
  </w:num>
  <w:num w:numId="9">
    <w:abstractNumId w:val="8"/>
  </w:num>
  <w:num w:numId="22">
    <w:abstractNumId w:val="21"/>
  </w:num>
  <w:num w:numId="3">
    <w:abstractNumId w:val="2"/>
  </w:num>
  <w:num w:numId="14">
    <w:abstractNumId w:val="13"/>
  </w:num>
  <w:num w:numId="24">
    <w:abstractNumId w:val="23"/>
  </w:num>
  <w:num w:numId="15">
    <w:abstractNumId w:val="14"/>
  </w:num>
  <w:num w:numId="18">
    <w:abstractNumId w:val="17"/>
  </w:num>
  <w:num w:numId="4">
    <w:abstractNumId w:val="3"/>
  </w:num>
  <w:num w:numId="2">
    <w:abstractNumId w:val="1"/>
  </w:num>
  <w:num w:numId="11">
    <w:abstractNumId w:val="10"/>
  </w:num>
  <w:num w:numId="26">
    <w:abstractNumId w:val="25"/>
  </w:num>
  <w:num w:numId="5">
    <w:abstractNumId w:val="4"/>
  </w:num>
  <w:num w:numId="19">
    <w:abstractNumId w:val="18"/>
  </w:num>
  <w:num w:numId="10">
    <w:abstractNumId w:val="9"/>
  </w:num>
  <w:num w:numId="1">
    <w:abstractNumId w:val="0"/>
  </w:num>
  <w:num w:numId="23">
    <w:abstractNumId w:val="22"/>
  </w:num>
  <w:num w:numId="16">
    <w:abstractNumId w:val="15"/>
  </w:num>
  <w:num w:numId="6">
    <w:abstractNumId w:val="5"/>
  </w:num>
  <w:num w:numId="25">
    <w:abstractNumId w:val="24"/>
  </w:num>
  <w:num w:numId="12">
    <w:abstractNumId w:val="11"/>
  </w:num>
  <w:num w:numId="17">
    <w:abstractNumId w:val="16"/>
  </w:num>
  <w:num w:numId="21">
    <w:abstractNumId w:val="20"/>
  </w:num>
  <w:num w:numId="13">
    <w:abstractNumId w:val="12"/>
  </w:num>
  <w:num w:numId="20">
    <w:abstractNumId w:val="19"/>
  </w:num>
  <w:num w:numId="7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5" Type="http://schemas.openxmlformats.org/officeDocument/2006/relationships/header" Target="header1.xml" />
  <Relationship Id="rId6" Type="http://schemas.openxmlformats.org/officeDocument/2006/relationships/hyperlink" Target="https://mastergo.com/goto/SPabnwzx?page_id=M&amp;file=192816474618013" TargetMode="External" />
  <Relationship Id="rId7" Type="http://schemas.openxmlformats.org/officeDocument/2006/relationships/hyperlink" Target=" " TargetMode="External" />
  <Relationship Id="rId8" Type="http://schemas.openxmlformats.org/officeDocument/2006/relationships/hyperlink" Target="https://sf-alidocs.dingtalk.com/i/nodes/pYLaezmVNeY7KpklhG1P1D9bWrMqPxX6?utm_scene=team_space" TargetMode="External" />
  <Relationship Id="rId9" Type="http://schemas.openxmlformats.org/officeDocument/2006/relationships/image" Target="media/image2.png" />
  <Relationship Id="rId10" Type="http://schemas.openxmlformats.org/officeDocument/2006/relationships/image" Target="media/image3.png" />
  <Relationship Id="rId11" Type="http://schemas.openxmlformats.org/officeDocument/2006/relationships/image" Target="media/image4.png" />
  <Relationship Id="rId12" Type="http://schemas.openxmlformats.org/officeDocument/2006/relationships/image" Target="media/image5.jpg" />
  <Relationship Id="rId13" Type="http://schemas.openxmlformats.org/officeDocument/2006/relationships/image" Target="media/image6.jpg" />
  <Relationship Id="rId14" Type="http://schemas.openxmlformats.org/officeDocument/2006/relationships/image" Target="media/image7.jpg" />
  <Relationship Id="rId15" Type="http://schemas.openxmlformats.org/officeDocument/2006/relationships/image" Target="media/image8.png" />
  <Relationship Id="rId16" Type="http://schemas.openxmlformats.org/officeDocument/2006/relationships/image" Target="media/image9.png" />
  <Relationship Id="rId17" Type="http://schemas.openxmlformats.org/officeDocument/2006/relationships/image" Target="media/image10.png" />
  <Relationship Id="rId18" Type="http://schemas.openxmlformats.org/officeDocument/2006/relationships/image" Target="media/image11.png" />
  <Relationship Id="rId19" Type="http://schemas.openxmlformats.org/officeDocument/2006/relationships/image" Target="media/image12.png" />
  <Relationship Id="rId20" Type="http://schemas.openxmlformats.org/officeDocument/2006/relationships/image" Target="media/image13.png" />
  <Relationship Id="rId21" Type="http://schemas.openxmlformats.org/officeDocument/2006/relationships/image" Target="media/image14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word/_rels/header1.xml.rels><?xml version="1.0" encoding="UTF-8"?>
<Relationships xmlns="http://schemas.openxmlformats.org/package/2006/relationships">
  <Relationship Id="rId4" Type="http://schemas.openxmlformats.org/officeDocument/2006/relationships/image" Target="media/image1.jpg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