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52A2" w14:textId="6CCF713D" w:rsidR="00047982" w:rsidRPr="0036764E" w:rsidRDefault="00047982" w:rsidP="0036764E">
      <w:pPr>
        <w:rPr>
          <w:b/>
          <w:bCs/>
          <w:sz w:val="32"/>
          <w:szCs w:val="32"/>
        </w:rPr>
      </w:pPr>
      <w:r w:rsidRPr="0036764E">
        <w:rPr>
          <w:b/>
          <w:bCs/>
          <w:sz w:val="32"/>
          <w:szCs w:val="32"/>
        </w:rPr>
        <w:t>Personal Finance Tracker – UML Class Diagram</w:t>
      </w:r>
    </w:p>
    <w:p w14:paraId="00684178" w14:textId="507876CC" w:rsidR="00047982" w:rsidRPr="00047982" w:rsidRDefault="00047982" w:rsidP="0036764E">
      <w:pPr>
        <w:spacing w:line="240" w:lineRule="auto"/>
        <w:rPr>
          <w:noProof/>
          <w:sz w:val="36"/>
          <w:szCs w:val="36"/>
        </w:rPr>
      </w:pPr>
      <w:r w:rsidRPr="00047982">
        <w:rPr>
          <w:noProof/>
          <w:sz w:val="36"/>
          <w:szCs w:val="36"/>
        </w:rPr>
        <w:t>This UML diagram shows the main classes used in my Personal Finance Tracker project. The classes include User, FinanceTracker, Transaction, and Category. These classes represent the core functionality of the application without including any user interface components</w:t>
      </w:r>
      <w:r w:rsidR="0036764E">
        <w:rPr>
          <w:noProof/>
          <w:sz w:val="36"/>
          <w:szCs w:val="36"/>
        </w:rPr>
        <w:t xml:space="preserve"> </w:t>
      </w:r>
      <w:r w:rsidRPr="00047982">
        <w:rPr>
          <w:noProof/>
          <w:sz w:val="36"/>
          <w:szCs w:val="36"/>
        </w:rPr>
        <w:t>The FinanceTracker class is the main class that manages transactions and categories. A user is connected to one FinanceTracker, while the FinanceTracker contains multiple transactions and categories. Each transaction is also linked to a category.</w:t>
      </w:r>
    </w:p>
    <w:p w14:paraId="3AA4568F" w14:textId="77777777" w:rsidR="00047982" w:rsidRDefault="00047982" w:rsidP="0036764E">
      <w:pPr>
        <w:spacing w:line="240" w:lineRule="auto"/>
        <w:rPr>
          <w:noProof/>
          <w:sz w:val="36"/>
          <w:szCs w:val="36"/>
        </w:rPr>
      </w:pPr>
      <w:r w:rsidRPr="00047982">
        <w:rPr>
          <w:noProof/>
          <w:sz w:val="36"/>
          <w:szCs w:val="36"/>
        </w:rPr>
        <w:t>The diagram includes fields and methods for each class, with proper UML notation using “-” for private fields and “+” for public methods. The relationships between classes are also shown using one-to-many connections where appropriate.</w:t>
      </w:r>
    </w:p>
    <w:p w14:paraId="4A3792E3" w14:textId="77777777" w:rsidR="00A045DE" w:rsidRDefault="00A045DE" w:rsidP="0036764E">
      <w:pPr>
        <w:spacing w:line="240" w:lineRule="auto"/>
        <w:ind w:left="6480"/>
        <w:rPr>
          <w:noProof/>
          <w:sz w:val="36"/>
          <w:szCs w:val="36"/>
        </w:rPr>
      </w:pPr>
    </w:p>
    <w:p w14:paraId="2470A21E" w14:textId="77777777" w:rsidR="00A045DE" w:rsidRDefault="00A045DE" w:rsidP="0036764E">
      <w:pPr>
        <w:spacing w:line="240" w:lineRule="auto"/>
        <w:ind w:left="6480"/>
        <w:rPr>
          <w:noProof/>
          <w:sz w:val="36"/>
          <w:szCs w:val="36"/>
        </w:rPr>
      </w:pPr>
    </w:p>
    <w:p w14:paraId="223F547C" w14:textId="4F003B69" w:rsidR="00A045DE" w:rsidRDefault="00A045DE" w:rsidP="0036764E">
      <w:pPr>
        <w:spacing w:line="240" w:lineRule="auto"/>
        <w:ind w:left="720"/>
        <w:rPr>
          <w:noProof/>
          <w:sz w:val="36"/>
          <w:szCs w:val="36"/>
        </w:rPr>
      </w:pPr>
      <w:r>
        <w:rPr>
          <w:noProof/>
        </w:rPr>
        <w:drawing>
          <wp:inline distT="0" distB="0" distL="0" distR="0" wp14:anchorId="5EC8C8E9" wp14:editId="5C01E021">
            <wp:extent cx="8742680" cy="6751320"/>
            <wp:effectExtent l="0" t="0" r="1270" b="0"/>
            <wp:docPr id="302027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742680" cy="6751320"/>
                    </a:xfrm>
                    <a:prstGeom prst="rect">
                      <a:avLst/>
                    </a:prstGeom>
                    <a:noFill/>
                    <a:ln>
                      <a:noFill/>
                    </a:ln>
                  </pic:spPr>
                </pic:pic>
              </a:graphicData>
            </a:graphic>
          </wp:inline>
        </w:drawing>
      </w:r>
    </w:p>
    <w:p w14:paraId="1854D4D1" w14:textId="1EBC9D17" w:rsidR="00E65B92" w:rsidRDefault="00E65B92" w:rsidP="0036764E">
      <w:pPr>
        <w:spacing w:line="240" w:lineRule="auto"/>
        <w:ind w:left="720"/>
        <w:rPr>
          <w:noProof/>
          <w:sz w:val="36"/>
          <w:szCs w:val="36"/>
        </w:rPr>
      </w:pPr>
      <w:r w:rsidRPr="00E65B92">
        <w:rPr>
          <w:noProof/>
          <w:sz w:val="36"/>
          <w:szCs w:val="36"/>
        </w:rPr>
        <w:drawing>
          <wp:inline distT="0" distB="0" distL="0" distR="0" wp14:anchorId="44E33DD1" wp14:editId="5CC7592F">
            <wp:extent cx="10564699" cy="9050013"/>
            <wp:effectExtent l="0" t="0" r="8255" b="0"/>
            <wp:docPr id="201424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43464" name=""/>
                    <pic:cNvPicPr/>
                  </pic:nvPicPr>
                  <pic:blipFill>
                    <a:blip r:embed="rId5"/>
                    <a:stretch>
                      <a:fillRect/>
                    </a:stretch>
                  </pic:blipFill>
                  <pic:spPr>
                    <a:xfrm>
                      <a:off x="0" y="0"/>
                      <a:ext cx="10564699" cy="9050013"/>
                    </a:xfrm>
                    <a:prstGeom prst="rect">
                      <a:avLst/>
                    </a:prstGeom>
                  </pic:spPr>
                </pic:pic>
              </a:graphicData>
            </a:graphic>
          </wp:inline>
        </w:drawing>
      </w:r>
    </w:p>
    <w:p w14:paraId="1FB175F6" w14:textId="77777777" w:rsidR="001236BF" w:rsidRDefault="001236BF" w:rsidP="0036764E">
      <w:pPr>
        <w:spacing w:line="240" w:lineRule="auto"/>
        <w:ind w:left="720"/>
        <w:rPr>
          <w:noProof/>
          <w:sz w:val="36"/>
          <w:szCs w:val="36"/>
        </w:rPr>
      </w:pPr>
    </w:p>
    <w:p w14:paraId="0A72040E" w14:textId="77777777" w:rsidR="001236BF" w:rsidRDefault="001236BF" w:rsidP="0036764E">
      <w:pPr>
        <w:spacing w:line="240" w:lineRule="auto"/>
        <w:ind w:left="720"/>
        <w:rPr>
          <w:noProof/>
          <w:sz w:val="36"/>
          <w:szCs w:val="36"/>
        </w:rPr>
      </w:pPr>
    </w:p>
    <w:p w14:paraId="7F1E1C27" w14:textId="76E5AF37" w:rsidR="001236BF" w:rsidRDefault="001236BF" w:rsidP="0036764E">
      <w:pPr>
        <w:spacing w:line="240" w:lineRule="auto"/>
        <w:ind w:left="720"/>
        <w:rPr>
          <w:noProof/>
          <w:sz w:val="36"/>
          <w:szCs w:val="36"/>
        </w:rPr>
      </w:pPr>
      <w:r w:rsidRPr="001236BF">
        <w:rPr>
          <w:noProof/>
          <w:sz w:val="36"/>
          <w:szCs w:val="36"/>
        </w:rPr>
        <w:drawing>
          <wp:inline distT="0" distB="0" distL="0" distR="0" wp14:anchorId="647FD920" wp14:editId="17B97C1D">
            <wp:extent cx="8373644" cy="9850225"/>
            <wp:effectExtent l="0" t="0" r="8890" b="0"/>
            <wp:docPr id="186925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55584" name=""/>
                    <pic:cNvPicPr/>
                  </pic:nvPicPr>
                  <pic:blipFill>
                    <a:blip r:embed="rId6"/>
                    <a:stretch>
                      <a:fillRect/>
                    </a:stretch>
                  </pic:blipFill>
                  <pic:spPr>
                    <a:xfrm>
                      <a:off x="0" y="0"/>
                      <a:ext cx="8373644" cy="9850225"/>
                    </a:xfrm>
                    <a:prstGeom prst="rect">
                      <a:avLst/>
                    </a:prstGeom>
                  </pic:spPr>
                </pic:pic>
              </a:graphicData>
            </a:graphic>
          </wp:inline>
        </w:drawing>
      </w:r>
    </w:p>
    <w:p w14:paraId="27586427" w14:textId="2D86D8C5" w:rsidR="0043766F" w:rsidRDefault="0043766F" w:rsidP="0036764E">
      <w:pPr>
        <w:spacing w:line="240" w:lineRule="auto"/>
        <w:ind w:left="720"/>
        <w:rPr>
          <w:noProof/>
          <w:sz w:val="36"/>
          <w:szCs w:val="36"/>
        </w:rPr>
      </w:pPr>
      <w:r w:rsidRPr="0043766F">
        <w:rPr>
          <w:noProof/>
          <w:sz w:val="36"/>
          <w:szCs w:val="36"/>
        </w:rPr>
        <w:t>Main JavaFX GUI Window</w:t>
      </w:r>
    </w:p>
    <w:p w14:paraId="13AF331F" w14:textId="77777777" w:rsidR="0043766F" w:rsidRDefault="0043766F" w:rsidP="0036764E">
      <w:pPr>
        <w:spacing w:line="240" w:lineRule="auto"/>
        <w:ind w:left="720"/>
        <w:rPr>
          <w:noProof/>
          <w:sz w:val="36"/>
          <w:szCs w:val="36"/>
        </w:rPr>
      </w:pPr>
    </w:p>
    <w:p w14:paraId="75599C1E" w14:textId="29986A2D" w:rsidR="0043766F" w:rsidRDefault="0043766F" w:rsidP="0036764E">
      <w:pPr>
        <w:spacing w:line="240" w:lineRule="auto"/>
        <w:ind w:left="720"/>
        <w:rPr>
          <w:noProof/>
          <w:sz w:val="36"/>
          <w:szCs w:val="36"/>
        </w:rPr>
      </w:pPr>
      <w:r w:rsidRPr="0043766F">
        <w:rPr>
          <w:noProof/>
          <w:sz w:val="36"/>
          <w:szCs w:val="36"/>
        </w:rPr>
        <w:t>Application Testing Screenshots</w:t>
      </w:r>
    </w:p>
    <w:p w14:paraId="1C0633C3" w14:textId="77777777" w:rsidR="0043766F" w:rsidRPr="00047982" w:rsidRDefault="0043766F" w:rsidP="0036764E">
      <w:pPr>
        <w:spacing w:line="240" w:lineRule="auto"/>
        <w:ind w:left="720"/>
        <w:rPr>
          <w:noProof/>
          <w:sz w:val="36"/>
          <w:szCs w:val="36"/>
        </w:rPr>
      </w:pPr>
    </w:p>
    <w:p w14:paraId="61DB074E" w14:textId="77777777" w:rsidR="00047982" w:rsidRDefault="00047982" w:rsidP="0036764E">
      <w:pPr>
        <w:spacing w:line="240" w:lineRule="auto"/>
        <w:ind w:left="6480"/>
        <w:rPr>
          <w:noProof/>
          <w:sz w:val="36"/>
          <w:szCs w:val="36"/>
        </w:rPr>
      </w:pPr>
    </w:p>
    <w:p w14:paraId="1DE7A443" w14:textId="370E9FB1" w:rsidR="00E65B92" w:rsidRPr="00047982" w:rsidRDefault="0043766F" w:rsidP="0036764E">
      <w:pPr>
        <w:spacing w:line="240" w:lineRule="auto"/>
        <w:ind w:left="6480"/>
        <w:rPr>
          <w:noProof/>
          <w:sz w:val="36"/>
          <w:szCs w:val="36"/>
        </w:rPr>
      </w:pPr>
      <w:r>
        <w:rPr>
          <w:noProof/>
          <w:sz w:val="36"/>
          <w:szCs w:val="36"/>
        </w:rPr>
        <w:drawing>
          <wp:inline distT="0" distB="0" distL="0" distR="0" wp14:anchorId="0B43A609" wp14:editId="01010E75">
            <wp:extent cx="6724650" cy="7186703"/>
            <wp:effectExtent l="0" t="0" r="0" b="0"/>
            <wp:docPr id="1852086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34963" cy="7197725"/>
                    </a:xfrm>
                    <a:prstGeom prst="rect">
                      <a:avLst/>
                    </a:prstGeom>
                    <a:noFill/>
                  </pic:spPr>
                </pic:pic>
              </a:graphicData>
            </a:graphic>
          </wp:inline>
        </w:drawing>
      </w:r>
    </w:p>
    <w:p w14:paraId="5E5D1A50" w14:textId="125D90F8" w:rsidR="00047982" w:rsidRDefault="0043766F" w:rsidP="0036764E">
      <w:pPr>
        <w:spacing w:line="240" w:lineRule="auto"/>
        <w:ind w:left="6480"/>
        <w:rPr>
          <w:noProof/>
          <w:sz w:val="36"/>
          <w:szCs w:val="36"/>
        </w:rPr>
      </w:pPr>
      <w:r w:rsidRPr="0043766F">
        <w:rPr>
          <w:noProof/>
          <w:sz w:val="36"/>
          <w:szCs w:val="36"/>
        </w:rPr>
        <w:t>User Input Example</w:t>
      </w:r>
    </w:p>
    <w:p w14:paraId="276D797B" w14:textId="77777777" w:rsidR="0043766F" w:rsidRPr="00047982" w:rsidRDefault="0043766F" w:rsidP="0036764E">
      <w:pPr>
        <w:spacing w:line="240" w:lineRule="auto"/>
        <w:ind w:left="6480"/>
        <w:rPr>
          <w:noProof/>
          <w:sz w:val="36"/>
          <w:szCs w:val="36"/>
        </w:rPr>
      </w:pPr>
    </w:p>
    <w:p w14:paraId="5F6C533F" w14:textId="644F8309" w:rsidR="00047982" w:rsidRDefault="0043766F" w:rsidP="0036764E">
      <w:pPr>
        <w:spacing w:line="240" w:lineRule="auto"/>
        <w:ind w:left="6480"/>
        <w:rPr>
          <w:b/>
          <w:bCs/>
          <w:noProof/>
          <w:sz w:val="36"/>
          <w:szCs w:val="36"/>
        </w:rPr>
      </w:pPr>
      <w:r>
        <w:rPr>
          <w:b/>
          <w:bCs/>
          <w:noProof/>
          <w:sz w:val="36"/>
          <w:szCs w:val="36"/>
        </w:rPr>
        <w:drawing>
          <wp:inline distT="0" distB="0" distL="0" distR="0" wp14:anchorId="42EA9E80" wp14:editId="3FEDE432">
            <wp:extent cx="8515350" cy="9982200"/>
            <wp:effectExtent l="0" t="0" r="0" b="0"/>
            <wp:docPr id="1705674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15350" cy="9982200"/>
                    </a:xfrm>
                    <a:prstGeom prst="rect">
                      <a:avLst/>
                    </a:prstGeom>
                    <a:noFill/>
                  </pic:spPr>
                </pic:pic>
              </a:graphicData>
            </a:graphic>
          </wp:inline>
        </w:drawing>
      </w:r>
    </w:p>
    <w:p w14:paraId="09F36496" w14:textId="2C7FBEC8" w:rsidR="0043766F" w:rsidRPr="0043766F" w:rsidRDefault="0043766F" w:rsidP="0036764E">
      <w:pPr>
        <w:spacing w:line="240" w:lineRule="auto"/>
        <w:ind w:left="6480"/>
        <w:rPr>
          <w:noProof/>
          <w:sz w:val="36"/>
          <w:szCs w:val="36"/>
        </w:rPr>
      </w:pPr>
      <w:r w:rsidRPr="0043766F">
        <w:rPr>
          <w:noProof/>
          <w:sz w:val="36"/>
          <w:szCs w:val="36"/>
        </w:rPr>
        <w:t>Add Transaction Button Working</w:t>
      </w:r>
    </w:p>
    <w:p w14:paraId="3A08AD7D" w14:textId="77777777" w:rsidR="0043766F" w:rsidRDefault="0043766F" w:rsidP="0036764E">
      <w:pPr>
        <w:spacing w:line="240" w:lineRule="auto"/>
        <w:ind w:left="6480"/>
        <w:rPr>
          <w:b/>
          <w:bCs/>
          <w:noProof/>
          <w:sz w:val="36"/>
          <w:szCs w:val="36"/>
        </w:rPr>
      </w:pPr>
    </w:p>
    <w:p w14:paraId="182F2918" w14:textId="1312FC19" w:rsidR="00047982" w:rsidRDefault="0043766F" w:rsidP="0036764E">
      <w:pPr>
        <w:spacing w:line="240" w:lineRule="auto"/>
        <w:ind w:left="6480"/>
        <w:rPr>
          <w:b/>
          <w:bCs/>
          <w:noProof/>
          <w:sz w:val="36"/>
          <w:szCs w:val="36"/>
        </w:rPr>
      </w:pPr>
      <w:r>
        <w:rPr>
          <w:b/>
          <w:bCs/>
          <w:noProof/>
          <w:sz w:val="36"/>
          <w:szCs w:val="36"/>
        </w:rPr>
        <w:drawing>
          <wp:inline distT="0" distB="0" distL="0" distR="0" wp14:anchorId="26816214" wp14:editId="1A560C66">
            <wp:extent cx="9086850" cy="9858375"/>
            <wp:effectExtent l="0" t="0" r="0" b="9525"/>
            <wp:docPr id="698201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6850" cy="9858375"/>
                    </a:xfrm>
                    <a:prstGeom prst="rect">
                      <a:avLst/>
                    </a:prstGeom>
                    <a:noFill/>
                  </pic:spPr>
                </pic:pic>
              </a:graphicData>
            </a:graphic>
          </wp:inline>
        </w:drawing>
      </w:r>
    </w:p>
    <w:p w14:paraId="3FA58792" w14:textId="043F3F0F" w:rsidR="00047982" w:rsidRPr="0043766F" w:rsidRDefault="0043766F" w:rsidP="0036764E">
      <w:pPr>
        <w:spacing w:line="240" w:lineRule="auto"/>
        <w:ind w:left="6480"/>
        <w:rPr>
          <w:noProof/>
          <w:sz w:val="36"/>
          <w:szCs w:val="36"/>
        </w:rPr>
      </w:pPr>
      <w:r w:rsidRPr="0043766F">
        <w:rPr>
          <w:noProof/>
          <w:sz w:val="36"/>
          <w:szCs w:val="36"/>
        </w:rPr>
        <w:t>Summary Output Screen</w:t>
      </w:r>
    </w:p>
    <w:p w14:paraId="2ECD3FBD" w14:textId="77777777" w:rsidR="0043766F" w:rsidRDefault="0043766F" w:rsidP="0036764E">
      <w:pPr>
        <w:spacing w:line="240" w:lineRule="auto"/>
        <w:ind w:left="6480"/>
        <w:rPr>
          <w:b/>
          <w:bCs/>
          <w:noProof/>
          <w:sz w:val="36"/>
          <w:szCs w:val="36"/>
        </w:rPr>
      </w:pPr>
    </w:p>
    <w:p w14:paraId="4ADD3428" w14:textId="3707A599" w:rsidR="0043766F" w:rsidRDefault="0043766F" w:rsidP="0036764E">
      <w:pPr>
        <w:spacing w:line="240" w:lineRule="auto"/>
        <w:ind w:left="6480"/>
        <w:rPr>
          <w:b/>
          <w:bCs/>
          <w:noProof/>
          <w:sz w:val="36"/>
          <w:szCs w:val="36"/>
        </w:rPr>
      </w:pPr>
      <w:r>
        <w:rPr>
          <w:b/>
          <w:bCs/>
          <w:noProof/>
          <w:sz w:val="36"/>
          <w:szCs w:val="36"/>
        </w:rPr>
        <w:drawing>
          <wp:inline distT="0" distB="0" distL="0" distR="0" wp14:anchorId="15F2E684" wp14:editId="37AE5BE1">
            <wp:extent cx="8820150" cy="10201275"/>
            <wp:effectExtent l="0" t="0" r="0" b="9525"/>
            <wp:docPr id="10237895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20150" cy="10201275"/>
                    </a:xfrm>
                    <a:prstGeom prst="rect">
                      <a:avLst/>
                    </a:prstGeom>
                    <a:noFill/>
                  </pic:spPr>
                </pic:pic>
              </a:graphicData>
            </a:graphic>
          </wp:inline>
        </w:drawing>
      </w:r>
    </w:p>
    <w:p w14:paraId="2211A372" w14:textId="208B1588" w:rsidR="00047982" w:rsidRPr="0043766F" w:rsidRDefault="0043766F" w:rsidP="00047982">
      <w:pPr>
        <w:ind w:left="6480"/>
        <w:rPr>
          <w:sz w:val="36"/>
          <w:szCs w:val="36"/>
        </w:rPr>
      </w:pPr>
      <w:r w:rsidRPr="0043766F">
        <w:rPr>
          <w:sz w:val="36"/>
          <w:szCs w:val="36"/>
        </w:rPr>
        <w:t>Clear Button Reset Feature</w:t>
      </w:r>
    </w:p>
    <w:sectPr w:rsidR="00047982" w:rsidRPr="00437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982"/>
    <w:rsid w:val="00047982"/>
    <w:rsid w:val="001236BF"/>
    <w:rsid w:val="0036764E"/>
    <w:rsid w:val="0043766F"/>
    <w:rsid w:val="0046296C"/>
    <w:rsid w:val="00825574"/>
    <w:rsid w:val="00A045DE"/>
    <w:rsid w:val="00DB439D"/>
    <w:rsid w:val="00E65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2CE0C"/>
  <w15:chartTrackingRefBased/>
  <w15:docId w15:val="{75B5DCC2-2D52-4A9B-9063-7442FE02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982"/>
    <w:rPr>
      <w:rFonts w:eastAsiaTheme="majorEastAsia" w:cstheme="majorBidi"/>
      <w:color w:val="272727" w:themeColor="text1" w:themeTint="D8"/>
    </w:rPr>
  </w:style>
  <w:style w:type="paragraph" w:styleId="Title">
    <w:name w:val="Title"/>
    <w:basedOn w:val="Normal"/>
    <w:next w:val="Normal"/>
    <w:link w:val="TitleChar"/>
    <w:uiPriority w:val="10"/>
    <w:qFormat/>
    <w:rsid w:val="00047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982"/>
    <w:pPr>
      <w:spacing w:before="160"/>
      <w:jc w:val="center"/>
    </w:pPr>
    <w:rPr>
      <w:i/>
      <w:iCs/>
      <w:color w:val="404040" w:themeColor="text1" w:themeTint="BF"/>
    </w:rPr>
  </w:style>
  <w:style w:type="character" w:customStyle="1" w:styleId="QuoteChar">
    <w:name w:val="Quote Char"/>
    <w:basedOn w:val="DefaultParagraphFont"/>
    <w:link w:val="Quote"/>
    <w:uiPriority w:val="29"/>
    <w:rsid w:val="00047982"/>
    <w:rPr>
      <w:i/>
      <w:iCs/>
      <w:color w:val="404040" w:themeColor="text1" w:themeTint="BF"/>
    </w:rPr>
  </w:style>
  <w:style w:type="paragraph" w:styleId="ListParagraph">
    <w:name w:val="List Paragraph"/>
    <w:basedOn w:val="Normal"/>
    <w:uiPriority w:val="34"/>
    <w:qFormat/>
    <w:rsid w:val="00047982"/>
    <w:pPr>
      <w:ind w:left="720"/>
      <w:contextualSpacing/>
    </w:pPr>
  </w:style>
  <w:style w:type="character" w:styleId="IntenseEmphasis">
    <w:name w:val="Intense Emphasis"/>
    <w:basedOn w:val="DefaultParagraphFont"/>
    <w:uiPriority w:val="21"/>
    <w:qFormat/>
    <w:rsid w:val="00047982"/>
    <w:rPr>
      <w:i/>
      <w:iCs/>
      <w:color w:val="0F4761" w:themeColor="accent1" w:themeShade="BF"/>
    </w:rPr>
  </w:style>
  <w:style w:type="paragraph" w:styleId="IntenseQuote">
    <w:name w:val="Intense Quote"/>
    <w:basedOn w:val="Normal"/>
    <w:next w:val="Normal"/>
    <w:link w:val="IntenseQuoteChar"/>
    <w:uiPriority w:val="30"/>
    <w:qFormat/>
    <w:rsid w:val="00047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982"/>
    <w:rPr>
      <w:i/>
      <w:iCs/>
      <w:color w:val="0F4761" w:themeColor="accent1" w:themeShade="BF"/>
    </w:rPr>
  </w:style>
  <w:style w:type="character" w:styleId="IntenseReference">
    <w:name w:val="Intense Reference"/>
    <w:basedOn w:val="DefaultParagraphFont"/>
    <w:uiPriority w:val="32"/>
    <w:qFormat/>
    <w:rsid w:val="00047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Thayor Karl</dc:creator>
  <cp:keywords/>
  <dc:description/>
  <cp:lastModifiedBy>Thayor Karl</cp:lastModifiedBy>
  <cp:revision>3</cp:revision>
  <dcterms:created xsi:type="dcterms:W3CDTF">2026-05-10T06:00:00Z</dcterms:created>
  <dcterms:modified xsi:type="dcterms:W3CDTF">2026-05-10T06:23:00Z</dcterms:modified>
</cp:coreProperties>
</file>