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8"/>
        </w:rPr>
        <w:t>Thursday, January 30, 2025</w:t>
      </w:r>
    </w:p>
    <w:p/>
    <w:p>
      <w:pPr>
        <w:jc w:val="center"/>
      </w:pPr>
      <w:r>
        <w:rPr>
          <w:sz w:val="36"/>
          <w:b w:val="on"/>
        </w:rPr>
        <w:t>Driver: Ann Jane</w:t>
        <w:br/>
        <w:br/>
      </w:r>
      <w:r>
        <w:rPr>
          <w:sz w:val="36"/>
          <w:b w:val="off"/>
        </w:rPr>
        <w:t>(Start) Warehouse: 48 bd de la Bastille 75012 Paris</w:t>
        <w:br/>
        <w:t>↓</w:t>
        <w:br/>
        <w:t>(Stop 1) 1 Victor Hugo, Lyon (12345)</w:t>
        <w:br/>
        <w:t>↓</w:t>
        <w:br/>
        <w:t>(Stop 2) 15 rue Monte Carlo, Marseille (86000)</w:t>
        <w:br/>
        <w:t>↓</w:t>
        <w:br/>
        <w:t>(Stop 3) 87 Rue St Sever, Rouen (87500)</w:t>
        <w:br/>
        <w:t>↓</w:t>
        <w:br/>
        <w:t>(End) Warehouse: 48 bd de la Bastille 75012 Paris</w:t>
        <w:br/>
      </w:r>
    </w:p>
    <w:p/>
    <w:p/>
    <w:p>
      <w:pPr>
        <w:jc w:val="center"/>
      </w:pPr>
      <w:r>
        <w:rPr>
          <w:sz w:val="36"/>
          <w:b w:val="on"/>
        </w:rPr>
        <w:t>Driver: Santa Claus</w:t>
        <w:br/>
        <w:br/>
      </w:r>
      <w:r>
        <w:rPr>
          <w:sz w:val="36"/>
          <w:b w:val="off"/>
        </w:rPr>
        <w:t>(Start) Warehouse: 48 bd de la Bastille 75012 Paris</w:t>
        <w:br/>
        <w:t>↓</w:t>
        <w:br/>
        <w:t>(Stop 1) 15 rue st Julien, St Etienne (76500)</w:t>
        <w:br/>
        <w:t>↓</w:t>
        <w:br/>
        <w:t>(Stop 2) 36 rue Lafayette, Rouen (86710)</w:t>
        <w:br/>
        <w:t>↓</w:t>
        <w:br/>
        <w:t>(End) Warehouse: 48 bd de la Bastille 75012 Paris</w:t>
        <w:br/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2025-01-22T17:12:41Z</dcterms:created>
  <dc:creator>Apache POI</dc:creator>
</cp:coreProperties>
</file>