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tblInd w:w="-459" w:type="dxa"/>
        <w:tblLook w:val="04A0" w:firstRow="1" w:lastRow="0" w:firstColumn="1" w:lastColumn="0" w:noHBand="0" w:noVBand="1"/>
      </w:tblPr>
      <w:tblGrid>
        <w:gridCol w:w="2172"/>
        <w:gridCol w:w="1714"/>
        <w:gridCol w:w="2068"/>
        <w:gridCol w:w="1312"/>
        <w:gridCol w:w="2373"/>
      </w:tblGrid>
      <w:tr w:rsidR="004D12E7" w:rsidTr="0092149C">
        <w:tc>
          <w:tcPr>
            <w:tcW w:w="2172" w:type="dxa"/>
            <w:shd w:val="pct20" w:color="auto" w:fill="auto"/>
          </w:tcPr>
          <w:p w:rsidR="004D12E7" w:rsidRPr="00212F97" w:rsidRDefault="004D12E7" w:rsidP="0092149C">
            <w:pPr>
              <w:jc w:val="center"/>
              <w:rPr>
                <w:b/>
              </w:rPr>
            </w:pPr>
            <w:r w:rsidRPr="00212F97">
              <w:rPr>
                <w:rFonts w:hint="eastAsia"/>
                <w:b/>
              </w:rPr>
              <w:t>表名</w:t>
            </w:r>
          </w:p>
        </w:tc>
        <w:tc>
          <w:tcPr>
            <w:tcW w:w="7467" w:type="dxa"/>
            <w:gridSpan w:val="4"/>
            <w:shd w:val="pct20" w:color="auto" w:fill="auto"/>
          </w:tcPr>
          <w:p w:rsidR="004D12E7" w:rsidRPr="00212F97" w:rsidRDefault="004D12E7" w:rsidP="0092149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customer_</w:t>
            </w:r>
            <w:r w:rsidRPr="004D12E7">
              <w:rPr>
                <w:b/>
              </w:rPr>
              <w:t>recommend</w:t>
            </w:r>
            <w:proofErr w:type="spellEnd"/>
          </w:p>
        </w:tc>
      </w:tr>
      <w:tr w:rsidR="004D12E7" w:rsidTr="0092149C">
        <w:tc>
          <w:tcPr>
            <w:tcW w:w="2172" w:type="dxa"/>
            <w:shd w:val="pct20" w:color="auto" w:fill="auto"/>
          </w:tcPr>
          <w:p w:rsidR="004D12E7" w:rsidRPr="00212F97" w:rsidRDefault="004D12E7" w:rsidP="0092149C">
            <w:pPr>
              <w:jc w:val="center"/>
              <w:rPr>
                <w:b/>
              </w:rPr>
            </w:pPr>
            <w:r w:rsidRPr="00212F97">
              <w:rPr>
                <w:rFonts w:hint="eastAsia"/>
                <w:b/>
              </w:rPr>
              <w:t>字段名称</w:t>
            </w:r>
          </w:p>
        </w:tc>
        <w:tc>
          <w:tcPr>
            <w:tcW w:w="1714" w:type="dxa"/>
            <w:shd w:val="pct20" w:color="auto" w:fill="auto"/>
          </w:tcPr>
          <w:p w:rsidR="004D12E7" w:rsidRPr="00212F97" w:rsidRDefault="004D12E7" w:rsidP="0092149C">
            <w:pPr>
              <w:jc w:val="center"/>
              <w:rPr>
                <w:b/>
              </w:rPr>
            </w:pPr>
            <w:r w:rsidRPr="00212F97">
              <w:rPr>
                <w:rFonts w:hint="eastAsia"/>
                <w:b/>
              </w:rPr>
              <w:t>字段描述</w:t>
            </w:r>
          </w:p>
        </w:tc>
        <w:tc>
          <w:tcPr>
            <w:tcW w:w="2068" w:type="dxa"/>
            <w:shd w:val="pct20" w:color="auto" w:fill="auto"/>
          </w:tcPr>
          <w:p w:rsidR="004D12E7" w:rsidRPr="00212F97" w:rsidRDefault="004D12E7" w:rsidP="0092149C">
            <w:pPr>
              <w:jc w:val="center"/>
              <w:rPr>
                <w:b/>
              </w:rPr>
            </w:pPr>
            <w:r w:rsidRPr="00212F97">
              <w:rPr>
                <w:rFonts w:hint="eastAsia"/>
                <w:b/>
              </w:rPr>
              <w:t>类型</w:t>
            </w:r>
          </w:p>
        </w:tc>
        <w:tc>
          <w:tcPr>
            <w:tcW w:w="1312" w:type="dxa"/>
            <w:shd w:val="pct20" w:color="auto" w:fill="auto"/>
          </w:tcPr>
          <w:p w:rsidR="004D12E7" w:rsidRPr="00212F97" w:rsidRDefault="004D12E7" w:rsidP="0092149C">
            <w:pPr>
              <w:jc w:val="center"/>
              <w:rPr>
                <w:b/>
              </w:rPr>
            </w:pPr>
            <w:r w:rsidRPr="00212F97">
              <w:rPr>
                <w:rFonts w:hint="eastAsia"/>
                <w:b/>
              </w:rPr>
              <w:t>允许为空</w:t>
            </w:r>
          </w:p>
        </w:tc>
        <w:tc>
          <w:tcPr>
            <w:tcW w:w="2373" w:type="dxa"/>
            <w:shd w:val="pct20" w:color="auto" w:fill="auto"/>
          </w:tcPr>
          <w:p w:rsidR="004D12E7" w:rsidRPr="00212F97" w:rsidRDefault="004D12E7" w:rsidP="0092149C">
            <w:pPr>
              <w:jc w:val="center"/>
              <w:rPr>
                <w:b/>
              </w:rPr>
            </w:pPr>
            <w:r w:rsidRPr="00212F97">
              <w:rPr>
                <w:rFonts w:hint="eastAsia"/>
                <w:b/>
              </w:rPr>
              <w:t>备注</w:t>
            </w:r>
          </w:p>
        </w:tc>
      </w:tr>
      <w:tr w:rsidR="004D12E7" w:rsidTr="0092149C">
        <w:tc>
          <w:tcPr>
            <w:tcW w:w="2172" w:type="dxa"/>
          </w:tcPr>
          <w:p w:rsidR="004D12E7" w:rsidRPr="0087693F" w:rsidRDefault="004D12E7" w:rsidP="0092149C">
            <w:r>
              <w:t>id</w:t>
            </w:r>
          </w:p>
        </w:tc>
        <w:tc>
          <w:tcPr>
            <w:tcW w:w="1714" w:type="dxa"/>
          </w:tcPr>
          <w:p w:rsidR="004D12E7" w:rsidRPr="0087693F" w:rsidRDefault="00632847" w:rsidP="0092149C">
            <w:r>
              <w:rPr>
                <w:rFonts w:hint="eastAsia"/>
              </w:rPr>
              <w:t>流水号</w:t>
            </w:r>
            <w:r w:rsidR="004D12E7">
              <w:t>id</w:t>
            </w:r>
          </w:p>
        </w:tc>
        <w:tc>
          <w:tcPr>
            <w:tcW w:w="2068" w:type="dxa"/>
          </w:tcPr>
          <w:p w:rsidR="004D12E7" w:rsidRPr="0087693F" w:rsidRDefault="004D12E7" w:rsidP="0092149C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312" w:type="dxa"/>
          </w:tcPr>
          <w:p w:rsidR="004D12E7" w:rsidRPr="0087693F" w:rsidRDefault="004D12E7" w:rsidP="0092149C">
            <w:r>
              <w:rPr>
                <w:rFonts w:hint="eastAsia"/>
              </w:rPr>
              <w:t>否</w:t>
            </w:r>
          </w:p>
        </w:tc>
        <w:tc>
          <w:tcPr>
            <w:tcW w:w="2373" w:type="dxa"/>
          </w:tcPr>
          <w:p w:rsidR="004D12E7" w:rsidRPr="0087693F" w:rsidRDefault="004D12E7" w:rsidP="0092149C">
            <w:r>
              <w:rPr>
                <w:rFonts w:hint="eastAsia"/>
              </w:rPr>
              <w:t>主键</w:t>
            </w:r>
          </w:p>
        </w:tc>
      </w:tr>
      <w:tr w:rsidR="004D12E7" w:rsidTr="0092149C">
        <w:tc>
          <w:tcPr>
            <w:tcW w:w="2172" w:type="dxa"/>
          </w:tcPr>
          <w:p w:rsidR="00C72383" w:rsidRDefault="00B52E19" w:rsidP="0092149C">
            <w:bookmarkStart w:id="0" w:name="_GoBack"/>
            <w:proofErr w:type="spellStart"/>
            <w:r>
              <w:rPr>
                <w:rFonts w:hint="eastAsia"/>
              </w:rPr>
              <w:t>s</w:t>
            </w:r>
            <w:r w:rsidR="00C72383">
              <w:rPr>
                <w:rFonts w:hint="eastAsia"/>
              </w:rPr>
              <w:t>preader</w:t>
            </w:r>
            <w:r>
              <w:rPr>
                <w:rFonts w:hint="eastAsia"/>
              </w:rPr>
              <w:t>_name</w:t>
            </w:r>
            <w:bookmarkEnd w:id="0"/>
            <w:proofErr w:type="spellEnd"/>
          </w:p>
        </w:tc>
        <w:tc>
          <w:tcPr>
            <w:tcW w:w="1714" w:type="dxa"/>
          </w:tcPr>
          <w:p w:rsidR="004D12E7" w:rsidRDefault="00B52E19" w:rsidP="0092149C">
            <w:r>
              <w:rPr>
                <w:rFonts w:hint="eastAsia"/>
              </w:rPr>
              <w:t>推广人</w:t>
            </w:r>
          </w:p>
        </w:tc>
        <w:tc>
          <w:tcPr>
            <w:tcW w:w="2068" w:type="dxa"/>
          </w:tcPr>
          <w:p w:rsidR="004D12E7" w:rsidRDefault="004D12E7" w:rsidP="0092149C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Default="004D12E7" w:rsidP="0092149C"/>
        </w:tc>
      </w:tr>
      <w:tr w:rsidR="004D12E7" w:rsidTr="0092149C">
        <w:tc>
          <w:tcPr>
            <w:tcW w:w="2172" w:type="dxa"/>
          </w:tcPr>
          <w:p w:rsidR="004D12E7" w:rsidRDefault="004D12E7" w:rsidP="0092149C">
            <w:r>
              <w:rPr>
                <w:rFonts w:hint="eastAsia"/>
              </w:rPr>
              <w:t>i</w:t>
            </w:r>
            <w:r>
              <w:t>ncome</w:t>
            </w:r>
          </w:p>
        </w:tc>
        <w:tc>
          <w:tcPr>
            <w:tcW w:w="1714" w:type="dxa"/>
          </w:tcPr>
          <w:p w:rsidR="004D12E7" w:rsidRDefault="004D12E7" w:rsidP="0092149C">
            <w:proofErr w:type="gramStart"/>
            <w:r>
              <w:rPr>
                <w:rFonts w:hint="eastAsia"/>
              </w:rPr>
              <w:t>金流收入</w:t>
            </w:r>
            <w:proofErr w:type="gramEnd"/>
          </w:p>
        </w:tc>
        <w:tc>
          <w:tcPr>
            <w:tcW w:w="2068" w:type="dxa"/>
          </w:tcPr>
          <w:p w:rsidR="004D12E7" w:rsidRDefault="004D12E7" w:rsidP="0092149C">
            <w:r>
              <w:t>number(12,2)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/>
        </w:tc>
      </w:tr>
      <w:tr w:rsidR="004D12E7" w:rsidTr="0092149C">
        <w:tc>
          <w:tcPr>
            <w:tcW w:w="2172" w:type="dxa"/>
          </w:tcPr>
          <w:p w:rsidR="004D12E7" w:rsidRPr="0087693F" w:rsidRDefault="004D12E7" w:rsidP="0092149C">
            <w:r>
              <w:rPr>
                <w:rFonts w:hint="eastAsia"/>
              </w:rPr>
              <w:t>e</w:t>
            </w:r>
            <w:r>
              <w:t>xpense</w:t>
            </w:r>
          </w:p>
        </w:tc>
        <w:tc>
          <w:tcPr>
            <w:tcW w:w="1714" w:type="dxa"/>
          </w:tcPr>
          <w:p w:rsidR="004D12E7" w:rsidRPr="0087693F" w:rsidRDefault="004D12E7" w:rsidP="0092149C">
            <w:proofErr w:type="gramStart"/>
            <w:r>
              <w:rPr>
                <w:rFonts w:hint="eastAsia"/>
              </w:rPr>
              <w:t>金流支出</w:t>
            </w:r>
            <w:proofErr w:type="gramEnd"/>
          </w:p>
        </w:tc>
        <w:tc>
          <w:tcPr>
            <w:tcW w:w="2068" w:type="dxa"/>
          </w:tcPr>
          <w:p w:rsidR="004D12E7" w:rsidRPr="0087693F" w:rsidRDefault="004D12E7" w:rsidP="0092149C">
            <w:r>
              <w:t>number(12,2)</w:t>
            </w:r>
          </w:p>
        </w:tc>
        <w:tc>
          <w:tcPr>
            <w:tcW w:w="1312" w:type="dxa"/>
          </w:tcPr>
          <w:p w:rsidR="004D12E7" w:rsidRPr="0087693F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/>
        </w:tc>
      </w:tr>
      <w:tr w:rsidR="004D12E7" w:rsidTr="0092149C">
        <w:tc>
          <w:tcPr>
            <w:tcW w:w="2172" w:type="dxa"/>
          </w:tcPr>
          <w:p w:rsidR="004D12E7" w:rsidRDefault="004D12E7" w:rsidP="0092149C">
            <w:r>
              <w:rPr>
                <w:rFonts w:hint="eastAsia"/>
              </w:rPr>
              <w:t>p</w:t>
            </w:r>
            <w:r>
              <w:t>rofit</w:t>
            </w:r>
          </w:p>
        </w:tc>
        <w:tc>
          <w:tcPr>
            <w:tcW w:w="1714" w:type="dxa"/>
          </w:tcPr>
          <w:p w:rsidR="004D12E7" w:rsidRDefault="004D12E7" w:rsidP="0092149C">
            <w:proofErr w:type="gramStart"/>
            <w:r>
              <w:rPr>
                <w:rFonts w:hint="eastAsia"/>
              </w:rPr>
              <w:t>金流盈利</w:t>
            </w:r>
            <w:proofErr w:type="gramEnd"/>
          </w:p>
        </w:tc>
        <w:tc>
          <w:tcPr>
            <w:tcW w:w="2068" w:type="dxa"/>
          </w:tcPr>
          <w:p w:rsidR="004D12E7" w:rsidRDefault="004D12E7" w:rsidP="0092149C">
            <w:r>
              <w:t>number(12,2)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/>
        </w:tc>
      </w:tr>
      <w:tr w:rsidR="004D12E7" w:rsidTr="0092149C">
        <w:tc>
          <w:tcPr>
            <w:tcW w:w="2172" w:type="dxa"/>
          </w:tcPr>
          <w:p w:rsidR="004D12E7" w:rsidRDefault="004D12E7" w:rsidP="0092149C">
            <w:proofErr w:type="spellStart"/>
            <w:r>
              <w:t>active_count</w:t>
            </w:r>
            <w:proofErr w:type="spellEnd"/>
          </w:p>
        </w:tc>
        <w:tc>
          <w:tcPr>
            <w:tcW w:w="1714" w:type="dxa"/>
          </w:tcPr>
          <w:p w:rsidR="004D12E7" w:rsidRDefault="004D12E7" w:rsidP="0092149C">
            <w:r>
              <w:rPr>
                <w:rFonts w:hint="eastAsia"/>
              </w:rPr>
              <w:t>激活量</w:t>
            </w:r>
          </w:p>
        </w:tc>
        <w:tc>
          <w:tcPr>
            <w:tcW w:w="2068" w:type="dxa"/>
          </w:tcPr>
          <w:p w:rsidR="004D12E7" w:rsidRDefault="004D12E7" w:rsidP="0092149C">
            <w:r>
              <w:t>number(10)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/>
        </w:tc>
      </w:tr>
      <w:tr w:rsidR="004D12E7" w:rsidTr="0092149C">
        <w:tc>
          <w:tcPr>
            <w:tcW w:w="2172" w:type="dxa"/>
          </w:tcPr>
          <w:p w:rsidR="004D12E7" w:rsidRDefault="004D12E7" w:rsidP="0092149C">
            <w:proofErr w:type="spellStart"/>
            <w:r>
              <w:t>inactive_count</w:t>
            </w:r>
            <w:proofErr w:type="spellEnd"/>
          </w:p>
        </w:tc>
        <w:tc>
          <w:tcPr>
            <w:tcW w:w="1714" w:type="dxa"/>
          </w:tcPr>
          <w:p w:rsidR="004D12E7" w:rsidRDefault="004D12E7" w:rsidP="0092149C">
            <w:r>
              <w:rPr>
                <w:rFonts w:hint="eastAsia"/>
              </w:rPr>
              <w:t>未激活量</w:t>
            </w:r>
          </w:p>
        </w:tc>
        <w:tc>
          <w:tcPr>
            <w:tcW w:w="2068" w:type="dxa"/>
          </w:tcPr>
          <w:p w:rsidR="004D12E7" w:rsidRDefault="004D12E7" w:rsidP="0092149C">
            <w:r>
              <w:t>number(10)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/>
        </w:tc>
      </w:tr>
      <w:tr w:rsidR="004D12E7" w:rsidTr="0092149C">
        <w:tc>
          <w:tcPr>
            <w:tcW w:w="2172" w:type="dxa"/>
          </w:tcPr>
          <w:p w:rsidR="004D12E7" w:rsidRDefault="004D12E7" w:rsidP="0092149C">
            <w:proofErr w:type="spellStart"/>
            <w:r>
              <w:t>storage_fee</w:t>
            </w:r>
            <w:proofErr w:type="spellEnd"/>
          </w:p>
        </w:tc>
        <w:tc>
          <w:tcPr>
            <w:tcW w:w="1714" w:type="dxa"/>
          </w:tcPr>
          <w:p w:rsidR="004D12E7" w:rsidRDefault="004D12E7" w:rsidP="0092149C">
            <w:r>
              <w:rPr>
                <w:rFonts w:hint="eastAsia"/>
              </w:rPr>
              <w:t>存储费用</w:t>
            </w:r>
          </w:p>
        </w:tc>
        <w:tc>
          <w:tcPr>
            <w:tcW w:w="2068" w:type="dxa"/>
          </w:tcPr>
          <w:p w:rsidR="004D12E7" w:rsidRDefault="004D12E7" w:rsidP="0092149C">
            <w:r>
              <w:t>number(12,2)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/>
        </w:tc>
      </w:tr>
      <w:tr w:rsidR="004D12E7" w:rsidTr="0092149C">
        <w:tc>
          <w:tcPr>
            <w:tcW w:w="2172" w:type="dxa"/>
          </w:tcPr>
          <w:p w:rsidR="004D12E7" w:rsidRDefault="004D12E7" w:rsidP="0092149C">
            <w:proofErr w:type="spellStart"/>
            <w:r>
              <w:t>flow_fee</w:t>
            </w:r>
            <w:proofErr w:type="spellEnd"/>
          </w:p>
        </w:tc>
        <w:tc>
          <w:tcPr>
            <w:tcW w:w="1714" w:type="dxa"/>
          </w:tcPr>
          <w:p w:rsidR="004D12E7" w:rsidRDefault="004D12E7" w:rsidP="0092149C">
            <w:r>
              <w:rPr>
                <w:rFonts w:hint="eastAsia"/>
              </w:rPr>
              <w:t>流量费用</w:t>
            </w:r>
          </w:p>
        </w:tc>
        <w:tc>
          <w:tcPr>
            <w:tcW w:w="2068" w:type="dxa"/>
          </w:tcPr>
          <w:p w:rsidR="004D12E7" w:rsidRDefault="004D12E7" w:rsidP="0092149C">
            <w:r>
              <w:t>number(12,2)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/>
        </w:tc>
      </w:tr>
      <w:tr w:rsidR="004D12E7" w:rsidTr="0092149C">
        <w:tc>
          <w:tcPr>
            <w:tcW w:w="2172" w:type="dxa"/>
          </w:tcPr>
          <w:p w:rsidR="004D12E7" w:rsidRDefault="004D12E7" w:rsidP="0092149C">
            <w:proofErr w:type="spellStart"/>
            <w:r>
              <w:t>directive_fee</w:t>
            </w:r>
            <w:proofErr w:type="spellEnd"/>
          </w:p>
        </w:tc>
        <w:tc>
          <w:tcPr>
            <w:tcW w:w="1714" w:type="dxa"/>
          </w:tcPr>
          <w:p w:rsidR="004D12E7" w:rsidRDefault="004D12E7" w:rsidP="0092149C">
            <w:r>
              <w:rPr>
                <w:rFonts w:hint="eastAsia"/>
              </w:rPr>
              <w:t>指令调用费用</w:t>
            </w:r>
          </w:p>
        </w:tc>
        <w:tc>
          <w:tcPr>
            <w:tcW w:w="2068" w:type="dxa"/>
          </w:tcPr>
          <w:p w:rsidR="004D12E7" w:rsidRDefault="004D12E7" w:rsidP="0092149C">
            <w:r>
              <w:t>number(12,2)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/>
        </w:tc>
      </w:tr>
      <w:tr w:rsidR="004D12E7" w:rsidTr="0092149C">
        <w:tc>
          <w:tcPr>
            <w:tcW w:w="2172" w:type="dxa"/>
          </w:tcPr>
          <w:p w:rsidR="004D12E7" w:rsidRDefault="004D12E7" w:rsidP="0092149C">
            <w:bookmarkStart w:id="1" w:name="_Hlk494374196"/>
            <w:r>
              <w:rPr>
                <w:rFonts w:hint="eastAsia"/>
              </w:rPr>
              <w:t>s</w:t>
            </w:r>
            <w:r>
              <w:t>torage</w:t>
            </w:r>
          </w:p>
        </w:tc>
        <w:tc>
          <w:tcPr>
            <w:tcW w:w="1714" w:type="dxa"/>
          </w:tcPr>
          <w:p w:rsidR="004D12E7" w:rsidRDefault="004D12E7" w:rsidP="0092149C">
            <w:r>
              <w:rPr>
                <w:rFonts w:hint="eastAsia"/>
              </w:rPr>
              <w:t>存储空间</w:t>
            </w:r>
          </w:p>
        </w:tc>
        <w:tc>
          <w:tcPr>
            <w:tcW w:w="2068" w:type="dxa"/>
          </w:tcPr>
          <w:p w:rsidR="004D12E7" w:rsidRDefault="004D12E7" w:rsidP="0092149C">
            <w:r>
              <w:t>number(12,2)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/>
        </w:tc>
      </w:tr>
      <w:tr w:rsidR="004D12E7" w:rsidTr="0092149C">
        <w:tc>
          <w:tcPr>
            <w:tcW w:w="2172" w:type="dxa"/>
          </w:tcPr>
          <w:p w:rsidR="004D12E7" w:rsidRDefault="004D12E7" w:rsidP="0092149C">
            <w:r>
              <w:rPr>
                <w:rFonts w:hint="eastAsia"/>
              </w:rPr>
              <w:t>f</w:t>
            </w:r>
            <w:r>
              <w:t>low</w:t>
            </w:r>
          </w:p>
        </w:tc>
        <w:tc>
          <w:tcPr>
            <w:tcW w:w="1714" w:type="dxa"/>
          </w:tcPr>
          <w:p w:rsidR="004D12E7" w:rsidRDefault="004D12E7" w:rsidP="0092149C">
            <w:r>
              <w:rPr>
                <w:rFonts w:hint="eastAsia"/>
              </w:rPr>
              <w:t>流量</w:t>
            </w:r>
          </w:p>
        </w:tc>
        <w:tc>
          <w:tcPr>
            <w:tcW w:w="2068" w:type="dxa"/>
          </w:tcPr>
          <w:p w:rsidR="004D12E7" w:rsidRDefault="004D12E7" w:rsidP="0092149C">
            <w:r>
              <w:t>number(12,2)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/>
        </w:tc>
      </w:tr>
      <w:tr w:rsidR="004D12E7" w:rsidTr="0092149C">
        <w:tc>
          <w:tcPr>
            <w:tcW w:w="2172" w:type="dxa"/>
          </w:tcPr>
          <w:p w:rsidR="004D12E7" w:rsidRDefault="004D12E7" w:rsidP="0092149C">
            <w:proofErr w:type="spellStart"/>
            <w:r>
              <w:t>put_directive_call</w:t>
            </w:r>
            <w:proofErr w:type="spellEnd"/>
          </w:p>
        </w:tc>
        <w:tc>
          <w:tcPr>
            <w:tcW w:w="1714" w:type="dxa"/>
          </w:tcPr>
          <w:p w:rsidR="004D12E7" w:rsidRDefault="004D12E7" w:rsidP="0092149C">
            <w:r>
              <w:t>put</w:t>
            </w:r>
            <w:r>
              <w:rPr>
                <w:rFonts w:hint="eastAsia"/>
              </w:rPr>
              <w:t>指令调用次数</w:t>
            </w:r>
          </w:p>
        </w:tc>
        <w:tc>
          <w:tcPr>
            <w:tcW w:w="2068" w:type="dxa"/>
          </w:tcPr>
          <w:p w:rsidR="004D12E7" w:rsidRDefault="004D12E7" w:rsidP="0092149C">
            <w:r>
              <w:t>number(12)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/>
        </w:tc>
      </w:tr>
      <w:tr w:rsidR="004D12E7" w:rsidTr="0092149C">
        <w:tc>
          <w:tcPr>
            <w:tcW w:w="2172" w:type="dxa"/>
          </w:tcPr>
          <w:p w:rsidR="004D12E7" w:rsidRDefault="004D12E7" w:rsidP="0092149C">
            <w:proofErr w:type="spellStart"/>
            <w:r>
              <w:t>get_directive_call</w:t>
            </w:r>
            <w:proofErr w:type="spellEnd"/>
          </w:p>
        </w:tc>
        <w:tc>
          <w:tcPr>
            <w:tcW w:w="1714" w:type="dxa"/>
          </w:tcPr>
          <w:p w:rsidR="004D12E7" w:rsidRDefault="004D12E7" w:rsidP="0092149C">
            <w:r>
              <w:t>get</w:t>
            </w:r>
            <w:r>
              <w:rPr>
                <w:rFonts w:hint="eastAsia"/>
              </w:rPr>
              <w:t>指令调用次数</w:t>
            </w:r>
          </w:p>
        </w:tc>
        <w:tc>
          <w:tcPr>
            <w:tcW w:w="2068" w:type="dxa"/>
          </w:tcPr>
          <w:p w:rsidR="004D12E7" w:rsidRDefault="004D12E7" w:rsidP="0092149C">
            <w:r>
              <w:t>number(12)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/>
        </w:tc>
      </w:tr>
      <w:bookmarkEnd w:id="1"/>
      <w:tr w:rsidR="004D12E7" w:rsidTr="0092149C">
        <w:tc>
          <w:tcPr>
            <w:tcW w:w="2172" w:type="dxa"/>
          </w:tcPr>
          <w:p w:rsidR="004D12E7" w:rsidRDefault="004D12E7" w:rsidP="0092149C">
            <w:proofErr w:type="spellStart"/>
            <w:r>
              <w:t>post_directive_call</w:t>
            </w:r>
            <w:proofErr w:type="spellEnd"/>
          </w:p>
        </w:tc>
        <w:tc>
          <w:tcPr>
            <w:tcW w:w="1714" w:type="dxa"/>
          </w:tcPr>
          <w:p w:rsidR="004D12E7" w:rsidRDefault="004D12E7" w:rsidP="0092149C">
            <w:r>
              <w:t>post</w:t>
            </w:r>
            <w:r>
              <w:rPr>
                <w:rFonts w:hint="eastAsia"/>
              </w:rPr>
              <w:t>指令调用次数</w:t>
            </w:r>
          </w:p>
        </w:tc>
        <w:tc>
          <w:tcPr>
            <w:tcW w:w="2068" w:type="dxa"/>
          </w:tcPr>
          <w:p w:rsidR="004D12E7" w:rsidRDefault="004D12E7" w:rsidP="0092149C">
            <w:r>
              <w:t>number(12)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/>
        </w:tc>
      </w:tr>
      <w:tr w:rsidR="004D12E7" w:rsidTr="0092149C">
        <w:tc>
          <w:tcPr>
            <w:tcW w:w="2172" w:type="dxa"/>
          </w:tcPr>
          <w:p w:rsidR="004D12E7" w:rsidRDefault="004D12E7" w:rsidP="0092149C">
            <w:proofErr w:type="spellStart"/>
            <w:r>
              <w:t>calculate_fee</w:t>
            </w:r>
            <w:proofErr w:type="spellEnd"/>
          </w:p>
        </w:tc>
        <w:tc>
          <w:tcPr>
            <w:tcW w:w="1714" w:type="dxa"/>
          </w:tcPr>
          <w:p w:rsidR="004D12E7" w:rsidRDefault="004D12E7" w:rsidP="0092149C">
            <w:r>
              <w:rPr>
                <w:rFonts w:hint="eastAsia"/>
              </w:rPr>
              <w:t>计算费用</w:t>
            </w:r>
          </w:p>
        </w:tc>
        <w:tc>
          <w:tcPr>
            <w:tcW w:w="2068" w:type="dxa"/>
          </w:tcPr>
          <w:p w:rsidR="004D12E7" w:rsidRDefault="004D12E7" w:rsidP="0092149C">
            <w:r>
              <w:t>number(12,2)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/>
        </w:tc>
      </w:tr>
      <w:tr w:rsidR="004D12E7" w:rsidTr="0092149C">
        <w:tc>
          <w:tcPr>
            <w:tcW w:w="2172" w:type="dxa"/>
          </w:tcPr>
          <w:p w:rsidR="004D12E7" w:rsidRDefault="004D12E7" w:rsidP="0092149C">
            <w:proofErr w:type="spellStart"/>
            <w:r>
              <w:t>calculate_count</w:t>
            </w:r>
            <w:proofErr w:type="spellEnd"/>
          </w:p>
        </w:tc>
        <w:tc>
          <w:tcPr>
            <w:tcW w:w="1714" w:type="dxa"/>
          </w:tcPr>
          <w:p w:rsidR="004D12E7" w:rsidRDefault="004D12E7" w:rsidP="0092149C">
            <w:r>
              <w:rPr>
                <w:rFonts w:hint="eastAsia"/>
              </w:rPr>
              <w:t>计算次数</w:t>
            </w:r>
          </w:p>
        </w:tc>
        <w:tc>
          <w:tcPr>
            <w:tcW w:w="2068" w:type="dxa"/>
          </w:tcPr>
          <w:p w:rsidR="004D12E7" w:rsidRDefault="004D12E7" w:rsidP="0092149C">
            <w:r>
              <w:t>number(12)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/>
        </w:tc>
      </w:tr>
      <w:tr w:rsidR="004D12E7" w:rsidTr="0092149C">
        <w:tc>
          <w:tcPr>
            <w:tcW w:w="2172" w:type="dxa"/>
          </w:tcPr>
          <w:p w:rsidR="004D12E7" w:rsidRDefault="004D12E7" w:rsidP="0092149C">
            <w:proofErr w:type="spellStart"/>
            <w:r>
              <w:t>statistic_time</w:t>
            </w:r>
            <w:proofErr w:type="spellEnd"/>
          </w:p>
        </w:tc>
        <w:tc>
          <w:tcPr>
            <w:tcW w:w="1714" w:type="dxa"/>
          </w:tcPr>
          <w:p w:rsidR="004D12E7" w:rsidRDefault="004D12E7" w:rsidP="0092149C">
            <w:r>
              <w:rPr>
                <w:rFonts w:hint="eastAsia"/>
              </w:rPr>
              <w:t>统计时间</w:t>
            </w:r>
          </w:p>
        </w:tc>
        <w:tc>
          <w:tcPr>
            <w:tcW w:w="2068" w:type="dxa"/>
          </w:tcPr>
          <w:p w:rsidR="004D12E7" w:rsidRDefault="004D12E7" w:rsidP="0092149C">
            <w:r w:rsidRPr="00895880">
              <w:t>timestamp(6) with local time zone</w:t>
            </w:r>
          </w:p>
        </w:tc>
        <w:tc>
          <w:tcPr>
            <w:tcW w:w="1312" w:type="dxa"/>
          </w:tcPr>
          <w:p w:rsidR="004D12E7" w:rsidRDefault="004D12E7" w:rsidP="0092149C">
            <w:r>
              <w:rPr>
                <w:rFonts w:hint="eastAsia"/>
              </w:rPr>
              <w:t>是</w:t>
            </w:r>
          </w:p>
        </w:tc>
        <w:tc>
          <w:tcPr>
            <w:tcW w:w="2373" w:type="dxa"/>
          </w:tcPr>
          <w:p w:rsidR="004D12E7" w:rsidRPr="0087693F" w:rsidRDefault="004D12E7" w:rsidP="0092149C"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</w:tbl>
    <w:p w:rsidR="00111A35" w:rsidRDefault="00111A35">
      <w:pPr>
        <w:rPr>
          <w:rFonts w:hint="eastAsia"/>
        </w:rPr>
      </w:pPr>
    </w:p>
    <w:sectPr w:rsidR="00111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12F"/>
    <w:rsid w:val="00111A35"/>
    <w:rsid w:val="004D12E7"/>
    <w:rsid w:val="00632847"/>
    <w:rsid w:val="00773180"/>
    <w:rsid w:val="0077612F"/>
    <w:rsid w:val="00B52E19"/>
    <w:rsid w:val="00C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2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D12E7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C723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2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D12E7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C72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欧阳杰</dc:creator>
  <cp:keywords/>
  <dc:description/>
  <cp:lastModifiedBy>欧阳杰</cp:lastModifiedBy>
  <cp:revision>10</cp:revision>
  <dcterms:created xsi:type="dcterms:W3CDTF">2018-05-29T03:11:00Z</dcterms:created>
  <dcterms:modified xsi:type="dcterms:W3CDTF">2018-05-29T03:30:00Z</dcterms:modified>
</cp:coreProperties>
</file>