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6B" w:rsidRPr="00DA198D" w:rsidRDefault="00DA198D">
      <w:pPr>
        <w:rPr>
          <w:rFonts w:asciiTheme="minorEastAsia" w:hAnsiTheme="minorEastAsia"/>
        </w:rPr>
      </w:pPr>
      <w:r w:rsidRPr="00DA198D">
        <w:rPr>
          <w:rFonts w:asciiTheme="minorEastAsia" w:hAnsiTheme="minorEastAsia"/>
        </w:rPr>
        <w:t>本项目</w:t>
      </w:r>
      <w:proofErr w:type="gramStart"/>
      <w:r w:rsidRPr="00DA198D">
        <w:rPr>
          <w:rFonts w:asciiTheme="minorEastAsia" w:hAnsiTheme="minorEastAsia"/>
        </w:rPr>
        <w:t>用于脑控无人机</w:t>
      </w:r>
      <w:proofErr w:type="gramEnd"/>
      <w:r w:rsidRPr="00DA198D">
        <w:rPr>
          <w:rFonts w:asciiTheme="minorEastAsia" w:hAnsiTheme="minorEastAsia"/>
        </w:rPr>
        <w:t>控制地面端</w:t>
      </w:r>
      <w:r w:rsidRPr="00DA198D">
        <w:rPr>
          <w:rFonts w:asciiTheme="minorEastAsia" w:hAnsiTheme="minorEastAsia" w:hint="eastAsia"/>
        </w:rPr>
        <w:t>，</w:t>
      </w:r>
      <w:r w:rsidRPr="00DA198D">
        <w:rPr>
          <w:rFonts w:asciiTheme="minorEastAsia" w:hAnsiTheme="minorEastAsia"/>
        </w:rPr>
        <w:t>现将相关说明罗列如下</w:t>
      </w:r>
      <w:r w:rsidRPr="00DA198D">
        <w:rPr>
          <w:rFonts w:asciiTheme="minorEastAsia" w:hAnsiTheme="minorEastAsia" w:hint="eastAsia"/>
        </w:rPr>
        <w:t>：</w:t>
      </w:r>
    </w:p>
    <w:p w:rsidR="00DA198D" w:rsidRDefault="00DA198D"/>
    <w:p w:rsidR="00DA198D" w:rsidRDefault="00DA198D" w:rsidP="00DA198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</w:pPr>
      <w:r w:rsidRPr="00DA198D">
        <w:rPr>
          <w:b w:val="0"/>
          <w:sz w:val="21"/>
          <w:szCs w:val="21"/>
        </w:rPr>
        <w:t>系统要求</w:t>
      </w:r>
      <w:r w:rsidRPr="00DA198D">
        <w:rPr>
          <w:rFonts w:hint="eastAsia"/>
          <w:b w:val="0"/>
          <w:sz w:val="21"/>
          <w:szCs w:val="21"/>
        </w:rPr>
        <w:t>：win</w:t>
      </w:r>
      <w:r w:rsidRPr="00DA198D">
        <w:rPr>
          <w:b w:val="0"/>
          <w:sz w:val="21"/>
          <w:szCs w:val="21"/>
        </w:rPr>
        <w:t>7,win8,win</w:t>
      </w:r>
      <w:r w:rsidRPr="00DA198D">
        <w:rPr>
          <w:rFonts w:hint="eastAsia"/>
          <w:b w:val="0"/>
          <w:sz w:val="21"/>
          <w:szCs w:val="21"/>
        </w:rPr>
        <w:t>10</w:t>
      </w:r>
      <w:r w:rsidRPr="00DA198D">
        <w:rPr>
          <w:b w:val="0"/>
          <w:sz w:val="21"/>
          <w:szCs w:val="21"/>
        </w:rPr>
        <w:t xml:space="preserve"> ,VS2013,Teechart作图控件,</w:t>
      </w:r>
      <w:r w:rsidRPr="00DA198D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 xml:space="preserve"> </w:t>
      </w:r>
      <w:proofErr w:type="spellStart"/>
      <w:r w:rsidRPr="00DA198D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MSComm</w:t>
      </w:r>
      <w:proofErr w:type="spellEnd"/>
      <w:r w:rsidRPr="00DA198D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通讯控件</w:t>
      </w:r>
    </w:p>
    <w:p w:rsidR="00DA198D" w:rsidRDefault="00DA198D" w:rsidP="00DA198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</w:pPr>
    </w:p>
    <w:p w:rsidR="00DA198D" w:rsidRDefault="00DA198D" w:rsidP="000704F7">
      <w:pPr>
        <w:pStyle w:val="1"/>
        <w:shd w:val="clear" w:color="auto" w:fill="FFFFFF"/>
        <w:spacing w:before="0" w:beforeAutospacing="0" w:after="0" w:afterAutospacing="0"/>
        <w:ind w:left="3780" w:hangingChars="1800" w:hanging="3780"/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</w:pPr>
      <w:r w:rsidRPr="00DA198D"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mavlink_msg_decode</w:t>
      </w:r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 xml:space="preserve">.cpp            </w:t>
      </w:r>
      <w:proofErr w:type="spellStart"/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Mavlink</w:t>
      </w:r>
      <w:proofErr w:type="spellEnd"/>
      <w:r w:rsidR="000704F7"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解析文件</w:t>
      </w:r>
      <w:r w:rsidR="000704F7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，</w:t>
      </w:r>
      <w:r w:rsidR="000704F7"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主要处理</w:t>
      </w:r>
      <w:proofErr w:type="spellStart"/>
      <w:r w:rsidR="000704F7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pixhack</w:t>
      </w:r>
      <w:proofErr w:type="spellEnd"/>
      <w:r w:rsidR="000704F7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 xml:space="preserve">无人机发送过来的数据流 </w:t>
      </w:r>
    </w:p>
    <w:p w:rsidR="000704F7" w:rsidRDefault="000704F7" w:rsidP="000704F7">
      <w:pPr>
        <w:pStyle w:val="1"/>
        <w:shd w:val="clear" w:color="auto" w:fill="FFFFFF"/>
        <w:spacing w:before="0" w:beforeAutospacing="0" w:after="0" w:afterAutospacing="0"/>
        <w:ind w:left="3780" w:hangingChars="1800" w:hanging="3780"/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</w:pPr>
      <w:r w:rsidRPr="000704F7"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pixhack_controlDlg</w:t>
      </w:r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.cpp              地面站控制程序文件</w:t>
      </w:r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，</w:t>
      </w:r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捕捉键盘</w:t>
      </w:r>
      <w:proofErr w:type="gramStart"/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或者脑控信号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，</w:t>
      </w:r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封装成匿名协议发送给无人机接收端</w:t>
      </w:r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，</w:t>
      </w:r>
      <w:proofErr w:type="gramStart"/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此处还</w:t>
      </w:r>
      <w:proofErr w:type="gramEnd"/>
      <w:r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  <w:t>需配合无人机端的串口转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pwm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模块，并留有对外脑控信号接口，如下图</w:t>
      </w:r>
    </w:p>
    <w:p w:rsidR="000704F7" w:rsidRDefault="000704F7" w:rsidP="000704F7">
      <w:pPr>
        <w:pStyle w:val="1"/>
        <w:shd w:val="clear" w:color="auto" w:fill="FFFFFF"/>
        <w:spacing w:before="0" w:beforeAutospacing="0" w:after="0" w:afterAutospacing="0"/>
        <w:ind w:left="8674" w:hangingChars="1800" w:hanging="8674"/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7DC3C81" wp14:editId="463D3C40">
            <wp:extent cx="5274310" cy="1635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F7" w:rsidRDefault="003C6681" w:rsidP="00DA198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 xml:space="preserve">    只需将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Flying_Order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赋值即可</w:t>
      </w:r>
    </w:p>
    <w:p w:rsidR="003C6681" w:rsidRDefault="003C6681" w:rsidP="00DA198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6BDCD16" wp14:editId="68B13316">
            <wp:extent cx="5274310" cy="2098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4F7" w:rsidRPr="00DA198D" w:rsidRDefault="000704F7" w:rsidP="00DA198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</w:pPr>
    </w:p>
    <w:sectPr w:rsidR="000704F7" w:rsidRPr="00DA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4C"/>
    <w:rsid w:val="000704F7"/>
    <w:rsid w:val="003C6681"/>
    <w:rsid w:val="005D584C"/>
    <w:rsid w:val="00C9246B"/>
    <w:rsid w:val="00D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F586-E2D4-4E9F-9AC5-A04DBD38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19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98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OYM666</dc:creator>
  <cp:keywords/>
  <dc:description/>
  <cp:lastModifiedBy>OYM666</cp:lastModifiedBy>
  <cp:revision>6</cp:revision>
  <dcterms:created xsi:type="dcterms:W3CDTF">2018-01-07T06:26:00Z</dcterms:created>
  <dcterms:modified xsi:type="dcterms:W3CDTF">2018-01-07T06:47:00Z</dcterms:modified>
</cp:coreProperties>
</file>