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de disponibilidad y calidad de los datos de la MiPyME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1 · Planear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qué datos tiene la MiPyME para sostener soluciones de IA y cuál es su calidad.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las fuentes de información existentes en los procesos operativos</w:t>
      </w:r>
    </w:p>
    <w:p>
      <w:pPr>
        <w:pStyle w:val="ListBullet"/>
      </w:pPr>
      <w:r>
        <w:t>Indica que la información requerida está completa y disponible en tiempo y forma</w:t>
      </w:r>
    </w:p>
    <w:p>
      <w:pPr>
        <w:pStyle w:val="ListBullet"/>
      </w:pPr>
      <w:r>
        <w:t>Incluye las necesidades de optimización/estructuración de los datos existentes previo a la adopción</w:t>
      </w:r>
    </w:p>
    <w:p>
      <w:pPr>
        <w:pStyle w:val="ListBullet"/>
      </w:pPr>
      <w:r>
        <w:t>Contiene los hallazgos detectados en la disponibilidad y calidad de los datos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En La Espiga: pedidos por WhatsApp (sin estructura), libretas de papel por sucursal, contabilidad externa en Excel, ningún CRM. Datos dispersos, sin estandarización entre sucursales.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Fuentes de información existentes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¿Dónde viven los datos relevantes para el proceso a intervenir? CRM, ERP, hojas de cálculo, mensajes, correos, papel…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Completitud y disponibilidad en tiempo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fuente: ¿los datos están completos? ¿se actualizan a tiempo? ¿qué frecuencia?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Necesidades de optimización/estructuración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hay que limpiar, estandarizar, deduplicar o estructurar antes de poder usarlos con IA?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Hallazgos relevantes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Lo más notable que descubriste sobre la calidad de los datos. ¿Qué obstáculos representa esto para las soluciones que quieres implementar?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