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Calibri" w:hAnsi="Calibri"/>
          <w:b/>
          <w:color w:val="529ED7"/>
          <w:sz w:val="16"/>
        </w:rPr>
        <w:t>PLANTILLA DE TRABAJO · ESTÁNDAR B</w:t>
      </w:r>
    </w:p>
    <w:p>
      <w:pPr>
        <w:pStyle w:val="Title"/>
        <w:pBdr>
          <w:bottom w:val="single" w:sz="12" w:space="6" w:color="F7C031"/>
        </w:pBdr>
        <w:spacing w:after="280"/>
        <w:jc w:val="left"/>
      </w:pPr>
      <w:r>
        <w:t>Documentación del prototipo funcional desarrollado</w:t>
      </w:r>
    </w:p>
    <w:p>
      <w:pPr>
        <w:spacing w:after="40"/>
      </w:pPr>
      <w:r>
        <w:rPr>
          <w:rFonts w:ascii="Calibri" w:hAnsi="Calibri"/>
          <w:b/>
          <w:i w:val="0"/>
          <w:color w:val="28467E"/>
          <w:sz w:val="18"/>
        </w:rPr>
        <w:t>Producto 3.1</w:t>
      </w:r>
      <w:r>
        <w:rPr>
          <w:rFonts w:ascii="Calibri" w:hAnsi="Calibri"/>
          <w:b w:val="0"/>
          <w:i w:val="0"/>
          <w:color w:val="28467E"/>
          <w:sz w:val="18"/>
        </w:rPr>
        <w:t xml:space="preserve"> Template editable</w:t>
      </w:r>
      <w:r>
        <w:rPr>
          <w:rFonts w:ascii="Calibri" w:hAnsi="Calibri"/>
          <w:b w:val="0"/>
          <w:i/>
          <w:color w:val="28467E"/>
          <w:sz w:val="18"/>
        </w:rPr>
        <w:t xml:space="preserve"> Mi CompañIA · FUNDES</w:t>
      </w:r>
    </w:p>
    <w:p>
      <w:pPr>
        <w:spacing w:after="40"/>
      </w:pPr>
      <w:r>
        <w:rPr>
          <w:rFonts w:ascii="Calibri" w:hAnsi="Calibri"/>
          <w:b w:val="0"/>
          <w:i w:val="0"/>
          <w:color w:val="4B5563"/>
          <w:sz w:val="18"/>
        </w:rPr>
        <w:t>Manual de Desarrollar con IA · Producto del Elemento 3 · Desarrollar</w:t>
      </w:r>
    </w:p>
    <w:p>
      <w:pPr>
        <w:pBdr>
          <w:left w:val="single" w:sz="18" w:space="6" w:color="F7C031"/>
        </w:pBdr>
        <w:shd w:val="clear" w:color="auto" w:fill="FFF3CC"/>
        <w:spacing w:before="200" w:after="240"/>
        <w:ind w:left="160" w:right="80"/>
      </w:pPr>
      <w:r>
        <w:rPr>
          <w:rFonts w:ascii="Calibri" w:hAnsi="Calibri"/>
          <w:b/>
          <w:i w:val="0"/>
          <w:color w:val="28467E"/>
          <w:sz w:val="20"/>
        </w:rPr>
        <w:t>Sobre este template.</w:t>
      </w:r>
      <w:r>
        <w:rPr>
          <w:rFonts w:ascii="Calibri" w:hAnsi="Calibri"/>
          <w:b w:val="0"/>
          <w:i w:val="0"/>
          <w:color w:val="4B5563"/>
          <w:sz w:val="20"/>
        </w:rPr>
        <w:t xml:space="preserve"> Documenta el prototipo funcionando: alcances, restricciones, casos de uso probados, resultados de pruebas funcionales y manual de usuario para que el emprendedor opere de manera autónoma. Tu evaluador no busca que llenes el template — busca que respondas con datos de TU MiPyME real. Las preguntas guía te orientan; las respuestas son tuyas.</w:t>
      </w:r>
    </w:p>
    <w:p>
      <w:pPr>
        <w:pStyle w:val="Heading2"/>
      </w:pPr>
      <w:r>
        <w:t>Referencia de trabajo del F21</w:t>
      </w:r>
    </w:p>
    <w:p>
      <w:pPr>
        <w:pStyle w:val="ListBullet"/>
      </w:pPr>
      <w:r>
        <w:t>(a) Contiene los alcances y restricciones del prototipo funcional</w:t>
      </w:r>
    </w:p>
    <w:p>
      <w:pPr>
        <w:pStyle w:val="ListBullet"/>
      </w:pPr>
      <w:r>
        <w:t>(b) Contiene la descripción de la operación del prototipo funcional, datos de entrada y parámetros de uso</w:t>
      </w:r>
    </w:p>
    <w:p>
      <w:pPr>
        <w:pStyle w:val="ListBullet"/>
      </w:pPr>
      <w:r>
        <w:t>(c) Contiene los prompts y ajustes en las herramientas que se utilizan para la construcción del prototipo</w:t>
      </w:r>
    </w:p>
    <w:p>
      <w:pPr>
        <w:pStyle w:val="ListBullet"/>
      </w:pPr>
      <w:r>
        <w:t>(d) Contiene la descripción de los casos de uso del prototipo funcional</w:t>
      </w:r>
    </w:p>
    <w:p>
      <w:pPr>
        <w:pStyle w:val="ListBullet"/>
      </w:pPr>
      <w:r>
        <w:t>(e) Contiene el resultado de las pruebas funcionales y retroalimentación de los casos de uso</w:t>
      </w:r>
    </w:p>
    <w:p>
      <w:pPr>
        <w:pStyle w:val="ListBullet"/>
      </w:pPr>
      <w:r>
        <w:t>(f) Incluye el manual de usuario que describe las instrucciones de operación del prototipo</w:t>
      </w:r>
    </w:p>
    <w:p>
      <w:pPr>
        <w:pStyle w:val="ListBullet"/>
      </w:pPr>
      <w:r>
        <w:t>(g) Se presenta en formato digital/físico, con redacción clara, estructura profesional y sin errores ortográficos</w:t>
      </w:r>
    </w:p>
    <w:p>
      <w:pPr>
        <w:pBdr>
          <w:left w:val="single" w:sz="18" w:space="6" w:color="F29100"/>
        </w:pBdr>
        <w:shd w:val="clear" w:color="auto" w:fill="FFF3CC"/>
        <w:spacing w:before="200" w:after="240"/>
        <w:ind w:left="160" w:right="80"/>
      </w:pPr>
      <w:r>
        <w:rPr>
          <w:rFonts w:ascii="Calibri" w:hAnsi="Calibri"/>
          <w:b/>
          <w:i/>
          <w:color w:val="28467E"/>
          <w:sz w:val="20"/>
        </w:rPr>
        <w:t>Caso pedagógico Artesanías Tonalli (ilustrativo, NO es tu solución):</w:t>
      </w:r>
      <w:r>
        <w:rPr>
          <w:rFonts w:ascii="Calibri" w:hAnsi="Calibri"/>
          <w:b w:val="0"/>
          <w:i/>
          <w:color w:val="4B5563"/>
          <w:sz w:val="20"/>
        </w:rPr>
        <w:t xml:space="preserve"> Prototipo funcionando: workflow en Make.com + Claude Vision. Alcance: genera descripción en español para piezas de cerámica. Restricción: no funciona bien con fotos con fondo muy desordenado. Caso de uso principal: Lucía toma foto con iPhone → la sube al workflow → en 90 segundos recibe descripción lista para copiar a la tienda en línea. Pruebas: 12 piezas piloto, 10 con resultado aceptable, 2 con problemas de iluminación.</w:t>
      </w:r>
    </w:p>
    <w:tbl>
      <w:tblPr>
        <w:tblStyle w:val="TableGrid"/>
        <w:tblW w:type="auto" w:w="0"/>
        <w:tblBorders>
          <w:top w:val="single" w:sz="4" w:space="0" w:color="C9D3E4"/>
          <w:left w:val="single" w:sz="4" w:space="0" w:color="C9D3E4"/>
          <w:bottom w:val="single" w:sz="4" w:space="0" w:color="C9D3E4"/>
          <w:right w:val="single" w:sz="4" w:space="0" w:color="C9D3E4"/>
          <w:insideH w:val="single" w:sz="4" w:space="0" w:color="C9D3E4"/>
          <w:insideV w:val="single" w:sz="4" w:space="0" w:color="C9D3E4"/>
        </w:tblBorders>
        <w:tblCellMar>
          <w:top w:w="60" w:type="dxa"/>
          <w:left w:w="108" w:type="dxa"/>
          <w:bottom w:w="60" w:type="dxa"/>
          <w:right w:w="108" w:type="dxa"/>
        </w:tblCellMar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cantSplit w:val="true"/>
          <w:tblHeader w:val="true"/>
        </w:trPr>
        <w:tc>
          <w:tcPr>
            <w:tcW w:type="dxa" w:w="4968"/>
            <w:shd w:val="clear" w:color="auto" w:fill="28467E"/>
            <w:vAlign w:val="top"/>
          </w:tcPr>
          <w:p>
            <w:pPr>
              <w:spacing w:before="0" w:after="40" w:line="240" w:lineRule="auto"/>
            </w:pPr>
            <w:r>
              <w:rPr>
                <w:b/>
                <w:color w:val="FFFFFF"/>
                <w:sz w:val="19"/>
              </w:rPr>
              <w:t>MiPyME (razón social)</w:t>
            </w:r>
          </w:p>
        </w:tc>
        <w:tc>
          <w:tcPr>
            <w:tcW w:type="dxa" w:w="4968"/>
            <w:shd w:val="clear" w:color="auto" w:fill="28467E"/>
            <w:vAlign w:val="top"/>
          </w:tcPr>
          <w:p>
            <w:pPr>
              <w:spacing w:before="0" w:after="40" w:line="240" w:lineRule="auto"/>
            </w:pPr>
            <w:r>
              <w:rPr>
                <w:b/>
                <w:color w:val="FFFFFF"/>
                <w:sz w:val="19"/>
              </w:rPr>
            </w:r>
          </w:p>
        </w:tc>
      </w:tr>
      <w:tr>
        <w:tc>
          <w:tcPr>
            <w:tcW w:type="dxa" w:w="4968"/>
            <w:vAlign w:val="top"/>
          </w:tcPr>
          <w:p>
            <w:pPr>
              <w:spacing w:before="0" w:after="40" w:line="240" w:lineRule="auto"/>
            </w:pPr>
            <w:r>
              <w:rPr>
                <w:sz w:val="19"/>
              </w:rPr>
              <w:t>Persona responsable</w:t>
            </w:r>
          </w:p>
        </w:tc>
        <w:tc>
          <w:tcPr>
            <w:tcW w:type="dxa" w:w="4968"/>
            <w:vAlign w:val="top"/>
          </w:tcPr>
          <w:p>
            <w:pPr>
              <w:spacing w:before="0" w:after="40" w:line="240" w:lineRule="auto"/>
            </w:pPr>
            <w:r>
              <w:rPr>
                <w:sz w:val="19"/>
              </w:rPr>
            </w:r>
          </w:p>
        </w:tc>
      </w:tr>
      <w:tr>
        <w:tc>
          <w:tcPr>
            <w:tcW w:type="dxa" w:w="4968"/>
            <w:shd w:val="clear" w:color="auto" w:fill="F3F6FB"/>
            <w:vAlign w:val="top"/>
          </w:tcPr>
          <w:p>
            <w:pPr>
              <w:spacing w:before="0" w:after="40" w:line="240" w:lineRule="auto"/>
            </w:pPr>
            <w:r>
              <w:rPr>
                <w:sz w:val="19"/>
              </w:rPr>
              <w:t>Consultor responsable</w:t>
            </w:r>
          </w:p>
        </w:tc>
        <w:tc>
          <w:tcPr>
            <w:tcW w:type="dxa" w:w="4968"/>
            <w:shd w:val="clear" w:color="auto" w:fill="F3F6FB"/>
            <w:vAlign w:val="top"/>
          </w:tcPr>
          <w:p>
            <w:pPr>
              <w:spacing w:before="0" w:after="40" w:line="240" w:lineRule="auto"/>
            </w:pPr>
            <w:r>
              <w:rPr>
                <w:sz w:val="19"/>
              </w:rPr>
            </w:r>
          </w:p>
        </w:tc>
      </w:tr>
      <w:tr>
        <w:tc>
          <w:tcPr>
            <w:tcW w:type="dxa" w:w="4968"/>
            <w:vAlign w:val="top"/>
          </w:tcPr>
          <w:p>
            <w:pPr>
              <w:spacing w:before="0" w:after="40" w:line="240" w:lineRule="auto"/>
            </w:pPr>
            <w:r>
              <w:rPr>
                <w:sz w:val="19"/>
              </w:rPr>
              <w:t>Fecha del documento</w:t>
            </w:r>
          </w:p>
        </w:tc>
        <w:tc>
          <w:tcPr>
            <w:tcW w:type="dxa" w:w="4968"/>
            <w:vAlign w:val="top"/>
          </w:tcPr>
          <w:p>
            <w:pPr>
              <w:spacing w:before="0" w:after="40" w:line="240" w:lineRule="auto"/>
            </w:pPr>
            <w:r>
              <w:rPr>
                <w:sz w:val="19"/>
              </w:rPr>
            </w:r>
          </w:p>
        </w:tc>
      </w:tr>
    </w:tbl>
    <w:p>
      <w:pPr>
        <w:pStyle w:val="Heading1"/>
      </w:pPr>
      <w:r>
        <w:t>Tu turno · preguntas guía</w:t>
      </w:r>
    </w:p>
    <w:p>
      <w:pPr>
        <w:keepNext/>
        <w:spacing w:before="320" w:after="80"/>
      </w:pPr>
      <w:r>
        <w:rPr>
          <w:rFonts w:ascii="Calibri" w:hAnsi="Calibri"/>
          <w:b/>
          <w:color w:val="28467E"/>
          <w:sz w:val="23"/>
        </w:rPr>
        <w:t>1 · Alcances y restricciones del prototipo</w:t>
      </w:r>
    </w:p>
    <w:p>
      <w:pPr>
        <w:keepNext/>
        <w:spacing w:after="120"/>
        <w:ind w:left="200"/>
      </w:pPr>
      <w:r>
        <w:rPr>
          <w:rFonts w:ascii="Calibri" w:hAnsi="Calibri"/>
          <w:b w:val="0"/>
          <w:i/>
          <w:color w:val="4B5563"/>
          <w:sz w:val="20"/>
        </w:rPr>
        <w:t>¿Qué SÍ hace el prototipo? ¿Qué NO hace? ¿Qué condiciones necesita para funcionar correctamente? (Tipo de foto, formato de datos, condiciones de red, etc.)</w:t>
      </w:r>
    </w:p>
    <w:tbl>
      <w:tblPr>
        <w:tblStyle w:val="TableGrid"/>
        <w:tblW w:type="auto" w:w="0"/>
        <w:tblBorders>
          <w:top w:val="single" w:sz="4" w:space="0" w:color="C9D3E4"/>
          <w:left w:val="single" w:sz="4" w:space="0" w:color="C9D3E4"/>
          <w:bottom w:val="single" w:sz="4" w:space="0" w:color="C9D3E4"/>
          <w:right w:val="single" w:sz="4" w:space="0" w:color="C9D3E4"/>
          <w:insideH w:val="single" w:sz="4" w:space="0" w:color="C9D3E4"/>
          <w:insideV w:val="single" w:sz="4" w:space="0" w:color="C9D3E4"/>
        </w:tblBorders>
        <w:tblCellMar>
          <w:top w:w="140" w:type="dxa"/>
          <w:left w:w="160" w:type="dxa"/>
          <w:bottom w:w="140" w:type="dxa"/>
          <w:right w:w="160" w:type="dxa"/>
        </w:tblCellMar>
        <w:tblLook w:firstColumn="1" w:firstRow="1" w:lastColumn="0" w:lastRow="0" w:noHBand="0" w:noVBand="1" w:val="04A0"/>
      </w:tblPr>
      <w:tblGrid>
        <w:gridCol w:w="9936"/>
      </w:tblGrid>
      <w:tr>
        <w:trPr>
          <w:trHeight w:val="1440" w:hRule="atLeast"/>
        </w:trPr>
        <w:tc>
          <w:tcPr>
            <w:tcW w:type="dxa" w:w="9936"/>
            <w:shd w:val="clear" w:color="auto" w:fill="FAFCFF"/>
            <w:vAlign w:val="top"/>
          </w:tcPr>
          <w:p>
            <w:r>
              <w:rPr>
                <w:rFonts w:ascii="Calibri" w:hAnsi="Calibri"/>
                <w:i/>
                <w:color w:val="4B5563"/>
                <w:sz w:val="19"/>
              </w:rPr>
              <w:t>[Escribe aquí tu respuesta con datos reales de tu MiPyME. Borra esta línea cuando empieces.]</w:t>
            </w:r>
          </w:p>
        </w:tc>
      </w:tr>
    </w:tbl>
    <w:p>
      <w:pPr>
        <w:spacing w:after="120"/>
      </w:pPr>
    </w:p>
    <w:p>
      <w:pPr>
        <w:keepNext/>
        <w:spacing w:before="320" w:after="80"/>
      </w:pPr>
      <w:r>
        <w:rPr>
          <w:rFonts w:ascii="Calibri" w:hAnsi="Calibri"/>
          <w:b/>
          <w:color w:val="28467E"/>
          <w:sz w:val="23"/>
        </w:rPr>
        <w:t>2 · Descripción de la operación (datos de entrada y parámetros)</w:t>
      </w:r>
    </w:p>
    <w:p>
      <w:pPr>
        <w:keepNext/>
        <w:spacing w:after="120"/>
        <w:ind w:left="200"/>
      </w:pPr>
      <w:r>
        <w:rPr>
          <w:rFonts w:ascii="Calibri" w:hAnsi="Calibri"/>
          <w:b w:val="0"/>
          <w:i/>
          <w:color w:val="4B5563"/>
          <w:sz w:val="20"/>
        </w:rPr>
        <w:t>¿Cómo opera el prototipo paso a paso? ¿Qué le entra exactamente? ¿Qué parámetros puede configurar el usuario?</w:t>
      </w:r>
    </w:p>
    <w:tbl>
      <w:tblPr>
        <w:tblStyle w:val="TableGrid"/>
        <w:tblW w:type="auto" w:w="0"/>
        <w:tblBorders>
          <w:top w:val="single" w:sz="4" w:space="0" w:color="C9D3E4"/>
          <w:left w:val="single" w:sz="4" w:space="0" w:color="C9D3E4"/>
          <w:bottom w:val="single" w:sz="4" w:space="0" w:color="C9D3E4"/>
          <w:right w:val="single" w:sz="4" w:space="0" w:color="C9D3E4"/>
          <w:insideH w:val="single" w:sz="4" w:space="0" w:color="C9D3E4"/>
          <w:insideV w:val="single" w:sz="4" w:space="0" w:color="C9D3E4"/>
        </w:tblBorders>
        <w:tblCellMar>
          <w:top w:w="140" w:type="dxa"/>
          <w:left w:w="160" w:type="dxa"/>
          <w:bottom w:w="140" w:type="dxa"/>
          <w:right w:w="160" w:type="dxa"/>
        </w:tblCellMar>
        <w:tblLook w:firstColumn="1" w:firstRow="1" w:lastColumn="0" w:lastRow="0" w:noHBand="0" w:noVBand="1" w:val="04A0"/>
      </w:tblPr>
      <w:tblGrid>
        <w:gridCol w:w="9936"/>
      </w:tblGrid>
      <w:tr>
        <w:trPr>
          <w:trHeight w:val="1440" w:hRule="atLeast"/>
        </w:trPr>
        <w:tc>
          <w:tcPr>
            <w:tcW w:type="dxa" w:w="9936"/>
            <w:shd w:val="clear" w:color="auto" w:fill="FAFCFF"/>
            <w:vAlign w:val="top"/>
          </w:tcPr>
          <w:p>
            <w:r>
              <w:rPr>
                <w:rFonts w:ascii="Calibri" w:hAnsi="Calibri"/>
                <w:i/>
                <w:color w:val="4B5563"/>
                <w:sz w:val="19"/>
              </w:rPr>
              <w:t>[Escribe aquí tu respuesta con datos reales de tu MiPyME. Borra esta línea cuando empieces.]</w:t>
            </w:r>
          </w:p>
        </w:tc>
      </w:tr>
    </w:tbl>
    <w:p>
      <w:pPr>
        <w:spacing w:after="120"/>
      </w:pPr>
    </w:p>
    <w:p>
      <w:pPr>
        <w:keepNext/>
        <w:spacing w:before="320" w:after="80"/>
      </w:pPr>
      <w:r>
        <w:rPr>
          <w:rFonts w:ascii="Calibri" w:hAnsi="Calibri"/>
          <w:b/>
          <w:color w:val="28467E"/>
          <w:sz w:val="23"/>
        </w:rPr>
        <w:t>3 · Prompts y ajustes en las herramientas</w:t>
      </w:r>
    </w:p>
    <w:p>
      <w:pPr>
        <w:keepNext/>
        <w:spacing w:after="120"/>
        <w:ind w:left="200"/>
      </w:pPr>
      <w:r>
        <w:rPr>
          <w:rFonts w:ascii="Calibri" w:hAnsi="Calibri"/>
          <w:b w:val="0"/>
          <w:i/>
          <w:color w:val="4B5563"/>
          <w:sz w:val="20"/>
        </w:rPr>
        <w:t>Lista los prompts que usaste para construir el prototipo. Incluye versiones previas y por qué los ajustaste.</w:t>
      </w:r>
    </w:p>
    <w:tbl>
      <w:tblPr>
        <w:tblStyle w:val="TableGrid"/>
        <w:tblW w:type="auto" w:w="0"/>
        <w:tblBorders>
          <w:top w:val="single" w:sz="4" w:space="0" w:color="C9D3E4"/>
          <w:left w:val="single" w:sz="4" w:space="0" w:color="C9D3E4"/>
          <w:bottom w:val="single" w:sz="4" w:space="0" w:color="C9D3E4"/>
          <w:right w:val="single" w:sz="4" w:space="0" w:color="C9D3E4"/>
          <w:insideH w:val="single" w:sz="4" w:space="0" w:color="C9D3E4"/>
          <w:insideV w:val="single" w:sz="4" w:space="0" w:color="C9D3E4"/>
        </w:tblBorders>
        <w:tblCellMar>
          <w:top w:w="140" w:type="dxa"/>
          <w:left w:w="160" w:type="dxa"/>
          <w:bottom w:w="140" w:type="dxa"/>
          <w:right w:w="160" w:type="dxa"/>
        </w:tblCellMar>
        <w:tblLook w:firstColumn="1" w:firstRow="1" w:lastColumn="0" w:lastRow="0" w:noHBand="0" w:noVBand="1" w:val="04A0"/>
      </w:tblPr>
      <w:tblGrid>
        <w:gridCol w:w="9936"/>
      </w:tblGrid>
      <w:tr>
        <w:trPr>
          <w:trHeight w:val="1440" w:hRule="atLeast"/>
        </w:trPr>
        <w:tc>
          <w:tcPr>
            <w:tcW w:type="dxa" w:w="9936"/>
            <w:shd w:val="clear" w:color="auto" w:fill="FAFCFF"/>
            <w:vAlign w:val="top"/>
          </w:tcPr>
          <w:p>
            <w:r>
              <w:rPr>
                <w:rFonts w:ascii="Calibri" w:hAnsi="Calibri"/>
                <w:i/>
                <w:color w:val="4B5563"/>
                <w:sz w:val="19"/>
              </w:rPr>
              <w:t>[Escribe aquí tu respuesta con datos reales de tu MiPyME. Borra esta línea cuando empieces.]</w:t>
            </w:r>
          </w:p>
        </w:tc>
      </w:tr>
    </w:tbl>
    <w:p>
      <w:pPr>
        <w:spacing w:after="120"/>
      </w:pPr>
    </w:p>
    <w:p>
      <w:pPr>
        <w:keepNext/>
        <w:spacing w:before="320" w:after="80"/>
      </w:pPr>
      <w:r>
        <w:rPr>
          <w:rFonts w:ascii="Calibri" w:hAnsi="Calibri"/>
          <w:b/>
          <w:color w:val="28467E"/>
          <w:sz w:val="23"/>
        </w:rPr>
        <w:t>4 · Casos de uso documentados</w:t>
      </w:r>
    </w:p>
    <w:p>
      <w:pPr>
        <w:keepNext/>
        <w:spacing w:after="120"/>
        <w:ind w:left="200"/>
      </w:pPr>
      <w:r>
        <w:rPr>
          <w:rFonts w:ascii="Calibri" w:hAnsi="Calibri"/>
          <w:b w:val="0"/>
          <w:i/>
          <w:color w:val="4B5563"/>
          <w:sz w:val="20"/>
        </w:rPr>
        <w:t>Por cada caso de uso: nombre, descripción, actor(es) involucrados, pasos, resultado esperado, resultado obtenido.</w:t>
      </w:r>
    </w:p>
    <w:tbl>
      <w:tblPr>
        <w:tblStyle w:val="TableGrid"/>
        <w:tblW w:type="auto" w:w="0"/>
        <w:tblBorders>
          <w:top w:val="single" w:sz="4" w:space="0" w:color="C9D3E4"/>
          <w:left w:val="single" w:sz="4" w:space="0" w:color="C9D3E4"/>
          <w:bottom w:val="single" w:sz="4" w:space="0" w:color="C9D3E4"/>
          <w:right w:val="single" w:sz="4" w:space="0" w:color="C9D3E4"/>
          <w:insideH w:val="single" w:sz="4" w:space="0" w:color="C9D3E4"/>
          <w:insideV w:val="single" w:sz="4" w:space="0" w:color="C9D3E4"/>
        </w:tblBorders>
        <w:tblCellMar>
          <w:top w:w="140" w:type="dxa"/>
          <w:left w:w="160" w:type="dxa"/>
          <w:bottom w:w="140" w:type="dxa"/>
          <w:right w:w="160" w:type="dxa"/>
        </w:tblCellMar>
        <w:tblLook w:firstColumn="1" w:firstRow="1" w:lastColumn="0" w:lastRow="0" w:noHBand="0" w:noVBand="1" w:val="04A0"/>
      </w:tblPr>
      <w:tblGrid>
        <w:gridCol w:w="9936"/>
      </w:tblGrid>
      <w:tr>
        <w:trPr>
          <w:trHeight w:val="1440" w:hRule="atLeast"/>
        </w:trPr>
        <w:tc>
          <w:tcPr>
            <w:tcW w:type="dxa" w:w="9936"/>
            <w:shd w:val="clear" w:color="auto" w:fill="FAFCFF"/>
            <w:vAlign w:val="top"/>
          </w:tcPr>
          <w:p>
            <w:r>
              <w:rPr>
                <w:rFonts w:ascii="Calibri" w:hAnsi="Calibri"/>
                <w:i/>
                <w:color w:val="4B5563"/>
                <w:sz w:val="19"/>
              </w:rPr>
              <w:t>[Escribe aquí tu respuesta con datos reales de tu MiPyME. Borra esta línea cuando empieces.]</w:t>
            </w:r>
          </w:p>
        </w:tc>
      </w:tr>
    </w:tbl>
    <w:p>
      <w:pPr>
        <w:spacing w:after="120"/>
      </w:pPr>
    </w:p>
    <w:p>
      <w:pPr>
        <w:keepNext/>
        <w:spacing w:before="320" w:after="80"/>
      </w:pPr>
      <w:r>
        <w:rPr>
          <w:rFonts w:ascii="Calibri" w:hAnsi="Calibri"/>
          <w:b/>
          <w:color w:val="28467E"/>
          <w:sz w:val="23"/>
        </w:rPr>
        <w:t>5 · Resultados de pruebas funcionales y retroalimentación</w:t>
      </w:r>
    </w:p>
    <w:p>
      <w:pPr>
        <w:keepNext/>
        <w:spacing w:after="120"/>
        <w:ind w:left="200"/>
      </w:pPr>
      <w:r>
        <w:rPr>
          <w:rFonts w:ascii="Calibri" w:hAnsi="Calibri"/>
          <w:b w:val="0"/>
          <w:i/>
          <w:color w:val="4B5563"/>
          <w:sz w:val="20"/>
        </w:rPr>
        <w:t>¿Cuántas pruebas hiciste? ¿Qué salió bien? ¿Qué falló? ¿Qué retroalimentación te dio el usuario?</w:t>
      </w:r>
    </w:p>
    <w:tbl>
      <w:tblPr>
        <w:tblStyle w:val="TableGrid"/>
        <w:tblW w:type="auto" w:w="0"/>
        <w:tblBorders>
          <w:top w:val="single" w:sz="4" w:space="0" w:color="C9D3E4"/>
          <w:left w:val="single" w:sz="4" w:space="0" w:color="C9D3E4"/>
          <w:bottom w:val="single" w:sz="4" w:space="0" w:color="C9D3E4"/>
          <w:right w:val="single" w:sz="4" w:space="0" w:color="C9D3E4"/>
          <w:insideH w:val="single" w:sz="4" w:space="0" w:color="C9D3E4"/>
          <w:insideV w:val="single" w:sz="4" w:space="0" w:color="C9D3E4"/>
        </w:tblBorders>
        <w:tblCellMar>
          <w:top w:w="140" w:type="dxa"/>
          <w:left w:w="160" w:type="dxa"/>
          <w:bottom w:w="140" w:type="dxa"/>
          <w:right w:w="160" w:type="dxa"/>
        </w:tblCellMar>
        <w:tblLook w:firstColumn="1" w:firstRow="1" w:lastColumn="0" w:lastRow="0" w:noHBand="0" w:noVBand="1" w:val="04A0"/>
      </w:tblPr>
      <w:tblGrid>
        <w:gridCol w:w="9936"/>
      </w:tblGrid>
      <w:tr>
        <w:trPr>
          <w:trHeight w:val="1440" w:hRule="atLeast"/>
        </w:trPr>
        <w:tc>
          <w:tcPr>
            <w:tcW w:type="dxa" w:w="9936"/>
            <w:shd w:val="clear" w:color="auto" w:fill="FAFCFF"/>
            <w:vAlign w:val="top"/>
          </w:tcPr>
          <w:p>
            <w:r>
              <w:rPr>
                <w:rFonts w:ascii="Calibri" w:hAnsi="Calibri"/>
                <w:i/>
                <w:color w:val="4B5563"/>
                <w:sz w:val="19"/>
              </w:rPr>
              <w:t>[Escribe aquí tu respuesta con datos reales de tu MiPyME. Borra esta línea cuando empieces.]</w:t>
            </w:r>
          </w:p>
        </w:tc>
      </w:tr>
    </w:tbl>
    <w:p>
      <w:pPr>
        <w:spacing w:after="120"/>
      </w:pPr>
    </w:p>
    <w:p>
      <w:pPr>
        <w:keepNext/>
        <w:spacing w:before="320" w:after="80"/>
      </w:pPr>
      <w:r>
        <w:rPr>
          <w:rFonts w:ascii="Calibri" w:hAnsi="Calibri"/>
          <w:b/>
          <w:color w:val="28467E"/>
          <w:sz w:val="23"/>
        </w:rPr>
        <w:t>6 · Manual de usuario</w:t>
      </w:r>
    </w:p>
    <w:p>
      <w:pPr>
        <w:keepNext/>
        <w:spacing w:after="120"/>
        <w:ind w:left="200"/>
      </w:pPr>
      <w:r>
        <w:rPr>
          <w:rFonts w:ascii="Calibri" w:hAnsi="Calibri"/>
          <w:b w:val="0"/>
          <w:i/>
          <w:color w:val="4B5563"/>
          <w:sz w:val="20"/>
        </w:rPr>
        <w:t>Instrucciones paso a paso para que el emprendedor opere el prototipo de manera autónoma. Lenguaje simple, orientado a alguien sin experiencia técnica.</w:t>
      </w:r>
    </w:p>
    <w:tbl>
      <w:tblPr>
        <w:tblStyle w:val="TableGrid"/>
        <w:tblW w:type="auto" w:w="0"/>
        <w:tblBorders>
          <w:top w:val="single" w:sz="4" w:space="0" w:color="C9D3E4"/>
          <w:left w:val="single" w:sz="4" w:space="0" w:color="C9D3E4"/>
          <w:bottom w:val="single" w:sz="4" w:space="0" w:color="C9D3E4"/>
          <w:right w:val="single" w:sz="4" w:space="0" w:color="C9D3E4"/>
          <w:insideH w:val="single" w:sz="4" w:space="0" w:color="C9D3E4"/>
          <w:insideV w:val="single" w:sz="4" w:space="0" w:color="C9D3E4"/>
        </w:tblBorders>
        <w:tblCellMar>
          <w:top w:w="140" w:type="dxa"/>
          <w:left w:w="160" w:type="dxa"/>
          <w:bottom w:w="140" w:type="dxa"/>
          <w:right w:w="160" w:type="dxa"/>
        </w:tblCellMar>
        <w:tblLook w:firstColumn="1" w:firstRow="1" w:lastColumn="0" w:lastRow="0" w:noHBand="0" w:noVBand="1" w:val="04A0"/>
      </w:tblPr>
      <w:tblGrid>
        <w:gridCol w:w="9936"/>
      </w:tblGrid>
      <w:tr>
        <w:trPr>
          <w:trHeight w:val="1440" w:hRule="atLeast"/>
        </w:trPr>
        <w:tc>
          <w:tcPr>
            <w:tcW w:type="dxa" w:w="9936"/>
            <w:shd w:val="clear" w:color="auto" w:fill="FAFCFF"/>
            <w:vAlign w:val="top"/>
          </w:tcPr>
          <w:p>
            <w:r>
              <w:rPr>
                <w:rFonts w:ascii="Calibri" w:hAnsi="Calibri"/>
                <w:i/>
                <w:color w:val="4B5563"/>
                <w:sz w:val="19"/>
              </w:rPr>
              <w:t>[Escribe aquí tu respuesta con datos reales de tu MiPyME. Borra esta línea cuando empieces.]</w:t>
            </w:r>
          </w:p>
        </w:tc>
      </w:tr>
    </w:tbl>
    <w:p>
      <w:pPr>
        <w:spacing w:after="120"/>
      </w:pPr>
    </w:p>
    <w:p>
      <w:pPr>
        <w:pBdr>
          <w:top w:val="single" w:sz="4" w:space="6" w:color="C9D3E4"/>
        </w:pBdr>
        <w:spacing w:before="440"/>
        <w:jc w:val="center"/>
      </w:pPr>
      <w:r>
        <w:rPr>
          <w:rFonts w:ascii="Calibri" w:hAnsi="Calibri"/>
          <w:b w:val="0"/>
          <w:i/>
          <w:color w:val="4B5563"/>
          <w:sz w:val="16"/>
        </w:rPr>
        <w:t>Mi CompañIA · Una iniciativa de FUNDES México con el apoyo de Google.org</w:t>
      </w:r>
      <w:r>
        <w:rPr>
          <w:rFonts w:ascii="Calibri" w:hAnsi="Calibri"/>
          <w:b w:val="0"/>
          <w:i/>
          <w:color w:val="4B5563"/>
          <w:sz w:val="16"/>
        </w:rPr>
        <w:t xml:space="preserve"> Template del Manual de Desarrollar con IA · Para ser llenado por el aspirante con datos de su proyecto real con una MiPyME</w:t>
      </w:r>
    </w:p>
    <w:sectPr w:rsidR="00FC693F" w:rsidRPr="0006063C" w:rsidSect="00034616">
      <w:footerReference w:type="default" r:id="rId9"/>
      <w:pgSz w:w="12240" w:h="15840"/>
      <w:pgMar w:top="1152" w:right="1152" w:bottom="1080" w:left="1152" w:header="720" w:footer="57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pBdr>
        <w:top w:val="single" w:sz="4" w:space="4" w:color="C9D3E4"/>
      </w:pBdr>
      <w:tabs>
        <w:tab w:pos="9936" w:val="right"/>
      </w:tabs>
      <w:spacing w:before="120" w:after="0"/>
    </w:pPr>
    <w:r>
      <w:rPr>
        <w:rFonts w:ascii="Calibri" w:hAnsi="Calibri"/>
        <w:color w:val="4B5563"/>
        <w:sz w:val="16"/>
      </w:rPr>
    </w:r>
    <w:r>
      <w:rPr>
        <w:rFonts w:ascii="Calibri" w:hAnsi="Calibri"/>
        <w:color w:val="4B5563"/>
        <w:sz w:val="16"/>
      </w:rPr>
      <w:t>Mi CompañIA · FUNDES México + Google.org</w:t>
      <w:tab/>
    </w:r>
    <w:r>
      <w:rPr>
        <w:rFonts w:ascii="Calibri" w:hAnsi="Calibri"/>
        <w:color w:val="4B5563"/>
        <w:sz w:val="16"/>
      </w:rPr>
      <w:t xml:space="preserve">Página </w:t>
    </w:r>
    <w:r>
      <w:rPr>
        <w:rFonts w:ascii="Calibri" w:hAnsi="Calibri"/>
        <w:color w:val="4B5563"/>
        <w:sz w:val="16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76" w:lineRule="auto" w:after="160"/>
    </w:pPr>
    <w:rPr>
      <w:rFonts w:ascii="Calibri" w:hAnsi="Calibri" w:cs="Calibri" w:eastAsia="Calibri"/>
      <w:color w:val="4B556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 w:line="264" w:lineRule="auto"/>
      <w:outlineLvl w:val="0"/>
    </w:pPr>
    <w:rPr>
      <w:rFonts w:asciiTheme="majorHAnsi" w:eastAsiaTheme="majorEastAsia" w:hAnsiTheme="majorHAnsi" w:cstheme="majorBidi" w:ascii="Calibri" w:hAnsi="Calibri" w:cs="Calibri" w:eastAsia="Calibri"/>
      <w:b/>
      <w:bCs/>
      <w:color w:val="28467E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80" w:line="264" w:lineRule="auto"/>
      <w:outlineLvl w:val="1"/>
    </w:pPr>
    <w:rPr>
      <w:rFonts w:asciiTheme="majorHAnsi" w:eastAsiaTheme="majorEastAsia" w:hAnsiTheme="majorHAnsi" w:cstheme="majorBidi" w:ascii="Calibri" w:hAnsi="Calibri" w:cs="Calibri" w:eastAsia="Calibri"/>
      <w:b/>
      <w:bCs/>
      <w:color w:val="28467E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60" w:line="264" w:lineRule="auto"/>
      <w:outlineLvl w:val="2"/>
    </w:pPr>
    <w:rPr>
      <w:rFonts w:asciiTheme="majorHAnsi" w:eastAsiaTheme="majorEastAsia" w:hAnsiTheme="majorHAnsi" w:cstheme="majorBidi" w:ascii="Calibri" w:hAnsi="Calibri" w:cs="Calibri" w:eastAsia="Calibri"/>
      <w:b/>
      <w:bCs/>
      <w:color w:val="28467E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64" w:lineRule="auto" w:before="0"/>
      <w:contextualSpacing/>
    </w:pPr>
    <w:rPr>
      <w:rFonts w:asciiTheme="majorHAnsi" w:eastAsiaTheme="majorEastAsia" w:hAnsiTheme="majorHAnsi" w:cstheme="majorBidi" w:ascii="Calibri" w:hAnsi="Calibri" w:cs="Calibri" w:eastAsia="Calibri"/>
      <w:b/>
      <w:color w:val="28467E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 w:line="276" w:lineRule="auto"/>
      <w:contextualSpacing/>
    </w:pPr>
    <w:rPr>
      <w:rFonts w:ascii="Calibri" w:hAnsi="Calibri" w:cs="Calibri" w:eastAsia="Calibri"/>
      <w:color w:val="4B5563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 w:line="276" w:lineRule="auto"/>
      <w:contextualSpacing/>
    </w:pPr>
    <w:rPr>
      <w:rFonts w:ascii="Calibri" w:hAnsi="Calibri" w:cs="Calibri" w:eastAsia="Calibri"/>
      <w:color w:val="4B5563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