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Contenido de video del portafolio de mercadotecnia digital generado con IA, documentado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2.4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2 · Generar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el proceso de generación de video con IA: la herramienta, el prompt por escena o referencia visual, el video final y su especificación técnica, la coherencia narrativa (inicio-desarrollo-cierre y llamado a la acción), la consistencia visual entre escenas y la calidad de audio integrado.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Especifica la herramienta de IA utilizada para la generación de contenido de video</w:t>
      </w:r>
    </w:p>
    <w:p>
      <w:pPr>
        <w:pStyle w:val="ListBullet"/>
      </w:pPr>
      <w:r>
        <w:t>(b) Incluye la estructura del prompt/video/imagen de referencia para la generación de contenido de imagen</w:t>
      </w:r>
    </w:p>
    <w:p>
      <w:pPr>
        <w:pStyle w:val="ListBullet"/>
      </w:pPr>
      <w:r>
        <w:t>(c) Contiene la versión final de video generada con la herramienta/plataforma de IA para la(s) plataforma(s) digital(es) de destino</w:t>
      </w:r>
    </w:p>
    <w:p>
      <w:pPr>
        <w:pStyle w:val="ListBullet"/>
      </w:pPr>
      <w:r>
        <w:t>(d) Tiene coherencia narrativa con inicio, desarrollo y cierre definidos, así como claridad del mensaje e inclusión de llamado a la acción</w:t>
      </w:r>
    </w:p>
    <w:p>
      <w:pPr>
        <w:pStyle w:val="ListBullet"/>
      </w:pPr>
      <w:r>
        <w:t>(e) Tiene consistencia visual y física de los elementos entre escenas y coherencia con la identidad de la marca</w:t>
      </w:r>
    </w:p>
    <w:p>
      <w:pPr>
        <w:pStyle w:val="ListBullet"/>
      </w:pPr>
      <w:r>
        <w:t>(f) Cumple con la calidad técnica con respecto a la resolución, formato y duración adecuados a la plataforma digital</w:t>
      </w:r>
    </w:p>
    <w:p>
      <w:pPr>
        <w:pStyle w:val="ListBullet"/>
      </w:pPr>
      <w:r>
        <w:t>(g) Tiene calidad de audio con respecto a la pronunciación/entonación/sonido(s) y claridad</w:t>
      </w:r>
    </w:p>
    <w:p>
      <w:pPr>
        <w:pStyle w:val="ListBullet"/>
      </w:pPr>
      <w:r>
        <w:t>(h) Cumple con los criterios de calidad en cuanto a originalidad y coherencia con la marca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Herramienta: Higgsfield / RunwayML gen-3. Prompt por escena: 'Inicio: manos de barista moliendo café en molino manual, luz cálida de mañana, cámara lenta; Desarrollo: espresso cayendo sobre taza de cerámica artesanal, vapor ascendente, fondo café oscuro; Cierre: manos sosteniendo taza de latte art, campus universitario de fondo desenfocado, texto sobreimpuesto: «Tu café de siempre, de especialidad» 9:16, 15 segundos'. Verificación: 3 iteraciones. Video final: .mp4, 1080x1920, 15 segundos, sin distorsiones temporales en el café. Audio: música de fondo ambiental suave generada con Suno, sin letra, 72 BPM.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Herramienta de IA para video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herramienta usaste para generar el video? (Higgsfield, RunwayML, Kling, Sora, Pika, CapCut IA...)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Prompt o referencia de video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Describe el prompt completo por escena. ¿Usaste imagen o video de referencia? ¿Qué instrucciones diste sobre movimiento, iluminación, estilo visual?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Video final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¿Para qué plataforma es? ¿Cuánto dura? ¿Qué resolución y formato tiene? ¿Cómo lo vas a publicar?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Coherencia narrativa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¿El video tiene inicio, desarrollo y cierre claros? ¿El mensaje central es evidente? ¿Dónde está el llamado a la acción?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Consistencia visual entre escenas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¿Los personajes, objetos y colores son consistentes entre escenas? ¿Hay saltos o distorsiones que corregiste?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Calidad técnica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Resolución, formato de archivo, duración. ¿Cumple con las especificaciones técnicas de la plataforma destino?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Calidad de audio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¿El audio (música, narración, efectos) es claro y coherente con el video? ¿Se escucha bien sin auriculares?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