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evaluación inicial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evaluación inicial de la MiPyME Manual de Implementar IA · Producto del Elemento 1 · Planear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el perfil empresarial de la MiPyME, giro y número de empleados</w:t>
      </w:r>
    </w:p>
    <w:p>
      <w:pPr>
        <w:pStyle w:val="ListBullet"/>
      </w:pPr>
      <w:r>
        <w:t>Incluye el nombre de la MiPyME, ubicación, email y teléfono de contacto</w:t>
      </w:r>
    </w:p>
    <w:p>
      <w:pPr>
        <w:pStyle w:val="ListBullet"/>
      </w:pPr>
      <w:r>
        <w:t>Contiene el resultado de las acciones aplicadas previamente por el cliente</w:t>
      </w:r>
    </w:p>
    <w:p>
      <w:pPr>
        <w:pStyle w:val="ListBullet"/>
      </w:pPr>
      <w:r>
        <w:t>Contiene las áreas de mejora de oportunidades/problemas a resolver desde la perspectiva del cliente y antigüedad de ello</w:t>
      </w:r>
    </w:p>
    <w:p>
      <w:pPr>
        <w:pStyle w:val="ListBullet"/>
      </w:pPr>
      <w:r>
        <w:t>Incluye los objetivos, indicadores y metas</w:t>
      </w:r>
    </w:p>
    <w:p>
      <w:pPr>
        <w:pStyle w:val="ListBullet"/>
      </w:pPr>
      <w:r>
        <w:t>Indica los recursos, tiempos y entregas esperadas</w:t>
      </w:r>
    </w:p>
    <w:p>
      <w:pPr>
        <w:pStyle w:val="ListBullet"/>
      </w:pPr>
      <w:r>
        <w:t>Se presenta de forma digital/físico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