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D9852" w14:textId="77777777" w:rsidR="00395CC1" w:rsidRDefault="00395CC1" w:rsidP="00395CC1">
      <w:pPr>
        <w:jc w:val="center"/>
      </w:pPr>
    </w:p>
    <w:p w14:paraId="32844AD8" w14:textId="77777777" w:rsidR="00395CC1" w:rsidRDefault="00395CC1" w:rsidP="00395CC1">
      <w:pPr>
        <w:jc w:val="center"/>
      </w:pPr>
    </w:p>
    <w:p w14:paraId="3A9862E8" w14:textId="77777777" w:rsidR="00395CC1" w:rsidRDefault="00395CC1" w:rsidP="00395CC1">
      <w:pPr>
        <w:jc w:val="center"/>
      </w:pPr>
    </w:p>
    <w:p w14:paraId="40F538C8" w14:textId="1838155E" w:rsidR="00DC6A46" w:rsidRPr="00395CC1" w:rsidRDefault="00AB0D31" w:rsidP="00395CC1">
      <w:pPr>
        <w:jc w:val="center"/>
        <w:rPr>
          <w:sz w:val="36"/>
          <w:szCs w:val="40"/>
        </w:rPr>
      </w:pPr>
      <w:r w:rsidRPr="00395CC1">
        <w:rPr>
          <w:rFonts w:hint="eastAsia"/>
          <w:sz w:val="36"/>
          <w:szCs w:val="40"/>
        </w:rPr>
        <w:t>oym8CHWave无线肌电数据采集</w:t>
      </w:r>
    </w:p>
    <w:p w14:paraId="78FEA427" w14:textId="77777777" w:rsidR="00395CC1" w:rsidRDefault="00395CC1" w:rsidP="00395CC1">
      <w:pPr>
        <w:jc w:val="center"/>
        <w:rPr>
          <w:sz w:val="36"/>
          <w:szCs w:val="40"/>
        </w:rPr>
      </w:pPr>
    </w:p>
    <w:p w14:paraId="587BCA65" w14:textId="628DE7B3" w:rsidR="00395CC1" w:rsidRDefault="00AB0D31" w:rsidP="00395CC1">
      <w:pPr>
        <w:jc w:val="center"/>
        <w:rPr>
          <w:sz w:val="36"/>
          <w:szCs w:val="40"/>
        </w:rPr>
      </w:pPr>
      <w:r w:rsidRPr="00395CC1">
        <w:rPr>
          <w:rFonts w:hint="eastAsia"/>
          <w:sz w:val="36"/>
          <w:szCs w:val="40"/>
        </w:rPr>
        <w:t>快速使用手册</w:t>
      </w:r>
    </w:p>
    <w:p w14:paraId="598F1E65" w14:textId="19168098" w:rsidR="00395CC1" w:rsidRDefault="00395CC1" w:rsidP="00395CC1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V0.1</w:t>
      </w:r>
    </w:p>
    <w:p w14:paraId="0F50063D" w14:textId="48D2287A" w:rsidR="00395CC1" w:rsidRPr="00395CC1" w:rsidRDefault="00395CC1" w:rsidP="00395CC1">
      <w:pPr>
        <w:jc w:val="center"/>
        <w:rPr>
          <w:rFonts w:hint="eastAsia"/>
          <w:sz w:val="36"/>
          <w:szCs w:val="40"/>
        </w:rPr>
      </w:pPr>
      <w:r>
        <w:rPr>
          <w:sz w:val="36"/>
          <w:szCs w:val="40"/>
        </w:rPr>
        <w:t>2020年8月6日</w:t>
      </w:r>
    </w:p>
    <w:p w14:paraId="33223D74" w14:textId="77777777" w:rsidR="00395CC1" w:rsidRPr="00395CC1" w:rsidRDefault="00395CC1" w:rsidP="00395CC1">
      <w:pPr>
        <w:widowControl/>
        <w:rPr>
          <w:sz w:val="36"/>
          <w:szCs w:val="40"/>
        </w:rPr>
      </w:pPr>
      <w:r w:rsidRPr="00395CC1">
        <w:rPr>
          <w:sz w:val="36"/>
          <w:szCs w:val="40"/>
        </w:rPr>
        <w:br w:type="page"/>
      </w:r>
    </w:p>
    <w:p w14:paraId="3DECF06F" w14:textId="3F30ED9A" w:rsidR="00AB0D31" w:rsidRDefault="00AB0D31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启动oym8</w:t>
      </w:r>
      <w:r>
        <w:t>CHWave.exe</w:t>
      </w:r>
    </w:p>
    <w:p w14:paraId="42AA338B" w14:textId="18BCBD94" w:rsidR="00AB0D31" w:rsidRDefault="00AB0D31" w:rsidP="00AB0D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-Dongle插入Windows</w:t>
      </w:r>
      <w:r>
        <w:t xml:space="preserve"> </w:t>
      </w:r>
      <w:r>
        <w:rPr>
          <w:rFonts w:hint="eastAsia"/>
        </w:rPr>
        <w:t>10电脑的USB插口。运行</w:t>
      </w:r>
      <w:r>
        <w:rPr>
          <w:rFonts w:hint="eastAsia"/>
        </w:rPr>
        <w:t>oym8</w:t>
      </w:r>
      <w:r>
        <w:t>CHWave.exe</w:t>
      </w:r>
    </w:p>
    <w:p w14:paraId="41949DBA" w14:textId="6D81DFEE" w:rsidR="00AB0D31" w:rsidRDefault="00AB0D31" w:rsidP="00AB0D3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B0F383" wp14:editId="6E63348E">
            <wp:extent cx="2114550" cy="375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527" cy="37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7F8" w14:textId="59421BFD" w:rsidR="00AB0D31" w:rsidRDefault="00AB0D31" w:rsidP="00AB0D3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B41EC7" wp14:editId="012BCB9C">
            <wp:extent cx="4804324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185" cy="35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C4BD" w14:textId="3049576F" w:rsidR="00AB0D31" w:rsidRDefault="00AB0D31" w:rsidP="00AB0D31">
      <w:pPr>
        <w:pStyle w:val="a3"/>
        <w:ind w:left="420" w:firstLineChars="0" w:firstLine="0"/>
      </w:pPr>
    </w:p>
    <w:p w14:paraId="08AC0FD3" w14:textId="77777777" w:rsidR="00AB0D31" w:rsidRDefault="00AB0D31" w:rsidP="00AB0D31">
      <w:pPr>
        <w:pStyle w:val="a3"/>
        <w:ind w:left="420" w:firstLineChars="0" w:firstLine="0"/>
        <w:rPr>
          <w:rFonts w:hint="eastAsia"/>
        </w:rPr>
      </w:pPr>
    </w:p>
    <w:p w14:paraId="74DFEAA9" w14:textId="52AFD8B9" w:rsidR="00AB0D31" w:rsidRDefault="00AB0D31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-Pro肌电臂环或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-Octopus无线肌电采集仪</w:t>
      </w:r>
    </w:p>
    <w:p w14:paraId="3F1A190F" w14:textId="785FC3B9" w:rsidR="00AB0D31" w:rsidRDefault="00AB0D31" w:rsidP="00AB0D31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3E6F612" wp14:editId="1377DCD6">
            <wp:extent cx="3426301" cy="21526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67" cy="216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8E94" w14:textId="67EA2732" w:rsidR="00AB0D31" w:rsidRDefault="00AB0D31" w:rsidP="00AB0D31">
      <w:pPr>
        <w:pStyle w:val="a3"/>
        <w:ind w:left="420" w:firstLineChars="0" w:firstLine="0"/>
      </w:pPr>
      <w:r>
        <w:rPr>
          <w:rFonts w:hint="eastAsia"/>
        </w:rPr>
        <w:t>点击左上角“菜单”，选择“连接到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”。</w:t>
      </w:r>
    </w:p>
    <w:p w14:paraId="1CEE9224" w14:textId="42D7B773" w:rsidR="00AB0D31" w:rsidRDefault="00AB0D31" w:rsidP="00AB0D3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973C32" wp14:editId="3C0C66FC">
            <wp:extent cx="3457575" cy="2781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082" cy="27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91D0" w14:textId="38DDDB0B" w:rsidR="00AB0D31" w:rsidRDefault="00AB0D31" w:rsidP="00AB0D31">
      <w:pPr>
        <w:pStyle w:val="a3"/>
        <w:ind w:left="42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-</w:t>
      </w:r>
      <w:r>
        <w:t>Pro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-Octopus电源（轻按设备上的按钮，绿色LED灯慢速闪动），点击弹出的“设备列表”对话框左下角“扫描”按钮，进行设备查找。如果设备没有找到，可等“扫描”按钮变亮后重新点击，如果问题依旧，可关闭程序，拔插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-Dongle，重新从第一步开始。</w:t>
      </w:r>
    </w:p>
    <w:p w14:paraId="1345DFE7" w14:textId="3228F450" w:rsidR="00AB0D31" w:rsidRDefault="00AB0D31" w:rsidP="00AB0D3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59661DE" wp14:editId="1A6B3E80">
            <wp:extent cx="3438525" cy="279597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869" cy="28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4CFE" w14:textId="77777777" w:rsidR="00F06DEC" w:rsidRDefault="00AB0D31" w:rsidP="00AB0D31">
      <w:pPr>
        <w:pStyle w:val="a3"/>
        <w:ind w:left="420" w:firstLineChars="0" w:firstLine="0"/>
      </w:pPr>
      <w:r>
        <w:rPr>
          <w:rFonts w:hint="eastAsia"/>
        </w:rPr>
        <w:t>点击</w:t>
      </w:r>
      <w:r w:rsidR="00F06DEC">
        <w:rPr>
          <w:rFonts w:hint="eastAsia"/>
        </w:rPr>
        <w:t>选择需要</w:t>
      </w:r>
      <w:r>
        <w:rPr>
          <w:rFonts w:hint="eastAsia"/>
        </w:rPr>
        <w:t>连接的设备</w:t>
      </w:r>
      <w:r w:rsidR="00F06DEC">
        <w:rPr>
          <w:rFonts w:hint="eastAsia"/>
        </w:rPr>
        <w:t>，点击下方“OK”按钮</w:t>
      </w:r>
      <w:r>
        <w:rPr>
          <w:rFonts w:hint="eastAsia"/>
        </w:rPr>
        <w:t>进行连接。</w:t>
      </w:r>
    </w:p>
    <w:p w14:paraId="68316731" w14:textId="6CB0D703" w:rsidR="00AB0D31" w:rsidRDefault="00AB0D31" w:rsidP="00AB0D31">
      <w:pPr>
        <w:pStyle w:val="a3"/>
        <w:ind w:left="420" w:firstLineChars="0" w:firstLine="0"/>
      </w:pPr>
      <w:r>
        <w:rPr>
          <w:rFonts w:hint="eastAsia"/>
        </w:rPr>
        <w:t>注：本程序只能连接</w:t>
      </w:r>
      <w:proofErr w:type="gramStart"/>
      <w:r>
        <w:rPr>
          <w:rFonts w:hint="eastAsia"/>
        </w:rPr>
        <w:t>到傲意的</w:t>
      </w:r>
      <w:proofErr w:type="gramEnd"/>
      <w:r>
        <w:rPr>
          <w:rFonts w:hint="eastAsia"/>
        </w:rPr>
        <w:t>产品。</w:t>
      </w:r>
    </w:p>
    <w:p w14:paraId="5735793C" w14:textId="77777777" w:rsidR="00F06DEC" w:rsidRDefault="00F06DEC" w:rsidP="00AB0D31">
      <w:pPr>
        <w:pStyle w:val="a3"/>
        <w:ind w:left="420" w:firstLineChars="0" w:firstLine="0"/>
        <w:rPr>
          <w:rFonts w:hint="eastAsia"/>
        </w:rPr>
      </w:pPr>
    </w:p>
    <w:p w14:paraId="68279C9B" w14:textId="43A795CA" w:rsidR="00AB0D31" w:rsidRDefault="00F06DEC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选择数据位数和采样率</w:t>
      </w:r>
    </w:p>
    <w:p w14:paraId="0F2A4D43" w14:textId="0B88EA88" w:rsidR="00F06DEC" w:rsidRDefault="00F06DEC" w:rsidP="00F06DE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433309D" wp14:editId="59ED9C10">
            <wp:extent cx="3390900" cy="248952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933" cy="249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1948" w14:textId="68742423" w:rsidR="00F06DEC" w:rsidRDefault="00F06DEC" w:rsidP="00F06DEC">
      <w:pPr>
        <w:pStyle w:val="a3"/>
        <w:ind w:left="420" w:firstLineChars="0" w:firstLine="0"/>
      </w:pPr>
      <w:r>
        <w:rPr>
          <w:rFonts w:hint="eastAsia"/>
        </w:rPr>
        <w:t>设备支持8bit和12bit两种ADC采样模式。</w:t>
      </w:r>
    </w:p>
    <w:p w14:paraId="4A9B4D86" w14:textId="4ADBA5DC" w:rsidR="00F06DEC" w:rsidRDefault="00F06DEC" w:rsidP="00F06DEC">
      <w:pPr>
        <w:pStyle w:val="a3"/>
        <w:ind w:left="420" w:firstLineChars="0" w:firstLine="0"/>
      </w:pPr>
      <w:r>
        <w:rPr>
          <w:rFonts w:hint="eastAsia"/>
        </w:rPr>
        <w:t>在12bit模式下，采样率设置最高为500Hz。</w:t>
      </w:r>
    </w:p>
    <w:p w14:paraId="6776B5DF" w14:textId="468F8759" w:rsidR="00F06DEC" w:rsidRDefault="00F06DEC" w:rsidP="00F06DEC">
      <w:pPr>
        <w:pStyle w:val="a3"/>
        <w:ind w:left="420" w:firstLineChars="0" w:firstLine="0"/>
      </w:pPr>
      <w:r>
        <w:rPr>
          <w:rFonts w:hint="eastAsia"/>
        </w:rPr>
        <w:t>选择模式和，点击下方“OK</w:t>
      </w:r>
      <w:r>
        <w:t>”</w:t>
      </w:r>
      <w:r>
        <w:rPr>
          <w:rFonts w:hint="eastAsia"/>
        </w:rPr>
        <w:t>按钮，进行设备连接。</w:t>
      </w:r>
    </w:p>
    <w:p w14:paraId="0B4829B7" w14:textId="11B70049" w:rsidR="00E810CA" w:rsidRDefault="00E810CA" w:rsidP="00F06DEC">
      <w:pPr>
        <w:pStyle w:val="a3"/>
        <w:ind w:left="420" w:firstLineChars="0" w:firstLine="0"/>
      </w:pPr>
      <w:r>
        <w:rPr>
          <w:rFonts w:hint="eastAsia"/>
        </w:rPr>
        <w:t>正常情况下，几秒后程序和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成功建立无线连接，数据在页面上实时以波形形式呈现。</w:t>
      </w:r>
    </w:p>
    <w:p w14:paraId="3492AEF0" w14:textId="1A1A7C9C" w:rsidR="00E810CA" w:rsidRDefault="00E810CA" w:rsidP="00F06DE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00910E" wp14:editId="76A73A97">
            <wp:extent cx="4698081" cy="34480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597" cy="34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2FA9" w14:textId="0F470542" w:rsidR="00E810CA" w:rsidRDefault="00E810CA" w:rsidP="00F06DEC">
      <w:pPr>
        <w:pStyle w:val="a3"/>
        <w:ind w:left="420" w:firstLineChars="0" w:firstLine="0"/>
      </w:pPr>
      <w:r>
        <w:rPr>
          <w:rFonts w:hint="eastAsia"/>
        </w:rPr>
        <w:t>注1：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没有佩戴情况下（传感器悬空），数据极易受环境影响，此时数据是无效的。</w:t>
      </w:r>
      <w:proofErr w:type="gramStart"/>
      <w:r>
        <w:rPr>
          <w:rFonts w:hint="eastAsia"/>
        </w:rPr>
        <w:t>请确保</w:t>
      </w:r>
      <w:proofErr w:type="spellStart"/>
      <w:proofErr w:type="gramEnd"/>
      <w:r>
        <w:rPr>
          <w:rFonts w:hint="eastAsia"/>
        </w:rPr>
        <w:t>gForce</w:t>
      </w:r>
      <w:proofErr w:type="spellEnd"/>
      <w:r>
        <w:rPr>
          <w:rFonts w:hint="eastAsia"/>
        </w:rPr>
        <w:t>已经佩戴妥当。</w:t>
      </w:r>
    </w:p>
    <w:p w14:paraId="7242FF3F" w14:textId="6FF2E8B6" w:rsidR="00E810CA" w:rsidRDefault="00E810CA" w:rsidP="00F06DEC">
      <w:pPr>
        <w:pStyle w:val="a3"/>
        <w:ind w:left="420" w:firstLineChars="0" w:firstLine="0"/>
      </w:pPr>
      <w:r>
        <w:rPr>
          <w:rFonts w:hint="eastAsia"/>
        </w:rPr>
        <w:t>注2：肌电是一种非常弱的生物电信号，极易受交流电源的工频干扰。在数据采集过中，为降低数据干扰和避免电击危险，用户严禁在使用中插上USB充电使用。</w:t>
      </w:r>
    </w:p>
    <w:p w14:paraId="54D67D76" w14:textId="7C39D6EB" w:rsidR="00E810CA" w:rsidRDefault="00E810CA" w:rsidP="00F06D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下图为佩戴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后，肌肉不用力时，所有的通道应接近直线（DC电平），数据在120左右（此为信号采集过程中加入的offset，使用中需先进行DC去除）。</w:t>
      </w:r>
    </w:p>
    <w:p w14:paraId="6E9F2939" w14:textId="2FD6B65F" w:rsidR="00F06DEC" w:rsidRDefault="00E810CA" w:rsidP="00F06DE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DC6934" wp14:editId="1BC3CB15">
            <wp:extent cx="4695825" cy="34147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738" cy="34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249D" w14:textId="54CC8D86" w:rsidR="00E810CA" w:rsidRDefault="00E810CA" w:rsidP="00F06DEC">
      <w:pPr>
        <w:pStyle w:val="a3"/>
        <w:ind w:left="420" w:firstLineChars="0" w:firstLine="0"/>
      </w:pPr>
    </w:p>
    <w:p w14:paraId="465E3C80" w14:textId="77777777" w:rsidR="00E810CA" w:rsidRPr="00E810CA" w:rsidRDefault="00E810CA" w:rsidP="00F06DEC">
      <w:pPr>
        <w:pStyle w:val="a3"/>
        <w:ind w:left="420" w:firstLineChars="0" w:firstLine="0"/>
        <w:rPr>
          <w:rFonts w:hint="eastAsia"/>
        </w:rPr>
      </w:pPr>
    </w:p>
    <w:p w14:paraId="4946FEBE" w14:textId="3BC94CA0" w:rsidR="00F06DEC" w:rsidRDefault="00E810CA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数据采集保存</w:t>
      </w:r>
    </w:p>
    <w:p w14:paraId="348D67DF" w14:textId="76C95BB5" w:rsidR="00E810CA" w:rsidRDefault="00E810CA" w:rsidP="00E810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326950" wp14:editId="077035B7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1BB" w14:textId="06669B90" w:rsidR="00E810CA" w:rsidRDefault="00E810CA" w:rsidP="00E810CA">
      <w:pPr>
        <w:pStyle w:val="a3"/>
        <w:ind w:left="420" w:firstLineChars="0" w:firstLine="0"/>
      </w:pPr>
      <w:r>
        <w:rPr>
          <w:rFonts w:hint="eastAsia"/>
        </w:rPr>
        <w:t>点击波形上方的“记录到文件”按钮，开始数据采集和保存，按钮变化为“停止记录数据”。</w:t>
      </w:r>
    </w:p>
    <w:p w14:paraId="296A85DB" w14:textId="4CDFFA02" w:rsidR="00E810CA" w:rsidRDefault="00E810CA" w:rsidP="00E810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6E651E" wp14:editId="59848B47">
            <wp:extent cx="5274310" cy="810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090D" w14:textId="71DA43F6" w:rsidR="00E810CA" w:rsidRDefault="002061B4" w:rsidP="00E810CA">
      <w:pPr>
        <w:pStyle w:val="a3"/>
        <w:ind w:left="420" w:firstLineChars="0" w:firstLine="0"/>
      </w:pPr>
      <w:r>
        <w:rPr>
          <w:rFonts w:hint="eastAsia"/>
        </w:rPr>
        <w:t>当用户需要停止数据采集时，点击“停止记录数据”，弹出“文件已保存”窗口，询问用户是否要将数据另存到其他位置。</w:t>
      </w:r>
    </w:p>
    <w:p w14:paraId="5D6E2F53" w14:textId="155AC133" w:rsidR="002061B4" w:rsidRDefault="002061B4" w:rsidP="00E810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536CC8" wp14:editId="0A8116F7">
            <wp:extent cx="4267200" cy="1581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6F3C" w14:textId="286881F6" w:rsidR="002061B4" w:rsidRDefault="002061B4" w:rsidP="00E810CA">
      <w:pPr>
        <w:pStyle w:val="a3"/>
        <w:ind w:left="420" w:firstLineChars="0" w:firstLine="0"/>
      </w:pPr>
      <w:r>
        <w:rPr>
          <w:rFonts w:hint="eastAsia"/>
        </w:rPr>
        <w:t>根据实际需要选择“Yes”或者“No”。</w:t>
      </w:r>
    </w:p>
    <w:p w14:paraId="4C4E7C61" w14:textId="10E52781" w:rsidR="002061B4" w:rsidRDefault="002061B4" w:rsidP="00E810CA">
      <w:pPr>
        <w:pStyle w:val="a3"/>
        <w:ind w:left="420" w:firstLineChars="0" w:firstLine="0"/>
      </w:pPr>
      <w:r>
        <w:rPr>
          <w:rFonts w:hint="eastAsia"/>
        </w:rPr>
        <w:t>注：默认的文件保存在.</w:t>
      </w:r>
      <w:r>
        <w:t>\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目录下，文件名为以EMG_开始，后跟采集时的日期和时间，后跟8bits或者12bits属性，最后时采样率属性。</w:t>
      </w:r>
    </w:p>
    <w:p w14:paraId="422931C4" w14:textId="77777777" w:rsidR="002061B4" w:rsidRDefault="002061B4" w:rsidP="00E810CA">
      <w:pPr>
        <w:pStyle w:val="a3"/>
        <w:ind w:left="420" w:firstLineChars="0" w:firstLine="0"/>
        <w:rPr>
          <w:rFonts w:hint="eastAsia"/>
        </w:rPr>
      </w:pPr>
    </w:p>
    <w:p w14:paraId="3444504C" w14:textId="0FFE1C17" w:rsidR="00E810CA" w:rsidRDefault="002061B4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连接其他设备或者修改采样属性</w:t>
      </w:r>
    </w:p>
    <w:p w14:paraId="22884B64" w14:textId="2A61F939" w:rsidR="002061B4" w:rsidRDefault="002061B4" w:rsidP="002061B4">
      <w:pPr>
        <w:pStyle w:val="a3"/>
        <w:ind w:left="420" w:firstLineChars="0" w:firstLine="0"/>
      </w:pPr>
      <w:r>
        <w:rPr>
          <w:rFonts w:hint="eastAsia"/>
        </w:rPr>
        <w:t>点击左上角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菜单“，选择”连接到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“，系统询问是否要断开当前连接：</w:t>
      </w:r>
    </w:p>
    <w:p w14:paraId="0BA2CD56" w14:textId="318F2D78" w:rsidR="002061B4" w:rsidRDefault="002061B4" w:rsidP="002061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07FCDA" wp14:editId="167C171B">
            <wp:extent cx="2581275" cy="1343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1315" w14:textId="4E6DE595" w:rsidR="002061B4" w:rsidRDefault="002061B4" w:rsidP="002061B4">
      <w:pPr>
        <w:pStyle w:val="a3"/>
        <w:ind w:left="420" w:firstLineChars="0" w:firstLine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Yes“，重新进行设备扫描、参数设置、设备无线连接。</w:t>
      </w:r>
    </w:p>
    <w:p w14:paraId="690D6EED" w14:textId="20B195A6" w:rsidR="002061B4" w:rsidRDefault="002061B4" w:rsidP="002061B4">
      <w:pPr>
        <w:pStyle w:val="a3"/>
        <w:ind w:left="42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设备查找不到，请关闭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电源（长</w:t>
      </w:r>
      <w:proofErr w:type="gramStart"/>
      <w:r>
        <w:rPr>
          <w:rFonts w:hint="eastAsia"/>
        </w:rPr>
        <w:t>按</w:t>
      </w:r>
      <w:proofErr w:type="gramEnd"/>
      <w:r>
        <w:rPr>
          <w:rFonts w:hint="eastAsia"/>
        </w:rPr>
        <w:t>按钮5秒后释放），再打开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电源（轻点按钮），进行设备查找。如此问题持续出现，轻关闭程序，拔插</w:t>
      </w:r>
      <w:proofErr w:type="spellStart"/>
      <w:r>
        <w:rPr>
          <w:rFonts w:hint="eastAsia"/>
        </w:rPr>
        <w:t>gForce</w:t>
      </w:r>
      <w:proofErr w:type="spellEnd"/>
      <w:r>
        <w:rPr>
          <w:rFonts w:hint="eastAsia"/>
        </w:rPr>
        <w:t>-Dongle，重新运行</w:t>
      </w:r>
      <w:r w:rsidR="007F23FA">
        <w:rPr>
          <w:rFonts w:hint="eastAsia"/>
        </w:rPr>
        <w:t>。</w:t>
      </w:r>
    </w:p>
    <w:p w14:paraId="493928CD" w14:textId="30DF1657" w:rsidR="001B0416" w:rsidRDefault="001F6FDD" w:rsidP="001F6FDD">
      <w:pPr>
        <w:widowControl/>
        <w:jc w:val="left"/>
        <w:rPr>
          <w:rFonts w:hint="eastAsia"/>
        </w:rPr>
      </w:pPr>
      <w:r>
        <w:br w:type="page"/>
      </w:r>
    </w:p>
    <w:p w14:paraId="771B8428" w14:textId="35432781" w:rsidR="001B0416" w:rsidRDefault="001B0416" w:rsidP="001B04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数据格式</w:t>
      </w:r>
    </w:p>
    <w:p w14:paraId="6C4F43D2" w14:textId="00452CE1" w:rsidR="001B0416" w:rsidRDefault="001B0416" w:rsidP="001B0416">
      <w:pPr>
        <w:pStyle w:val="a3"/>
        <w:ind w:left="420" w:firstLineChars="0" w:firstLine="0"/>
      </w:pPr>
      <w:r>
        <w:rPr>
          <w:rFonts w:hint="eastAsia"/>
        </w:rPr>
        <w:t>12bit模式：</w:t>
      </w:r>
    </w:p>
    <w:p w14:paraId="78D770A7" w14:textId="0826F691" w:rsidR="001B0416" w:rsidRDefault="001B0416" w:rsidP="001B041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CDDD9C" wp14:editId="1E4F6727">
            <wp:extent cx="4305300" cy="27694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257" cy="27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0C9A" w14:textId="4EF089E1" w:rsidR="001B0416" w:rsidRDefault="001B0416" w:rsidP="001B0416">
      <w:pPr>
        <w:pStyle w:val="a3"/>
        <w:ind w:left="420" w:firstLineChars="0" w:firstLine="0"/>
      </w:pPr>
    </w:p>
    <w:p w14:paraId="7CE6602A" w14:textId="7FFE7079" w:rsidR="00FD39DB" w:rsidRDefault="00FD39DB" w:rsidP="001B041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所有通道的数据以16bit</w:t>
      </w:r>
      <w:r w:rsidR="00AB0D87">
        <w:rPr>
          <w:rFonts w:hint="eastAsia"/>
        </w:rPr>
        <w:t>（word）</w:t>
      </w:r>
      <w:r>
        <w:rPr>
          <w:rFonts w:hint="eastAsia"/>
        </w:rPr>
        <w:t>方式</w:t>
      </w:r>
      <w:r w:rsidR="00AB0D87">
        <w:rPr>
          <w:rFonts w:hint="eastAsia"/>
        </w:rPr>
        <w:t>依次</w:t>
      </w:r>
      <w:r>
        <w:rPr>
          <w:rFonts w:hint="eastAsia"/>
        </w:rPr>
        <w:t>存放</w:t>
      </w:r>
      <w:r w:rsidR="00AB0D87">
        <w:rPr>
          <w:rFonts w:hint="eastAsia"/>
        </w:rPr>
        <w:t>。所有数据都是正数。</w:t>
      </w:r>
    </w:p>
    <w:p w14:paraId="769361DA" w14:textId="4A6D26D5" w:rsidR="001B0416" w:rsidRDefault="00FD39DB" w:rsidP="001B0416">
      <w:pPr>
        <w:pStyle w:val="a3"/>
        <w:ind w:left="420" w:firstLineChars="0" w:firstLine="0"/>
      </w:pPr>
      <w:r>
        <w:rPr>
          <w:rFonts w:hint="eastAsia"/>
        </w:rPr>
        <w:t>通道0：byte[</w:t>
      </w:r>
      <w:r>
        <w:t xml:space="preserve">1], byte[0] </w:t>
      </w:r>
      <w:r>
        <w:rPr>
          <w:rFonts w:hint="eastAsia"/>
        </w:rPr>
        <w:t>构成16bit有效数据（word），其中bit[</w:t>
      </w:r>
      <w:r>
        <w:t>15:12]==0.</w:t>
      </w:r>
    </w:p>
    <w:p w14:paraId="58779FCE" w14:textId="57105C26" w:rsidR="00FD39DB" w:rsidRDefault="00FD39DB" w:rsidP="001B0416">
      <w:pPr>
        <w:pStyle w:val="a3"/>
        <w:ind w:left="420" w:firstLineChars="0" w:firstLine="0"/>
      </w:pPr>
      <w:r>
        <w:rPr>
          <w:rFonts w:hint="eastAsia"/>
        </w:rPr>
        <w:t>通道1：byte[</w:t>
      </w:r>
      <w:r>
        <w:t>3]</w:t>
      </w:r>
      <w:r>
        <w:rPr>
          <w:rFonts w:hint="eastAsia"/>
        </w:rPr>
        <w:t>,</w:t>
      </w:r>
      <w:r>
        <w:t xml:space="preserve"> byte[2] </w:t>
      </w:r>
      <w:r>
        <w:rPr>
          <w:rFonts w:hint="eastAsia"/>
        </w:rPr>
        <w:t>构成16bit有效数据（word），其中bit[</w:t>
      </w:r>
      <w:r>
        <w:t>15:12]==0.</w:t>
      </w:r>
    </w:p>
    <w:p w14:paraId="29AC0AD4" w14:textId="304D6EE7" w:rsidR="00FD39DB" w:rsidRDefault="00FD39DB" w:rsidP="001B0416">
      <w:pPr>
        <w:pStyle w:val="a3"/>
        <w:ind w:left="420" w:firstLineChars="0" w:firstLine="0"/>
      </w:pPr>
      <w:r>
        <w:t>…</w:t>
      </w:r>
    </w:p>
    <w:p w14:paraId="6B9223DB" w14:textId="3B8993B2" w:rsidR="00FD39DB" w:rsidRDefault="00FD39DB" w:rsidP="00FD39DB">
      <w:pPr>
        <w:pStyle w:val="a3"/>
        <w:ind w:left="420" w:firstLineChars="0" w:firstLine="0"/>
      </w:pPr>
      <w:r>
        <w:rPr>
          <w:rFonts w:hint="eastAsia"/>
        </w:rPr>
        <w:t>通道7：byte</w:t>
      </w:r>
      <w:r>
        <w:t>[15],byte[14]</w:t>
      </w:r>
      <w:r w:rsidRPr="00FD39DB">
        <w:rPr>
          <w:rFonts w:hint="eastAsia"/>
        </w:rPr>
        <w:t xml:space="preserve"> </w:t>
      </w:r>
      <w:r>
        <w:rPr>
          <w:rFonts w:hint="eastAsia"/>
        </w:rPr>
        <w:t>构成16bit有效数据（word），其中bit[</w:t>
      </w:r>
      <w:r>
        <w:t>15:12]==0.</w:t>
      </w:r>
    </w:p>
    <w:p w14:paraId="25A45542" w14:textId="16987586" w:rsidR="00FD39DB" w:rsidRDefault="00FD39DB" w:rsidP="001B0416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依次再</w:t>
      </w:r>
      <w:proofErr w:type="gramEnd"/>
      <w:r>
        <w:rPr>
          <w:rFonts w:hint="eastAsia"/>
        </w:rPr>
        <w:t>是通道0~通道7， 通道0~通道7.</w:t>
      </w:r>
    </w:p>
    <w:p w14:paraId="220B5D09" w14:textId="28FCDFB6" w:rsidR="00FD39DB" w:rsidRDefault="00FD39DB" w:rsidP="001B0416">
      <w:pPr>
        <w:pStyle w:val="a3"/>
        <w:ind w:left="420" w:firstLineChars="0" w:firstLine="0"/>
      </w:pPr>
    </w:p>
    <w:p w14:paraId="081F20DD" w14:textId="423C0280" w:rsidR="00FD39DB" w:rsidRDefault="00FD39DB" w:rsidP="001B0416">
      <w:pPr>
        <w:pStyle w:val="a3"/>
        <w:ind w:left="420" w:firstLineChars="0" w:firstLine="0"/>
      </w:pPr>
      <w:r>
        <w:rPr>
          <w:rFonts w:hint="eastAsia"/>
        </w:rPr>
        <w:t>8bit模式：</w:t>
      </w:r>
    </w:p>
    <w:p w14:paraId="1338B322" w14:textId="185598BA" w:rsidR="00FD39DB" w:rsidRDefault="00FD39DB" w:rsidP="001B041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10612D" wp14:editId="1203014D">
            <wp:extent cx="4319424" cy="220027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1437" cy="22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E26D" w14:textId="6E02629E" w:rsidR="00FD39DB" w:rsidRDefault="00FD39DB" w:rsidP="001B0416">
      <w:pPr>
        <w:pStyle w:val="a3"/>
        <w:ind w:left="420" w:firstLineChars="0" w:firstLine="0"/>
      </w:pPr>
    </w:p>
    <w:p w14:paraId="6C8E49EC" w14:textId="677D726E" w:rsidR="00FD39DB" w:rsidRDefault="00AB0D87" w:rsidP="001B0416">
      <w:pPr>
        <w:pStyle w:val="a3"/>
        <w:ind w:left="420" w:firstLineChars="0" w:firstLine="0"/>
      </w:pPr>
      <w:r>
        <w:rPr>
          <w:rFonts w:hint="eastAsia"/>
        </w:rPr>
        <w:t>所有通道的数据以8bit（byte）方式依次存放。所有数据都是正数。</w:t>
      </w:r>
    </w:p>
    <w:p w14:paraId="393FFB2B" w14:textId="55F80A3F" w:rsidR="00AB0D87" w:rsidRDefault="00AB0D87" w:rsidP="001B041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通道0：byte</w:t>
      </w:r>
      <w:r>
        <w:t>[0]</w:t>
      </w:r>
      <w:r>
        <w:rPr>
          <w:rFonts w:hint="eastAsia"/>
        </w:rPr>
        <w:t>构成8bit有效数据。</w:t>
      </w:r>
    </w:p>
    <w:p w14:paraId="30517D33" w14:textId="37EC545C" w:rsidR="00AB0D87" w:rsidRDefault="00AB0D87" w:rsidP="001B0416">
      <w:pPr>
        <w:pStyle w:val="a3"/>
        <w:ind w:left="420" w:firstLineChars="0" w:firstLine="0"/>
      </w:pPr>
      <w:r>
        <w:rPr>
          <w:rFonts w:hint="eastAsia"/>
        </w:rPr>
        <w:t>通道1：b</w:t>
      </w:r>
      <w:r>
        <w:t>yte[1]</w:t>
      </w:r>
      <w:r>
        <w:rPr>
          <w:rFonts w:hint="eastAsia"/>
        </w:rPr>
        <w:t>构成8bit有效数据。</w:t>
      </w:r>
    </w:p>
    <w:p w14:paraId="1BCC3261" w14:textId="7481B11E" w:rsidR="00AB0D87" w:rsidRDefault="00AB0D87" w:rsidP="001B0416">
      <w:pPr>
        <w:pStyle w:val="a3"/>
        <w:ind w:left="420" w:firstLineChars="0" w:firstLine="0"/>
      </w:pPr>
      <w:r>
        <w:t>…</w:t>
      </w:r>
    </w:p>
    <w:p w14:paraId="17E07BDF" w14:textId="50379C34" w:rsidR="00AB0D87" w:rsidRDefault="00AB0D87" w:rsidP="00AB0D8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通道7：b</w:t>
      </w:r>
      <w:r>
        <w:t>yte[7]</w:t>
      </w:r>
      <w:r>
        <w:rPr>
          <w:rFonts w:hint="eastAsia"/>
        </w:rPr>
        <w:t>构成8bit有效数据。</w:t>
      </w:r>
    </w:p>
    <w:p w14:paraId="3DE99009" w14:textId="4DA06469" w:rsidR="001B0416" w:rsidRDefault="00AB0D87" w:rsidP="001B0416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依次再</w:t>
      </w:r>
      <w:proofErr w:type="gramEnd"/>
      <w:r>
        <w:rPr>
          <w:rFonts w:hint="eastAsia"/>
        </w:rPr>
        <w:t>是通道0~通道7， 通道0~通道7.</w:t>
      </w:r>
    </w:p>
    <w:sectPr w:rsidR="001B0416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84678" w14:textId="77777777" w:rsidR="00C171AA" w:rsidRDefault="00C171AA" w:rsidP="00395CC1">
      <w:r>
        <w:separator/>
      </w:r>
    </w:p>
  </w:endnote>
  <w:endnote w:type="continuationSeparator" w:id="0">
    <w:p w14:paraId="4ADF634F" w14:textId="77777777" w:rsidR="00C171AA" w:rsidRDefault="00C171AA" w:rsidP="0039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53CBB" w14:textId="77777777" w:rsidR="00C171AA" w:rsidRDefault="00C171AA" w:rsidP="00395CC1">
      <w:r>
        <w:separator/>
      </w:r>
    </w:p>
  </w:footnote>
  <w:footnote w:type="continuationSeparator" w:id="0">
    <w:p w14:paraId="40059C9A" w14:textId="77777777" w:rsidR="00C171AA" w:rsidRDefault="00C171AA" w:rsidP="00395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5CCE4" w14:textId="41842B7B" w:rsidR="00395CC1" w:rsidRDefault="00395CC1">
    <w:pPr>
      <w:pStyle w:val="a4"/>
    </w:pPr>
    <w:r>
      <w:rPr>
        <w:rFonts w:hint="eastAsia"/>
      </w:rPr>
      <w:t>上海傲意信息科技有限公司</w:t>
    </w:r>
  </w:p>
  <w:p w14:paraId="3242A8F2" w14:textId="5E46A0F2" w:rsidR="00395CC1" w:rsidRDefault="00395CC1">
    <w:pPr>
      <w:pStyle w:val="a4"/>
    </w:pPr>
    <w:r>
      <w:rPr>
        <w:rFonts w:hint="eastAsia"/>
      </w:rPr>
      <w:t>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D6D36"/>
    <w:multiLevelType w:val="hybridMultilevel"/>
    <w:tmpl w:val="2702E628"/>
    <w:lvl w:ilvl="0" w:tplc="12B05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62AE3"/>
    <w:multiLevelType w:val="hybridMultilevel"/>
    <w:tmpl w:val="98F0D57E"/>
    <w:lvl w:ilvl="0" w:tplc="3E7EB9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31"/>
    <w:rsid w:val="001B0416"/>
    <w:rsid w:val="001F6FDD"/>
    <w:rsid w:val="002061B4"/>
    <w:rsid w:val="00395CC1"/>
    <w:rsid w:val="007F23FA"/>
    <w:rsid w:val="009F7B1D"/>
    <w:rsid w:val="00AB0D31"/>
    <w:rsid w:val="00AB0D87"/>
    <w:rsid w:val="00C171AA"/>
    <w:rsid w:val="00DC6A46"/>
    <w:rsid w:val="00E810CA"/>
    <w:rsid w:val="00F06DEC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EF18"/>
  <w15:chartTrackingRefBased/>
  <w15:docId w15:val="{C5EB932D-7960-463A-918E-EBF41872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5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C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Ni</dc:creator>
  <cp:keywords/>
  <dc:description/>
  <cp:lastModifiedBy>Neo Ni</cp:lastModifiedBy>
  <cp:revision>6</cp:revision>
  <dcterms:created xsi:type="dcterms:W3CDTF">2020-08-06T06:58:00Z</dcterms:created>
  <dcterms:modified xsi:type="dcterms:W3CDTF">2020-08-06T07:55:00Z</dcterms:modified>
</cp:coreProperties>
</file>