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YANDAL</w:t>
      </w:r>
    </w:p>
    <w:p>
      <w:pPr>
        <w:spacing w:after="160"/>
      </w:pPr>
      <w:r>
        <w:rPr>
          <w:i/>
        </w:rPr>
        <w:t>Yan Dal Programı: Bir lisans programına kayıtlı öğrencinin diploma yerine geçmeyen Yan Dal Sertifikası alabilmesini sağlayan programdır.</w:t>
      </w:r>
    </w:p>
    <w:p>
      <w:pPr>
        <w:spacing w:after="80"/>
      </w:pPr>
      <w:r>
        <w:rPr>
          <w:b/>
        </w:rPr>
        <w:t>DÖRDÜNCÜ BÖLÜM</w:t>
      </w:r>
    </w:p>
    <w:p>
      <w:pPr>
        <w:spacing w:after="80"/>
      </w:pPr>
      <w:r>
        <w:rPr>
          <w:b/>
        </w:rPr>
        <w:t>YAN DAL</w:t>
      </w:r>
    </w:p>
    <w:p>
      <w:pPr>
        <w:spacing w:after="80"/>
      </w:pPr>
      <w:r>
        <w:t>Yan Dal Programının Açılması</w:t>
      </w:r>
    </w:p>
    <w:p>
      <w:pPr>
        <w:spacing w:after="80"/>
      </w:pPr>
      <w:r>
        <w:rPr>
          <w:b/>
        </w:rPr>
        <w:t>MADDE 21- (1) Yan Dal programı, Üniversitemizde bir lisans programına kayıtlı öğrencinin Üniversite içinde başka bir lisans programında belirli bir alana yönelik sınırlı sayıda dersi tamamlamak suretiyle, diploma yerine geçmeyen eğitim aldıkları alanda sadece başarı belgesi (Yan Dal Sertifikası) alabilmesini sağlayan programdır.</w:t>
      </w:r>
    </w:p>
    <w:p>
      <w:pPr>
        <w:spacing w:after="80"/>
      </w:pPr>
      <w:r>
        <w:t>(2) Bölümler disiplinlerarası Yan Dal programı açabilir.</w:t>
      </w:r>
    </w:p>
    <w:p>
      <w:pPr>
        <w:spacing w:after="80"/>
      </w:pPr>
      <w:r>
        <w:t>(3) Yan Dal dersleri, öğrencinin kendi anadal programı dışında belirli bir alana yönelik bilgi ve yetkinlik oluşturmak için alacağı derslerden oluşur. Bu ders grubu farklı programların veya disiplinlerarası programların derslerinden oluşabilir.</w:t>
      </w:r>
    </w:p>
    <w:p>
      <w:pPr>
        <w:spacing w:after="80"/>
      </w:pPr>
      <w:r>
        <w:t>(4)  Yan Dal programının dersleri ve kontenjanları Yan Dal programını yürütecek bölüm tarafından belirlenir. Yan Dal programı, ilgili fakülte kurulunun önerisi ve Senato’nun onayı ile açılır.</w:t>
      </w:r>
    </w:p>
    <w:p>
      <w:pPr>
        <w:spacing w:after="80"/>
      </w:pPr>
      <w:r>
        <w:t>(5) Yan Dal programı ile anadal programı arasında ortak dersler olabilir. Yan Dal programında, anadal programı ile ortak olan dersler hariç olmak üzere 15 krediden az olmamak kaydı ile                      en az 5 en çok 10 ders alınması zorunludur. Belirlenen derslerin kredilerinin hesaplanmasında programın öğretim dilindeki İngilizce oranı esas alınmalıdır.</w:t>
      </w:r>
    </w:p>
    <w:p>
      <w:pPr>
        <w:spacing w:after="80"/>
      </w:pPr>
      <w:r>
        <w:t>(6) Yan Dal programında belirlenen derslerle öğrencinin anadal programındaki derslerinin ortak olması durumunda her bir öğrenci için ilgili Bölüm Başkanlığı tarafından yeni dersler belirlenir.</w:t>
      </w:r>
    </w:p>
    <w:p>
      <w:pPr>
        <w:spacing w:after="80"/>
      </w:pPr>
      <w:r>
        <w:t>Yan Dal Programı Başvuru Koşulları</w:t>
      </w:r>
    </w:p>
    <w:p>
      <w:pPr>
        <w:spacing w:after="80"/>
      </w:pPr>
      <w:r>
        <w:rPr>
          <w:b/>
        </w:rPr>
        <w:t>MADDE 22- (1) (Değişik: 21.07.2025/07-07 sayılı Senato) Öğrenci Yan Dal programına, öğreniminin en erken üçüncü, en geç altıncı yarıyılının başında başvurabilir. Başvurular sadece güz yarıyılında yapılır.</w:t>
      </w:r>
    </w:p>
    <w:p>
      <w:pPr>
        <w:spacing w:after="80"/>
      </w:pPr>
      <w:r>
        <w:t>(2) Öğrenci aynı anda en fazla iki Yan Dal programına başvurabilir.</w:t>
      </w:r>
    </w:p>
    <w:p>
      <w:pPr>
        <w:spacing w:after="80"/>
      </w:pPr>
      <w:r>
        <w:t>(3) Başvurular, akademik takvimde ilan edilen tarihlerde otomasyon sistemi üzerinden yapılır.</w:t>
      </w:r>
    </w:p>
    <w:p>
      <w:pPr>
        <w:spacing w:after="80"/>
      </w:pPr>
      <w:r>
        <w:t>(4) (Değişik: 09.01.2024/01-06 sayılı Senato) Yan Dal programına, bulunduğu yarıyıla kadar öğretim planındaki derslerin en az 2.0 (4.0 üzerinden) olan ve anadal programındaki AGNO’su en az (2.5) olan öğrenciler başvurabilir.</w:t>
      </w:r>
    </w:p>
    <w:p>
      <w:pPr>
        <w:spacing w:after="80"/>
      </w:pPr>
      <w:r>
        <w:t>(5) İngilizce hazırlık öğretimini güz yarıyılı sonunda tamamlayıp, bahar yarıyılında lisans öğrenimlerine başlayan öğrencilerin öğrenim süreleri bahar yarıyılı itibari ile hesaplanır.           Bu öğrenciler de öğrenimlerinin en erken üçüncü, en geç altıncı yarıyılında başvuru koşullarını sağlamaları durumunda Yan Dal başvurusunda bulunabilirler. Başvuruda bu öğrencilerin bahar döneminde almış oldukları dersler AGNO’ya katılır.</w:t>
      </w:r>
    </w:p>
    <w:p>
      <w:pPr>
        <w:spacing w:after="80"/>
      </w:pPr>
      <w:r>
        <w:t>(6) İngilizce hazırlık öğretimini güz yarıyılı sonunda tamamlayıp bahar yarıyılında lisans öğrenimlerine başlamak istemeyen öğrenciler, izinli sayılmak için ilgili bölüm başkanlığına dilekçe ile başvururlar. İzinli sayılan bu yarıyıl, azami öğrenim süresinden sayılmaz. Bu öğrenciler, yaz okulunda ders alabilirler. Yaz okulunda ders almaya başlayan bu öğrencilerin öğrenim süreleri yaz okulunu takip eden güz yarıyılında başlamış olur. Bu öğrenciler, öğrenimlerinin en erken üçüncü, en geç altıncı yarıyılının başında Yan Dal başvurusunda bulunabilirler.</w:t>
      </w:r>
    </w:p>
    <w:p>
      <w:pPr>
        <w:spacing w:after="80"/>
      </w:pPr>
      <w:r>
        <w:t>(7) Üniversitemize merkezi yerleştirme sınavı dışındaki sınavlarla (Dikey geçiş dahil) veya Türkiye Bursları kapsamında Ülkelerarası Anlaşmalara göre yerleştirilen öğrenciler Yan Dal başvurusu yapamaz.</w:t>
      </w:r>
    </w:p>
    <w:p>
      <w:pPr>
        <w:spacing w:after="80"/>
      </w:pPr>
      <w:r>
        <w:t>(8) (Değişik: 21.07.2025/07-07 sayılı Senato) 2547 sayılı Kanunun 54. maddesinde sayılan fiiller nedeniyle ilişiği kesilenler ve disiplin cezası alanlar (kınama cezası hariç) Yan Dal başvurusu yapamaz.</w:t>
      </w:r>
    </w:p>
    <w:p>
      <w:pPr>
        <w:spacing w:after="80"/>
      </w:pPr>
      <w:r>
        <w:t>(9)  Yan Dal programından ayrılan öğrenci aynı Yan Dal programına veya başka bir Yan Dal programına tekrar başvuramaz.</w:t>
      </w:r>
    </w:p>
    <w:p>
      <w:pPr>
        <w:spacing w:after="80"/>
      </w:pPr>
      <w:r>
        <w:t>(10) YTÜ Önlisans-Lisans Eğitim-Öğretim Yönetmeliği hükümlerince mazeretleri nedeniyle izinli sayılan öğrencilerden yıl/yarıyıl kaybı olmayanlar Yan Dal başvurusunda bulunabilir.</w:t>
      </w:r>
    </w:p>
    <w:p>
      <w:pPr>
        <w:spacing w:after="80"/>
      </w:pPr>
      <w:r>
        <w:t>(11) Türkçe eğitim yapan programlardan, %30 ve %100 yabancı dil ile eğitim yapan Üniversitemiz programlarına Yan Dal başvurularında,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(12) %30 İngilizce eğitim yapılan programlardan, %100 İngilizce eğitim yapılan programlara Yan Dal başvurularında yeniden Yabancı Diller Yüksekokulu’nca yapılan İYS-İngilizce Yeterlik Sınavı’na girme şartı aranmaz.</w:t>
      </w:r>
    </w:p>
    <w:p>
      <w:pPr>
        <w:spacing w:after="80"/>
      </w:pPr>
      <w:r>
        <w:t>(13) Üniversitemizin öğretim dili Fransızca olan Fransızca Mütercim ve Tercümanlık programına Yan Dal başvurularında Öğretim dili Fransızca olan Fransızca Mütercim ve Tercümanlık programına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Yan Dal Kontenjanları ve İlanı</w:t>
      </w:r>
    </w:p>
    <w:p>
      <w:pPr>
        <w:spacing w:after="80"/>
      </w:pPr>
      <w:r>
        <w:rPr>
          <w:b/>
        </w:rPr>
        <w:t>MADDE 23- (1) Kontenjanlar, Yan Dal programının bağlı olduğu bölümün ve ilgili fakülte kurulunun önerisi üzerine Senato tarafından ikinci ve üçüncü sınıflar için ayrı ayrı belirlenir.</w:t>
      </w:r>
    </w:p>
    <w:p>
      <w:pPr>
        <w:spacing w:after="80"/>
      </w:pPr>
      <w:r>
        <w:t>(2) Tüm öğrencilere açık genel kontenjan bulundurmak şartıyla, disiplinlerarası Yan Dal programı için de değişik fakültelere veya bölümlere ayrı kontenjan belirlenebilir.</w:t>
      </w:r>
    </w:p>
    <w:p>
      <w:pPr>
        <w:spacing w:after="80"/>
      </w:pPr>
      <w:r>
        <w:t>(3) Yan Dal kontenjanları ile başvuru ve değerlendirme işlemleri, Senato tarafından kabul edilen takvime göre yapılır.</w:t>
      </w:r>
    </w:p>
    <w:p>
      <w:pPr>
        <w:spacing w:after="80"/>
      </w:pPr>
      <w:r>
        <w:t>Değerlendirme, İlan ve Kayıt</w:t>
      </w:r>
    </w:p>
    <w:p>
      <w:pPr>
        <w:spacing w:after="80"/>
      </w:pPr>
      <w:r>
        <w:rPr>
          <w:b/>
        </w:rPr>
        <w:t>MADDE 24-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(Değişik: 09.01.2024/01-06 sayılı Senato)</w:t>
      </w:r>
    </w:p>
    <w:p>
      <w:pPr>
        <w:spacing w:after="80"/>
      </w:pPr>
      <w:r>
        <w:t>Normalize ÖSYM puanının 100’lük sistemdeki karşılığının %50’si,</w:t>
      </w:r>
    </w:p>
    <w:p>
      <w:pPr>
        <w:spacing w:after="80"/>
      </w:pPr>
      <w:r>
        <w:t>Normalize AGNO’nun 100’lük sistemdeki karşılığının %50’si toplanarak elde edilen puana göre yapılır.</w:t>
      </w:r>
    </w:p>
    <w:p>
      <w:pPr>
        <w:spacing w:after="80"/>
      </w:pPr>
      <w:r>
        <w:t>(3) Yan Dal başvurularında, ilgili programın puan türünde merkezi yerleştirme puanı bulunmayan öğrencilerin başarı değerlendirilmesinde, merkezi yerleştirme puanı 180 kabul edilir.</w:t>
      </w:r>
    </w:p>
    <w:p>
      <w:pPr>
        <w:spacing w:after="80"/>
      </w:pPr>
      <w:r>
        <w:t>(4) Puanların eşit olması durumunda AGNO’nun önceliği vardır. AGNO’nun eşitliği durumunda Ağırlıklı Ortaöğretim Başarı Puanı (AOBP) dikkate alınır. AOBP’nin eşit olması halinde ise lise diploması notu yüksek olan tercih edilir.</w:t>
      </w:r>
    </w:p>
    <w:p>
      <w:pPr>
        <w:spacing w:after="80"/>
      </w:pPr>
      <w:r>
        <w:t>(5)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(6) Belirtilen kayıt tarihinde herhangi bir nedenle kayda gelmeyen öğrenciler kayıt hakkını kaybederler. Bu durumda yedek liste ilan edilir. Yedek kayıt hakkı kazanan öğrenciler sıralamaya göre ilan edilen tarihte kayıtları yapılır.</w:t>
      </w:r>
    </w:p>
    <w:p>
      <w:pPr>
        <w:spacing w:after="80"/>
      </w:pPr>
      <w:r>
        <w:t>(7) Öğrenci aynı anda birden fazla Yan Dal programına kayıt yaptıramaz.</w:t>
      </w:r>
    </w:p>
    <w:p>
      <w:pPr>
        <w:spacing w:after="80"/>
      </w:pPr>
      <w:r>
        <w:t>(8) Öğrenci aynı anda hem Çift Anadal hem de Yan Dal programına kayıtlı olamaz.</w:t>
      </w:r>
    </w:p>
    <w:p>
      <w:pPr>
        <w:spacing w:after="80"/>
      </w:pPr>
      <w:r>
        <w:t>Yan Dal Programında Başarı Şartı</w:t>
      </w:r>
    </w:p>
    <w:p>
      <w:pPr>
        <w:spacing w:after="80"/>
      </w:pPr>
      <w:r>
        <w:rPr>
          <w:b/>
        </w:rPr>
        <w:t>MADDE 25- (1) Yan Dal programına başvurusu kabul edilen öğrenci, Yan Dal programında Senato kararı ile belirlenmiş olan dersleri almak ve bu dersleri başarmak zorundadır.</w:t>
      </w:r>
    </w:p>
    <w:p>
      <w:pPr>
        <w:spacing w:after="80"/>
      </w:pPr>
      <w:r>
        <w:t>(2) Yan Dal programına devam edebilmesi için öğrencinin tüm Yan Dal eğitimi süresince anadal programındaki AGNO’sunun en az (2.5) olması şarttır. Değişim programlarında geçen yarıyıllar AGNO şartı takibinde dikkate alınmaz.</w:t>
      </w:r>
    </w:p>
    <w:p>
      <w:pPr>
        <w:spacing w:after="80"/>
      </w:pPr>
      <w:r>
        <w:t>Yan Dal Programında İzin ve Ek Süre</w:t>
      </w:r>
    </w:p>
    <w:p>
      <w:pPr>
        <w:spacing w:after="80"/>
      </w:pPr>
      <w:r>
        <w:rPr>
          <w:b/>
        </w:rPr>
        <w:t>MADDE 26- (1) Anadal programından izinli sayılan öğrenci, Yan Dal programından da izinli sayılır.</w:t>
      </w:r>
    </w:p>
    <w:p>
      <w:pPr>
        <w:spacing w:after="80"/>
      </w:pPr>
      <w:r>
        <w:t>(2) Anadal programından mezuniyet hakkını elde eden ancak Yan Dal programını bitiremeyen öğrencilere ilgili yönetim kurullarının kararı ile en fazla iki yarıyıl ek süre verilebilir.</w:t>
      </w:r>
    </w:p>
    <w:p>
      <w:pPr>
        <w:spacing w:after="80"/>
      </w:pPr>
      <w:r>
        <w:t>Mezuniyet</w:t>
      </w:r>
    </w:p>
    <w:p>
      <w:pPr>
        <w:spacing w:after="80"/>
      </w:pPr>
      <w:r>
        <w:rPr>
          <w:b/>
        </w:rPr>
        <w:t>MADDE 27- (1) Anadal programında mezuniyet hakkını elde eden ve Yan Dal programını en az 2.5 ortalamayla tamamlayan öğrenciye Yan Dal sertifikası verilir.</w:t>
      </w:r>
    </w:p>
    <w:p>
      <w:pPr>
        <w:spacing w:after="80"/>
      </w:pPr>
      <w:r>
        <w:t>(2) Yan Dal sertifikasına anadal diplomasında yer alan mezuniyet tarihi yazılır. Bu belge diploma yerine geçmez.</w:t>
      </w:r>
    </w:p>
    <w:p>
      <w:pPr>
        <w:spacing w:after="80"/>
      </w:pPr>
      <w:r>
        <w:t>(3) Öğrencinin Yan Dal programındaki başarı durumu, Anadal programındaki mezuniyetini etkilemez.</w:t>
      </w:r>
    </w:p>
    <w:p>
      <w:pPr>
        <w:spacing w:after="80"/>
      </w:pPr>
      <w:r>
        <w:t>(4) Yan Dal programını tamamlayan öğrenci, Yan Dal alanında ön lisans ve lisans alanında diplomasıyla verilen hak ve yetkilerden yararlanamaz.</w:t>
      </w:r>
    </w:p>
    <w:p>
      <w:pPr>
        <w:spacing w:after="80"/>
      </w:pPr>
      <w:r>
        <w:t>(5) Anadal diploması ve Yan Dal sertifikası aynı anda verilir.</w:t>
      </w:r>
    </w:p>
    <w:p>
      <w:pPr>
        <w:spacing w:after="80"/>
      </w:pPr>
      <w:r>
        <w:t>(6) Anadal ve Yan Dal not çizelgesi/transkripti ayrı hazırlanır.</w:t>
      </w:r>
    </w:p>
    <w:p>
      <w:pPr>
        <w:spacing w:after="80"/>
      </w:pPr>
      <w:r>
        <w:t>(7) Yan Dal programını tamamlayan öğrencinin diploma ekine Yan Dal programını tamamlandığına dair bir açıklama eklenir.</w:t>
      </w:r>
    </w:p>
    <w:p>
      <w:pPr>
        <w:spacing w:after="80"/>
      </w:pPr>
      <w:r>
        <w:t>Kayıt Silme</w:t>
      </w:r>
    </w:p>
    <w:p>
      <w:pPr>
        <w:spacing w:after="80"/>
      </w:pPr>
      <w:r>
        <w:rPr>
          <w:b/>
        </w:rPr>
        <w:t>MADDE 28- (1) Yan Dal programından izinsiz üst üste iki yarıyıl ders almayan öğrencinin Yan Dal programındaki kaydı, ilgili yönetim kurulu kararı ile silinir.</w:t>
      </w:r>
    </w:p>
    <w:p>
      <w:pPr>
        <w:spacing w:after="80"/>
      </w:pPr>
      <w:r>
        <w:t>(2) Yan Dal programına devam edebilmesi için tüm Yan Dal eğitimi süresince anadal programındaki istenen en az (2.5) AGNO başarı şartını sağlayamayan öğrencinin Yan Dal programından ilişiği kesilir.</w:t>
      </w:r>
    </w:p>
    <w:p>
      <w:pPr>
        <w:spacing w:after="80"/>
      </w:pPr>
      <w:r>
        <w:t>(3) Yan Dal programından kendi isteğiyle ayrılmak isteyen öğrenci, Öğrenci İşleri Daire Başkanlığı’na dilekçe ile başvurur.</w:t>
      </w:r>
    </w:p>
    <w:p>
      <w:pPr>
        <w:spacing w:after="80"/>
      </w:pPr>
      <w:r>
        <w:t>(4) Öğrencinin Anadal programından kaydının silinmesi durumunda, Yan Dal programından da ilgili fakülte yönetim kurulu kararı ile kaydı silinir.</w:t>
      </w:r>
    </w:p>
    <w:p>
      <w:pPr>
        <w:spacing w:after="80"/>
      </w:pPr>
      <w:r>
        <w:t>(5) Yan Dal programından ayrılan veya çıkarılan öğrenci aynı Yan Dal programına tekrar kayıt yaptıramaz.</w:t>
      </w:r>
    </w:p>
    <w:p>
      <w:pPr>
        <w:spacing w:after="80"/>
      </w:pPr>
      <w:r>
        <w:t>Yan Dal Programından Ayrılan Öğrencinin Durumu</w:t>
      </w:r>
    </w:p>
    <w:p>
      <w:pPr>
        <w:spacing w:after="80"/>
      </w:pPr>
      <w:r>
        <w:rPr>
          <w:b/>
        </w:rPr>
        <w:t>MADDE 29- (1) Yan Dal programından alınan dersler, öğrencinin Yan Dal programından ilişiği kesilmediği sürece, anadal programında saydırılamaz.</w:t>
      </w:r>
    </w:p>
    <w:p>
      <w:pPr>
        <w:spacing w:after="80"/>
      </w:pPr>
      <w:r>
        <w:t>(2) Yan Dal programından kaydı silinen öğrencinin, Yan Dal programında aldığı derslerin anadal programındaki derslerine intibak ettirilebilmesi için, Yan Dal programından kaydının silinmesinden sonra en geç bir ay içerisinde, kayıtlı bulunduğu bölüm başkanlığına başvuruda bulunması gerekmektedir.</w:t>
      </w:r>
    </w:p>
    <w:p>
      <w:pPr>
        <w:spacing w:after="80"/>
      </w:pPr>
      <w:r>
        <w:t>(3) Yan Dal programından ayrılan veya çıkarılan öğrencinin Yan Dal programında alıp başarılı oldukları ve anadal programında kabul edilmeyen dersleri ilgili fakülte yönetim kurulu kararı ile genel not ortalamasına dahil edilmeksizin, transkript ve diploma ekinde yer almak üzere, otomasyon sistemine girilir.</w:t>
      </w:r>
    </w:p>
    <w:p>
      <w:pPr>
        <w:spacing w:after="80"/>
      </w:pPr>
      <w:r>
        <w:t>Katkı Payı</w:t>
      </w:r>
    </w:p>
    <w:p>
      <w:pPr>
        <w:spacing w:after="80"/>
      </w:pPr>
      <w:r>
        <w:rPr>
          <w:b/>
        </w:rPr>
        <w:t>MADDE 30- (1) Anadal eğitimi devam eden öğrencilerden Yan Dal öğretimi için katkı payı alınmaz.</w:t>
      </w:r>
    </w:p>
    <w:p>
      <w:pPr>
        <w:spacing w:after="80"/>
      </w:pPr>
      <w:r>
        <w:t>(2) Anadal programından mezun olan ancak Yan Dal öğrenimini bitiremeyen öğrencilerden verilen ek süreler içerisinde katkı payı alınmaz.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