
<file path=[Content_Types].xml><?xml version="1.0" encoding="utf-8"?>
<Types xmlns="http://schemas.openxmlformats.org/package/2006/content-types">
  <Default Extension="emf" ContentType="image/x-emf"/>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174410F" w14:textId="77777777" w:rsidR="009D5AAE" w:rsidRPr="001A2210" w:rsidRDefault="009D5AAE" w:rsidP="009D5AAE">
      <w:pPr>
        <w:rPr>
          <w:color w:val="808080"/>
          <w:sz w:val="20"/>
          <w:szCs w:val="22"/>
        </w:rPr>
      </w:pPr>
      <w:r w:rsidRPr="00334858">
        <w:rPr>
          <w:b/>
          <w:color w:val="808080"/>
          <w:sz w:val="20"/>
          <w:szCs w:val="22"/>
        </w:rPr>
        <w:t>Ek-</w:t>
      </w:r>
      <w:r>
        <w:rPr>
          <w:b/>
          <w:color w:val="808080"/>
          <w:sz w:val="20"/>
          <w:szCs w:val="22"/>
        </w:rPr>
        <w:t>5</w:t>
      </w:r>
      <w:r w:rsidRPr="00334858">
        <w:rPr>
          <w:b/>
          <w:color w:val="808080"/>
          <w:sz w:val="20"/>
          <w:szCs w:val="22"/>
        </w:rPr>
        <w:t xml:space="preserve">.1: </w:t>
      </w:r>
      <w:r w:rsidRPr="00334858">
        <w:rPr>
          <w:color w:val="808080"/>
          <w:sz w:val="20"/>
          <w:szCs w:val="22"/>
        </w:rPr>
        <w:t>23.05.2023/05-0</w:t>
      </w:r>
      <w:r>
        <w:rPr>
          <w:color w:val="808080"/>
          <w:sz w:val="20"/>
          <w:szCs w:val="22"/>
        </w:rPr>
        <w:t>5</w:t>
      </w:r>
      <w:r w:rsidRPr="00334858">
        <w:rPr>
          <w:color w:val="808080"/>
          <w:sz w:val="20"/>
          <w:szCs w:val="22"/>
        </w:rPr>
        <w:t xml:space="preserve"> gün ve sayılı Senato kararı ekidir.</w:t>
      </w:r>
    </w:p>
    <w:p w14:paraId="63F086A2" w14:textId="77777777" w:rsidR="00067C99" w:rsidRPr="00DD15B7" w:rsidRDefault="0077483A" w:rsidP="00A44384">
      <w:pPr>
        <w:pStyle w:val="3-NormalYaz"/>
        <w:jc w:val="center"/>
        <w:rPr>
          <w:rFonts w:ascii="Tahoma" w:hAnsi="Tahoma" w:cs="Tahoma"/>
          <w:b/>
          <w:noProof/>
          <w:sz w:val="22"/>
          <w:szCs w:val="22"/>
          <w:lang w:eastAsia="tr-TR"/>
        </w:rPr>
      </w:pPr>
      <w:r w:rsidRPr="00DD15B7">
        <w:rPr>
          <w:rFonts w:ascii="Tahoma" w:hAnsi="Tahoma" w:cs="Tahoma"/>
          <w:b/>
          <w:noProof/>
          <w:sz w:val="22"/>
          <w:szCs w:val="22"/>
          <w:lang w:eastAsia="tr-TR"/>
        </w:rPr>
        <w:pict w14:anchorId="44C3E8AB">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Resim 1" o:spid="_x0000_i1025" type="#_x0000_t75" style="width:54.6pt;height:54.6pt;visibility:visible">
            <v:imagedata r:id="rId11" o:title=""/>
          </v:shape>
        </w:pict>
      </w:r>
    </w:p>
    <w:p w14:paraId="1D69D8CF" w14:textId="77777777" w:rsidR="00F821F4" w:rsidRPr="00DD15B7" w:rsidRDefault="00F821F4" w:rsidP="00A44384">
      <w:pPr>
        <w:pStyle w:val="3-NormalYaz"/>
        <w:jc w:val="center"/>
        <w:rPr>
          <w:rFonts w:ascii="Tahoma" w:hAnsi="Tahoma" w:cs="Tahoma"/>
          <w:b/>
          <w:sz w:val="14"/>
          <w:szCs w:val="22"/>
        </w:rPr>
      </w:pPr>
    </w:p>
    <w:p w14:paraId="00AF47FB" w14:textId="77777777" w:rsidR="008B5ED4" w:rsidRPr="00DD15B7" w:rsidRDefault="008B5ED4" w:rsidP="00A44384">
      <w:pPr>
        <w:pStyle w:val="KonuBal"/>
        <w:rPr>
          <w:sz w:val="22"/>
          <w:szCs w:val="22"/>
        </w:rPr>
      </w:pPr>
      <w:r w:rsidRPr="00DD15B7">
        <w:rPr>
          <w:sz w:val="22"/>
          <w:szCs w:val="22"/>
        </w:rPr>
        <w:t>YILDIZ TEKNİK ÜNİVERSİTESİ</w:t>
      </w:r>
    </w:p>
    <w:p w14:paraId="5F69264C" w14:textId="77777777" w:rsidR="00954DAD" w:rsidRPr="00DD15B7" w:rsidRDefault="00244F94" w:rsidP="00A44384">
      <w:pPr>
        <w:pStyle w:val="KonuBal"/>
        <w:rPr>
          <w:sz w:val="22"/>
          <w:szCs w:val="22"/>
        </w:rPr>
      </w:pPr>
      <w:r w:rsidRPr="00DD15B7">
        <w:rPr>
          <w:sz w:val="22"/>
          <w:szCs w:val="22"/>
        </w:rPr>
        <w:t>STAJ</w:t>
      </w:r>
      <w:r w:rsidR="00D964A0" w:rsidRPr="00DD15B7">
        <w:rPr>
          <w:sz w:val="22"/>
          <w:szCs w:val="22"/>
        </w:rPr>
        <w:t xml:space="preserve"> </w:t>
      </w:r>
      <w:r w:rsidR="00954DAD" w:rsidRPr="00DD15B7">
        <w:rPr>
          <w:sz w:val="22"/>
          <w:szCs w:val="22"/>
        </w:rPr>
        <w:t>YÖNERGESİ</w:t>
      </w:r>
    </w:p>
    <w:p w14:paraId="5FEF21B4" w14:textId="77777777" w:rsidR="00C033C2" w:rsidRPr="00DD15B7" w:rsidRDefault="00C033C2" w:rsidP="00A44384">
      <w:pPr>
        <w:pStyle w:val="3-NormalYaz"/>
        <w:jc w:val="center"/>
        <w:rPr>
          <w:rFonts w:ascii="Tahoma" w:hAnsi="Tahoma" w:cs="Tahoma"/>
          <w:b/>
          <w:sz w:val="22"/>
          <w:szCs w:val="22"/>
        </w:rPr>
      </w:pPr>
    </w:p>
    <w:p w14:paraId="73ECD180" w14:textId="77777777" w:rsidR="008B5ED4" w:rsidRPr="00DD15B7" w:rsidRDefault="008B5ED4" w:rsidP="00A44384">
      <w:pPr>
        <w:pStyle w:val="Balk2"/>
        <w:spacing w:line="240" w:lineRule="auto"/>
        <w:rPr>
          <w:sz w:val="22"/>
          <w:szCs w:val="22"/>
        </w:rPr>
      </w:pPr>
      <w:bookmarkStart w:id="0" w:name="_Toc74928098"/>
      <w:bookmarkStart w:id="1" w:name="_Toc94897707"/>
      <w:bookmarkStart w:id="2" w:name="_Toc131149519"/>
      <w:r w:rsidRPr="00DD15B7">
        <w:rPr>
          <w:sz w:val="22"/>
          <w:szCs w:val="22"/>
        </w:rPr>
        <w:t>BİRİNCİ BÖLÜM</w:t>
      </w:r>
      <w:bookmarkEnd w:id="0"/>
      <w:bookmarkEnd w:id="1"/>
      <w:bookmarkEnd w:id="2"/>
    </w:p>
    <w:p w14:paraId="5F2E16E8" w14:textId="77777777" w:rsidR="008B5ED4" w:rsidRPr="00DD15B7" w:rsidRDefault="003307F6" w:rsidP="00A44384">
      <w:pPr>
        <w:pStyle w:val="Balk2"/>
        <w:spacing w:line="240" w:lineRule="auto"/>
        <w:rPr>
          <w:sz w:val="22"/>
          <w:szCs w:val="22"/>
        </w:rPr>
      </w:pPr>
      <w:bookmarkStart w:id="3" w:name="_Toc74928099"/>
      <w:bookmarkStart w:id="4" w:name="_Toc94897708"/>
      <w:bookmarkStart w:id="5" w:name="_Toc131149520"/>
      <w:r w:rsidRPr="00DD15B7">
        <w:rPr>
          <w:sz w:val="22"/>
          <w:szCs w:val="22"/>
        </w:rPr>
        <w:t>AMAÇ, KAPSAM, DAYANAK VE TANIMLAR</w:t>
      </w:r>
      <w:bookmarkEnd w:id="3"/>
      <w:bookmarkEnd w:id="4"/>
      <w:bookmarkEnd w:id="5"/>
    </w:p>
    <w:p w14:paraId="0631A26B" w14:textId="77777777" w:rsidR="000A2636" w:rsidRDefault="000A2636" w:rsidP="000A2636">
      <w:pPr>
        <w:pStyle w:val="3-NormalYaz"/>
        <w:jc w:val="center"/>
        <w:rPr>
          <w:sz w:val="22"/>
          <w:szCs w:val="22"/>
        </w:rPr>
      </w:pPr>
      <w:r w:rsidRPr="00A05346">
        <w:rPr>
          <w:rFonts w:ascii="Tahoma" w:hAnsi="Tahoma" w:cs="Tahoma"/>
          <w:bCs/>
          <w:i/>
          <w:iCs/>
          <w:sz w:val="20"/>
        </w:rPr>
        <w:t>(23.05.2023/05-05 gün ve sayılı Senato kararıyla kabul edilmiştir.)</w:t>
      </w:r>
    </w:p>
    <w:p w14:paraId="39309812" w14:textId="77777777" w:rsidR="008B5ED4" w:rsidRPr="00DD15B7" w:rsidRDefault="008B5ED4" w:rsidP="00A44384">
      <w:pPr>
        <w:pStyle w:val="3-NormalYaz"/>
        <w:jc w:val="center"/>
        <w:rPr>
          <w:rFonts w:ascii="Tahoma" w:hAnsi="Tahoma" w:cs="Tahoma"/>
          <w:b/>
          <w:sz w:val="22"/>
          <w:szCs w:val="22"/>
        </w:rPr>
      </w:pPr>
    </w:p>
    <w:p w14:paraId="1846C308" w14:textId="77777777" w:rsidR="008B5ED4" w:rsidRPr="00DD15B7" w:rsidRDefault="008B5ED4" w:rsidP="00A44384">
      <w:pPr>
        <w:pStyle w:val="Balk4"/>
        <w:spacing w:line="240" w:lineRule="auto"/>
        <w:rPr>
          <w:sz w:val="22"/>
          <w:szCs w:val="22"/>
        </w:rPr>
      </w:pPr>
      <w:bookmarkStart w:id="6" w:name="_Toc94897709"/>
      <w:r w:rsidRPr="00DD15B7">
        <w:rPr>
          <w:sz w:val="22"/>
          <w:szCs w:val="22"/>
        </w:rPr>
        <w:t>Amaç</w:t>
      </w:r>
      <w:bookmarkEnd w:id="6"/>
    </w:p>
    <w:p w14:paraId="6DB4D13C" w14:textId="77777777" w:rsidR="003D0F9B" w:rsidRPr="003D0F9B" w:rsidRDefault="00DA6630" w:rsidP="00A44384">
      <w:pPr>
        <w:pStyle w:val="3-NormalYaz"/>
        <w:rPr>
          <w:rFonts w:ascii="Tahoma" w:hAnsi="Tahoma" w:cs="Tahoma"/>
          <w:sz w:val="22"/>
          <w:szCs w:val="22"/>
        </w:rPr>
      </w:pPr>
      <w:r w:rsidRPr="00DD15B7">
        <w:rPr>
          <w:rFonts w:ascii="Tahoma" w:hAnsi="Tahoma" w:cs="Tahoma"/>
          <w:b/>
          <w:color w:val="000000"/>
          <w:sz w:val="22"/>
          <w:szCs w:val="22"/>
        </w:rPr>
        <w:t xml:space="preserve">MADDE 1- </w:t>
      </w:r>
      <w:r w:rsidR="003D0F9B" w:rsidRPr="005C7D54">
        <w:rPr>
          <w:color w:val="000000"/>
          <w:sz w:val="24"/>
          <w:szCs w:val="24"/>
        </w:rPr>
        <w:t>(1</w:t>
      </w:r>
      <w:r w:rsidR="003D0F9B" w:rsidRPr="005C7D54">
        <w:rPr>
          <w:rFonts w:ascii="Tahoma" w:hAnsi="Tahoma" w:cs="Tahoma"/>
          <w:sz w:val="22"/>
          <w:szCs w:val="22"/>
        </w:rPr>
        <w:t>) Bu Yönergenin amacı; Yıldız Teknik Üniversitesi lisans öğrencilerinin eğitim-öğretimi kapsamında yapacakları stajlarla ilgili genel uygulama,</w:t>
      </w:r>
      <w:r w:rsidR="0075286B">
        <w:rPr>
          <w:rFonts w:ascii="Tahoma" w:hAnsi="Tahoma" w:cs="Tahoma"/>
          <w:sz w:val="22"/>
          <w:szCs w:val="22"/>
        </w:rPr>
        <w:t xml:space="preserve"> usul</w:t>
      </w:r>
      <w:r w:rsidR="003D0F9B" w:rsidRPr="005C7D54">
        <w:rPr>
          <w:rFonts w:ascii="Tahoma" w:hAnsi="Tahoma" w:cs="Tahoma"/>
          <w:sz w:val="22"/>
          <w:szCs w:val="22"/>
        </w:rPr>
        <w:t xml:space="preserve"> ve esaslarını belirlemektir.</w:t>
      </w:r>
    </w:p>
    <w:p w14:paraId="4CCBE800" w14:textId="77777777" w:rsidR="005B52AF" w:rsidRPr="00DD15B7" w:rsidRDefault="005B52AF" w:rsidP="00A44384">
      <w:pPr>
        <w:pStyle w:val="3-NormalYaz"/>
        <w:rPr>
          <w:rFonts w:ascii="Tahoma" w:hAnsi="Tahoma" w:cs="Tahoma"/>
          <w:sz w:val="22"/>
          <w:szCs w:val="22"/>
        </w:rPr>
      </w:pPr>
    </w:p>
    <w:p w14:paraId="459035EB" w14:textId="77777777" w:rsidR="008B5ED4" w:rsidRPr="00DD15B7" w:rsidRDefault="008B5ED4" w:rsidP="00A44384">
      <w:pPr>
        <w:pStyle w:val="Balk4"/>
        <w:spacing w:line="240" w:lineRule="auto"/>
        <w:rPr>
          <w:sz w:val="22"/>
          <w:szCs w:val="22"/>
        </w:rPr>
      </w:pPr>
      <w:bookmarkStart w:id="7" w:name="_Toc94897710"/>
      <w:r w:rsidRPr="00DD15B7">
        <w:rPr>
          <w:sz w:val="22"/>
          <w:szCs w:val="22"/>
        </w:rPr>
        <w:t>Kapsam</w:t>
      </w:r>
      <w:bookmarkEnd w:id="7"/>
    </w:p>
    <w:p w14:paraId="4871641E" w14:textId="77777777" w:rsidR="0003157B" w:rsidRPr="003D0F9B" w:rsidRDefault="00DA6630" w:rsidP="00A44384">
      <w:pPr>
        <w:pStyle w:val="3-NormalYaz"/>
        <w:rPr>
          <w:rFonts w:ascii="Tahoma" w:hAnsi="Tahoma" w:cs="Tahoma"/>
          <w:color w:val="000000"/>
          <w:sz w:val="22"/>
          <w:szCs w:val="22"/>
        </w:rPr>
      </w:pPr>
      <w:r w:rsidRPr="00DD15B7">
        <w:rPr>
          <w:rFonts w:ascii="Tahoma" w:hAnsi="Tahoma" w:cs="Tahoma"/>
          <w:b/>
          <w:color w:val="000000"/>
          <w:sz w:val="22"/>
          <w:szCs w:val="22"/>
        </w:rPr>
        <w:t xml:space="preserve">MADDE 2- </w:t>
      </w:r>
      <w:r w:rsidR="00A27D28" w:rsidRPr="00DD15B7">
        <w:rPr>
          <w:rFonts w:ascii="Tahoma" w:hAnsi="Tahoma" w:cs="Tahoma"/>
          <w:color w:val="000000"/>
          <w:sz w:val="22"/>
          <w:szCs w:val="22"/>
        </w:rPr>
        <w:t xml:space="preserve">(1) Bu </w:t>
      </w:r>
      <w:r w:rsidR="0003157B" w:rsidRPr="00DD15B7">
        <w:rPr>
          <w:rFonts w:ascii="Tahoma" w:hAnsi="Tahoma" w:cs="Tahoma"/>
          <w:color w:val="000000"/>
          <w:sz w:val="22"/>
          <w:szCs w:val="22"/>
        </w:rPr>
        <w:t>y</w:t>
      </w:r>
      <w:r w:rsidR="00A27D28" w:rsidRPr="00DD15B7">
        <w:rPr>
          <w:rFonts w:ascii="Tahoma" w:hAnsi="Tahoma" w:cs="Tahoma"/>
          <w:color w:val="000000"/>
          <w:sz w:val="22"/>
          <w:szCs w:val="22"/>
        </w:rPr>
        <w:t xml:space="preserve">önerge, </w:t>
      </w:r>
      <w:r w:rsidR="003D0F9B" w:rsidRPr="003D0F9B">
        <w:rPr>
          <w:rFonts w:ascii="Tahoma" w:hAnsi="Tahoma" w:cs="Tahoma"/>
          <w:color w:val="000000"/>
          <w:sz w:val="22"/>
          <w:szCs w:val="22"/>
        </w:rPr>
        <w:t xml:space="preserve">Yıldız Teknik Üniversitesi </w:t>
      </w:r>
      <w:r w:rsidR="00244F94" w:rsidRPr="003D0F9B">
        <w:rPr>
          <w:rFonts w:ascii="Tahoma" w:hAnsi="Tahoma" w:cs="Tahoma"/>
          <w:color w:val="000000"/>
          <w:sz w:val="22"/>
          <w:szCs w:val="22"/>
        </w:rPr>
        <w:t xml:space="preserve">lisans </w:t>
      </w:r>
      <w:r w:rsidR="003D0F9B" w:rsidRPr="003D0F9B">
        <w:rPr>
          <w:rFonts w:ascii="Tahoma" w:hAnsi="Tahoma" w:cs="Tahoma"/>
          <w:color w:val="000000"/>
          <w:sz w:val="22"/>
          <w:szCs w:val="22"/>
        </w:rPr>
        <w:t xml:space="preserve">öğrencilerinin eğitim-öğretimi esnasında yapılacak </w:t>
      </w:r>
      <w:r w:rsidR="003550FB">
        <w:rPr>
          <w:rFonts w:ascii="Tahoma" w:hAnsi="Tahoma" w:cs="Tahoma"/>
          <w:color w:val="000000"/>
          <w:sz w:val="22"/>
          <w:szCs w:val="22"/>
        </w:rPr>
        <w:t>Z</w:t>
      </w:r>
      <w:r w:rsidR="00686F3A" w:rsidRPr="003D0F9B">
        <w:rPr>
          <w:rFonts w:ascii="Tahoma" w:hAnsi="Tahoma" w:cs="Tahoma"/>
          <w:color w:val="000000"/>
          <w:sz w:val="22"/>
          <w:szCs w:val="22"/>
        </w:rPr>
        <w:t>orunlu/</w:t>
      </w:r>
      <w:r w:rsidR="003550FB">
        <w:rPr>
          <w:rFonts w:ascii="Tahoma" w:hAnsi="Tahoma" w:cs="Tahoma"/>
          <w:color w:val="000000"/>
          <w:sz w:val="22"/>
          <w:szCs w:val="22"/>
        </w:rPr>
        <w:t>İ</w:t>
      </w:r>
      <w:r w:rsidR="00686F3A" w:rsidRPr="003D0F9B">
        <w:rPr>
          <w:rFonts w:ascii="Tahoma" w:hAnsi="Tahoma" w:cs="Tahoma"/>
          <w:color w:val="000000"/>
          <w:sz w:val="22"/>
          <w:szCs w:val="22"/>
        </w:rPr>
        <w:t xml:space="preserve">steğe </w:t>
      </w:r>
      <w:r w:rsidR="003550FB">
        <w:rPr>
          <w:rFonts w:ascii="Tahoma" w:hAnsi="Tahoma" w:cs="Tahoma"/>
          <w:color w:val="000000"/>
          <w:sz w:val="22"/>
          <w:szCs w:val="22"/>
        </w:rPr>
        <w:t>B</w:t>
      </w:r>
      <w:r w:rsidR="00686F3A" w:rsidRPr="003D0F9B">
        <w:rPr>
          <w:rFonts w:ascii="Tahoma" w:hAnsi="Tahoma" w:cs="Tahoma"/>
          <w:color w:val="000000"/>
          <w:sz w:val="22"/>
          <w:szCs w:val="22"/>
        </w:rPr>
        <w:t xml:space="preserve">ağlı </w:t>
      </w:r>
      <w:r w:rsidR="003550FB">
        <w:rPr>
          <w:rFonts w:ascii="Tahoma" w:hAnsi="Tahoma" w:cs="Tahoma"/>
          <w:color w:val="000000"/>
          <w:sz w:val="22"/>
          <w:szCs w:val="22"/>
        </w:rPr>
        <w:t>S</w:t>
      </w:r>
      <w:r w:rsidR="00244F94" w:rsidRPr="003D0F9B">
        <w:rPr>
          <w:rFonts w:ascii="Tahoma" w:hAnsi="Tahoma" w:cs="Tahoma"/>
          <w:color w:val="000000"/>
          <w:sz w:val="22"/>
          <w:szCs w:val="22"/>
        </w:rPr>
        <w:t xml:space="preserve">tajların gerçekleştirilmesine </w:t>
      </w:r>
      <w:r w:rsidR="00F21480" w:rsidRPr="00DD15B7">
        <w:rPr>
          <w:rFonts w:ascii="Tahoma" w:hAnsi="Tahoma" w:cs="Tahoma"/>
          <w:color w:val="000000"/>
          <w:sz w:val="22"/>
          <w:szCs w:val="22"/>
        </w:rPr>
        <w:t xml:space="preserve">ilişkin </w:t>
      </w:r>
      <w:r w:rsidR="00F26E29" w:rsidRPr="00DD15B7">
        <w:rPr>
          <w:rFonts w:ascii="Tahoma" w:hAnsi="Tahoma" w:cs="Tahoma"/>
          <w:color w:val="000000"/>
          <w:sz w:val="22"/>
          <w:szCs w:val="22"/>
        </w:rPr>
        <w:t>hükümleri kapsar.</w:t>
      </w:r>
      <w:r w:rsidR="0003157B" w:rsidRPr="003D0F9B">
        <w:rPr>
          <w:rFonts w:ascii="Tahoma" w:hAnsi="Tahoma" w:cs="Tahoma"/>
          <w:color w:val="000000"/>
          <w:sz w:val="22"/>
          <w:szCs w:val="22"/>
        </w:rPr>
        <w:t xml:space="preserve"> </w:t>
      </w:r>
    </w:p>
    <w:p w14:paraId="411AB461" w14:textId="77777777" w:rsidR="008B5ED4" w:rsidRPr="003D0F9B" w:rsidRDefault="008B5ED4" w:rsidP="00A44384">
      <w:pPr>
        <w:pStyle w:val="3-NormalYaz"/>
        <w:rPr>
          <w:rFonts w:ascii="Tahoma" w:hAnsi="Tahoma" w:cs="Tahoma"/>
          <w:color w:val="000000"/>
          <w:sz w:val="22"/>
          <w:szCs w:val="22"/>
        </w:rPr>
      </w:pPr>
    </w:p>
    <w:p w14:paraId="3886D324" w14:textId="77777777" w:rsidR="008B5ED4" w:rsidRPr="003D0F9B" w:rsidRDefault="008B5ED4" w:rsidP="00A44384">
      <w:pPr>
        <w:pStyle w:val="Balk4"/>
        <w:spacing w:line="240" w:lineRule="auto"/>
        <w:rPr>
          <w:bCs/>
          <w:sz w:val="22"/>
          <w:szCs w:val="22"/>
        </w:rPr>
      </w:pPr>
      <w:bookmarkStart w:id="8" w:name="_Toc94897711"/>
      <w:r w:rsidRPr="003D0F9B">
        <w:rPr>
          <w:bCs/>
          <w:sz w:val="22"/>
          <w:szCs w:val="22"/>
        </w:rPr>
        <w:t>Dayanak</w:t>
      </w:r>
      <w:bookmarkEnd w:id="8"/>
    </w:p>
    <w:p w14:paraId="275EE71E" w14:textId="77777777" w:rsidR="00DF7A3D" w:rsidRPr="00DD15B7" w:rsidRDefault="008B5ED4" w:rsidP="00A44384">
      <w:pPr>
        <w:pStyle w:val="GvdeMetniGirintisi"/>
        <w:tabs>
          <w:tab w:val="left" w:pos="426"/>
        </w:tabs>
        <w:ind w:left="0"/>
        <w:rPr>
          <w:rFonts w:ascii="Tahoma" w:hAnsi="Tahoma" w:cs="Tahoma"/>
          <w:color w:val="000000"/>
          <w:sz w:val="22"/>
          <w:szCs w:val="22"/>
          <w:lang w:val="tr-TR"/>
        </w:rPr>
      </w:pPr>
      <w:r w:rsidRPr="00DD15B7">
        <w:rPr>
          <w:rFonts w:ascii="Tahoma" w:hAnsi="Tahoma" w:cs="Tahoma"/>
          <w:b/>
          <w:color w:val="000000"/>
          <w:sz w:val="22"/>
          <w:szCs w:val="22"/>
          <w:lang w:val="tr-TR"/>
        </w:rPr>
        <w:t>MADDE 3</w:t>
      </w:r>
      <w:r w:rsidR="00DA6630" w:rsidRPr="00DD15B7">
        <w:rPr>
          <w:rFonts w:ascii="Tahoma" w:hAnsi="Tahoma" w:cs="Tahoma"/>
          <w:b/>
          <w:color w:val="000000"/>
          <w:sz w:val="22"/>
          <w:szCs w:val="22"/>
          <w:lang w:val="tr-TR"/>
        </w:rPr>
        <w:t xml:space="preserve">- </w:t>
      </w:r>
      <w:r w:rsidRPr="00DD15B7">
        <w:rPr>
          <w:rFonts w:ascii="Tahoma" w:hAnsi="Tahoma" w:cs="Tahoma"/>
          <w:color w:val="000000"/>
          <w:sz w:val="22"/>
          <w:szCs w:val="22"/>
          <w:lang w:val="tr-TR"/>
        </w:rPr>
        <w:t>(1)</w:t>
      </w:r>
      <w:r w:rsidR="00DF7A3D" w:rsidRPr="00DD15B7">
        <w:rPr>
          <w:rFonts w:ascii="Tahoma" w:hAnsi="Tahoma" w:cs="Tahoma"/>
          <w:color w:val="000000"/>
          <w:sz w:val="22"/>
          <w:szCs w:val="22"/>
          <w:lang w:val="tr-TR"/>
        </w:rPr>
        <w:t xml:space="preserve"> Bu yönerge, 3308 Sayılı </w:t>
      </w:r>
      <w:proofErr w:type="gramStart"/>
      <w:r w:rsidR="00DF7A3D" w:rsidRPr="00DD15B7">
        <w:rPr>
          <w:rFonts w:ascii="Tahoma" w:hAnsi="Tahoma" w:cs="Tahoma"/>
          <w:color w:val="000000"/>
          <w:sz w:val="22"/>
          <w:szCs w:val="22"/>
          <w:lang w:val="tr-TR"/>
        </w:rPr>
        <w:t>Mesleki Eğitim Kanunu</w:t>
      </w:r>
      <w:r w:rsidR="00E70290" w:rsidRPr="00DD15B7">
        <w:rPr>
          <w:rFonts w:ascii="Tahoma" w:hAnsi="Tahoma" w:cs="Tahoma"/>
          <w:color w:val="000000"/>
          <w:sz w:val="22"/>
          <w:szCs w:val="22"/>
          <w:lang w:val="tr-TR"/>
        </w:rPr>
        <w:t>na</w:t>
      </w:r>
      <w:proofErr w:type="gramEnd"/>
      <w:r w:rsidR="00DF7A3D" w:rsidRPr="00DD15B7">
        <w:rPr>
          <w:rFonts w:ascii="Tahoma" w:hAnsi="Tahoma" w:cs="Tahoma"/>
          <w:color w:val="000000"/>
          <w:sz w:val="22"/>
          <w:szCs w:val="22"/>
          <w:lang w:val="tr-TR"/>
        </w:rPr>
        <w:t>, 2547 say</w:t>
      </w:r>
      <w:r w:rsidR="00E70290" w:rsidRPr="00DD15B7">
        <w:rPr>
          <w:rFonts w:ascii="Tahoma" w:hAnsi="Tahoma" w:cs="Tahoma"/>
          <w:color w:val="000000"/>
          <w:sz w:val="22"/>
          <w:szCs w:val="22"/>
          <w:lang w:val="tr-TR"/>
        </w:rPr>
        <w:t>ılı Yükseköğretim Kanunu</w:t>
      </w:r>
      <w:r w:rsidR="00686F3A" w:rsidRPr="00DD15B7">
        <w:rPr>
          <w:rFonts w:ascii="Tahoma" w:hAnsi="Tahoma" w:cs="Tahoma"/>
          <w:color w:val="000000"/>
          <w:sz w:val="22"/>
          <w:szCs w:val="22"/>
          <w:lang w:val="tr-TR"/>
        </w:rPr>
        <w:t>nun 14</w:t>
      </w:r>
      <w:r w:rsidR="00E70290" w:rsidRPr="00DD15B7">
        <w:rPr>
          <w:rFonts w:ascii="Tahoma" w:hAnsi="Tahoma" w:cs="Tahoma"/>
          <w:color w:val="000000"/>
          <w:sz w:val="22"/>
          <w:szCs w:val="22"/>
          <w:lang w:val="tr-TR"/>
        </w:rPr>
        <w:t>.</w:t>
      </w:r>
      <w:r w:rsidR="00DF7A3D" w:rsidRPr="00DD15B7">
        <w:rPr>
          <w:rFonts w:ascii="Tahoma" w:hAnsi="Tahoma" w:cs="Tahoma"/>
          <w:color w:val="000000"/>
          <w:sz w:val="22"/>
          <w:szCs w:val="22"/>
          <w:lang w:val="tr-TR"/>
        </w:rPr>
        <w:t xml:space="preserve"> ve Ek </w:t>
      </w:r>
      <w:r w:rsidR="00686F3A" w:rsidRPr="00DD15B7">
        <w:rPr>
          <w:rFonts w:ascii="Tahoma" w:hAnsi="Tahoma" w:cs="Tahoma"/>
          <w:color w:val="000000"/>
          <w:sz w:val="22"/>
          <w:szCs w:val="22"/>
          <w:lang w:val="tr-TR"/>
        </w:rPr>
        <w:t>23</w:t>
      </w:r>
      <w:r w:rsidR="00E70290" w:rsidRPr="00DD15B7">
        <w:rPr>
          <w:rFonts w:ascii="Tahoma" w:hAnsi="Tahoma" w:cs="Tahoma"/>
          <w:color w:val="000000"/>
          <w:sz w:val="22"/>
          <w:szCs w:val="22"/>
          <w:lang w:val="tr-TR"/>
        </w:rPr>
        <w:t>.</w:t>
      </w:r>
      <w:r w:rsidR="00686F3A" w:rsidRPr="00DD15B7">
        <w:rPr>
          <w:rFonts w:ascii="Tahoma" w:hAnsi="Tahoma" w:cs="Tahoma"/>
          <w:color w:val="000000"/>
          <w:sz w:val="22"/>
          <w:szCs w:val="22"/>
          <w:lang w:val="tr-TR"/>
        </w:rPr>
        <w:t xml:space="preserve"> m</w:t>
      </w:r>
      <w:r w:rsidR="00DF7A3D" w:rsidRPr="00DD15B7">
        <w:rPr>
          <w:rFonts w:ascii="Tahoma" w:hAnsi="Tahoma" w:cs="Tahoma"/>
          <w:color w:val="000000"/>
          <w:sz w:val="22"/>
          <w:szCs w:val="22"/>
          <w:lang w:val="tr-TR"/>
        </w:rPr>
        <w:t>addeleri</w:t>
      </w:r>
      <w:r w:rsidR="00686F3A" w:rsidRPr="00DD15B7">
        <w:rPr>
          <w:rFonts w:ascii="Tahoma" w:hAnsi="Tahoma" w:cs="Tahoma"/>
          <w:color w:val="000000"/>
          <w:sz w:val="22"/>
          <w:szCs w:val="22"/>
          <w:lang w:val="tr-TR"/>
        </w:rPr>
        <w:t>ne</w:t>
      </w:r>
      <w:r w:rsidR="00DF7A3D" w:rsidRPr="00DD15B7">
        <w:rPr>
          <w:rFonts w:ascii="Tahoma" w:hAnsi="Tahoma" w:cs="Tahoma"/>
          <w:color w:val="000000"/>
          <w:sz w:val="22"/>
          <w:szCs w:val="22"/>
          <w:lang w:val="tr-TR"/>
        </w:rPr>
        <w:t>, Yükseköğretimde Uygulamalı Eğitimler Çerçeve Yönetmeliği ile Yıldız Teknik Üniversitesi Önlisans-Lisans Eğitim-Öğretim Yönetmeliği</w:t>
      </w:r>
      <w:r w:rsidR="00686F3A" w:rsidRPr="00DD15B7">
        <w:rPr>
          <w:rFonts w:ascii="Tahoma" w:hAnsi="Tahoma" w:cs="Tahoma"/>
          <w:sz w:val="22"/>
          <w:szCs w:val="22"/>
        </w:rPr>
        <w:t>”n</w:t>
      </w:r>
      <w:r w:rsidR="00CD58B2">
        <w:rPr>
          <w:rFonts w:ascii="Tahoma" w:hAnsi="Tahoma" w:cs="Tahoma"/>
          <w:sz w:val="22"/>
          <w:szCs w:val="22"/>
          <w:lang w:val="tr-TR"/>
        </w:rPr>
        <w:t xml:space="preserve">in 23. maddesine </w:t>
      </w:r>
      <w:r w:rsidR="00DF7A3D" w:rsidRPr="00DD15B7">
        <w:rPr>
          <w:rFonts w:ascii="Tahoma" w:hAnsi="Tahoma" w:cs="Tahoma"/>
          <w:color w:val="000000"/>
          <w:sz w:val="22"/>
          <w:szCs w:val="22"/>
          <w:lang w:val="tr-TR"/>
        </w:rPr>
        <w:t>dayanılarak hazırlanmıştır.</w:t>
      </w:r>
    </w:p>
    <w:p w14:paraId="7ED537F8" w14:textId="77777777" w:rsidR="00F26E29" w:rsidRPr="00DD15B7" w:rsidRDefault="00F26E29" w:rsidP="00A44384">
      <w:pPr>
        <w:shd w:val="clear" w:color="auto" w:fill="FFFFFF"/>
        <w:spacing w:after="0" w:line="240" w:lineRule="auto"/>
        <w:rPr>
          <w:rFonts w:eastAsia="Times New Roman"/>
          <w:sz w:val="22"/>
          <w:szCs w:val="22"/>
          <w:lang w:eastAsia="en-US"/>
        </w:rPr>
      </w:pPr>
    </w:p>
    <w:p w14:paraId="54D12FA3" w14:textId="77777777" w:rsidR="008B5ED4" w:rsidRPr="00DD15B7" w:rsidRDefault="008B5ED4" w:rsidP="00A44384">
      <w:pPr>
        <w:pStyle w:val="Balk4"/>
        <w:spacing w:line="240" w:lineRule="auto"/>
        <w:rPr>
          <w:sz w:val="22"/>
          <w:szCs w:val="22"/>
        </w:rPr>
      </w:pPr>
      <w:bookmarkStart w:id="9" w:name="_Toc94897712"/>
      <w:r w:rsidRPr="00DD15B7">
        <w:rPr>
          <w:sz w:val="22"/>
          <w:szCs w:val="22"/>
        </w:rPr>
        <w:t>Tanımlar</w:t>
      </w:r>
      <w:bookmarkEnd w:id="9"/>
    </w:p>
    <w:p w14:paraId="781D5482" w14:textId="77777777" w:rsidR="008B5ED4" w:rsidRPr="00DD15B7" w:rsidRDefault="00DA6630" w:rsidP="00A44384">
      <w:pPr>
        <w:pStyle w:val="3-NormalYaz"/>
        <w:rPr>
          <w:rFonts w:ascii="Tahoma" w:hAnsi="Tahoma" w:cs="Tahoma"/>
          <w:sz w:val="22"/>
          <w:szCs w:val="22"/>
        </w:rPr>
      </w:pPr>
      <w:r w:rsidRPr="00DD15B7">
        <w:rPr>
          <w:rFonts w:ascii="Tahoma" w:hAnsi="Tahoma" w:cs="Tahoma"/>
          <w:b/>
          <w:sz w:val="22"/>
          <w:szCs w:val="22"/>
        </w:rPr>
        <w:t xml:space="preserve">MADDE 4- </w:t>
      </w:r>
      <w:r w:rsidR="008B5ED4" w:rsidRPr="00DD15B7">
        <w:rPr>
          <w:rFonts w:ascii="Tahoma" w:hAnsi="Tahoma" w:cs="Tahoma"/>
          <w:sz w:val="22"/>
          <w:szCs w:val="22"/>
        </w:rPr>
        <w:t>(1) Yönergede geçen;</w:t>
      </w:r>
    </w:p>
    <w:p w14:paraId="183FE655" w14:textId="77777777" w:rsidR="00AE72D0" w:rsidRPr="00DD15B7" w:rsidRDefault="0034723C" w:rsidP="00AE72D0">
      <w:pPr>
        <w:pStyle w:val="3-NormalYaz"/>
        <w:numPr>
          <w:ilvl w:val="0"/>
          <w:numId w:val="1"/>
        </w:numPr>
        <w:tabs>
          <w:tab w:val="clear" w:pos="566"/>
        </w:tabs>
        <w:ind w:left="709" w:hanging="425"/>
        <w:rPr>
          <w:rFonts w:ascii="Tahoma" w:hAnsi="Tahoma" w:cs="Tahoma"/>
          <w:b/>
          <w:color w:val="000000"/>
          <w:sz w:val="22"/>
          <w:szCs w:val="22"/>
          <w:shd w:val="clear" w:color="auto" w:fill="FFFFFF"/>
        </w:rPr>
      </w:pPr>
      <w:r w:rsidRPr="00DD15B7">
        <w:rPr>
          <w:rFonts w:ascii="Tahoma" w:hAnsi="Tahoma" w:cs="Tahoma"/>
          <w:b/>
          <w:color w:val="000000"/>
          <w:sz w:val="22"/>
          <w:szCs w:val="22"/>
          <w:shd w:val="clear" w:color="auto" w:fill="FFFFFF"/>
        </w:rPr>
        <w:t>AKTS</w:t>
      </w:r>
      <w:r w:rsidR="00AE72D0" w:rsidRPr="00DD15B7">
        <w:rPr>
          <w:rFonts w:ascii="Tahoma" w:hAnsi="Tahoma" w:cs="Tahoma"/>
          <w:b/>
          <w:color w:val="000000"/>
          <w:sz w:val="22"/>
          <w:szCs w:val="22"/>
          <w:shd w:val="clear" w:color="auto" w:fill="FFFFFF"/>
        </w:rPr>
        <w:t xml:space="preserve"> (Avrupa Kredi Transfer Sistemi) Kredisi: </w:t>
      </w:r>
      <w:r w:rsidR="00AE72D0" w:rsidRPr="00DD15B7">
        <w:rPr>
          <w:rFonts w:ascii="Tahoma" w:hAnsi="Tahoma" w:cs="Tahoma"/>
          <w:color w:val="000000"/>
          <w:sz w:val="22"/>
          <w:szCs w:val="22"/>
          <w:shd w:val="clear" w:color="auto" w:fill="FFFFFF"/>
        </w:rPr>
        <w:t>Öğrencinin bir dersi başarıyla tamamlayabilmesi için yapması gereken çalışmaların tamamını kapsayan ve öğrencilere kazandırılacak bilgi, beceri ve yetkinlikleri elde etmek için gerekli olan toplam iş yükünü temel alan sayısal değeri</w:t>
      </w:r>
      <w:r w:rsidR="00E4063E" w:rsidRPr="00DD15B7">
        <w:rPr>
          <w:rFonts w:ascii="Tahoma" w:hAnsi="Tahoma" w:cs="Tahoma"/>
          <w:color w:val="000000"/>
          <w:sz w:val="22"/>
          <w:szCs w:val="22"/>
          <w:shd w:val="clear" w:color="auto" w:fill="FFFFFF"/>
        </w:rPr>
        <w:t>,</w:t>
      </w:r>
    </w:p>
    <w:p w14:paraId="6673FBF4" w14:textId="77777777" w:rsidR="00C127F8" w:rsidRPr="00DD15B7" w:rsidRDefault="00A44384" w:rsidP="001335BE">
      <w:pPr>
        <w:pStyle w:val="3-NormalYaz"/>
        <w:numPr>
          <w:ilvl w:val="0"/>
          <w:numId w:val="1"/>
        </w:numPr>
        <w:tabs>
          <w:tab w:val="clear" w:pos="566"/>
        </w:tabs>
        <w:ind w:left="709" w:hanging="425"/>
        <w:rPr>
          <w:rFonts w:ascii="Tahoma" w:hAnsi="Tahoma" w:cs="Tahoma"/>
          <w:color w:val="000000"/>
          <w:sz w:val="22"/>
          <w:szCs w:val="22"/>
        </w:rPr>
      </w:pPr>
      <w:r w:rsidRPr="00DD15B7">
        <w:rPr>
          <w:rFonts w:ascii="Tahoma" w:hAnsi="Tahoma" w:cs="Tahoma"/>
          <w:b/>
          <w:color w:val="000000"/>
          <w:sz w:val="22"/>
          <w:szCs w:val="22"/>
          <w:shd w:val="clear" w:color="auto" w:fill="FFFFFF"/>
        </w:rPr>
        <w:t xml:space="preserve">Başarı </w:t>
      </w:r>
      <w:r w:rsidR="00C127F8" w:rsidRPr="00DD15B7">
        <w:rPr>
          <w:rFonts w:ascii="Tahoma" w:hAnsi="Tahoma" w:cs="Tahoma"/>
          <w:b/>
          <w:color w:val="000000"/>
          <w:sz w:val="22"/>
          <w:szCs w:val="22"/>
          <w:shd w:val="clear" w:color="auto" w:fill="FFFFFF"/>
        </w:rPr>
        <w:t>Notu:</w:t>
      </w:r>
      <w:r w:rsidR="00C127F8" w:rsidRPr="00DD15B7">
        <w:rPr>
          <w:rFonts w:ascii="Tahoma" w:hAnsi="Tahoma" w:cs="Tahoma"/>
          <w:color w:val="000000"/>
          <w:sz w:val="22"/>
          <w:szCs w:val="22"/>
        </w:rPr>
        <w:t xml:space="preserve"> Yıldız Teknik Üniversitesi’nde başarı notu için belirlenen harf karşılığını,</w:t>
      </w:r>
    </w:p>
    <w:p w14:paraId="0A95BEDF" w14:textId="77777777" w:rsidR="008B5ED4" w:rsidRPr="00DD15B7" w:rsidRDefault="00154E4F" w:rsidP="00A44384">
      <w:pPr>
        <w:numPr>
          <w:ilvl w:val="0"/>
          <w:numId w:val="1"/>
        </w:numPr>
        <w:spacing w:after="0" w:line="240" w:lineRule="auto"/>
        <w:ind w:left="709" w:hanging="425"/>
        <w:rPr>
          <w:color w:val="000000"/>
          <w:sz w:val="22"/>
          <w:szCs w:val="22"/>
        </w:rPr>
      </w:pPr>
      <w:r w:rsidRPr="00DD15B7">
        <w:rPr>
          <w:b/>
          <w:color w:val="000000"/>
          <w:sz w:val="22"/>
          <w:szCs w:val="22"/>
        </w:rPr>
        <w:t>İlgili Yönetim Kurulu</w:t>
      </w:r>
      <w:r w:rsidR="00C02FF3" w:rsidRPr="00DD15B7">
        <w:rPr>
          <w:b/>
          <w:color w:val="000000"/>
          <w:sz w:val="22"/>
          <w:szCs w:val="22"/>
        </w:rPr>
        <w:t>:</w:t>
      </w:r>
      <w:r w:rsidR="00C02FF3" w:rsidRPr="00DD15B7">
        <w:rPr>
          <w:color w:val="000000"/>
          <w:sz w:val="22"/>
          <w:szCs w:val="22"/>
        </w:rPr>
        <w:t xml:space="preserve"> Fakülte</w:t>
      </w:r>
      <w:r w:rsidR="00366BB3" w:rsidRPr="00DD15B7">
        <w:rPr>
          <w:color w:val="000000"/>
          <w:sz w:val="22"/>
          <w:szCs w:val="22"/>
        </w:rPr>
        <w:t xml:space="preserve">lerde </w:t>
      </w:r>
      <w:r w:rsidR="005006C0">
        <w:rPr>
          <w:color w:val="000000"/>
          <w:sz w:val="22"/>
          <w:szCs w:val="22"/>
        </w:rPr>
        <w:t>yönetim kurulu</w:t>
      </w:r>
      <w:r w:rsidR="005006C0" w:rsidRPr="00DD15B7">
        <w:rPr>
          <w:color w:val="000000"/>
          <w:sz w:val="22"/>
          <w:szCs w:val="22"/>
        </w:rPr>
        <w:t>nu,</w:t>
      </w:r>
    </w:p>
    <w:p w14:paraId="2DC834D3" w14:textId="77777777" w:rsidR="00717540" w:rsidRPr="00DD15B7" w:rsidRDefault="00154E4F" w:rsidP="00717540">
      <w:pPr>
        <w:pStyle w:val="3-NormalYaz"/>
        <w:numPr>
          <w:ilvl w:val="0"/>
          <w:numId w:val="1"/>
        </w:numPr>
        <w:tabs>
          <w:tab w:val="clear" w:pos="566"/>
        </w:tabs>
        <w:ind w:left="709" w:hanging="425"/>
        <w:rPr>
          <w:rFonts w:ascii="Tahoma" w:hAnsi="Tahoma" w:cs="Tahoma"/>
          <w:color w:val="000000"/>
          <w:sz w:val="22"/>
          <w:szCs w:val="22"/>
        </w:rPr>
      </w:pPr>
      <w:r w:rsidRPr="00DD15B7">
        <w:rPr>
          <w:rFonts w:ascii="Tahoma" w:hAnsi="Tahoma" w:cs="Tahoma"/>
          <w:b/>
          <w:color w:val="000000"/>
          <w:sz w:val="22"/>
          <w:szCs w:val="22"/>
        </w:rPr>
        <w:t>İlgili Fakülte Kurulu</w:t>
      </w:r>
      <w:r w:rsidR="00B771FE" w:rsidRPr="00DD15B7">
        <w:rPr>
          <w:rFonts w:ascii="Tahoma" w:hAnsi="Tahoma" w:cs="Tahoma"/>
          <w:b/>
          <w:color w:val="000000"/>
          <w:sz w:val="22"/>
          <w:szCs w:val="22"/>
        </w:rPr>
        <w:t>:</w:t>
      </w:r>
      <w:r w:rsidR="00B771FE" w:rsidRPr="00DD15B7">
        <w:rPr>
          <w:rFonts w:ascii="Tahoma" w:hAnsi="Tahoma" w:cs="Tahoma"/>
          <w:color w:val="000000"/>
          <w:sz w:val="22"/>
          <w:szCs w:val="22"/>
        </w:rPr>
        <w:t xml:space="preserve"> </w:t>
      </w:r>
      <w:r w:rsidR="009C5DF8" w:rsidRPr="00DD15B7">
        <w:rPr>
          <w:rFonts w:ascii="Tahoma" w:hAnsi="Tahoma" w:cs="Tahoma"/>
          <w:color w:val="000000"/>
          <w:sz w:val="22"/>
          <w:szCs w:val="22"/>
        </w:rPr>
        <w:t xml:space="preserve">Fakültelerde </w:t>
      </w:r>
      <w:r w:rsidR="00A178A8">
        <w:rPr>
          <w:rFonts w:ascii="Tahoma" w:hAnsi="Tahoma" w:cs="Tahoma"/>
          <w:color w:val="000000"/>
          <w:sz w:val="22"/>
          <w:szCs w:val="22"/>
        </w:rPr>
        <w:t>fakülte kurulu</w:t>
      </w:r>
      <w:r w:rsidR="005006C0" w:rsidRPr="00DD15B7">
        <w:rPr>
          <w:rFonts w:ascii="Tahoma" w:hAnsi="Tahoma" w:cs="Tahoma"/>
          <w:color w:val="000000"/>
          <w:sz w:val="22"/>
          <w:szCs w:val="22"/>
        </w:rPr>
        <w:t>nu</w:t>
      </w:r>
      <w:r w:rsidR="00A178A8">
        <w:rPr>
          <w:rFonts w:ascii="Tahoma" w:hAnsi="Tahoma" w:cs="Tahoma"/>
          <w:color w:val="000000"/>
          <w:sz w:val="22"/>
          <w:szCs w:val="22"/>
        </w:rPr>
        <w:t>,</w:t>
      </w:r>
    </w:p>
    <w:p w14:paraId="749F44E3" w14:textId="77777777" w:rsidR="00366BB3" w:rsidRPr="00DD15B7" w:rsidRDefault="00B3446D" w:rsidP="00366BB3">
      <w:pPr>
        <w:pStyle w:val="3-NormalYaz"/>
        <w:numPr>
          <w:ilvl w:val="0"/>
          <w:numId w:val="1"/>
        </w:numPr>
        <w:tabs>
          <w:tab w:val="clear" w:pos="566"/>
        </w:tabs>
        <w:ind w:left="709" w:hanging="425"/>
        <w:rPr>
          <w:rFonts w:ascii="Tahoma" w:hAnsi="Tahoma" w:cs="Tahoma"/>
          <w:color w:val="000000"/>
          <w:sz w:val="22"/>
          <w:szCs w:val="22"/>
        </w:rPr>
      </w:pPr>
      <w:r w:rsidRPr="00DD15B7">
        <w:rPr>
          <w:rFonts w:ascii="Tahoma" w:hAnsi="Tahoma" w:cs="Tahoma"/>
          <w:b/>
          <w:color w:val="000000"/>
          <w:sz w:val="22"/>
          <w:szCs w:val="22"/>
        </w:rPr>
        <w:t>İş</w:t>
      </w:r>
      <w:r w:rsidR="00717540" w:rsidRPr="00DD15B7">
        <w:rPr>
          <w:rFonts w:ascii="Tahoma" w:hAnsi="Tahoma" w:cs="Tahoma"/>
          <w:b/>
          <w:color w:val="000000"/>
          <w:sz w:val="22"/>
          <w:szCs w:val="22"/>
        </w:rPr>
        <w:t xml:space="preserve"> </w:t>
      </w:r>
      <w:r w:rsidRPr="00DD15B7">
        <w:rPr>
          <w:rFonts w:ascii="Tahoma" w:hAnsi="Tahoma" w:cs="Tahoma"/>
          <w:b/>
          <w:color w:val="000000"/>
          <w:sz w:val="22"/>
          <w:szCs w:val="22"/>
        </w:rPr>
        <w:t>günü</w:t>
      </w:r>
      <w:r w:rsidRPr="00DD15B7">
        <w:rPr>
          <w:rFonts w:ascii="Tahoma" w:hAnsi="Tahoma" w:cs="Tahoma"/>
          <w:color w:val="000000"/>
          <w:sz w:val="22"/>
          <w:szCs w:val="22"/>
        </w:rPr>
        <w:t xml:space="preserve">: Öğrencinin staj çalışmasını gerçekleştireceği kurum/kuruluşun faaliyet gösterdiği </w:t>
      </w:r>
      <w:r w:rsidR="00717540" w:rsidRPr="00DD15B7">
        <w:rPr>
          <w:rFonts w:ascii="Tahoma" w:hAnsi="Tahoma" w:cs="Tahoma"/>
          <w:color w:val="000000"/>
          <w:sz w:val="22"/>
          <w:szCs w:val="22"/>
        </w:rPr>
        <w:t xml:space="preserve">haftanın </w:t>
      </w:r>
      <w:r w:rsidR="00717540" w:rsidRPr="00DD15B7">
        <w:rPr>
          <w:rFonts w:ascii="Tahoma" w:hAnsi="Tahoma" w:cs="Tahoma"/>
          <w:sz w:val="22"/>
          <w:szCs w:val="22"/>
        </w:rPr>
        <w:t xml:space="preserve">beş gününü (Cumartesi ve </w:t>
      </w:r>
      <w:proofErr w:type="gramStart"/>
      <w:r w:rsidR="00717540" w:rsidRPr="00DD15B7">
        <w:rPr>
          <w:rFonts w:ascii="Tahoma" w:hAnsi="Tahoma" w:cs="Tahoma"/>
          <w:sz w:val="22"/>
          <w:szCs w:val="22"/>
        </w:rPr>
        <w:t>Pazar</w:t>
      </w:r>
      <w:proofErr w:type="gramEnd"/>
      <w:r w:rsidR="00717540" w:rsidRPr="00DD15B7">
        <w:rPr>
          <w:rFonts w:ascii="Tahoma" w:hAnsi="Tahoma" w:cs="Tahoma"/>
          <w:sz w:val="22"/>
          <w:szCs w:val="22"/>
        </w:rPr>
        <w:t xml:space="preserve"> günü, iş günü olarak çalışılan işyerlerinde bu günler de iş günü olarak kabul edilir.)</w:t>
      </w:r>
    </w:p>
    <w:p w14:paraId="1D22A82F" w14:textId="77777777" w:rsidR="00366BB3" w:rsidRPr="00DD15B7" w:rsidRDefault="00B771FE" w:rsidP="00366BB3">
      <w:pPr>
        <w:pStyle w:val="3-NormalYaz"/>
        <w:numPr>
          <w:ilvl w:val="0"/>
          <w:numId w:val="1"/>
        </w:numPr>
        <w:tabs>
          <w:tab w:val="clear" w:pos="566"/>
        </w:tabs>
        <w:ind w:left="709" w:hanging="425"/>
        <w:rPr>
          <w:rFonts w:ascii="Tahoma" w:hAnsi="Tahoma" w:cs="Tahoma"/>
          <w:color w:val="000000"/>
          <w:sz w:val="22"/>
          <w:szCs w:val="22"/>
        </w:rPr>
      </w:pPr>
      <w:r w:rsidRPr="00DD15B7">
        <w:rPr>
          <w:rFonts w:ascii="Tahoma" w:hAnsi="Tahoma" w:cs="Tahoma"/>
          <w:b/>
          <w:color w:val="000000"/>
          <w:sz w:val="22"/>
          <w:szCs w:val="22"/>
        </w:rPr>
        <w:t>Öğrenci İşleri Daire Başkanlığı:</w:t>
      </w:r>
      <w:r w:rsidRPr="00DD15B7">
        <w:rPr>
          <w:rFonts w:ascii="Tahoma" w:hAnsi="Tahoma" w:cs="Tahoma"/>
          <w:color w:val="000000"/>
          <w:sz w:val="22"/>
          <w:szCs w:val="22"/>
        </w:rPr>
        <w:t xml:space="preserve"> Yıldız Teknik Üniversitesi Öğrenci İşleri Daire Başkanlığı</w:t>
      </w:r>
      <w:r w:rsidR="006450F5" w:rsidRPr="00DD15B7">
        <w:rPr>
          <w:rFonts w:ascii="Tahoma" w:hAnsi="Tahoma" w:cs="Tahoma"/>
          <w:color w:val="000000"/>
          <w:sz w:val="22"/>
          <w:szCs w:val="22"/>
        </w:rPr>
        <w:t>’</w:t>
      </w:r>
      <w:r w:rsidRPr="00DD15B7">
        <w:rPr>
          <w:rFonts w:ascii="Tahoma" w:hAnsi="Tahoma" w:cs="Tahoma"/>
          <w:color w:val="000000"/>
          <w:sz w:val="22"/>
          <w:szCs w:val="22"/>
        </w:rPr>
        <w:t>nı,</w:t>
      </w:r>
    </w:p>
    <w:p w14:paraId="559AE652" w14:textId="77777777" w:rsidR="00366BB3" w:rsidRPr="00DD15B7" w:rsidRDefault="00F412D7" w:rsidP="00444D8F">
      <w:pPr>
        <w:pStyle w:val="3-NormalYaz"/>
        <w:widowControl w:val="0"/>
        <w:numPr>
          <w:ilvl w:val="0"/>
          <w:numId w:val="1"/>
        </w:numPr>
        <w:tabs>
          <w:tab w:val="clear" w:pos="566"/>
          <w:tab w:val="left" w:pos="709"/>
        </w:tabs>
        <w:autoSpaceDE w:val="0"/>
        <w:autoSpaceDN w:val="0"/>
        <w:spacing w:after="40"/>
        <w:ind w:left="709" w:hanging="425"/>
        <w:rPr>
          <w:rFonts w:ascii="Tahoma" w:hAnsi="Tahoma" w:cs="Tahoma"/>
          <w:b/>
          <w:color w:val="000000"/>
          <w:sz w:val="22"/>
          <w:szCs w:val="22"/>
        </w:rPr>
      </w:pPr>
      <w:r w:rsidRPr="00DD15B7">
        <w:rPr>
          <w:rFonts w:ascii="Tahoma" w:hAnsi="Tahoma" w:cs="Tahoma"/>
          <w:b/>
          <w:color w:val="000000"/>
          <w:sz w:val="22"/>
          <w:szCs w:val="22"/>
        </w:rPr>
        <w:t>Öğretim Planı</w:t>
      </w:r>
      <w:r w:rsidR="00C72B7B" w:rsidRPr="00DD15B7">
        <w:rPr>
          <w:rFonts w:ascii="Tahoma" w:hAnsi="Tahoma" w:cs="Tahoma"/>
          <w:b/>
          <w:color w:val="000000"/>
          <w:sz w:val="22"/>
          <w:szCs w:val="22"/>
        </w:rPr>
        <w:t>:</w:t>
      </w:r>
      <w:r w:rsidR="009C5DF8" w:rsidRPr="00DD15B7">
        <w:rPr>
          <w:rFonts w:ascii="Tahoma" w:hAnsi="Tahoma" w:cs="Tahoma"/>
          <w:b/>
          <w:color w:val="000000"/>
          <w:sz w:val="22"/>
          <w:szCs w:val="22"/>
        </w:rPr>
        <w:t xml:space="preserve"> </w:t>
      </w:r>
      <w:r w:rsidR="00FD0D24" w:rsidRPr="00DD15B7">
        <w:rPr>
          <w:rFonts w:ascii="Tahoma" w:hAnsi="Tahoma" w:cs="Tahoma"/>
          <w:color w:val="000000"/>
          <w:sz w:val="22"/>
          <w:szCs w:val="22"/>
        </w:rPr>
        <w:t xml:space="preserve">Öğrencilerin gerekli akademik yetkinliğe sahip olması için ilgili programda öngörülen </w:t>
      </w:r>
      <w:r w:rsidR="00971A4E" w:rsidRPr="00DD15B7">
        <w:rPr>
          <w:rFonts w:ascii="Tahoma" w:hAnsi="Tahoma" w:cs="Tahoma"/>
          <w:sz w:val="22"/>
          <w:szCs w:val="22"/>
        </w:rPr>
        <w:t xml:space="preserve">teorik dersler, uygulamalar, proje, stüdyo, laboratuvar ve atölye çalışmaları, pratik çalışmalar, stajlar, eskizler, arazi uygulamaları, seminerler, bitirme çalışması ve benzeri çalışmaları içeren </w:t>
      </w:r>
      <w:r w:rsidR="00FD0D24" w:rsidRPr="00DD15B7">
        <w:rPr>
          <w:rFonts w:ascii="Tahoma" w:hAnsi="Tahoma" w:cs="Tahoma"/>
          <w:color w:val="000000"/>
          <w:sz w:val="22"/>
          <w:szCs w:val="22"/>
        </w:rPr>
        <w:t>d</w:t>
      </w:r>
      <w:r w:rsidR="00971A4E" w:rsidRPr="00DD15B7">
        <w:rPr>
          <w:rFonts w:ascii="Tahoma" w:hAnsi="Tahoma" w:cs="Tahoma"/>
          <w:color w:val="000000"/>
          <w:sz w:val="22"/>
          <w:szCs w:val="22"/>
        </w:rPr>
        <w:t>erslerin tümünü gösteren planı</w:t>
      </w:r>
      <w:r w:rsidR="00FD0D24" w:rsidRPr="00DD15B7">
        <w:rPr>
          <w:rFonts w:ascii="Tahoma" w:hAnsi="Tahoma" w:cs="Tahoma"/>
          <w:color w:val="000000"/>
          <w:sz w:val="22"/>
          <w:szCs w:val="22"/>
        </w:rPr>
        <w:t>,</w:t>
      </w:r>
    </w:p>
    <w:p w14:paraId="3282AA10" w14:textId="77777777" w:rsidR="00366BB3" w:rsidRDefault="00652A1F" w:rsidP="00366BB3">
      <w:pPr>
        <w:pStyle w:val="3-NormalYaz"/>
        <w:widowControl w:val="0"/>
        <w:numPr>
          <w:ilvl w:val="0"/>
          <w:numId w:val="1"/>
        </w:numPr>
        <w:tabs>
          <w:tab w:val="clear" w:pos="566"/>
          <w:tab w:val="left" w:pos="709"/>
        </w:tabs>
        <w:autoSpaceDE w:val="0"/>
        <w:autoSpaceDN w:val="0"/>
        <w:spacing w:after="40"/>
        <w:ind w:left="709" w:hanging="425"/>
        <w:rPr>
          <w:rFonts w:ascii="Tahoma" w:hAnsi="Tahoma" w:cs="Tahoma"/>
          <w:color w:val="000000"/>
          <w:sz w:val="22"/>
          <w:szCs w:val="22"/>
        </w:rPr>
      </w:pPr>
      <w:r w:rsidRPr="00DD15B7">
        <w:rPr>
          <w:rFonts w:ascii="Tahoma" w:hAnsi="Tahoma" w:cs="Tahoma"/>
          <w:b/>
          <w:color w:val="000000"/>
          <w:sz w:val="22"/>
          <w:szCs w:val="22"/>
        </w:rPr>
        <w:t>Staj:</w:t>
      </w:r>
      <w:r w:rsidRPr="00DD15B7">
        <w:rPr>
          <w:rFonts w:ascii="Tahoma" w:hAnsi="Tahoma" w:cs="Tahoma"/>
          <w:color w:val="000000"/>
          <w:sz w:val="22"/>
          <w:szCs w:val="22"/>
        </w:rPr>
        <w:t xml:space="preserve"> </w:t>
      </w:r>
      <w:r w:rsidR="00D55C33" w:rsidRPr="00DD15B7">
        <w:rPr>
          <w:rFonts w:ascii="Tahoma" w:hAnsi="Tahoma" w:cs="Tahoma"/>
          <w:color w:val="000000"/>
          <w:sz w:val="22"/>
          <w:szCs w:val="22"/>
        </w:rPr>
        <w:t xml:space="preserve">Öğrencinin </w:t>
      </w:r>
      <w:r w:rsidR="00FB0519" w:rsidRPr="00DD15B7">
        <w:rPr>
          <w:rFonts w:ascii="Tahoma" w:hAnsi="Tahoma" w:cs="Tahoma"/>
          <w:color w:val="000000"/>
          <w:sz w:val="22"/>
          <w:szCs w:val="22"/>
        </w:rPr>
        <w:t>l</w:t>
      </w:r>
      <w:r w:rsidRPr="00DD15B7">
        <w:rPr>
          <w:rFonts w:ascii="Tahoma" w:hAnsi="Tahoma" w:cs="Tahoma"/>
          <w:color w:val="000000"/>
          <w:sz w:val="22"/>
          <w:szCs w:val="22"/>
        </w:rPr>
        <w:t>isans</w:t>
      </w:r>
      <w:r w:rsidR="00D55C33" w:rsidRPr="00DD15B7">
        <w:rPr>
          <w:rFonts w:ascii="Tahoma" w:hAnsi="Tahoma" w:cs="Tahoma"/>
          <w:color w:val="000000"/>
          <w:sz w:val="22"/>
          <w:szCs w:val="22"/>
        </w:rPr>
        <w:t xml:space="preserve"> programına özgü olarak belirlenmiş </w:t>
      </w:r>
      <w:r w:rsidRPr="00DD15B7">
        <w:rPr>
          <w:rFonts w:ascii="Tahoma" w:hAnsi="Tahoma" w:cs="Tahoma"/>
          <w:color w:val="000000"/>
          <w:sz w:val="22"/>
          <w:szCs w:val="22"/>
        </w:rPr>
        <w:t xml:space="preserve">teorik ve </w:t>
      </w:r>
      <w:r w:rsidR="00D55C33" w:rsidRPr="00DD15B7">
        <w:rPr>
          <w:rFonts w:ascii="Tahoma" w:hAnsi="Tahoma" w:cs="Tahoma"/>
          <w:color w:val="000000"/>
          <w:sz w:val="22"/>
          <w:szCs w:val="22"/>
        </w:rPr>
        <w:t xml:space="preserve">uygulamalı dersler dışında, bu derslerin </w:t>
      </w:r>
      <w:r w:rsidRPr="00DD15B7">
        <w:rPr>
          <w:rFonts w:ascii="Tahoma" w:hAnsi="Tahoma" w:cs="Tahoma"/>
          <w:color w:val="000000"/>
          <w:sz w:val="22"/>
          <w:szCs w:val="22"/>
        </w:rPr>
        <w:t>uygulamalı bilgileri</w:t>
      </w:r>
      <w:r w:rsidR="00D55C33" w:rsidRPr="00DD15B7">
        <w:rPr>
          <w:rFonts w:ascii="Tahoma" w:hAnsi="Tahoma" w:cs="Tahoma"/>
          <w:color w:val="000000"/>
          <w:sz w:val="22"/>
          <w:szCs w:val="22"/>
        </w:rPr>
        <w:t>ni</w:t>
      </w:r>
      <w:r w:rsidRPr="00DD15B7">
        <w:rPr>
          <w:rFonts w:ascii="Tahoma" w:hAnsi="Tahoma" w:cs="Tahoma"/>
          <w:color w:val="000000"/>
          <w:sz w:val="22"/>
          <w:szCs w:val="22"/>
        </w:rPr>
        <w:t xml:space="preserve"> pekiştirmek için öngörülmüş ve eğitim-öğretimin bir parçası sayılan</w:t>
      </w:r>
      <w:r w:rsidR="00D55C33" w:rsidRPr="00DD15B7">
        <w:rPr>
          <w:rFonts w:ascii="Tahoma" w:hAnsi="Tahoma" w:cs="Tahoma"/>
          <w:color w:val="000000"/>
          <w:sz w:val="22"/>
          <w:szCs w:val="22"/>
        </w:rPr>
        <w:t>, öğrencilerin öğretim programlarıyla kazanılması öng</w:t>
      </w:r>
      <w:r w:rsidR="0034723C" w:rsidRPr="00DD15B7">
        <w:rPr>
          <w:rFonts w:ascii="Tahoma" w:hAnsi="Tahoma" w:cs="Tahoma"/>
          <w:color w:val="000000"/>
          <w:sz w:val="22"/>
          <w:szCs w:val="22"/>
        </w:rPr>
        <w:t>ö</w:t>
      </w:r>
      <w:r w:rsidR="00D55C33" w:rsidRPr="00DD15B7">
        <w:rPr>
          <w:rFonts w:ascii="Tahoma" w:hAnsi="Tahoma" w:cs="Tahoma"/>
          <w:color w:val="000000"/>
          <w:sz w:val="22"/>
          <w:szCs w:val="22"/>
        </w:rPr>
        <w:t>rülen mesleki bilgi, beceri, tutum ve davranışları geliştirmeleri, sektörü tanımları, iş hayatına uyumları, gerçek üretim ve hizmet ortamında yetişmeleri amacıyla işletmede yaptıkları mesleki çalışmayı içeren,</w:t>
      </w:r>
      <w:r w:rsidRPr="00DD15B7">
        <w:rPr>
          <w:rFonts w:ascii="Tahoma" w:hAnsi="Tahoma" w:cs="Tahoma"/>
          <w:color w:val="000000"/>
          <w:sz w:val="22"/>
          <w:szCs w:val="22"/>
        </w:rPr>
        <w:t xml:space="preserve"> öğretim süreci içinde zamanı, süresi ve konusu</w:t>
      </w:r>
      <w:r w:rsidR="0040555C" w:rsidRPr="00DD15B7">
        <w:rPr>
          <w:rFonts w:ascii="Tahoma" w:hAnsi="Tahoma" w:cs="Tahoma"/>
          <w:color w:val="000000"/>
          <w:sz w:val="22"/>
          <w:szCs w:val="22"/>
        </w:rPr>
        <w:t>,</w:t>
      </w:r>
      <w:r w:rsidRPr="00DD15B7">
        <w:rPr>
          <w:rFonts w:ascii="Tahoma" w:hAnsi="Tahoma" w:cs="Tahoma"/>
          <w:color w:val="000000"/>
          <w:sz w:val="22"/>
          <w:szCs w:val="22"/>
        </w:rPr>
        <w:t xml:space="preserve"> bu</w:t>
      </w:r>
      <w:r w:rsidR="0040555C" w:rsidRPr="00DD15B7">
        <w:rPr>
          <w:rFonts w:ascii="Tahoma" w:hAnsi="Tahoma" w:cs="Tahoma"/>
          <w:color w:val="000000"/>
          <w:sz w:val="22"/>
          <w:szCs w:val="22"/>
        </w:rPr>
        <w:t xml:space="preserve"> yönerge ile </w:t>
      </w:r>
      <w:r w:rsidRPr="00DD15B7">
        <w:rPr>
          <w:rFonts w:ascii="Tahoma" w:hAnsi="Tahoma" w:cs="Tahoma"/>
          <w:color w:val="000000"/>
          <w:sz w:val="22"/>
          <w:szCs w:val="22"/>
        </w:rPr>
        <w:t xml:space="preserve">belirlenen ilkeler doğrultusunda her fakültenin kendi bölümlerindeki lisans öğretiminin özelliklerine ve gereklerine göre belirleyecekleri </w:t>
      </w:r>
      <w:r w:rsidR="00B94AC7" w:rsidRPr="00DD15B7">
        <w:rPr>
          <w:rFonts w:ascii="Tahoma" w:hAnsi="Tahoma" w:cs="Tahoma"/>
          <w:color w:val="000000"/>
          <w:sz w:val="22"/>
          <w:szCs w:val="22"/>
        </w:rPr>
        <w:t>Fakülte Staj Uygulama İlkeleri/Bölüm Staj Uygulama Esasları</w:t>
      </w:r>
      <w:r w:rsidRPr="00DD15B7">
        <w:rPr>
          <w:rFonts w:ascii="Tahoma" w:hAnsi="Tahoma" w:cs="Tahoma"/>
          <w:color w:val="000000"/>
          <w:sz w:val="22"/>
          <w:szCs w:val="22"/>
        </w:rPr>
        <w:t xml:space="preserve"> çerçevesinde, özel veya kamu işyerlerinde yapılacak</w:t>
      </w:r>
      <w:r w:rsidR="00D55C33" w:rsidRPr="00DD15B7">
        <w:rPr>
          <w:rFonts w:ascii="Tahoma" w:hAnsi="Tahoma" w:cs="Tahoma"/>
          <w:color w:val="000000"/>
          <w:sz w:val="22"/>
          <w:szCs w:val="22"/>
        </w:rPr>
        <w:t xml:space="preserve"> bir ders niteliğindeki uygulama çalışmalarını</w:t>
      </w:r>
      <w:r w:rsidR="00FB0519" w:rsidRPr="00DD15B7">
        <w:rPr>
          <w:rFonts w:ascii="Tahoma" w:hAnsi="Tahoma" w:cs="Tahoma"/>
          <w:color w:val="000000"/>
          <w:sz w:val="22"/>
          <w:szCs w:val="22"/>
        </w:rPr>
        <w:t>,</w:t>
      </w:r>
    </w:p>
    <w:p w14:paraId="59C2EC39" w14:textId="77777777" w:rsidR="00CF5C85" w:rsidRPr="00DD15B7" w:rsidRDefault="00CF5C85" w:rsidP="00CF5C85">
      <w:pPr>
        <w:pStyle w:val="3-NormalYaz"/>
        <w:widowControl w:val="0"/>
        <w:numPr>
          <w:ilvl w:val="0"/>
          <w:numId w:val="1"/>
        </w:numPr>
        <w:tabs>
          <w:tab w:val="clear" w:pos="566"/>
          <w:tab w:val="left" w:pos="709"/>
        </w:tabs>
        <w:autoSpaceDE w:val="0"/>
        <w:autoSpaceDN w:val="0"/>
        <w:spacing w:after="40"/>
        <w:ind w:left="709" w:hanging="425"/>
        <w:rPr>
          <w:rFonts w:ascii="Tahoma" w:hAnsi="Tahoma" w:cs="Tahoma"/>
          <w:color w:val="000000"/>
          <w:sz w:val="22"/>
          <w:szCs w:val="22"/>
        </w:rPr>
      </w:pPr>
      <w:r w:rsidRPr="00DD15B7">
        <w:rPr>
          <w:rFonts w:ascii="Tahoma" w:hAnsi="Tahoma" w:cs="Tahoma"/>
          <w:b/>
          <w:color w:val="000000"/>
          <w:sz w:val="22"/>
          <w:szCs w:val="22"/>
        </w:rPr>
        <w:lastRenderedPageBreak/>
        <w:t xml:space="preserve">Staj Dosyası: </w:t>
      </w:r>
      <w:r w:rsidRPr="00DD15B7">
        <w:rPr>
          <w:rFonts w:ascii="Tahoma" w:hAnsi="Tahoma" w:cs="Tahoma"/>
          <w:color w:val="000000"/>
          <w:sz w:val="22"/>
          <w:szCs w:val="22"/>
        </w:rPr>
        <w:t>Staj ile ilgili gerekli belge ve formların yer aldığı dosyayı,</w:t>
      </w:r>
    </w:p>
    <w:p w14:paraId="25ED1A54" w14:textId="77777777" w:rsidR="00CF5C85" w:rsidRPr="00DD15B7" w:rsidRDefault="00CF5C85" w:rsidP="00CF5C85">
      <w:pPr>
        <w:pStyle w:val="3-NormalYaz"/>
        <w:widowControl w:val="0"/>
        <w:numPr>
          <w:ilvl w:val="0"/>
          <w:numId w:val="1"/>
        </w:numPr>
        <w:tabs>
          <w:tab w:val="clear" w:pos="566"/>
          <w:tab w:val="left" w:pos="709"/>
        </w:tabs>
        <w:autoSpaceDE w:val="0"/>
        <w:autoSpaceDN w:val="0"/>
        <w:spacing w:after="40"/>
        <w:ind w:left="709" w:hanging="425"/>
        <w:rPr>
          <w:rFonts w:ascii="Tahoma" w:hAnsi="Tahoma" w:cs="Tahoma"/>
          <w:color w:val="000000"/>
          <w:sz w:val="22"/>
          <w:szCs w:val="22"/>
        </w:rPr>
      </w:pPr>
      <w:r w:rsidRPr="00DD15B7">
        <w:rPr>
          <w:rFonts w:ascii="Tahoma" w:hAnsi="Tahoma" w:cs="Tahoma"/>
          <w:b/>
          <w:color w:val="000000"/>
          <w:sz w:val="22"/>
          <w:szCs w:val="22"/>
        </w:rPr>
        <w:t xml:space="preserve">Staj Sicil ve Değerlendirme Formu: </w:t>
      </w:r>
      <w:r w:rsidRPr="00DD15B7">
        <w:rPr>
          <w:rFonts w:ascii="Tahoma" w:hAnsi="Tahoma" w:cs="Tahoma"/>
          <w:color w:val="000000"/>
          <w:sz w:val="22"/>
          <w:szCs w:val="22"/>
        </w:rPr>
        <w:t>Staj süresinin bitiminde stajyer hakkında çalıştığı birim tarafından doldurulan ve stajyerin iş yerindeki çalışmasını, tutum ve davranışlarını değerleyen belgeyi,</w:t>
      </w:r>
    </w:p>
    <w:p w14:paraId="1417D745" w14:textId="77777777" w:rsidR="00366BB3" w:rsidRPr="00DD15B7" w:rsidRDefault="00366BB3" w:rsidP="00366BB3">
      <w:pPr>
        <w:pStyle w:val="3-NormalYaz"/>
        <w:widowControl w:val="0"/>
        <w:numPr>
          <w:ilvl w:val="0"/>
          <w:numId w:val="1"/>
        </w:numPr>
        <w:tabs>
          <w:tab w:val="clear" w:pos="566"/>
          <w:tab w:val="left" w:pos="709"/>
        </w:tabs>
        <w:autoSpaceDE w:val="0"/>
        <w:autoSpaceDN w:val="0"/>
        <w:spacing w:after="40"/>
        <w:ind w:left="709" w:hanging="425"/>
        <w:rPr>
          <w:rFonts w:ascii="Tahoma" w:hAnsi="Tahoma" w:cs="Tahoma"/>
          <w:color w:val="000000"/>
          <w:sz w:val="22"/>
          <w:szCs w:val="22"/>
        </w:rPr>
      </w:pPr>
      <w:r w:rsidRPr="00DD15B7">
        <w:rPr>
          <w:rFonts w:ascii="Tahoma" w:hAnsi="Tahoma" w:cs="Tahoma"/>
          <w:b/>
          <w:color w:val="000000"/>
          <w:sz w:val="22"/>
          <w:szCs w:val="22"/>
        </w:rPr>
        <w:t xml:space="preserve">Staj İşyeri: </w:t>
      </w:r>
      <w:r w:rsidRPr="00DD15B7">
        <w:rPr>
          <w:rFonts w:ascii="Tahoma" w:hAnsi="Tahoma" w:cs="Tahoma"/>
          <w:color w:val="000000"/>
          <w:sz w:val="22"/>
          <w:szCs w:val="22"/>
        </w:rPr>
        <w:t>Lisans öğrencilerine staj yaptırma görev ve sorumluluğunu kabul eden mal ve hizmet üreten kamu ve özel kurum, kuruluş ve iş yerlerini,</w:t>
      </w:r>
      <w:r w:rsidRPr="00DD15B7">
        <w:rPr>
          <w:rFonts w:ascii="Tahoma" w:hAnsi="Tahoma" w:cs="Tahoma"/>
          <w:b/>
          <w:color w:val="000000"/>
          <w:sz w:val="22"/>
          <w:szCs w:val="22"/>
        </w:rPr>
        <w:t xml:space="preserve"> </w:t>
      </w:r>
    </w:p>
    <w:p w14:paraId="71AA21DE" w14:textId="77777777" w:rsidR="00366BB3" w:rsidRPr="00DD15B7" w:rsidRDefault="00366BB3" w:rsidP="00366BB3">
      <w:pPr>
        <w:pStyle w:val="3-NormalYaz"/>
        <w:widowControl w:val="0"/>
        <w:numPr>
          <w:ilvl w:val="0"/>
          <w:numId w:val="1"/>
        </w:numPr>
        <w:tabs>
          <w:tab w:val="clear" w:pos="566"/>
          <w:tab w:val="left" w:pos="709"/>
        </w:tabs>
        <w:autoSpaceDE w:val="0"/>
        <w:autoSpaceDN w:val="0"/>
        <w:spacing w:after="40"/>
        <w:ind w:left="709" w:hanging="425"/>
        <w:rPr>
          <w:rFonts w:ascii="Tahoma" w:hAnsi="Tahoma" w:cs="Tahoma"/>
          <w:color w:val="000000"/>
          <w:sz w:val="22"/>
          <w:szCs w:val="22"/>
        </w:rPr>
      </w:pPr>
      <w:r w:rsidRPr="00DD15B7">
        <w:rPr>
          <w:rFonts w:ascii="Tahoma" w:hAnsi="Tahoma" w:cs="Tahoma"/>
          <w:b/>
          <w:color w:val="000000"/>
          <w:sz w:val="22"/>
          <w:szCs w:val="22"/>
        </w:rPr>
        <w:t xml:space="preserve">Ulusal Staj Programı: </w:t>
      </w:r>
      <w:r w:rsidRPr="00DD15B7">
        <w:rPr>
          <w:rFonts w:ascii="Tahoma" w:hAnsi="Tahoma" w:cs="Tahoma"/>
          <w:color w:val="000000"/>
          <w:sz w:val="22"/>
          <w:szCs w:val="22"/>
        </w:rPr>
        <w:t>Gençlerin kariyer olanaklarına erişiminde şeffaf, izlenebilir ve yenilikçi yöntemler kullanılarak fırsat eşitliğinin desteklenmesi amacıyla Cumhurbaşkanlığı İnsan Kaynakları Ofisi Başkanlığı koordinasyonunda Cumhurbaşkanlığı Birimleri, Bakanlıklar ve diğer kamu kurum ve kuruluşları ile özel sektörden gönüllü işverenlerin iş birliğiyle üniversite öğrencilerine yönelik hazırlanan staj programını,</w:t>
      </w:r>
    </w:p>
    <w:p w14:paraId="26E23D82" w14:textId="77777777" w:rsidR="00366BB3" w:rsidRPr="00DD15B7" w:rsidRDefault="00881FA4" w:rsidP="00366BB3">
      <w:pPr>
        <w:pStyle w:val="3-NormalYaz"/>
        <w:widowControl w:val="0"/>
        <w:numPr>
          <w:ilvl w:val="0"/>
          <w:numId w:val="1"/>
        </w:numPr>
        <w:tabs>
          <w:tab w:val="clear" w:pos="566"/>
          <w:tab w:val="left" w:pos="709"/>
        </w:tabs>
        <w:autoSpaceDE w:val="0"/>
        <w:autoSpaceDN w:val="0"/>
        <w:spacing w:after="40"/>
        <w:ind w:left="709" w:hanging="425"/>
        <w:rPr>
          <w:rFonts w:ascii="Tahoma" w:hAnsi="Tahoma" w:cs="Tahoma"/>
          <w:color w:val="000000"/>
          <w:sz w:val="22"/>
          <w:szCs w:val="22"/>
        </w:rPr>
      </w:pPr>
      <w:r w:rsidRPr="00DD15B7">
        <w:rPr>
          <w:rFonts w:ascii="Tahoma" w:hAnsi="Tahoma" w:cs="Tahoma"/>
          <w:b/>
          <w:color w:val="000000"/>
          <w:sz w:val="22"/>
          <w:szCs w:val="22"/>
        </w:rPr>
        <w:t>Senato</w:t>
      </w:r>
      <w:r w:rsidRPr="00DD15B7">
        <w:rPr>
          <w:rFonts w:ascii="Tahoma" w:hAnsi="Tahoma" w:cs="Tahoma"/>
          <w:color w:val="000000"/>
          <w:sz w:val="22"/>
          <w:szCs w:val="22"/>
        </w:rPr>
        <w:t>: Yıldız Teknik Üniversitesi Senatosu</w:t>
      </w:r>
      <w:r w:rsidR="006450F5" w:rsidRPr="00DD15B7">
        <w:rPr>
          <w:rFonts w:ascii="Tahoma" w:hAnsi="Tahoma" w:cs="Tahoma"/>
          <w:color w:val="000000"/>
          <w:sz w:val="22"/>
          <w:szCs w:val="22"/>
        </w:rPr>
        <w:t>’</w:t>
      </w:r>
      <w:r w:rsidRPr="00DD15B7">
        <w:rPr>
          <w:rFonts w:ascii="Tahoma" w:hAnsi="Tahoma" w:cs="Tahoma"/>
          <w:color w:val="000000"/>
          <w:sz w:val="22"/>
          <w:szCs w:val="22"/>
        </w:rPr>
        <w:t>nu,</w:t>
      </w:r>
    </w:p>
    <w:p w14:paraId="505E6171" w14:textId="77777777" w:rsidR="00B81C90" w:rsidRPr="00DD15B7" w:rsidRDefault="00B81C90" w:rsidP="00366BB3">
      <w:pPr>
        <w:pStyle w:val="3-NormalYaz"/>
        <w:widowControl w:val="0"/>
        <w:numPr>
          <w:ilvl w:val="0"/>
          <w:numId w:val="1"/>
        </w:numPr>
        <w:tabs>
          <w:tab w:val="clear" w:pos="566"/>
          <w:tab w:val="left" w:pos="709"/>
        </w:tabs>
        <w:autoSpaceDE w:val="0"/>
        <w:autoSpaceDN w:val="0"/>
        <w:spacing w:after="40"/>
        <w:ind w:left="709" w:hanging="425"/>
        <w:rPr>
          <w:rFonts w:ascii="Tahoma" w:hAnsi="Tahoma" w:cs="Tahoma"/>
          <w:color w:val="000000"/>
          <w:sz w:val="22"/>
          <w:szCs w:val="22"/>
        </w:rPr>
      </w:pPr>
      <w:r w:rsidRPr="00DD15B7">
        <w:rPr>
          <w:rFonts w:ascii="Tahoma" w:hAnsi="Tahoma" w:cs="Tahoma"/>
          <w:b/>
          <w:sz w:val="22"/>
          <w:szCs w:val="22"/>
        </w:rPr>
        <w:t xml:space="preserve">Üniversite: </w:t>
      </w:r>
      <w:r w:rsidRPr="00DD15B7">
        <w:rPr>
          <w:rFonts w:ascii="Tahoma" w:hAnsi="Tahoma" w:cs="Tahoma"/>
          <w:sz w:val="22"/>
          <w:szCs w:val="22"/>
        </w:rPr>
        <w:t>Yıldız Teknik Üniversitesi</w:t>
      </w:r>
      <w:r w:rsidR="006450F5" w:rsidRPr="00DD15B7">
        <w:rPr>
          <w:rFonts w:ascii="Tahoma" w:hAnsi="Tahoma" w:cs="Tahoma"/>
          <w:sz w:val="22"/>
          <w:szCs w:val="22"/>
        </w:rPr>
        <w:t>’</w:t>
      </w:r>
      <w:r w:rsidRPr="00DD15B7">
        <w:rPr>
          <w:rFonts w:ascii="Tahoma" w:hAnsi="Tahoma" w:cs="Tahoma"/>
          <w:sz w:val="22"/>
          <w:szCs w:val="22"/>
        </w:rPr>
        <w:t>ni,</w:t>
      </w:r>
    </w:p>
    <w:p w14:paraId="4FCD1540" w14:textId="77777777" w:rsidR="005C75E3" w:rsidRPr="00DD15B7" w:rsidRDefault="005C75E3" w:rsidP="005C75E3">
      <w:pPr>
        <w:pStyle w:val="ListeParagraf"/>
        <w:widowControl w:val="0"/>
        <w:tabs>
          <w:tab w:val="left" w:pos="709"/>
        </w:tabs>
        <w:autoSpaceDE w:val="0"/>
        <w:autoSpaceDN w:val="0"/>
        <w:spacing w:after="40"/>
        <w:ind w:right="0"/>
        <w:contextualSpacing w:val="0"/>
        <w:rPr>
          <w:rFonts w:ascii="Tahoma" w:hAnsi="Tahoma" w:cs="Tahoma"/>
          <w:sz w:val="22"/>
          <w:szCs w:val="22"/>
        </w:rPr>
      </w:pPr>
    </w:p>
    <w:p w14:paraId="09B512FE" w14:textId="77777777" w:rsidR="00F25CCB" w:rsidRDefault="008B5ED4" w:rsidP="00A44384">
      <w:pPr>
        <w:spacing w:after="0" w:line="240" w:lineRule="auto"/>
        <w:rPr>
          <w:sz w:val="22"/>
          <w:szCs w:val="22"/>
        </w:rPr>
      </w:pPr>
      <w:proofErr w:type="gramStart"/>
      <w:r w:rsidRPr="00DD15B7">
        <w:rPr>
          <w:sz w:val="22"/>
          <w:szCs w:val="22"/>
          <w:shd w:val="clear" w:color="auto" w:fill="FFFFFF"/>
        </w:rPr>
        <w:t>ifade</w:t>
      </w:r>
      <w:proofErr w:type="gramEnd"/>
      <w:r w:rsidRPr="00DD15B7">
        <w:rPr>
          <w:sz w:val="22"/>
          <w:szCs w:val="22"/>
          <w:shd w:val="clear" w:color="auto" w:fill="FFFFFF"/>
        </w:rPr>
        <w:t xml:space="preserve"> eder.</w:t>
      </w:r>
      <w:r w:rsidRPr="00DD15B7">
        <w:rPr>
          <w:sz w:val="22"/>
          <w:szCs w:val="22"/>
        </w:rPr>
        <w:t xml:space="preserve"> </w:t>
      </w:r>
      <w:r w:rsidRPr="00DD15B7">
        <w:rPr>
          <w:sz w:val="22"/>
          <w:szCs w:val="22"/>
        </w:rPr>
        <w:tab/>
      </w:r>
    </w:p>
    <w:p w14:paraId="02A64C7B" w14:textId="77777777" w:rsidR="00CE0CBD" w:rsidRDefault="00CE0CBD" w:rsidP="00A44384">
      <w:pPr>
        <w:spacing w:after="0" w:line="240" w:lineRule="auto"/>
        <w:rPr>
          <w:sz w:val="22"/>
          <w:szCs w:val="22"/>
        </w:rPr>
      </w:pPr>
    </w:p>
    <w:p w14:paraId="40D0B29F" w14:textId="77777777" w:rsidR="00CE0CBD" w:rsidRPr="00DD15B7" w:rsidRDefault="00CE0CBD" w:rsidP="00A44384">
      <w:pPr>
        <w:spacing w:after="0" w:line="240" w:lineRule="auto"/>
        <w:rPr>
          <w:sz w:val="22"/>
          <w:szCs w:val="22"/>
        </w:rPr>
      </w:pPr>
    </w:p>
    <w:p w14:paraId="2161507D" w14:textId="77777777" w:rsidR="00EE4B55" w:rsidRPr="00DD15B7" w:rsidRDefault="00EE4B55" w:rsidP="00A44384">
      <w:pPr>
        <w:pStyle w:val="Balk2"/>
        <w:spacing w:line="240" w:lineRule="auto"/>
        <w:rPr>
          <w:sz w:val="22"/>
          <w:szCs w:val="22"/>
        </w:rPr>
      </w:pPr>
      <w:bookmarkStart w:id="10" w:name="_Toc131149521"/>
      <w:r w:rsidRPr="00DD15B7">
        <w:rPr>
          <w:sz w:val="22"/>
          <w:szCs w:val="22"/>
        </w:rPr>
        <w:t>İKİNCİ BÖLÜM</w:t>
      </w:r>
      <w:bookmarkEnd w:id="10"/>
    </w:p>
    <w:p w14:paraId="2D5983E8" w14:textId="77777777" w:rsidR="00EE4B55" w:rsidRPr="00DD15B7" w:rsidRDefault="00652A1F" w:rsidP="00A44384">
      <w:pPr>
        <w:pStyle w:val="Balk2"/>
        <w:spacing w:line="240" w:lineRule="auto"/>
        <w:rPr>
          <w:sz w:val="22"/>
          <w:szCs w:val="22"/>
        </w:rPr>
      </w:pPr>
      <w:bookmarkStart w:id="11" w:name="_Toc131149522"/>
      <w:r w:rsidRPr="00DD15B7">
        <w:rPr>
          <w:sz w:val="22"/>
          <w:szCs w:val="22"/>
        </w:rPr>
        <w:t xml:space="preserve">STAJ </w:t>
      </w:r>
      <w:r w:rsidR="003D09F2" w:rsidRPr="00DD15B7">
        <w:rPr>
          <w:sz w:val="22"/>
          <w:szCs w:val="22"/>
        </w:rPr>
        <w:t xml:space="preserve">TÜRLERİ </w:t>
      </w:r>
      <w:r w:rsidRPr="00DD15B7">
        <w:rPr>
          <w:sz w:val="22"/>
          <w:szCs w:val="22"/>
        </w:rPr>
        <w:t>VE GENEL ESASLAR</w:t>
      </w:r>
      <w:bookmarkEnd w:id="11"/>
    </w:p>
    <w:p w14:paraId="5E263378" w14:textId="77777777" w:rsidR="00EE4B55" w:rsidRPr="00DD15B7" w:rsidRDefault="00EE4B55" w:rsidP="00A44384">
      <w:pPr>
        <w:pStyle w:val="3-NormalYaz"/>
        <w:tabs>
          <w:tab w:val="clear" w:pos="566"/>
        </w:tabs>
        <w:rPr>
          <w:rFonts w:ascii="Tahoma" w:hAnsi="Tahoma" w:cs="Tahoma"/>
          <w:b/>
          <w:sz w:val="22"/>
          <w:szCs w:val="22"/>
        </w:rPr>
      </w:pPr>
      <w:r w:rsidRPr="00DD15B7">
        <w:rPr>
          <w:rFonts w:ascii="Tahoma" w:hAnsi="Tahoma" w:cs="Tahoma"/>
          <w:b/>
          <w:sz w:val="22"/>
          <w:szCs w:val="22"/>
        </w:rPr>
        <w:tab/>
      </w:r>
    </w:p>
    <w:p w14:paraId="7A917AC7" w14:textId="77777777" w:rsidR="004F00C1" w:rsidRPr="00DD15B7" w:rsidRDefault="00AF27EA" w:rsidP="00A44384">
      <w:pPr>
        <w:pStyle w:val="Balk4"/>
        <w:spacing w:line="240" w:lineRule="auto"/>
        <w:rPr>
          <w:sz w:val="22"/>
          <w:szCs w:val="22"/>
        </w:rPr>
      </w:pPr>
      <w:r w:rsidRPr="00DD15B7">
        <w:rPr>
          <w:sz w:val="22"/>
          <w:szCs w:val="22"/>
        </w:rPr>
        <w:t>Staj</w:t>
      </w:r>
      <w:r w:rsidR="00820C21" w:rsidRPr="00DD15B7">
        <w:rPr>
          <w:sz w:val="22"/>
          <w:szCs w:val="22"/>
        </w:rPr>
        <w:t xml:space="preserve"> </w:t>
      </w:r>
      <w:r w:rsidR="001B4232" w:rsidRPr="00DD15B7">
        <w:rPr>
          <w:sz w:val="22"/>
          <w:szCs w:val="22"/>
        </w:rPr>
        <w:t>Türleri</w:t>
      </w:r>
    </w:p>
    <w:p w14:paraId="3A200B9F" w14:textId="77777777" w:rsidR="003D0F9B" w:rsidRPr="005C7D54" w:rsidRDefault="004F00C1" w:rsidP="003D0F9B">
      <w:pPr>
        <w:tabs>
          <w:tab w:val="left" w:pos="426"/>
        </w:tabs>
        <w:spacing w:after="240" w:line="240" w:lineRule="auto"/>
        <w:rPr>
          <w:rFonts w:eastAsia="Times New Roman"/>
          <w:color w:val="000000"/>
          <w:sz w:val="22"/>
          <w:szCs w:val="22"/>
          <w:lang w:eastAsia="en-US"/>
        </w:rPr>
      </w:pPr>
      <w:r w:rsidRPr="00DD15B7">
        <w:rPr>
          <w:b/>
          <w:sz w:val="22"/>
          <w:szCs w:val="22"/>
        </w:rPr>
        <w:t>MADDE 5</w:t>
      </w:r>
      <w:r w:rsidR="00DA6630" w:rsidRPr="00DD15B7">
        <w:rPr>
          <w:b/>
          <w:sz w:val="22"/>
          <w:szCs w:val="22"/>
        </w:rPr>
        <w:t>-</w:t>
      </w:r>
      <w:r w:rsidRPr="00DD15B7">
        <w:rPr>
          <w:sz w:val="22"/>
          <w:szCs w:val="22"/>
        </w:rPr>
        <w:t xml:space="preserve"> </w:t>
      </w:r>
      <w:r w:rsidR="00CD58B2">
        <w:rPr>
          <w:sz w:val="22"/>
          <w:szCs w:val="22"/>
        </w:rPr>
        <w:t>(1</w:t>
      </w:r>
      <w:r w:rsidR="00CD58B2" w:rsidRPr="00CD58B2">
        <w:rPr>
          <w:rFonts w:eastAsia="Times New Roman"/>
          <w:color w:val="000000"/>
          <w:sz w:val="22"/>
          <w:szCs w:val="22"/>
          <w:lang w:eastAsia="en-US"/>
        </w:rPr>
        <w:t>) Üniversitemizde</w:t>
      </w:r>
      <w:r w:rsidR="00CD58B2" w:rsidRPr="00DD15B7">
        <w:rPr>
          <w:sz w:val="22"/>
          <w:szCs w:val="22"/>
        </w:rPr>
        <w:t xml:space="preserve"> lisan</w:t>
      </w:r>
      <w:r w:rsidR="00CD58B2">
        <w:rPr>
          <w:sz w:val="22"/>
          <w:szCs w:val="22"/>
        </w:rPr>
        <w:t xml:space="preserve">s </w:t>
      </w:r>
      <w:r w:rsidR="003D0F9B" w:rsidRPr="005C7D54">
        <w:rPr>
          <w:rFonts w:eastAsia="Times New Roman"/>
          <w:color w:val="000000"/>
          <w:sz w:val="22"/>
          <w:szCs w:val="22"/>
          <w:lang w:eastAsia="en-US"/>
        </w:rPr>
        <w:t>programlarında aşağıda belirtilen staj türleri uygulanır:</w:t>
      </w:r>
    </w:p>
    <w:p w14:paraId="7A6A98D1" w14:textId="77777777" w:rsidR="003D0F9B" w:rsidRPr="005006C0" w:rsidRDefault="003D0F9B" w:rsidP="005006C0">
      <w:pPr>
        <w:pStyle w:val="3-NormalYaz"/>
        <w:widowControl w:val="0"/>
        <w:numPr>
          <w:ilvl w:val="0"/>
          <w:numId w:val="10"/>
        </w:numPr>
        <w:tabs>
          <w:tab w:val="clear" w:pos="566"/>
          <w:tab w:val="left" w:pos="709"/>
        </w:tabs>
        <w:autoSpaceDE w:val="0"/>
        <w:autoSpaceDN w:val="0"/>
        <w:spacing w:after="40"/>
        <w:ind w:left="709" w:hanging="425"/>
        <w:rPr>
          <w:rFonts w:ascii="Tahoma" w:hAnsi="Tahoma" w:cs="Tahoma"/>
          <w:sz w:val="22"/>
          <w:szCs w:val="22"/>
        </w:rPr>
      </w:pPr>
      <w:r w:rsidRPr="005006C0">
        <w:rPr>
          <w:rFonts w:ascii="Tahoma" w:hAnsi="Tahoma" w:cs="Tahoma"/>
          <w:b/>
          <w:sz w:val="22"/>
          <w:szCs w:val="22"/>
        </w:rPr>
        <w:t>Zorunlu Staj</w:t>
      </w:r>
      <w:r w:rsidR="005006C0">
        <w:rPr>
          <w:rFonts w:ascii="Tahoma" w:hAnsi="Tahoma" w:cs="Tahoma"/>
          <w:b/>
          <w:sz w:val="22"/>
          <w:szCs w:val="22"/>
        </w:rPr>
        <w:t>:</w:t>
      </w:r>
      <w:r w:rsidRPr="005006C0">
        <w:rPr>
          <w:rFonts w:ascii="Tahoma" w:hAnsi="Tahoma" w:cs="Tahoma"/>
          <w:b/>
          <w:sz w:val="22"/>
          <w:szCs w:val="22"/>
        </w:rPr>
        <w:t xml:space="preserve"> </w:t>
      </w:r>
      <w:r w:rsidR="005006C0">
        <w:rPr>
          <w:rFonts w:ascii="Tahoma" w:hAnsi="Tahoma" w:cs="Tahoma"/>
          <w:sz w:val="22"/>
          <w:szCs w:val="22"/>
        </w:rPr>
        <w:t>Ö</w:t>
      </w:r>
      <w:r w:rsidRPr="005006C0">
        <w:rPr>
          <w:rFonts w:ascii="Tahoma" w:hAnsi="Tahoma" w:cs="Tahoma"/>
          <w:sz w:val="22"/>
          <w:szCs w:val="22"/>
        </w:rPr>
        <w:t xml:space="preserve">ğretim planlarında yer alan, her bölümün özelliğine göre yapılacağı yer ve gün sayısı, ilgili </w:t>
      </w:r>
      <w:r w:rsidR="005006C0">
        <w:rPr>
          <w:rFonts w:ascii="Tahoma" w:hAnsi="Tahoma" w:cs="Tahoma"/>
          <w:sz w:val="22"/>
          <w:szCs w:val="22"/>
        </w:rPr>
        <w:t>f</w:t>
      </w:r>
      <w:r w:rsidRPr="005006C0">
        <w:rPr>
          <w:rFonts w:ascii="Tahoma" w:hAnsi="Tahoma" w:cs="Tahoma"/>
          <w:sz w:val="22"/>
          <w:szCs w:val="22"/>
        </w:rPr>
        <w:t xml:space="preserve">akülte </w:t>
      </w:r>
      <w:r w:rsidR="005006C0">
        <w:rPr>
          <w:rFonts w:ascii="Tahoma" w:hAnsi="Tahoma" w:cs="Tahoma"/>
          <w:sz w:val="22"/>
          <w:szCs w:val="22"/>
        </w:rPr>
        <w:t>k</w:t>
      </w:r>
      <w:r w:rsidRPr="005006C0">
        <w:rPr>
          <w:rFonts w:ascii="Tahoma" w:hAnsi="Tahoma" w:cs="Tahoma"/>
          <w:sz w:val="22"/>
          <w:szCs w:val="22"/>
        </w:rPr>
        <w:t xml:space="preserve">urulunca kabul edilen esaslar çerçevesinde yapılan ve zorunlu ders niteliğindeki stajdır. </w:t>
      </w:r>
    </w:p>
    <w:p w14:paraId="667583C2" w14:textId="77777777" w:rsidR="003D0F9B" w:rsidRDefault="003D0F9B" w:rsidP="005006C0">
      <w:pPr>
        <w:pStyle w:val="3-NormalYaz"/>
        <w:widowControl w:val="0"/>
        <w:numPr>
          <w:ilvl w:val="0"/>
          <w:numId w:val="10"/>
        </w:numPr>
        <w:tabs>
          <w:tab w:val="clear" w:pos="566"/>
          <w:tab w:val="left" w:pos="709"/>
        </w:tabs>
        <w:autoSpaceDE w:val="0"/>
        <w:autoSpaceDN w:val="0"/>
        <w:spacing w:after="40"/>
        <w:ind w:left="709" w:hanging="425"/>
        <w:rPr>
          <w:rFonts w:ascii="Tahoma" w:hAnsi="Tahoma" w:cs="Tahoma"/>
          <w:b/>
          <w:sz w:val="22"/>
          <w:szCs w:val="22"/>
        </w:rPr>
      </w:pPr>
      <w:r w:rsidRPr="005006C0">
        <w:rPr>
          <w:rFonts w:ascii="Tahoma" w:hAnsi="Tahoma" w:cs="Tahoma"/>
          <w:b/>
          <w:sz w:val="22"/>
          <w:szCs w:val="22"/>
        </w:rPr>
        <w:t>İsteğe Bağlı Staj</w:t>
      </w:r>
      <w:r w:rsidR="005006C0">
        <w:rPr>
          <w:rFonts w:ascii="Tahoma" w:hAnsi="Tahoma" w:cs="Tahoma"/>
          <w:b/>
          <w:sz w:val="22"/>
          <w:szCs w:val="22"/>
        </w:rPr>
        <w:t>:</w:t>
      </w:r>
      <w:r w:rsidRPr="005006C0">
        <w:rPr>
          <w:rFonts w:ascii="Tahoma" w:hAnsi="Tahoma" w:cs="Tahoma"/>
          <w:b/>
          <w:sz w:val="22"/>
          <w:szCs w:val="22"/>
        </w:rPr>
        <w:t xml:space="preserve"> </w:t>
      </w:r>
      <w:r w:rsidR="005006C0">
        <w:rPr>
          <w:rFonts w:ascii="Tahoma" w:hAnsi="Tahoma" w:cs="Tahoma"/>
          <w:sz w:val="22"/>
          <w:szCs w:val="22"/>
        </w:rPr>
        <w:t>Ö</w:t>
      </w:r>
      <w:r w:rsidRPr="005006C0">
        <w:rPr>
          <w:rFonts w:ascii="Tahoma" w:hAnsi="Tahoma" w:cs="Tahoma"/>
          <w:sz w:val="22"/>
          <w:szCs w:val="22"/>
        </w:rPr>
        <w:t>ğretim planında yer almamakla birlikte öğrencinin kendi ihtiyaçları ve istekleri doğrultusunda yaptığı stajdır.</w:t>
      </w:r>
      <w:r w:rsidRPr="005006C0">
        <w:rPr>
          <w:rFonts w:ascii="Tahoma" w:hAnsi="Tahoma" w:cs="Tahoma"/>
          <w:b/>
          <w:sz w:val="22"/>
          <w:szCs w:val="22"/>
        </w:rPr>
        <w:t xml:space="preserve"> </w:t>
      </w:r>
    </w:p>
    <w:p w14:paraId="454C90CD" w14:textId="77777777" w:rsidR="005006C0" w:rsidRPr="005006C0" w:rsidRDefault="005006C0" w:rsidP="005006C0">
      <w:pPr>
        <w:pStyle w:val="3-NormalYaz"/>
        <w:widowControl w:val="0"/>
        <w:tabs>
          <w:tab w:val="clear" w:pos="566"/>
          <w:tab w:val="left" w:pos="709"/>
        </w:tabs>
        <w:autoSpaceDE w:val="0"/>
        <w:autoSpaceDN w:val="0"/>
        <w:spacing w:after="40"/>
        <w:ind w:left="709"/>
        <w:rPr>
          <w:rFonts w:ascii="Tahoma" w:hAnsi="Tahoma" w:cs="Tahoma"/>
          <w:b/>
          <w:sz w:val="22"/>
          <w:szCs w:val="22"/>
        </w:rPr>
      </w:pPr>
    </w:p>
    <w:p w14:paraId="255BF4D2" w14:textId="77777777" w:rsidR="003D09F2" w:rsidRPr="00DD15B7" w:rsidRDefault="00E7084E" w:rsidP="003D09F2">
      <w:pPr>
        <w:pStyle w:val="Balk4"/>
        <w:spacing w:line="240" w:lineRule="auto"/>
        <w:rPr>
          <w:sz w:val="22"/>
          <w:szCs w:val="22"/>
        </w:rPr>
      </w:pPr>
      <w:r w:rsidRPr="00DD15B7">
        <w:rPr>
          <w:sz w:val="22"/>
          <w:szCs w:val="22"/>
        </w:rPr>
        <w:t>Genel Esaslar</w:t>
      </w:r>
    </w:p>
    <w:p w14:paraId="53CBE8CA" w14:textId="77777777" w:rsidR="003D0F9B" w:rsidRDefault="003D09F2" w:rsidP="00CE0CBD">
      <w:pPr>
        <w:tabs>
          <w:tab w:val="left" w:pos="426"/>
        </w:tabs>
        <w:spacing w:after="80" w:line="240" w:lineRule="auto"/>
        <w:rPr>
          <w:sz w:val="22"/>
          <w:szCs w:val="22"/>
        </w:rPr>
      </w:pPr>
      <w:r w:rsidRPr="00DD15B7">
        <w:rPr>
          <w:b/>
          <w:sz w:val="22"/>
          <w:szCs w:val="22"/>
        </w:rPr>
        <w:t xml:space="preserve">MADDE 6- </w:t>
      </w:r>
      <w:r w:rsidRPr="00DD15B7">
        <w:rPr>
          <w:sz w:val="22"/>
          <w:szCs w:val="22"/>
        </w:rPr>
        <w:t xml:space="preserve">(1) </w:t>
      </w:r>
      <w:r w:rsidR="003D0F9B" w:rsidRPr="00DD15B7">
        <w:rPr>
          <w:color w:val="000000"/>
          <w:sz w:val="22"/>
          <w:szCs w:val="22"/>
        </w:rPr>
        <w:t xml:space="preserve">Öğretim planlarında </w:t>
      </w:r>
      <w:r w:rsidR="003550FB">
        <w:rPr>
          <w:color w:val="000000"/>
          <w:sz w:val="22"/>
          <w:szCs w:val="22"/>
        </w:rPr>
        <w:t>Z</w:t>
      </w:r>
      <w:r w:rsidR="003D0F9B" w:rsidRPr="00DD15B7">
        <w:rPr>
          <w:color w:val="000000"/>
          <w:sz w:val="22"/>
          <w:szCs w:val="22"/>
        </w:rPr>
        <w:t xml:space="preserve">orunlu </w:t>
      </w:r>
      <w:r w:rsidR="003550FB">
        <w:rPr>
          <w:color w:val="000000"/>
          <w:sz w:val="22"/>
          <w:szCs w:val="22"/>
        </w:rPr>
        <w:t>S</w:t>
      </w:r>
      <w:r w:rsidR="003D0F9B" w:rsidRPr="00DD15B7">
        <w:rPr>
          <w:color w:val="000000"/>
          <w:sz w:val="22"/>
          <w:szCs w:val="22"/>
        </w:rPr>
        <w:t xml:space="preserve">taj </w:t>
      </w:r>
      <w:r w:rsidR="003550FB">
        <w:rPr>
          <w:color w:val="000000"/>
          <w:sz w:val="22"/>
          <w:szCs w:val="22"/>
        </w:rPr>
        <w:t>D</w:t>
      </w:r>
      <w:r w:rsidR="003D0F9B" w:rsidRPr="00DD15B7">
        <w:rPr>
          <w:color w:val="000000"/>
          <w:sz w:val="22"/>
          <w:szCs w:val="22"/>
        </w:rPr>
        <w:t>ersi bulunan öğrenci, stajını tamamlamadığı sürece mezun olamaz.</w:t>
      </w:r>
    </w:p>
    <w:p w14:paraId="50AE78AE" w14:textId="77777777" w:rsidR="00B7604B" w:rsidRPr="003D0F9B" w:rsidRDefault="00B7604B" w:rsidP="00CE0CBD">
      <w:pPr>
        <w:tabs>
          <w:tab w:val="left" w:pos="426"/>
        </w:tabs>
        <w:spacing w:after="80" w:line="240" w:lineRule="auto"/>
        <w:rPr>
          <w:sz w:val="22"/>
          <w:szCs w:val="22"/>
        </w:rPr>
      </w:pPr>
      <w:r w:rsidRPr="00DD15B7">
        <w:rPr>
          <w:color w:val="000000"/>
          <w:sz w:val="22"/>
          <w:szCs w:val="22"/>
        </w:rPr>
        <w:t>(</w:t>
      </w:r>
      <w:r w:rsidR="008850EC" w:rsidRPr="00DD15B7">
        <w:rPr>
          <w:color w:val="000000"/>
          <w:sz w:val="22"/>
          <w:szCs w:val="22"/>
        </w:rPr>
        <w:t>2</w:t>
      </w:r>
      <w:r w:rsidRPr="00DD15B7">
        <w:rPr>
          <w:color w:val="000000"/>
          <w:sz w:val="22"/>
          <w:szCs w:val="22"/>
        </w:rPr>
        <w:t xml:space="preserve">) </w:t>
      </w:r>
      <w:r w:rsidR="003D0F9B" w:rsidRPr="00DD15B7">
        <w:rPr>
          <w:sz w:val="22"/>
          <w:szCs w:val="22"/>
        </w:rPr>
        <w:t>İsteğe Bağlı Staj,</w:t>
      </w:r>
      <w:r w:rsidR="003D0F9B" w:rsidRPr="00DD15B7">
        <w:rPr>
          <w:b/>
          <w:sz w:val="22"/>
          <w:szCs w:val="22"/>
        </w:rPr>
        <w:t xml:space="preserve"> </w:t>
      </w:r>
      <w:r w:rsidR="003D0F9B" w:rsidRPr="00DD15B7">
        <w:rPr>
          <w:sz w:val="22"/>
          <w:szCs w:val="22"/>
        </w:rPr>
        <w:t>4. yarıyılın sona ermesinden itibaren tüm eğitim-öğretim süresince ve akademik tatillerde yapılabilir.</w:t>
      </w:r>
      <w:r w:rsidR="003D0F9B" w:rsidRPr="00DD15B7">
        <w:rPr>
          <w:color w:val="FF0000"/>
          <w:sz w:val="22"/>
          <w:szCs w:val="22"/>
        </w:rPr>
        <w:t xml:space="preserve"> </w:t>
      </w:r>
      <w:r w:rsidR="003D0F9B" w:rsidRPr="00DD15B7">
        <w:rPr>
          <w:sz w:val="22"/>
          <w:szCs w:val="22"/>
        </w:rPr>
        <w:t>İsteğe Bağlı Stajların yapılmasında diğer stajların yapılmış olma şartı aranmaz.</w:t>
      </w:r>
    </w:p>
    <w:p w14:paraId="5058893F" w14:textId="77777777" w:rsidR="00E7084E" w:rsidRDefault="00E7084E" w:rsidP="00CE0CBD">
      <w:pPr>
        <w:tabs>
          <w:tab w:val="left" w:pos="426"/>
        </w:tabs>
        <w:spacing w:after="80" w:line="240" w:lineRule="auto"/>
        <w:rPr>
          <w:sz w:val="22"/>
          <w:szCs w:val="22"/>
        </w:rPr>
      </w:pPr>
      <w:r w:rsidRPr="00DD15B7">
        <w:rPr>
          <w:sz w:val="22"/>
          <w:szCs w:val="22"/>
        </w:rPr>
        <w:t xml:space="preserve">(3) </w:t>
      </w:r>
      <w:r w:rsidR="0034723C" w:rsidRPr="00DD15B7">
        <w:rPr>
          <w:sz w:val="22"/>
          <w:szCs w:val="22"/>
        </w:rPr>
        <w:t>S</w:t>
      </w:r>
      <w:r w:rsidRPr="00DD15B7">
        <w:rPr>
          <w:sz w:val="22"/>
          <w:szCs w:val="22"/>
        </w:rPr>
        <w:t>tajlar</w:t>
      </w:r>
      <w:r w:rsidR="00CF7FA9" w:rsidRPr="00DD15B7">
        <w:rPr>
          <w:sz w:val="22"/>
          <w:szCs w:val="22"/>
        </w:rPr>
        <w:t xml:space="preserve">la ilgili </w:t>
      </w:r>
      <w:r w:rsidRPr="00DD15B7">
        <w:rPr>
          <w:sz w:val="22"/>
          <w:szCs w:val="22"/>
        </w:rPr>
        <w:t>formla</w:t>
      </w:r>
      <w:r w:rsidR="00CF7FA9" w:rsidRPr="00DD15B7">
        <w:rPr>
          <w:sz w:val="22"/>
          <w:szCs w:val="22"/>
        </w:rPr>
        <w:t>r</w:t>
      </w:r>
      <w:r w:rsidR="00E4063E" w:rsidRPr="00DD15B7">
        <w:rPr>
          <w:sz w:val="22"/>
          <w:szCs w:val="22"/>
        </w:rPr>
        <w:t>,</w:t>
      </w:r>
      <w:r w:rsidR="00CF7FA9" w:rsidRPr="00DD15B7">
        <w:rPr>
          <w:sz w:val="22"/>
          <w:szCs w:val="22"/>
        </w:rPr>
        <w:t xml:space="preserve"> YTÜ Kalite Koordinatörlüğü internet sayfası üzerinden</w:t>
      </w:r>
      <w:r w:rsidRPr="00DD15B7">
        <w:rPr>
          <w:sz w:val="22"/>
          <w:szCs w:val="22"/>
        </w:rPr>
        <w:t xml:space="preserve"> </w:t>
      </w:r>
      <w:r w:rsidR="00CF7FA9" w:rsidRPr="00DD15B7">
        <w:rPr>
          <w:sz w:val="22"/>
          <w:szCs w:val="22"/>
        </w:rPr>
        <w:t>temin</w:t>
      </w:r>
      <w:r w:rsidRPr="00DD15B7">
        <w:rPr>
          <w:sz w:val="22"/>
          <w:szCs w:val="22"/>
        </w:rPr>
        <w:t xml:space="preserve"> edilir.</w:t>
      </w:r>
    </w:p>
    <w:p w14:paraId="6F960E26" w14:textId="77777777" w:rsidR="00CE0CBD" w:rsidRDefault="00CE0CBD" w:rsidP="00CE0CBD">
      <w:pPr>
        <w:tabs>
          <w:tab w:val="left" w:pos="426"/>
        </w:tabs>
        <w:spacing w:after="80" w:line="240" w:lineRule="auto"/>
        <w:rPr>
          <w:sz w:val="22"/>
          <w:szCs w:val="22"/>
        </w:rPr>
      </w:pPr>
    </w:p>
    <w:p w14:paraId="6AA9C6F5" w14:textId="77777777" w:rsidR="00CE0CBD" w:rsidRPr="00DD15B7" w:rsidRDefault="00CE0CBD" w:rsidP="00CE0CBD">
      <w:pPr>
        <w:tabs>
          <w:tab w:val="left" w:pos="426"/>
        </w:tabs>
        <w:spacing w:after="80" w:line="240" w:lineRule="auto"/>
        <w:rPr>
          <w:sz w:val="22"/>
          <w:szCs w:val="22"/>
        </w:rPr>
      </w:pPr>
    </w:p>
    <w:p w14:paraId="0E42884A" w14:textId="77777777" w:rsidR="003D09F2" w:rsidRPr="00DD15B7" w:rsidRDefault="003D09F2" w:rsidP="003D09F2">
      <w:pPr>
        <w:pStyle w:val="Balk2"/>
        <w:spacing w:line="240" w:lineRule="auto"/>
        <w:rPr>
          <w:sz w:val="22"/>
          <w:szCs w:val="22"/>
        </w:rPr>
      </w:pPr>
      <w:bookmarkStart w:id="12" w:name="_Toc131149523"/>
      <w:r w:rsidRPr="00DD15B7">
        <w:rPr>
          <w:sz w:val="22"/>
          <w:szCs w:val="22"/>
        </w:rPr>
        <w:t>ÜÇÜNCÜ BÖLÜM</w:t>
      </w:r>
      <w:bookmarkEnd w:id="12"/>
    </w:p>
    <w:p w14:paraId="297325D9" w14:textId="77777777" w:rsidR="003D09F2" w:rsidRPr="00DD15B7" w:rsidRDefault="00E7084E" w:rsidP="003D09F2">
      <w:pPr>
        <w:pStyle w:val="Balk2"/>
        <w:spacing w:line="240" w:lineRule="auto"/>
        <w:rPr>
          <w:sz w:val="22"/>
          <w:szCs w:val="22"/>
        </w:rPr>
      </w:pPr>
      <w:bookmarkStart w:id="13" w:name="_Toc131149524"/>
      <w:r w:rsidRPr="00DD15B7">
        <w:rPr>
          <w:sz w:val="22"/>
          <w:szCs w:val="22"/>
        </w:rPr>
        <w:t>BÖLÜM STAJ KOMİSYONU</w:t>
      </w:r>
      <w:r w:rsidR="00AB5D15" w:rsidRPr="00DD15B7">
        <w:rPr>
          <w:sz w:val="22"/>
          <w:szCs w:val="22"/>
        </w:rPr>
        <w:t xml:space="preserve">, </w:t>
      </w:r>
      <w:r w:rsidR="003D09F2" w:rsidRPr="00DD15B7">
        <w:rPr>
          <w:sz w:val="22"/>
          <w:szCs w:val="22"/>
        </w:rPr>
        <w:t>STAJ SÜRESİ, BAŞVURU VE DEĞERLENDİR</w:t>
      </w:r>
      <w:r w:rsidR="00AB5D15" w:rsidRPr="00DD15B7">
        <w:rPr>
          <w:sz w:val="22"/>
          <w:szCs w:val="22"/>
        </w:rPr>
        <w:t>İL</w:t>
      </w:r>
      <w:r w:rsidR="003D09F2" w:rsidRPr="00DD15B7">
        <w:rPr>
          <w:sz w:val="22"/>
          <w:szCs w:val="22"/>
        </w:rPr>
        <w:t>ME</w:t>
      </w:r>
      <w:r w:rsidR="00AB5D15" w:rsidRPr="00DD15B7">
        <w:rPr>
          <w:sz w:val="22"/>
          <w:szCs w:val="22"/>
        </w:rPr>
        <w:t>Sİ</w:t>
      </w:r>
      <w:bookmarkEnd w:id="13"/>
    </w:p>
    <w:p w14:paraId="417FBAB1" w14:textId="77777777" w:rsidR="0038657D" w:rsidRPr="00DD15B7" w:rsidRDefault="0038657D" w:rsidP="00A664A9">
      <w:pPr>
        <w:tabs>
          <w:tab w:val="left" w:pos="284"/>
        </w:tabs>
        <w:spacing w:after="240" w:line="240" w:lineRule="auto"/>
        <w:rPr>
          <w:sz w:val="22"/>
          <w:szCs w:val="22"/>
        </w:rPr>
      </w:pPr>
    </w:p>
    <w:p w14:paraId="5C29EF5E" w14:textId="77777777" w:rsidR="00E7084E" w:rsidRPr="00DD15B7" w:rsidRDefault="00E7084E" w:rsidP="00E7084E">
      <w:pPr>
        <w:pStyle w:val="Balk4"/>
        <w:spacing w:line="240" w:lineRule="auto"/>
        <w:rPr>
          <w:sz w:val="22"/>
          <w:szCs w:val="22"/>
        </w:rPr>
      </w:pPr>
      <w:r w:rsidRPr="00DD15B7">
        <w:rPr>
          <w:sz w:val="22"/>
          <w:szCs w:val="22"/>
        </w:rPr>
        <w:t>Bölüm Staj Komisyonu</w:t>
      </w:r>
    </w:p>
    <w:p w14:paraId="4FD0C589" w14:textId="77777777" w:rsidR="00E7084E" w:rsidRPr="00DD15B7" w:rsidRDefault="00E7084E" w:rsidP="00CE0CBD">
      <w:pPr>
        <w:tabs>
          <w:tab w:val="num" w:pos="0"/>
          <w:tab w:val="left" w:pos="567"/>
        </w:tabs>
        <w:spacing w:after="80" w:line="240" w:lineRule="auto"/>
        <w:rPr>
          <w:color w:val="000000"/>
          <w:sz w:val="22"/>
          <w:szCs w:val="22"/>
        </w:rPr>
      </w:pPr>
      <w:r w:rsidRPr="00DD15B7">
        <w:rPr>
          <w:b/>
          <w:sz w:val="22"/>
          <w:szCs w:val="22"/>
        </w:rPr>
        <w:t xml:space="preserve">MADDE </w:t>
      </w:r>
      <w:r w:rsidR="00013448" w:rsidRPr="00DD15B7">
        <w:rPr>
          <w:b/>
          <w:sz w:val="22"/>
          <w:szCs w:val="22"/>
        </w:rPr>
        <w:t>7</w:t>
      </w:r>
      <w:r w:rsidRPr="00DD15B7">
        <w:rPr>
          <w:b/>
          <w:sz w:val="22"/>
          <w:szCs w:val="22"/>
        </w:rPr>
        <w:t>-</w:t>
      </w:r>
      <w:r w:rsidRPr="00DD15B7">
        <w:rPr>
          <w:sz w:val="22"/>
          <w:szCs w:val="22"/>
        </w:rPr>
        <w:t xml:space="preserve"> (1</w:t>
      </w:r>
      <w:proofErr w:type="gramStart"/>
      <w:r w:rsidRPr="00DD15B7">
        <w:rPr>
          <w:rFonts w:eastAsia="Times New Roman"/>
          <w:color w:val="000000"/>
          <w:sz w:val="22"/>
          <w:szCs w:val="22"/>
          <w:lang w:eastAsia="en-US"/>
        </w:rPr>
        <w:t>)</w:t>
      </w:r>
      <w:r w:rsidRPr="00DD15B7">
        <w:rPr>
          <w:sz w:val="22"/>
          <w:szCs w:val="22"/>
        </w:rPr>
        <w:t xml:space="preserve">  Bölüm</w:t>
      </w:r>
      <w:proofErr w:type="gramEnd"/>
      <w:r w:rsidRPr="00DD15B7">
        <w:rPr>
          <w:sz w:val="22"/>
          <w:szCs w:val="22"/>
        </w:rPr>
        <w:t xml:space="preserve"> Staj Komisyonu,</w:t>
      </w:r>
      <w:r w:rsidR="006B3996">
        <w:rPr>
          <w:sz w:val="22"/>
          <w:szCs w:val="22"/>
        </w:rPr>
        <w:t xml:space="preserve"> </w:t>
      </w:r>
      <w:r w:rsidR="006B3996">
        <w:rPr>
          <w:color w:val="000000"/>
          <w:sz w:val="22"/>
          <w:szCs w:val="22"/>
        </w:rPr>
        <w:t>b</w:t>
      </w:r>
      <w:r w:rsidRPr="00DD15B7">
        <w:rPr>
          <w:color w:val="000000"/>
          <w:sz w:val="22"/>
          <w:szCs w:val="22"/>
        </w:rPr>
        <w:t xml:space="preserve">ölüm öğretim elemanları arasından </w:t>
      </w:r>
      <w:r w:rsidR="00DB4B5F" w:rsidRPr="00DD15B7">
        <w:rPr>
          <w:color w:val="000000"/>
          <w:sz w:val="22"/>
          <w:szCs w:val="22"/>
        </w:rPr>
        <w:t>3</w:t>
      </w:r>
      <w:r w:rsidRPr="00DD15B7">
        <w:rPr>
          <w:color w:val="000000"/>
          <w:sz w:val="22"/>
          <w:szCs w:val="22"/>
        </w:rPr>
        <w:t xml:space="preserve"> (</w:t>
      </w:r>
      <w:r w:rsidR="00DB4B5F" w:rsidRPr="00DD15B7">
        <w:rPr>
          <w:color w:val="000000"/>
          <w:sz w:val="22"/>
          <w:szCs w:val="22"/>
        </w:rPr>
        <w:t>üç</w:t>
      </w:r>
      <w:r w:rsidRPr="00DD15B7">
        <w:rPr>
          <w:color w:val="000000"/>
          <w:sz w:val="22"/>
          <w:szCs w:val="22"/>
        </w:rPr>
        <w:t xml:space="preserve">) kişiden az olmayan ve görev süresi 2 (iki) yıl olmak üzere </w:t>
      </w:r>
      <w:r w:rsidR="006B3996">
        <w:rPr>
          <w:color w:val="000000"/>
          <w:sz w:val="22"/>
          <w:szCs w:val="22"/>
        </w:rPr>
        <w:t>B</w:t>
      </w:r>
      <w:r w:rsidRPr="00DD15B7">
        <w:rPr>
          <w:color w:val="000000"/>
          <w:sz w:val="22"/>
          <w:szCs w:val="22"/>
        </w:rPr>
        <w:t xml:space="preserve">ölüm </w:t>
      </w:r>
      <w:r w:rsidR="006B3996">
        <w:rPr>
          <w:color w:val="000000"/>
          <w:sz w:val="22"/>
          <w:szCs w:val="22"/>
        </w:rPr>
        <w:t>B</w:t>
      </w:r>
      <w:r w:rsidR="00717540" w:rsidRPr="00DD15B7">
        <w:rPr>
          <w:color w:val="000000"/>
          <w:sz w:val="22"/>
          <w:szCs w:val="22"/>
        </w:rPr>
        <w:t>aşkanı</w:t>
      </w:r>
      <w:r w:rsidR="006B3996">
        <w:rPr>
          <w:color w:val="000000"/>
          <w:sz w:val="22"/>
          <w:szCs w:val="22"/>
        </w:rPr>
        <w:t>’</w:t>
      </w:r>
      <w:r w:rsidR="00717540" w:rsidRPr="00DD15B7">
        <w:rPr>
          <w:color w:val="000000"/>
          <w:sz w:val="22"/>
          <w:szCs w:val="22"/>
        </w:rPr>
        <w:t>nca</w:t>
      </w:r>
      <w:r w:rsidRPr="00DD15B7">
        <w:rPr>
          <w:color w:val="000000"/>
          <w:sz w:val="22"/>
          <w:szCs w:val="22"/>
        </w:rPr>
        <w:t xml:space="preserve"> seçilen üyelerden oluşur. </w:t>
      </w:r>
    </w:p>
    <w:p w14:paraId="1736F130" w14:textId="77777777" w:rsidR="00E7084E" w:rsidRPr="00DD15B7" w:rsidRDefault="00E7084E" w:rsidP="00CE0CBD">
      <w:pPr>
        <w:tabs>
          <w:tab w:val="num" w:pos="0"/>
          <w:tab w:val="left" w:pos="567"/>
        </w:tabs>
        <w:spacing w:after="80" w:line="240" w:lineRule="auto"/>
        <w:rPr>
          <w:sz w:val="22"/>
          <w:szCs w:val="22"/>
        </w:rPr>
      </w:pPr>
      <w:r w:rsidRPr="00DD15B7">
        <w:rPr>
          <w:color w:val="000000"/>
          <w:sz w:val="22"/>
          <w:szCs w:val="22"/>
        </w:rPr>
        <w:t xml:space="preserve">(2) </w:t>
      </w:r>
      <w:r w:rsidR="00735554" w:rsidRPr="00DD15B7">
        <w:rPr>
          <w:color w:val="000000"/>
          <w:sz w:val="22"/>
          <w:szCs w:val="22"/>
        </w:rPr>
        <w:t>Bölüm Staj Komisyonu</w:t>
      </w:r>
      <w:r w:rsidRPr="00DD15B7">
        <w:rPr>
          <w:color w:val="000000"/>
          <w:sz w:val="22"/>
          <w:szCs w:val="22"/>
        </w:rPr>
        <w:t xml:space="preserve">nun </w:t>
      </w:r>
      <w:r w:rsidR="00370826">
        <w:rPr>
          <w:sz w:val="22"/>
          <w:szCs w:val="22"/>
        </w:rPr>
        <w:t>b</w:t>
      </w:r>
      <w:r w:rsidRPr="00DD15B7">
        <w:rPr>
          <w:sz w:val="22"/>
          <w:szCs w:val="22"/>
        </w:rPr>
        <w:t xml:space="preserve">aşkanı öğretim üyesi olmak zorundadır. Görev süresi dolan üyeler tekrar seçilebilir. Bölüm </w:t>
      </w:r>
      <w:r w:rsidR="00735554" w:rsidRPr="00DD15B7">
        <w:rPr>
          <w:sz w:val="22"/>
          <w:szCs w:val="22"/>
        </w:rPr>
        <w:t>S</w:t>
      </w:r>
      <w:r w:rsidRPr="00DD15B7">
        <w:rPr>
          <w:sz w:val="22"/>
          <w:szCs w:val="22"/>
        </w:rPr>
        <w:t xml:space="preserve">taj Komisyonunun sekretarya görevi ilgili bölüm sekreterliği tarafından yürütülür. </w:t>
      </w:r>
    </w:p>
    <w:p w14:paraId="31CF7ECD" w14:textId="77777777" w:rsidR="00E7084E" w:rsidRDefault="00E7084E" w:rsidP="00CE0CBD">
      <w:pPr>
        <w:pStyle w:val="3-NormalYaz"/>
        <w:tabs>
          <w:tab w:val="clear" w:pos="566"/>
        </w:tabs>
        <w:spacing w:after="80"/>
        <w:rPr>
          <w:rFonts w:ascii="Tahoma" w:hAnsi="Tahoma" w:cs="Tahoma"/>
          <w:sz w:val="22"/>
          <w:szCs w:val="22"/>
        </w:rPr>
      </w:pPr>
      <w:r w:rsidRPr="00DD15B7">
        <w:rPr>
          <w:rFonts w:ascii="Tahoma" w:hAnsi="Tahoma" w:cs="Tahoma"/>
          <w:sz w:val="22"/>
          <w:szCs w:val="22"/>
        </w:rPr>
        <w:t xml:space="preserve">(3) </w:t>
      </w:r>
      <w:r w:rsidR="00DA2D78" w:rsidRPr="00DD15B7">
        <w:rPr>
          <w:rFonts w:ascii="Tahoma" w:hAnsi="Tahoma" w:cs="Tahoma"/>
          <w:sz w:val="22"/>
          <w:szCs w:val="22"/>
        </w:rPr>
        <w:t>İ</w:t>
      </w:r>
      <w:r w:rsidRPr="00DD15B7">
        <w:rPr>
          <w:rFonts w:ascii="Tahoma" w:hAnsi="Tahoma" w:cs="Tahoma"/>
          <w:sz w:val="22"/>
          <w:szCs w:val="22"/>
        </w:rPr>
        <w:t xml:space="preserve">htiyaç duyulması </w:t>
      </w:r>
      <w:r w:rsidR="00DA2D78" w:rsidRPr="00DD15B7">
        <w:rPr>
          <w:rFonts w:ascii="Tahoma" w:hAnsi="Tahoma" w:cs="Tahoma"/>
          <w:sz w:val="22"/>
          <w:szCs w:val="22"/>
        </w:rPr>
        <w:t xml:space="preserve">halinde </w:t>
      </w:r>
      <w:r w:rsidR="00A178A8">
        <w:rPr>
          <w:rFonts w:ascii="Tahoma" w:hAnsi="Tahoma" w:cs="Tahoma"/>
          <w:sz w:val="22"/>
          <w:szCs w:val="22"/>
        </w:rPr>
        <w:t>b</w:t>
      </w:r>
      <w:r w:rsidR="00A178A8" w:rsidRPr="00DD15B7">
        <w:rPr>
          <w:rFonts w:ascii="Tahoma" w:hAnsi="Tahoma" w:cs="Tahoma"/>
          <w:sz w:val="22"/>
          <w:szCs w:val="22"/>
        </w:rPr>
        <w:t xml:space="preserve">ölüm </w:t>
      </w:r>
      <w:r w:rsidR="00A178A8">
        <w:rPr>
          <w:rFonts w:ascii="Tahoma" w:hAnsi="Tahoma" w:cs="Tahoma"/>
          <w:sz w:val="22"/>
          <w:szCs w:val="22"/>
        </w:rPr>
        <w:t>b</w:t>
      </w:r>
      <w:r w:rsidR="00A178A8" w:rsidRPr="00DD15B7">
        <w:rPr>
          <w:rFonts w:ascii="Tahoma" w:hAnsi="Tahoma" w:cs="Tahoma"/>
          <w:sz w:val="22"/>
          <w:szCs w:val="22"/>
        </w:rPr>
        <w:t xml:space="preserve">aşkanınca </w:t>
      </w:r>
      <w:r w:rsidRPr="00DD15B7">
        <w:rPr>
          <w:rFonts w:ascii="Tahoma" w:hAnsi="Tahoma" w:cs="Tahoma"/>
          <w:sz w:val="22"/>
          <w:szCs w:val="22"/>
        </w:rPr>
        <w:t>birden fazla staj k</w:t>
      </w:r>
      <w:r w:rsidR="00717540" w:rsidRPr="00DD15B7">
        <w:rPr>
          <w:rFonts w:ascii="Tahoma" w:hAnsi="Tahoma" w:cs="Tahoma"/>
          <w:sz w:val="22"/>
          <w:szCs w:val="22"/>
        </w:rPr>
        <w:t>omisyonu oluştur</w:t>
      </w:r>
      <w:r w:rsidR="00DA2D78" w:rsidRPr="00DD15B7">
        <w:rPr>
          <w:rFonts w:ascii="Tahoma" w:hAnsi="Tahoma" w:cs="Tahoma"/>
          <w:sz w:val="22"/>
          <w:szCs w:val="22"/>
        </w:rPr>
        <w:t>ul</w:t>
      </w:r>
      <w:r w:rsidR="00717540" w:rsidRPr="00DD15B7">
        <w:rPr>
          <w:rFonts w:ascii="Tahoma" w:hAnsi="Tahoma" w:cs="Tahoma"/>
          <w:sz w:val="22"/>
          <w:szCs w:val="22"/>
        </w:rPr>
        <w:t>abilir</w:t>
      </w:r>
      <w:r w:rsidRPr="00DD15B7">
        <w:rPr>
          <w:rFonts w:ascii="Tahoma" w:hAnsi="Tahoma" w:cs="Tahoma"/>
          <w:sz w:val="22"/>
          <w:szCs w:val="22"/>
        </w:rPr>
        <w:t xml:space="preserve">. </w:t>
      </w:r>
    </w:p>
    <w:p w14:paraId="00405971" w14:textId="77777777" w:rsidR="00CE0CBD" w:rsidRDefault="00CE0CBD" w:rsidP="00CE0CBD">
      <w:pPr>
        <w:pStyle w:val="3-NormalYaz"/>
        <w:tabs>
          <w:tab w:val="clear" w:pos="566"/>
        </w:tabs>
        <w:spacing w:after="80"/>
        <w:rPr>
          <w:rFonts w:ascii="Tahoma" w:hAnsi="Tahoma" w:cs="Tahoma"/>
          <w:sz w:val="22"/>
          <w:szCs w:val="22"/>
        </w:rPr>
      </w:pPr>
    </w:p>
    <w:p w14:paraId="3FB3E4CB" w14:textId="77777777" w:rsidR="00CE0CBD" w:rsidRDefault="00CE0CBD" w:rsidP="00CE0CBD">
      <w:pPr>
        <w:pStyle w:val="3-NormalYaz"/>
        <w:tabs>
          <w:tab w:val="clear" w:pos="566"/>
        </w:tabs>
        <w:spacing w:after="80"/>
        <w:rPr>
          <w:rFonts w:ascii="Tahoma" w:hAnsi="Tahoma" w:cs="Tahoma"/>
          <w:sz w:val="22"/>
          <w:szCs w:val="22"/>
        </w:rPr>
      </w:pPr>
    </w:p>
    <w:p w14:paraId="735D280C" w14:textId="77777777" w:rsidR="001B4232" w:rsidRPr="00DD15B7" w:rsidRDefault="001B4232" w:rsidP="001B4232">
      <w:pPr>
        <w:pStyle w:val="Balk4"/>
        <w:spacing w:line="240" w:lineRule="auto"/>
        <w:rPr>
          <w:sz w:val="22"/>
          <w:szCs w:val="22"/>
        </w:rPr>
      </w:pPr>
      <w:r w:rsidRPr="00DD15B7">
        <w:rPr>
          <w:sz w:val="22"/>
          <w:szCs w:val="22"/>
        </w:rPr>
        <w:lastRenderedPageBreak/>
        <w:t>Staj Süresi ve Yapılışı</w:t>
      </w:r>
    </w:p>
    <w:p w14:paraId="57D63697" w14:textId="77777777" w:rsidR="008B0407" w:rsidRPr="00DD15B7" w:rsidRDefault="001B4232" w:rsidP="00CE0CBD">
      <w:pPr>
        <w:tabs>
          <w:tab w:val="left" w:pos="426"/>
        </w:tabs>
        <w:spacing w:after="80" w:line="240" w:lineRule="auto"/>
        <w:rPr>
          <w:color w:val="000000"/>
          <w:sz w:val="22"/>
          <w:szCs w:val="22"/>
        </w:rPr>
      </w:pPr>
      <w:r w:rsidRPr="00DD15B7">
        <w:rPr>
          <w:b/>
          <w:sz w:val="22"/>
          <w:szCs w:val="22"/>
        </w:rPr>
        <w:t xml:space="preserve">MADDE </w:t>
      </w:r>
      <w:r w:rsidR="00013448" w:rsidRPr="00DD15B7">
        <w:rPr>
          <w:b/>
          <w:sz w:val="22"/>
          <w:szCs w:val="22"/>
        </w:rPr>
        <w:t>8</w:t>
      </w:r>
      <w:r w:rsidRPr="00DD15B7">
        <w:rPr>
          <w:b/>
          <w:sz w:val="22"/>
          <w:szCs w:val="22"/>
        </w:rPr>
        <w:t>-</w:t>
      </w:r>
      <w:r w:rsidRPr="00DD15B7">
        <w:rPr>
          <w:sz w:val="22"/>
          <w:szCs w:val="22"/>
        </w:rPr>
        <w:t xml:space="preserve"> (1) </w:t>
      </w:r>
      <w:r w:rsidR="00184C4D" w:rsidRPr="00DD15B7">
        <w:rPr>
          <w:sz w:val="22"/>
          <w:szCs w:val="22"/>
        </w:rPr>
        <w:t>Öğretim</w:t>
      </w:r>
      <w:r w:rsidR="00B94AC7" w:rsidRPr="00DD15B7">
        <w:rPr>
          <w:sz w:val="22"/>
          <w:szCs w:val="22"/>
        </w:rPr>
        <w:t xml:space="preserve"> planlarında geçen s</w:t>
      </w:r>
      <w:r w:rsidR="008B0407" w:rsidRPr="00DD15B7">
        <w:rPr>
          <w:sz w:val="22"/>
          <w:szCs w:val="22"/>
        </w:rPr>
        <w:t xml:space="preserve">taj </w:t>
      </w:r>
      <w:r w:rsidR="00B94AC7" w:rsidRPr="00DD15B7">
        <w:rPr>
          <w:sz w:val="22"/>
          <w:szCs w:val="22"/>
        </w:rPr>
        <w:t xml:space="preserve">dersinin </w:t>
      </w:r>
      <w:r w:rsidR="008B0407" w:rsidRPr="00DD15B7">
        <w:rPr>
          <w:sz w:val="22"/>
          <w:szCs w:val="22"/>
        </w:rPr>
        <w:t>süresi</w:t>
      </w:r>
      <w:r w:rsidR="008850EC" w:rsidRPr="00DD15B7">
        <w:rPr>
          <w:sz w:val="22"/>
          <w:szCs w:val="22"/>
        </w:rPr>
        <w:t>,</w:t>
      </w:r>
      <w:r w:rsidR="008B0407" w:rsidRPr="00DD15B7">
        <w:rPr>
          <w:sz w:val="22"/>
          <w:szCs w:val="22"/>
        </w:rPr>
        <w:t xml:space="preserve"> </w:t>
      </w:r>
      <w:r w:rsidR="005006C0">
        <w:rPr>
          <w:sz w:val="22"/>
          <w:szCs w:val="22"/>
        </w:rPr>
        <w:t>f</w:t>
      </w:r>
      <w:r w:rsidR="005006C0" w:rsidRPr="005006C0">
        <w:rPr>
          <w:rFonts w:eastAsia="Times New Roman"/>
          <w:sz w:val="22"/>
          <w:szCs w:val="22"/>
          <w:lang w:eastAsia="en-US"/>
        </w:rPr>
        <w:t xml:space="preserve">akülte </w:t>
      </w:r>
      <w:r w:rsidR="005006C0">
        <w:rPr>
          <w:sz w:val="22"/>
          <w:szCs w:val="22"/>
        </w:rPr>
        <w:t>k</w:t>
      </w:r>
      <w:r w:rsidR="005006C0" w:rsidRPr="005006C0">
        <w:rPr>
          <w:rFonts w:eastAsia="Times New Roman"/>
          <w:sz w:val="22"/>
          <w:szCs w:val="22"/>
          <w:lang w:eastAsia="en-US"/>
        </w:rPr>
        <w:t>urul</w:t>
      </w:r>
      <w:r w:rsidR="005006C0">
        <w:rPr>
          <w:rFonts w:eastAsia="Times New Roman"/>
          <w:sz w:val="22"/>
          <w:szCs w:val="22"/>
          <w:lang w:eastAsia="en-US"/>
        </w:rPr>
        <w:t xml:space="preserve">ları </w:t>
      </w:r>
      <w:r w:rsidR="008B0407" w:rsidRPr="00DD15B7">
        <w:rPr>
          <w:sz w:val="22"/>
          <w:szCs w:val="22"/>
        </w:rPr>
        <w:t>tarafından 20 iş gününden az olmamak üzere ilgili programın niteliğine göre belirlenir.</w:t>
      </w:r>
    </w:p>
    <w:p w14:paraId="4FF91DCA" w14:textId="77777777" w:rsidR="0002011E" w:rsidRPr="00370826" w:rsidRDefault="008850EC" w:rsidP="00CE0CBD">
      <w:pPr>
        <w:spacing w:after="80" w:line="240" w:lineRule="auto"/>
        <w:rPr>
          <w:rFonts w:eastAsia="Times New Roman"/>
          <w:color w:val="000000"/>
          <w:sz w:val="22"/>
          <w:szCs w:val="22"/>
          <w:lang w:eastAsia="en-US"/>
        </w:rPr>
      </w:pPr>
      <w:r w:rsidRPr="00370826">
        <w:rPr>
          <w:rFonts w:eastAsia="Times New Roman"/>
          <w:color w:val="000000"/>
          <w:sz w:val="22"/>
          <w:szCs w:val="22"/>
          <w:lang w:eastAsia="en-US"/>
        </w:rPr>
        <w:t xml:space="preserve">(2) Zorunlu ve İsteğe Bağlı Staj, </w:t>
      </w:r>
      <w:r w:rsidR="00B344C1" w:rsidRPr="00370826">
        <w:rPr>
          <w:rFonts w:eastAsia="Times New Roman"/>
          <w:color w:val="000000"/>
          <w:sz w:val="22"/>
          <w:szCs w:val="22"/>
          <w:lang w:eastAsia="en-US"/>
        </w:rPr>
        <w:t xml:space="preserve">staj süresi 10 iş gününden az olmamak koşuluyla </w:t>
      </w:r>
      <w:r w:rsidR="006B3996" w:rsidRPr="00370826">
        <w:rPr>
          <w:rFonts w:eastAsia="Times New Roman"/>
          <w:color w:val="000000"/>
          <w:sz w:val="22"/>
          <w:szCs w:val="22"/>
          <w:lang w:eastAsia="en-US"/>
        </w:rPr>
        <w:t xml:space="preserve">en fazla </w:t>
      </w:r>
      <w:r w:rsidR="0002011E" w:rsidRPr="00370826">
        <w:rPr>
          <w:rFonts w:eastAsia="Times New Roman"/>
          <w:color w:val="000000"/>
          <w:sz w:val="22"/>
          <w:szCs w:val="22"/>
          <w:lang w:eastAsia="en-US"/>
        </w:rPr>
        <w:t>ikiye bölünebilir.</w:t>
      </w:r>
    </w:p>
    <w:p w14:paraId="22F8AD8B" w14:textId="77777777" w:rsidR="00473C73" w:rsidRPr="00DD15B7" w:rsidRDefault="00473C73" w:rsidP="00CE0CBD">
      <w:pPr>
        <w:tabs>
          <w:tab w:val="num" w:pos="0"/>
          <w:tab w:val="left" w:pos="567"/>
        </w:tabs>
        <w:spacing w:after="80" w:line="240" w:lineRule="auto"/>
        <w:rPr>
          <w:sz w:val="22"/>
          <w:szCs w:val="22"/>
        </w:rPr>
      </w:pPr>
      <w:r w:rsidRPr="00DD15B7">
        <w:rPr>
          <w:rFonts w:eastAsia="Times New Roman"/>
          <w:color w:val="000000"/>
          <w:sz w:val="22"/>
          <w:szCs w:val="22"/>
          <w:lang w:eastAsia="en-US"/>
        </w:rPr>
        <w:t xml:space="preserve">(3) Öğrencinin kayıtlı olduğu </w:t>
      </w:r>
      <w:r w:rsidR="00B04E58">
        <w:rPr>
          <w:rFonts w:eastAsia="Times New Roman"/>
          <w:color w:val="000000"/>
          <w:sz w:val="22"/>
          <w:szCs w:val="22"/>
          <w:lang w:eastAsia="en-US"/>
        </w:rPr>
        <w:t>B</w:t>
      </w:r>
      <w:r w:rsidRPr="00DD15B7">
        <w:rPr>
          <w:rFonts w:eastAsia="Times New Roman"/>
          <w:color w:val="000000"/>
          <w:sz w:val="22"/>
          <w:szCs w:val="22"/>
          <w:lang w:eastAsia="en-US"/>
        </w:rPr>
        <w:t xml:space="preserve">ölüm </w:t>
      </w:r>
      <w:r w:rsidR="00B04E58">
        <w:rPr>
          <w:rFonts w:eastAsia="Times New Roman"/>
          <w:color w:val="000000"/>
          <w:sz w:val="22"/>
          <w:szCs w:val="22"/>
          <w:lang w:eastAsia="en-US"/>
        </w:rPr>
        <w:t>S</w:t>
      </w:r>
      <w:r w:rsidRPr="00DD15B7">
        <w:rPr>
          <w:rFonts w:eastAsia="Times New Roman"/>
          <w:color w:val="000000"/>
          <w:sz w:val="22"/>
          <w:szCs w:val="22"/>
          <w:lang w:eastAsia="en-US"/>
        </w:rPr>
        <w:t xml:space="preserve">taj </w:t>
      </w:r>
      <w:r w:rsidR="00B04E58">
        <w:rPr>
          <w:rFonts w:eastAsia="Times New Roman"/>
          <w:color w:val="000000"/>
          <w:sz w:val="22"/>
          <w:szCs w:val="22"/>
          <w:lang w:eastAsia="en-US"/>
        </w:rPr>
        <w:t>K</w:t>
      </w:r>
      <w:r w:rsidRPr="00DD15B7">
        <w:rPr>
          <w:rFonts w:eastAsia="Times New Roman"/>
          <w:color w:val="000000"/>
          <w:sz w:val="22"/>
          <w:szCs w:val="22"/>
          <w:lang w:eastAsia="en-US"/>
        </w:rPr>
        <w:t>omisyonu</w:t>
      </w:r>
      <w:r w:rsidR="00B04E58">
        <w:rPr>
          <w:rFonts w:eastAsia="Times New Roman"/>
          <w:color w:val="000000"/>
          <w:sz w:val="22"/>
          <w:szCs w:val="22"/>
          <w:lang w:eastAsia="en-US"/>
        </w:rPr>
        <w:t>nu</w:t>
      </w:r>
      <w:r w:rsidRPr="00DD15B7">
        <w:rPr>
          <w:rFonts w:eastAsia="Times New Roman"/>
          <w:color w:val="000000"/>
          <w:sz w:val="22"/>
          <w:szCs w:val="22"/>
          <w:lang w:eastAsia="en-US"/>
        </w:rPr>
        <w:t xml:space="preserve">n uygun görüşü ve bu yönergede belirtilen usul ve esaslara uygun olmak kaydıyla </w:t>
      </w:r>
      <w:r w:rsidR="005006C0">
        <w:rPr>
          <w:rFonts w:eastAsia="Times New Roman"/>
          <w:color w:val="000000"/>
          <w:sz w:val="22"/>
          <w:szCs w:val="22"/>
          <w:lang w:eastAsia="en-US"/>
        </w:rPr>
        <w:t>f</w:t>
      </w:r>
      <w:r w:rsidR="005006C0" w:rsidRPr="00DD15B7">
        <w:rPr>
          <w:rFonts w:eastAsia="Times New Roman"/>
          <w:color w:val="000000"/>
          <w:sz w:val="22"/>
          <w:szCs w:val="22"/>
          <w:lang w:eastAsia="en-US"/>
        </w:rPr>
        <w:t xml:space="preserve">akülte </w:t>
      </w:r>
      <w:r w:rsidR="005006C0">
        <w:rPr>
          <w:rFonts w:eastAsia="Times New Roman"/>
          <w:color w:val="000000"/>
          <w:sz w:val="22"/>
          <w:szCs w:val="22"/>
          <w:lang w:eastAsia="en-US"/>
        </w:rPr>
        <w:t>y</w:t>
      </w:r>
      <w:r w:rsidR="005006C0" w:rsidRPr="00DD15B7">
        <w:rPr>
          <w:rFonts w:eastAsia="Times New Roman"/>
          <w:color w:val="000000"/>
          <w:sz w:val="22"/>
          <w:szCs w:val="22"/>
          <w:lang w:eastAsia="en-US"/>
        </w:rPr>
        <w:t xml:space="preserve">önetim </w:t>
      </w:r>
      <w:r w:rsidR="005006C0">
        <w:rPr>
          <w:rFonts w:eastAsia="Times New Roman"/>
          <w:color w:val="000000"/>
          <w:sz w:val="22"/>
          <w:szCs w:val="22"/>
          <w:lang w:eastAsia="en-US"/>
        </w:rPr>
        <w:t>k</w:t>
      </w:r>
      <w:r w:rsidR="005006C0" w:rsidRPr="00DD15B7">
        <w:rPr>
          <w:rFonts w:eastAsia="Times New Roman"/>
          <w:color w:val="000000"/>
          <w:sz w:val="22"/>
          <w:szCs w:val="22"/>
          <w:lang w:eastAsia="en-US"/>
        </w:rPr>
        <w:t xml:space="preserve">urulu </w:t>
      </w:r>
      <w:r w:rsidRPr="00DD15B7">
        <w:rPr>
          <w:rFonts w:eastAsia="Times New Roman"/>
          <w:color w:val="000000"/>
          <w:sz w:val="22"/>
          <w:szCs w:val="22"/>
          <w:lang w:eastAsia="en-US"/>
        </w:rPr>
        <w:t>kararı ile öğrenci</w:t>
      </w:r>
      <w:r w:rsidR="00B04E58">
        <w:rPr>
          <w:rFonts w:eastAsia="Times New Roman"/>
          <w:color w:val="000000"/>
          <w:sz w:val="22"/>
          <w:szCs w:val="22"/>
          <w:lang w:eastAsia="en-US"/>
        </w:rPr>
        <w:t xml:space="preserve">, </w:t>
      </w:r>
      <w:r w:rsidRPr="00DD15B7">
        <w:rPr>
          <w:rFonts w:eastAsia="Times New Roman"/>
          <w:color w:val="000000"/>
          <w:sz w:val="22"/>
          <w:szCs w:val="22"/>
          <w:lang w:eastAsia="en-US"/>
        </w:rPr>
        <w:t>öğrenim gördüğü program kapsamında belirlenen staj süresinden daha uzun süreli staj yapabilir.</w:t>
      </w:r>
    </w:p>
    <w:p w14:paraId="39267B33" w14:textId="77777777" w:rsidR="0002011E" w:rsidRPr="00DD15B7" w:rsidRDefault="0002011E" w:rsidP="00CE0CBD">
      <w:pPr>
        <w:tabs>
          <w:tab w:val="left" w:pos="426"/>
        </w:tabs>
        <w:spacing w:after="80" w:line="240" w:lineRule="auto"/>
        <w:rPr>
          <w:sz w:val="22"/>
          <w:szCs w:val="22"/>
        </w:rPr>
      </w:pPr>
      <w:r w:rsidRPr="00DD15B7">
        <w:rPr>
          <w:sz w:val="22"/>
          <w:szCs w:val="22"/>
        </w:rPr>
        <w:t>(</w:t>
      </w:r>
      <w:r w:rsidR="00473C73" w:rsidRPr="00DD15B7">
        <w:rPr>
          <w:sz w:val="22"/>
          <w:szCs w:val="22"/>
        </w:rPr>
        <w:t>4</w:t>
      </w:r>
      <w:r w:rsidRPr="00DD15B7">
        <w:rPr>
          <w:sz w:val="22"/>
          <w:szCs w:val="22"/>
        </w:rPr>
        <w:t xml:space="preserve">) Stajların yarıyıl veya yaz tatiline rastlayan aylarda yapılması esastır. </w:t>
      </w:r>
      <w:proofErr w:type="gramStart"/>
      <w:r w:rsidRPr="00DD15B7">
        <w:rPr>
          <w:sz w:val="22"/>
          <w:szCs w:val="22"/>
        </w:rPr>
        <w:t>Resmi</w:t>
      </w:r>
      <w:proofErr w:type="gramEnd"/>
      <w:r w:rsidRPr="00DD15B7">
        <w:rPr>
          <w:sz w:val="22"/>
          <w:szCs w:val="22"/>
        </w:rPr>
        <w:t xml:space="preserve"> tatil günlerinde yapılan çalışmalar staj süresi olarak kabul edilmez. </w:t>
      </w:r>
    </w:p>
    <w:p w14:paraId="145114DE" w14:textId="77777777" w:rsidR="0002011E" w:rsidRPr="00DD15B7" w:rsidRDefault="0002011E" w:rsidP="00CE0CBD">
      <w:pPr>
        <w:tabs>
          <w:tab w:val="left" w:pos="0"/>
        </w:tabs>
        <w:spacing w:after="80" w:line="240" w:lineRule="auto"/>
        <w:rPr>
          <w:sz w:val="22"/>
          <w:szCs w:val="22"/>
        </w:rPr>
      </w:pPr>
      <w:r w:rsidRPr="00DD15B7">
        <w:rPr>
          <w:sz w:val="22"/>
          <w:szCs w:val="22"/>
        </w:rPr>
        <w:t>(</w:t>
      </w:r>
      <w:r w:rsidR="00473C73" w:rsidRPr="00DD15B7">
        <w:rPr>
          <w:sz w:val="22"/>
          <w:szCs w:val="22"/>
        </w:rPr>
        <w:t>5</w:t>
      </w:r>
      <w:r w:rsidRPr="00DD15B7">
        <w:rPr>
          <w:sz w:val="22"/>
          <w:szCs w:val="22"/>
        </w:rPr>
        <w:t xml:space="preserve">) </w:t>
      </w:r>
      <w:r w:rsidRPr="00DD15B7">
        <w:rPr>
          <w:color w:val="000000"/>
          <w:sz w:val="22"/>
          <w:szCs w:val="22"/>
        </w:rPr>
        <w:t>Staj,</w:t>
      </w:r>
      <w:r w:rsidR="00156B12" w:rsidRPr="00DD15B7">
        <w:rPr>
          <w:color w:val="000000"/>
          <w:sz w:val="22"/>
          <w:szCs w:val="22"/>
        </w:rPr>
        <w:t xml:space="preserve"> </w:t>
      </w:r>
      <w:r w:rsidRPr="00DD15B7">
        <w:rPr>
          <w:color w:val="000000"/>
          <w:sz w:val="22"/>
          <w:szCs w:val="22"/>
          <w:u w:val="single"/>
        </w:rPr>
        <w:t>hafta</w:t>
      </w:r>
      <w:r w:rsidR="00156B12" w:rsidRPr="00DD15B7">
        <w:rPr>
          <w:color w:val="000000"/>
          <w:sz w:val="22"/>
          <w:szCs w:val="22"/>
          <w:u w:val="single"/>
        </w:rPr>
        <w:t>da</w:t>
      </w:r>
      <w:r w:rsidRPr="00DD15B7">
        <w:rPr>
          <w:color w:val="000000"/>
          <w:sz w:val="22"/>
          <w:szCs w:val="22"/>
          <w:u w:val="single"/>
        </w:rPr>
        <w:t xml:space="preserve"> üç iş gün</w:t>
      </w:r>
      <w:r w:rsidR="00A2120C" w:rsidRPr="00DD15B7">
        <w:rPr>
          <w:color w:val="000000"/>
          <w:sz w:val="22"/>
          <w:szCs w:val="22"/>
          <w:u w:val="single"/>
        </w:rPr>
        <w:t>ün</w:t>
      </w:r>
      <w:r w:rsidRPr="00DD15B7">
        <w:rPr>
          <w:color w:val="000000"/>
          <w:sz w:val="22"/>
          <w:szCs w:val="22"/>
          <w:u w:val="single"/>
        </w:rPr>
        <w:t>den az olmamak şartıyla</w:t>
      </w:r>
      <w:r w:rsidRPr="00DD15B7">
        <w:rPr>
          <w:color w:val="000000"/>
          <w:sz w:val="22"/>
          <w:szCs w:val="22"/>
        </w:rPr>
        <w:t xml:space="preserve"> eğitim ve öğretim dönemi, yaz okulu ve genel sınav dönemlerinde yaptırılabilir.</w:t>
      </w:r>
    </w:p>
    <w:p w14:paraId="059A4B1D" w14:textId="77777777" w:rsidR="00156B12" w:rsidRPr="00DD15B7" w:rsidRDefault="00156B12" w:rsidP="00CE0CBD">
      <w:pPr>
        <w:tabs>
          <w:tab w:val="left" w:pos="426"/>
        </w:tabs>
        <w:spacing w:after="80" w:line="240" w:lineRule="auto"/>
        <w:rPr>
          <w:sz w:val="22"/>
          <w:szCs w:val="22"/>
        </w:rPr>
      </w:pPr>
      <w:r w:rsidRPr="00DD15B7">
        <w:rPr>
          <w:sz w:val="22"/>
          <w:szCs w:val="22"/>
        </w:rPr>
        <w:t>(</w:t>
      </w:r>
      <w:r w:rsidR="00473C73" w:rsidRPr="00DD15B7">
        <w:rPr>
          <w:sz w:val="22"/>
          <w:szCs w:val="22"/>
        </w:rPr>
        <w:t>6</w:t>
      </w:r>
      <w:r w:rsidRPr="00DD15B7">
        <w:rPr>
          <w:sz w:val="22"/>
          <w:szCs w:val="22"/>
        </w:rPr>
        <w:t xml:space="preserve">) </w:t>
      </w:r>
      <w:r w:rsidRPr="00DD15B7">
        <w:rPr>
          <w:color w:val="000000"/>
          <w:sz w:val="22"/>
          <w:szCs w:val="22"/>
        </w:rPr>
        <w:t>Ö</w:t>
      </w:r>
      <w:r w:rsidRPr="00DD15B7">
        <w:rPr>
          <w:sz w:val="22"/>
          <w:szCs w:val="22"/>
        </w:rPr>
        <w:t>ğrenci</w:t>
      </w:r>
      <w:r w:rsidR="00E4063E" w:rsidRPr="00DD15B7">
        <w:rPr>
          <w:sz w:val="22"/>
          <w:szCs w:val="22"/>
        </w:rPr>
        <w:t>,</w:t>
      </w:r>
      <w:r w:rsidRPr="00DD15B7">
        <w:rPr>
          <w:sz w:val="22"/>
          <w:szCs w:val="22"/>
        </w:rPr>
        <w:t xml:space="preserve"> dersinin veya sınavının olduğu günlerde staj yapamaz.</w:t>
      </w:r>
    </w:p>
    <w:p w14:paraId="0B404F6F" w14:textId="77777777" w:rsidR="00473C73" w:rsidRPr="00DD15B7" w:rsidRDefault="00473C73" w:rsidP="00CE0CBD">
      <w:pPr>
        <w:spacing w:after="80" w:line="240" w:lineRule="auto"/>
        <w:rPr>
          <w:rFonts w:eastAsia="Times New Roman"/>
          <w:color w:val="000000"/>
          <w:sz w:val="22"/>
          <w:szCs w:val="22"/>
          <w:lang w:eastAsia="en-US"/>
        </w:rPr>
      </w:pPr>
      <w:r w:rsidRPr="00DD15B7">
        <w:rPr>
          <w:rFonts w:eastAsia="Times New Roman"/>
          <w:color w:val="000000"/>
          <w:sz w:val="22"/>
          <w:szCs w:val="22"/>
          <w:lang w:eastAsia="en-US"/>
        </w:rPr>
        <w:t>(7) İsteğe Bağlı Stajlar, en fazla 2(iki) kez yapılabilir.</w:t>
      </w:r>
    </w:p>
    <w:p w14:paraId="3D341C22" w14:textId="77777777" w:rsidR="00AB26FC" w:rsidRDefault="00657E05" w:rsidP="00CE0CBD">
      <w:pPr>
        <w:tabs>
          <w:tab w:val="num" w:pos="0"/>
          <w:tab w:val="left" w:pos="567"/>
        </w:tabs>
        <w:spacing w:after="80" w:line="240" w:lineRule="auto"/>
        <w:rPr>
          <w:sz w:val="22"/>
          <w:szCs w:val="22"/>
        </w:rPr>
      </w:pPr>
      <w:r w:rsidRPr="00DD15B7">
        <w:rPr>
          <w:sz w:val="22"/>
          <w:szCs w:val="22"/>
        </w:rPr>
        <w:t>(</w:t>
      </w:r>
      <w:r w:rsidR="00473C73" w:rsidRPr="00DD15B7">
        <w:rPr>
          <w:sz w:val="22"/>
          <w:szCs w:val="22"/>
        </w:rPr>
        <w:t>8</w:t>
      </w:r>
      <w:r w:rsidRPr="00DD15B7">
        <w:rPr>
          <w:sz w:val="22"/>
          <w:szCs w:val="22"/>
        </w:rPr>
        <w:t xml:space="preserve">) </w:t>
      </w:r>
      <w:r w:rsidR="00C60E5D" w:rsidRPr="00DD15B7">
        <w:rPr>
          <w:sz w:val="22"/>
          <w:szCs w:val="22"/>
        </w:rPr>
        <w:t>Ö</w:t>
      </w:r>
      <w:r w:rsidRPr="00DD15B7">
        <w:rPr>
          <w:sz w:val="22"/>
          <w:szCs w:val="22"/>
        </w:rPr>
        <w:t xml:space="preserve">ğrenciler, </w:t>
      </w:r>
      <w:r w:rsidR="00477050" w:rsidRPr="00DD15B7">
        <w:rPr>
          <w:color w:val="000000"/>
          <w:sz w:val="22"/>
          <w:szCs w:val="22"/>
        </w:rPr>
        <w:t xml:space="preserve">ilgili </w:t>
      </w:r>
      <w:r w:rsidR="00B04E58">
        <w:rPr>
          <w:color w:val="000000"/>
          <w:sz w:val="22"/>
          <w:szCs w:val="22"/>
        </w:rPr>
        <w:t>B</w:t>
      </w:r>
      <w:r w:rsidR="00477050" w:rsidRPr="00DD15B7">
        <w:rPr>
          <w:color w:val="000000"/>
          <w:sz w:val="22"/>
          <w:szCs w:val="22"/>
        </w:rPr>
        <w:t xml:space="preserve">ölüm </w:t>
      </w:r>
      <w:r w:rsidR="00B04E58">
        <w:rPr>
          <w:color w:val="000000"/>
          <w:sz w:val="22"/>
          <w:szCs w:val="22"/>
        </w:rPr>
        <w:t>S</w:t>
      </w:r>
      <w:r w:rsidR="00477050" w:rsidRPr="00DD15B7">
        <w:rPr>
          <w:color w:val="000000"/>
          <w:sz w:val="22"/>
          <w:szCs w:val="22"/>
        </w:rPr>
        <w:t xml:space="preserve">taj </w:t>
      </w:r>
      <w:r w:rsidR="00B04E58">
        <w:rPr>
          <w:color w:val="000000"/>
          <w:sz w:val="22"/>
          <w:szCs w:val="22"/>
        </w:rPr>
        <w:t>K</w:t>
      </w:r>
      <w:r w:rsidR="00477050" w:rsidRPr="00DD15B7">
        <w:rPr>
          <w:color w:val="000000"/>
          <w:sz w:val="22"/>
          <w:szCs w:val="22"/>
        </w:rPr>
        <w:t xml:space="preserve">omisyonunun uygun görüşü, </w:t>
      </w:r>
      <w:r w:rsidR="00A178A8">
        <w:rPr>
          <w:color w:val="000000"/>
          <w:sz w:val="22"/>
          <w:szCs w:val="22"/>
        </w:rPr>
        <w:t>b</w:t>
      </w:r>
      <w:r w:rsidR="00A178A8" w:rsidRPr="00DD15B7">
        <w:rPr>
          <w:color w:val="000000"/>
          <w:sz w:val="22"/>
          <w:szCs w:val="22"/>
        </w:rPr>
        <w:t xml:space="preserve">ölüm </w:t>
      </w:r>
      <w:r w:rsidR="00A178A8">
        <w:rPr>
          <w:color w:val="000000"/>
          <w:sz w:val="22"/>
          <w:szCs w:val="22"/>
        </w:rPr>
        <w:t>b</w:t>
      </w:r>
      <w:r w:rsidR="00A178A8" w:rsidRPr="00DD15B7">
        <w:rPr>
          <w:color w:val="000000"/>
          <w:sz w:val="22"/>
          <w:szCs w:val="22"/>
        </w:rPr>
        <w:t xml:space="preserve">aşkanlığının </w:t>
      </w:r>
      <w:r w:rsidR="00477050" w:rsidRPr="00DD15B7">
        <w:rPr>
          <w:color w:val="000000"/>
          <w:sz w:val="22"/>
          <w:szCs w:val="22"/>
        </w:rPr>
        <w:t xml:space="preserve">önerisi </w:t>
      </w:r>
      <w:r w:rsidR="00EB5844" w:rsidRPr="00DD15B7">
        <w:rPr>
          <w:color w:val="000000"/>
          <w:sz w:val="22"/>
          <w:szCs w:val="22"/>
        </w:rPr>
        <w:t>v</w:t>
      </w:r>
      <w:r w:rsidR="00477050" w:rsidRPr="00DD15B7">
        <w:rPr>
          <w:color w:val="000000"/>
          <w:sz w:val="22"/>
          <w:szCs w:val="22"/>
        </w:rPr>
        <w:t xml:space="preserve">e </w:t>
      </w:r>
      <w:r w:rsidR="005006C0" w:rsidRPr="00DD15B7">
        <w:rPr>
          <w:color w:val="000000"/>
          <w:sz w:val="22"/>
          <w:szCs w:val="22"/>
        </w:rPr>
        <w:t>fakülte yönetim kurulu k</w:t>
      </w:r>
      <w:r w:rsidR="00477050" w:rsidRPr="00DD15B7">
        <w:rPr>
          <w:color w:val="000000"/>
          <w:sz w:val="22"/>
          <w:szCs w:val="22"/>
        </w:rPr>
        <w:t xml:space="preserve">ararı ile </w:t>
      </w:r>
      <w:r w:rsidR="00F42160" w:rsidRPr="00DD15B7">
        <w:rPr>
          <w:sz w:val="22"/>
          <w:szCs w:val="22"/>
        </w:rPr>
        <w:t xml:space="preserve">yarıyıl veya </w:t>
      </w:r>
      <w:r w:rsidR="00C60E5D" w:rsidRPr="00DD15B7">
        <w:rPr>
          <w:sz w:val="22"/>
          <w:szCs w:val="22"/>
        </w:rPr>
        <w:t xml:space="preserve">yaz </w:t>
      </w:r>
      <w:r w:rsidR="00CE46CB" w:rsidRPr="00DD15B7">
        <w:rPr>
          <w:sz w:val="22"/>
          <w:szCs w:val="22"/>
        </w:rPr>
        <w:t>tatilinde</w:t>
      </w:r>
      <w:r w:rsidR="00C60E5D" w:rsidRPr="00DD15B7">
        <w:rPr>
          <w:sz w:val="22"/>
          <w:szCs w:val="22"/>
        </w:rPr>
        <w:t xml:space="preserve"> </w:t>
      </w:r>
      <w:r w:rsidRPr="00DD15B7">
        <w:rPr>
          <w:sz w:val="22"/>
          <w:szCs w:val="22"/>
        </w:rPr>
        <w:t>ERASMUS</w:t>
      </w:r>
      <w:r w:rsidR="00C60E5D" w:rsidRPr="00DD15B7">
        <w:rPr>
          <w:sz w:val="22"/>
          <w:szCs w:val="22"/>
        </w:rPr>
        <w:t xml:space="preserve">+ programı </w:t>
      </w:r>
      <w:r w:rsidRPr="00DD15B7">
        <w:rPr>
          <w:sz w:val="22"/>
          <w:szCs w:val="22"/>
        </w:rPr>
        <w:t xml:space="preserve">ile veya kendi imkânlarıyla, </w:t>
      </w:r>
      <w:r w:rsidR="00C60E5D" w:rsidRPr="00DD15B7">
        <w:rPr>
          <w:sz w:val="22"/>
          <w:szCs w:val="22"/>
        </w:rPr>
        <w:t>yurt dışında</w:t>
      </w:r>
      <w:r w:rsidRPr="00DD15B7">
        <w:rPr>
          <w:sz w:val="22"/>
          <w:szCs w:val="22"/>
        </w:rPr>
        <w:t xml:space="preserve"> bölümleriyle ilgili işyerlerinde </w:t>
      </w:r>
      <w:r w:rsidR="00C60E5D" w:rsidRPr="00DD15B7">
        <w:rPr>
          <w:sz w:val="22"/>
          <w:szCs w:val="22"/>
        </w:rPr>
        <w:t xml:space="preserve">staj </w:t>
      </w:r>
      <w:r w:rsidRPr="00DD15B7">
        <w:rPr>
          <w:sz w:val="22"/>
          <w:szCs w:val="22"/>
        </w:rPr>
        <w:t>yapabilir</w:t>
      </w:r>
      <w:r w:rsidR="00477050" w:rsidRPr="00DD15B7">
        <w:rPr>
          <w:sz w:val="22"/>
          <w:szCs w:val="22"/>
        </w:rPr>
        <w:t>.</w:t>
      </w:r>
      <w:r w:rsidR="00CE46CB" w:rsidRPr="00DD15B7">
        <w:rPr>
          <w:sz w:val="22"/>
          <w:szCs w:val="22"/>
        </w:rPr>
        <w:t xml:space="preserve"> ERASMUS+ Programı kapsamında staj yapması kabul edilecek öğrencilerin en az 60 iş günü staj yapması esastır.</w:t>
      </w:r>
    </w:p>
    <w:p w14:paraId="132810C8" w14:textId="77777777" w:rsidR="00C60E5D" w:rsidRDefault="00C60E5D" w:rsidP="00A178A8">
      <w:pPr>
        <w:tabs>
          <w:tab w:val="num" w:pos="0"/>
          <w:tab w:val="left" w:pos="567"/>
        </w:tabs>
        <w:spacing w:after="0" w:line="240" w:lineRule="auto"/>
        <w:rPr>
          <w:sz w:val="22"/>
          <w:szCs w:val="22"/>
        </w:rPr>
      </w:pPr>
      <w:r w:rsidRPr="00DD15B7">
        <w:rPr>
          <w:sz w:val="22"/>
          <w:szCs w:val="22"/>
        </w:rPr>
        <w:t xml:space="preserve"> </w:t>
      </w:r>
    </w:p>
    <w:p w14:paraId="031886A0" w14:textId="77777777" w:rsidR="001B4232" w:rsidRPr="00DD15B7" w:rsidRDefault="001B4232" w:rsidP="001B4232">
      <w:pPr>
        <w:pStyle w:val="Balk4"/>
        <w:spacing w:line="240" w:lineRule="auto"/>
        <w:rPr>
          <w:sz w:val="22"/>
          <w:szCs w:val="22"/>
        </w:rPr>
      </w:pPr>
      <w:r w:rsidRPr="00DD15B7">
        <w:rPr>
          <w:sz w:val="22"/>
          <w:szCs w:val="22"/>
        </w:rPr>
        <w:t>Stajın Kredisi ve AKTS Değerlerinin Belirlenmesi</w:t>
      </w:r>
    </w:p>
    <w:p w14:paraId="5EF163EB" w14:textId="77777777" w:rsidR="004570BF" w:rsidRPr="00DD15B7" w:rsidRDefault="001B4232" w:rsidP="00CE0CBD">
      <w:pPr>
        <w:spacing w:after="80" w:line="240" w:lineRule="auto"/>
        <w:rPr>
          <w:rFonts w:eastAsia="Times New Roman"/>
          <w:color w:val="000000"/>
          <w:sz w:val="22"/>
          <w:szCs w:val="22"/>
          <w:lang w:eastAsia="en-US"/>
        </w:rPr>
      </w:pPr>
      <w:r w:rsidRPr="00DD15B7">
        <w:rPr>
          <w:rFonts w:eastAsia="Times New Roman"/>
          <w:b/>
          <w:color w:val="000000"/>
          <w:sz w:val="22"/>
          <w:szCs w:val="22"/>
          <w:lang w:eastAsia="en-US"/>
        </w:rPr>
        <w:t xml:space="preserve">MADDE </w:t>
      </w:r>
      <w:r w:rsidR="00013448" w:rsidRPr="00DD15B7">
        <w:rPr>
          <w:rFonts w:eastAsia="Times New Roman"/>
          <w:b/>
          <w:color w:val="000000"/>
          <w:sz w:val="22"/>
          <w:szCs w:val="22"/>
          <w:lang w:eastAsia="en-US"/>
        </w:rPr>
        <w:t>9</w:t>
      </w:r>
      <w:r w:rsidRPr="00DD15B7">
        <w:rPr>
          <w:rFonts w:eastAsia="Times New Roman"/>
          <w:b/>
          <w:color w:val="000000"/>
          <w:sz w:val="22"/>
          <w:szCs w:val="22"/>
          <w:lang w:eastAsia="en-US"/>
        </w:rPr>
        <w:t>-</w:t>
      </w:r>
      <w:r w:rsidRPr="00DD15B7">
        <w:rPr>
          <w:rFonts w:eastAsia="Times New Roman"/>
          <w:color w:val="000000"/>
          <w:sz w:val="22"/>
          <w:szCs w:val="22"/>
          <w:lang w:eastAsia="en-US"/>
        </w:rPr>
        <w:t xml:space="preserve"> </w:t>
      </w:r>
      <w:r w:rsidR="00C42690" w:rsidRPr="00DD15B7">
        <w:rPr>
          <w:rFonts w:eastAsia="Times New Roman"/>
          <w:color w:val="000000"/>
          <w:sz w:val="22"/>
          <w:szCs w:val="22"/>
          <w:lang w:eastAsia="en-US"/>
        </w:rPr>
        <w:t>(</w:t>
      </w:r>
      <w:r w:rsidR="008B0407" w:rsidRPr="00DD15B7">
        <w:rPr>
          <w:rFonts w:eastAsia="Times New Roman"/>
          <w:color w:val="000000"/>
          <w:sz w:val="22"/>
          <w:szCs w:val="22"/>
          <w:lang w:eastAsia="en-US"/>
        </w:rPr>
        <w:t xml:space="preserve">1) </w:t>
      </w:r>
      <w:r w:rsidR="004570BF" w:rsidRPr="00DD15B7">
        <w:rPr>
          <w:rFonts w:eastAsia="Times New Roman"/>
          <w:color w:val="000000"/>
          <w:sz w:val="22"/>
          <w:szCs w:val="22"/>
          <w:lang w:eastAsia="en-US"/>
        </w:rPr>
        <w:t xml:space="preserve">Öğretim planlarında yer alan </w:t>
      </w:r>
      <w:r w:rsidR="00B04E58">
        <w:rPr>
          <w:rFonts w:eastAsia="Times New Roman"/>
          <w:color w:val="000000"/>
          <w:sz w:val="22"/>
          <w:szCs w:val="22"/>
          <w:lang w:eastAsia="en-US"/>
        </w:rPr>
        <w:t>Z</w:t>
      </w:r>
      <w:r w:rsidR="008B0407" w:rsidRPr="00DD15B7">
        <w:rPr>
          <w:rFonts w:eastAsia="Times New Roman"/>
          <w:color w:val="000000"/>
          <w:sz w:val="22"/>
          <w:szCs w:val="22"/>
          <w:lang w:eastAsia="en-US"/>
        </w:rPr>
        <w:t xml:space="preserve">orunlu </w:t>
      </w:r>
      <w:r w:rsidR="00B04E58">
        <w:rPr>
          <w:rFonts w:eastAsia="Times New Roman"/>
          <w:color w:val="000000"/>
          <w:sz w:val="22"/>
          <w:szCs w:val="22"/>
          <w:lang w:eastAsia="en-US"/>
        </w:rPr>
        <w:t>S</w:t>
      </w:r>
      <w:r w:rsidR="00C42690" w:rsidRPr="00DD15B7">
        <w:rPr>
          <w:rFonts w:eastAsia="Times New Roman"/>
          <w:color w:val="000000"/>
          <w:sz w:val="22"/>
          <w:szCs w:val="22"/>
          <w:lang w:eastAsia="en-US"/>
        </w:rPr>
        <w:t>taj için</w:t>
      </w:r>
      <w:r w:rsidR="008B0407" w:rsidRPr="00DD15B7">
        <w:rPr>
          <w:rFonts w:eastAsia="Times New Roman"/>
          <w:color w:val="000000"/>
          <w:sz w:val="22"/>
          <w:szCs w:val="22"/>
          <w:lang w:eastAsia="en-US"/>
        </w:rPr>
        <w:t>,</w:t>
      </w:r>
      <w:r w:rsidR="00C42690" w:rsidRPr="00DD15B7">
        <w:rPr>
          <w:rFonts w:eastAsia="Times New Roman"/>
          <w:color w:val="000000"/>
          <w:sz w:val="22"/>
          <w:szCs w:val="22"/>
          <w:lang w:eastAsia="en-US"/>
        </w:rPr>
        <w:t xml:space="preserve"> AKTS kredisi</w:t>
      </w:r>
      <w:r w:rsidR="008B0407" w:rsidRPr="00DD15B7">
        <w:rPr>
          <w:rFonts w:eastAsia="Times New Roman"/>
          <w:color w:val="000000"/>
          <w:sz w:val="22"/>
          <w:szCs w:val="22"/>
          <w:lang w:eastAsia="en-US"/>
        </w:rPr>
        <w:t xml:space="preserve"> </w:t>
      </w:r>
      <w:r w:rsidR="00C42690" w:rsidRPr="00DD15B7">
        <w:rPr>
          <w:rFonts w:eastAsia="Times New Roman"/>
          <w:color w:val="000000"/>
          <w:sz w:val="22"/>
          <w:szCs w:val="22"/>
          <w:lang w:eastAsia="en-US"/>
        </w:rPr>
        <w:t xml:space="preserve">belirlemek zorunludur. </w:t>
      </w:r>
      <w:r w:rsidR="00310637" w:rsidRPr="00DD15B7">
        <w:rPr>
          <w:rFonts w:eastAsia="Times New Roman"/>
          <w:color w:val="000000"/>
          <w:sz w:val="22"/>
          <w:szCs w:val="22"/>
          <w:lang w:eastAsia="en-US"/>
        </w:rPr>
        <w:t xml:space="preserve">             </w:t>
      </w:r>
      <w:r w:rsidR="00C42690" w:rsidRPr="00DD15B7">
        <w:rPr>
          <w:rFonts w:eastAsia="Times New Roman"/>
          <w:color w:val="000000"/>
          <w:sz w:val="22"/>
          <w:szCs w:val="22"/>
          <w:lang w:eastAsia="en-US"/>
        </w:rPr>
        <w:t>AKTS kredileri</w:t>
      </w:r>
      <w:r w:rsidR="008B0407" w:rsidRPr="00DD15B7">
        <w:rPr>
          <w:rFonts w:eastAsia="Times New Roman"/>
          <w:color w:val="000000"/>
          <w:sz w:val="22"/>
          <w:szCs w:val="22"/>
          <w:lang w:eastAsia="en-US"/>
        </w:rPr>
        <w:t xml:space="preserve"> </w:t>
      </w:r>
      <w:r w:rsidR="00C42690" w:rsidRPr="00DD15B7">
        <w:rPr>
          <w:rFonts w:eastAsia="Times New Roman"/>
          <w:color w:val="000000"/>
          <w:sz w:val="22"/>
          <w:szCs w:val="22"/>
          <w:lang w:eastAsia="en-US"/>
        </w:rPr>
        <w:t xml:space="preserve">program veya bölümün </w:t>
      </w:r>
      <w:r w:rsidR="008B0407" w:rsidRPr="00DD15B7">
        <w:rPr>
          <w:rFonts w:eastAsia="Times New Roman"/>
          <w:color w:val="000000"/>
          <w:sz w:val="22"/>
          <w:szCs w:val="22"/>
          <w:lang w:eastAsia="en-US"/>
        </w:rPr>
        <w:t xml:space="preserve">öğretim planlarına </w:t>
      </w:r>
      <w:r w:rsidR="00C42690" w:rsidRPr="00DD15B7">
        <w:rPr>
          <w:rFonts w:eastAsia="Times New Roman"/>
          <w:color w:val="000000"/>
          <w:sz w:val="22"/>
          <w:szCs w:val="22"/>
          <w:lang w:eastAsia="en-US"/>
        </w:rPr>
        <w:t>eklenir ve öğrencilerin mezuniyet kredisi</w:t>
      </w:r>
      <w:r w:rsidR="008B0407" w:rsidRPr="00DD15B7">
        <w:rPr>
          <w:rFonts w:eastAsia="Times New Roman"/>
          <w:color w:val="000000"/>
          <w:sz w:val="22"/>
          <w:szCs w:val="22"/>
          <w:lang w:eastAsia="en-US"/>
        </w:rPr>
        <w:t xml:space="preserve"> </w:t>
      </w:r>
      <w:r w:rsidR="00C42690" w:rsidRPr="00DD15B7">
        <w:rPr>
          <w:rFonts w:eastAsia="Times New Roman"/>
          <w:color w:val="000000"/>
          <w:sz w:val="22"/>
          <w:szCs w:val="22"/>
          <w:lang w:eastAsia="en-US"/>
        </w:rPr>
        <w:t>hesabına d</w:t>
      </w:r>
      <w:r w:rsidR="008B0407" w:rsidRPr="00DD15B7">
        <w:rPr>
          <w:rFonts w:eastAsia="Times New Roman"/>
          <w:color w:val="000000"/>
          <w:sz w:val="22"/>
          <w:szCs w:val="22"/>
          <w:lang w:eastAsia="en-US"/>
        </w:rPr>
        <w:t>a</w:t>
      </w:r>
      <w:r w:rsidR="00C42690" w:rsidRPr="00DD15B7">
        <w:rPr>
          <w:rFonts w:eastAsia="Times New Roman"/>
          <w:color w:val="000000"/>
          <w:sz w:val="22"/>
          <w:szCs w:val="22"/>
          <w:lang w:eastAsia="en-US"/>
        </w:rPr>
        <w:t>hil edilir.</w:t>
      </w:r>
    </w:p>
    <w:p w14:paraId="6D930643" w14:textId="77777777" w:rsidR="00C42690" w:rsidRPr="00B04E58" w:rsidRDefault="00654845" w:rsidP="00CE0CBD">
      <w:pPr>
        <w:spacing w:after="80" w:line="240" w:lineRule="auto"/>
        <w:rPr>
          <w:rFonts w:eastAsia="Times New Roman"/>
          <w:color w:val="000000"/>
          <w:sz w:val="22"/>
          <w:szCs w:val="22"/>
          <w:lang w:eastAsia="en-US"/>
        </w:rPr>
      </w:pPr>
      <w:r w:rsidRPr="00DD15B7">
        <w:rPr>
          <w:sz w:val="22"/>
        </w:rPr>
        <w:t>(</w:t>
      </w:r>
      <w:r w:rsidR="00013448" w:rsidRPr="00DD15B7">
        <w:rPr>
          <w:sz w:val="22"/>
        </w:rPr>
        <w:t>2</w:t>
      </w:r>
      <w:r w:rsidRPr="00DD15B7">
        <w:rPr>
          <w:sz w:val="22"/>
        </w:rPr>
        <w:t>)</w:t>
      </w:r>
      <w:r w:rsidR="008B0407" w:rsidRPr="00DD15B7">
        <w:rPr>
          <w:sz w:val="22"/>
        </w:rPr>
        <w:t xml:space="preserve"> </w:t>
      </w:r>
      <w:r w:rsidR="00C42690" w:rsidRPr="00B04E58">
        <w:rPr>
          <w:rFonts w:eastAsia="Times New Roman"/>
          <w:color w:val="000000"/>
          <w:sz w:val="22"/>
          <w:szCs w:val="22"/>
          <w:lang w:eastAsia="en-US"/>
        </w:rPr>
        <w:t>Stajlar kapsamında hesaplanan kredi</w:t>
      </w:r>
      <w:r w:rsidRPr="00B04E58">
        <w:rPr>
          <w:rFonts w:eastAsia="Times New Roman"/>
          <w:color w:val="000000"/>
          <w:sz w:val="22"/>
          <w:szCs w:val="22"/>
          <w:lang w:eastAsia="en-US"/>
        </w:rPr>
        <w:t xml:space="preserve">, </w:t>
      </w:r>
      <w:r w:rsidR="00C42690" w:rsidRPr="00B04E58">
        <w:rPr>
          <w:rFonts w:eastAsia="Times New Roman"/>
          <w:color w:val="000000"/>
          <w:sz w:val="22"/>
          <w:szCs w:val="22"/>
          <w:lang w:eastAsia="en-US"/>
        </w:rPr>
        <w:t>toplamda 5 AKTS kredisinden az 10 AKTS kredisinden fazla olamaz.</w:t>
      </w:r>
    </w:p>
    <w:p w14:paraId="3C642BA8" w14:textId="77777777" w:rsidR="00654845" w:rsidRDefault="00654845" w:rsidP="00CE0CBD">
      <w:pPr>
        <w:spacing w:after="80" w:line="240" w:lineRule="auto"/>
        <w:rPr>
          <w:rFonts w:eastAsia="Times New Roman"/>
          <w:color w:val="000000"/>
          <w:sz w:val="22"/>
          <w:szCs w:val="22"/>
          <w:lang w:eastAsia="en-US"/>
        </w:rPr>
      </w:pPr>
      <w:r w:rsidRPr="00DD15B7">
        <w:rPr>
          <w:rFonts w:eastAsia="Times New Roman"/>
          <w:color w:val="000000"/>
          <w:sz w:val="22"/>
          <w:szCs w:val="22"/>
          <w:lang w:eastAsia="en-US"/>
        </w:rPr>
        <w:t>(</w:t>
      </w:r>
      <w:r w:rsidR="00013448" w:rsidRPr="00DD15B7">
        <w:rPr>
          <w:rFonts w:eastAsia="Times New Roman"/>
          <w:color w:val="000000"/>
          <w:sz w:val="22"/>
          <w:szCs w:val="22"/>
          <w:lang w:eastAsia="en-US"/>
        </w:rPr>
        <w:t>3</w:t>
      </w:r>
      <w:r w:rsidRPr="00DD15B7">
        <w:rPr>
          <w:rFonts w:eastAsia="Times New Roman"/>
          <w:color w:val="000000"/>
          <w:sz w:val="22"/>
          <w:szCs w:val="22"/>
          <w:lang w:eastAsia="en-US"/>
        </w:rPr>
        <w:t xml:space="preserve">) </w:t>
      </w:r>
      <w:r w:rsidR="00473C73" w:rsidRPr="00DD15B7">
        <w:rPr>
          <w:rFonts w:eastAsia="Times New Roman"/>
          <w:color w:val="000000"/>
          <w:sz w:val="22"/>
          <w:szCs w:val="22"/>
          <w:lang w:eastAsia="en-US"/>
        </w:rPr>
        <w:t xml:space="preserve">Bu yönergenin 8. maddesinin (3) fıkrası </w:t>
      </w:r>
      <w:r w:rsidRPr="00DD15B7">
        <w:rPr>
          <w:rFonts w:eastAsia="Times New Roman"/>
          <w:color w:val="000000"/>
          <w:sz w:val="22"/>
          <w:szCs w:val="22"/>
          <w:lang w:eastAsia="en-US"/>
        </w:rPr>
        <w:t>kapsamındaki staj süreleri kredilendirilebilir ancak mezuniyet kredisi hesabına dâhil edilmez.</w:t>
      </w:r>
    </w:p>
    <w:p w14:paraId="69EB947C" w14:textId="77777777" w:rsidR="00CE0CBD" w:rsidRPr="00DD15B7" w:rsidRDefault="00CE0CBD" w:rsidP="00CE0CBD">
      <w:pPr>
        <w:spacing w:after="80" w:line="240" w:lineRule="auto"/>
        <w:rPr>
          <w:rFonts w:eastAsia="Times New Roman"/>
          <w:color w:val="000000"/>
          <w:sz w:val="22"/>
          <w:szCs w:val="22"/>
          <w:lang w:eastAsia="en-US"/>
        </w:rPr>
      </w:pPr>
    </w:p>
    <w:p w14:paraId="0DAC4BB1" w14:textId="77777777" w:rsidR="00D22341" w:rsidRPr="00DD15B7" w:rsidRDefault="00D22341" w:rsidP="00D22341">
      <w:pPr>
        <w:pStyle w:val="Balk4"/>
        <w:spacing w:line="240" w:lineRule="auto"/>
        <w:rPr>
          <w:sz w:val="22"/>
          <w:szCs w:val="22"/>
        </w:rPr>
      </w:pPr>
      <w:r w:rsidRPr="00DD15B7">
        <w:rPr>
          <w:sz w:val="22"/>
          <w:szCs w:val="22"/>
        </w:rPr>
        <w:t>Staj İşyerlerinin Belirlenmesi</w:t>
      </w:r>
    </w:p>
    <w:p w14:paraId="25E07555" w14:textId="77777777" w:rsidR="000A2FF0" w:rsidRPr="00DD15B7" w:rsidRDefault="00D22341" w:rsidP="00CE0CBD">
      <w:pPr>
        <w:tabs>
          <w:tab w:val="num" w:pos="0"/>
          <w:tab w:val="left" w:pos="567"/>
          <w:tab w:val="left" w:pos="1080"/>
        </w:tabs>
        <w:spacing w:after="80" w:line="240" w:lineRule="auto"/>
        <w:rPr>
          <w:rFonts w:eastAsia="Times New Roman"/>
          <w:color w:val="000000"/>
          <w:sz w:val="22"/>
          <w:szCs w:val="22"/>
          <w:lang w:eastAsia="en-US"/>
        </w:rPr>
      </w:pPr>
      <w:r w:rsidRPr="00DD15B7">
        <w:rPr>
          <w:rFonts w:eastAsia="Times New Roman"/>
          <w:b/>
          <w:color w:val="000000"/>
          <w:sz w:val="22"/>
          <w:szCs w:val="22"/>
          <w:lang w:eastAsia="en-US"/>
        </w:rPr>
        <w:t xml:space="preserve">MADDE </w:t>
      </w:r>
      <w:r w:rsidR="00013448" w:rsidRPr="00DD15B7">
        <w:rPr>
          <w:rFonts w:eastAsia="Times New Roman"/>
          <w:b/>
          <w:color w:val="000000"/>
          <w:sz w:val="22"/>
          <w:szCs w:val="22"/>
          <w:lang w:eastAsia="en-US"/>
        </w:rPr>
        <w:t>10</w:t>
      </w:r>
      <w:r w:rsidRPr="00DD15B7">
        <w:rPr>
          <w:rFonts w:eastAsia="Times New Roman"/>
          <w:b/>
          <w:color w:val="000000"/>
          <w:sz w:val="22"/>
          <w:szCs w:val="22"/>
          <w:lang w:eastAsia="en-US"/>
        </w:rPr>
        <w:t>-</w:t>
      </w:r>
      <w:r w:rsidRPr="00DD15B7">
        <w:rPr>
          <w:rFonts w:eastAsia="Times New Roman"/>
          <w:color w:val="000000"/>
          <w:sz w:val="22"/>
          <w:szCs w:val="22"/>
          <w:lang w:eastAsia="en-US"/>
        </w:rPr>
        <w:t xml:space="preserve"> (1) </w:t>
      </w:r>
      <w:r w:rsidR="00B04E58" w:rsidRPr="00B04E58">
        <w:rPr>
          <w:rFonts w:eastAsia="Times New Roman"/>
          <w:color w:val="000000"/>
          <w:sz w:val="22"/>
          <w:szCs w:val="22"/>
          <w:lang w:eastAsia="en-US"/>
        </w:rPr>
        <w:t>Staj yapılacak işyerini</w:t>
      </w:r>
      <w:r w:rsidR="00B04E58" w:rsidRPr="00DD15B7">
        <w:rPr>
          <w:rFonts w:eastAsia="Times New Roman"/>
          <w:color w:val="000000"/>
          <w:sz w:val="22"/>
          <w:szCs w:val="22"/>
          <w:lang w:eastAsia="en-US"/>
        </w:rPr>
        <w:t xml:space="preserve"> </w:t>
      </w:r>
      <w:r w:rsidR="00AF27EA" w:rsidRPr="00DD15B7">
        <w:rPr>
          <w:rFonts w:eastAsia="Times New Roman"/>
          <w:color w:val="000000"/>
          <w:sz w:val="22"/>
          <w:szCs w:val="22"/>
          <w:lang w:eastAsia="en-US"/>
        </w:rPr>
        <w:t xml:space="preserve">bulma sorumluluğu öğrenciye aittir. Öğrencilerin temin edip önerdiği staj yerinin uygun olup olmadığına, </w:t>
      </w:r>
      <w:r w:rsidR="00AF27EA">
        <w:rPr>
          <w:rFonts w:eastAsia="Times New Roman"/>
          <w:color w:val="000000"/>
          <w:sz w:val="22"/>
          <w:szCs w:val="22"/>
          <w:lang w:eastAsia="en-US"/>
        </w:rPr>
        <w:t xml:space="preserve">ilgili </w:t>
      </w:r>
      <w:r w:rsidR="00B94AC7">
        <w:rPr>
          <w:color w:val="000000"/>
          <w:sz w:val="22"/>
          <w:szCs w:val="22"/>
        </w:rPr>
        <w:t xml:space="preserve">Fakülte Staj Uygulama İlkeleri/Bölüm Staj Uygulama Esasları </w:t>
      </w:r>
      <w:r w:rsidR="00595404">
        <w:rPr>
          <w:rFonts w:eastAsia="Times New Roman"/>
          <w:color w:val="000000"/>
          <w:sz w:val="22"/>
          <w:szCs w:val="22"/>
          <w:lang w:eastAsia="en-US"/>
        </w:rPr>
        <w:t xml:space="preserve">hükümleri çerçevesinde </w:t>
      </w:r>
      <w:r w:rsidR="00B04E58">
        <w:rPr>
          <w:rFonts w:eastAsia="Times New Roman"/>
          <w:color w:val="000000"/>
          <w:sz w:val="22"/>
          <w:szCs w:val="22"/>
          <w:lang w:eastAsia="en-US"/>
        </w:rPr>
        <w:t>B</w:t>
      </w:r>
      <w:r w:rsidR="00AF27EA" w:rsidRPr="00DD15B7">
        <w:rPr>
          <w:rFonts w:eastAsia="Times New Roman"/>
          <w:color w:val="000000"/>
          <w:sz w:val="22"/>
          <w:szCs w:val="22"/>
          <w:lang w:eastAsia="en-US"/>
        </w:rPr>
        <w:t xml:space="preserve">ölüm </w:t>
      </w:r>
      <w:r w:rsidR="00B04E58">
        <w:rPr>
          <w:rFonts w:eastAsia="Times New Roman"/>
          <w:color w:val="000000"/>
          <w:sz w:val="22"/>
          <w:szCs w:val="22"/>
          <w:lang w:eastAsia="en-US"/>
        </w:rPr>
        <w:t>S</w:t>
      </w:r>
      <w:r w:rsidR="0043470E" w:rsidRPr="00DD15B7">
        <w:rPr>
          <w:rFonts w:eastAsia="Times New Roman"/>
          <w:color w:val="000000"/>
          <w:sz w:val="22"/>
          <w:szCs w:val="22"/>
          <w:lang w:eastAsia="en-US"/>
        </w:rPr>
        <w:t xml:space="preserve">taj </w:t>
      </w:r>
      <w:r w:rsidR="00B04E58">
        <w:rPr>
          <w:rFonts w:eastAsia="Times New Roman"/>
          <w:color w:val="000000"/>
          <w:sz w:val="22"/>
          <w:szCs w:val="22"/>
          <w:lang w:eastAsia="en-US"/>
        </w:rPr>
        <w:t>K</w:t>
      </w:r>
      <w:r w:rsidR="0043470E" w:rsidRPr="00DD15B7">
        <w:rPr>
          <w:rFonts w:eastAsia="Times New Roman"/>
          <w:color w:val="000000"/>
          <w:sz w:val="22"/>
          <w:szCs w:val="22"/>
          <w:lang w:eastAsia="en-US"/>
        </w:rPr>
        <w:t xml:space="preserve">omisyonunca </w:t>
      </w:r>
      <w:r w:rsidR="000A2FF0" w:rsidRPr="00DD15B7">
        <w:rPr>
          <w:rFonts w:eastAsia="Times New Roman"/>
          <w:color w:val="000000"/>
          <w:sz w:val="22"/>
          <w:szCs w:val="22"/>
          <w:lang w:eastAsia="en-US"/>
        </w:rPr>
        <w:t>karar veri</w:t>
      </w:r>
      <w:r w:rsidR="0043470E" w:rsidRPr="00DD15B7">
        <w:rPr>
          <w:rFonts w:eastAsia="Times New Roman"/>
          <w:color w:val="000000"/>
          <w:sz w:val="22"/>
          <w:szCs w:val="22"/>
          <w:lang w:eastAsia="en-US"/>
        </w:rPr>
        <w:t>li</w:t>
      </w:r>
      <w:r w:rsidR="000A2FF0" w:rsidRPr="00DD15B7">
        <w:rPr>
          <w:rFonts w:eastAsia="Times New Roman"/>
          <w:color w:val="000000"/>
          <w:sz w:val="22"/>
          <w:szCs w:val="22"/>
          <w:lang w:eastAsia="en-US"/>
        </w:rPr>
        <w:t>r.</w:t>
      </w:r>
    </w:p>
    <w:p w14:paraId="2F0201EA" w14:textId="77777777" w:rsidR="00AF27EA" w:rsidRPr="00DD15B7" w:rsidRDefault="003460B4" w:rsidP="00CE0CBD">
      <w:pPr>
        <w:tabs>
          <w:tab w:val="num" w:pos="0"/>
          <w:tab w:val="left" w:pos="567"/>
          <w:tab w:val="left" w:pos="1080"/>
        </w:tabs>
        <w:spacing w:after="80" w:line="240" w:lineRule="auto"/>
        <w:rPr>
          <w:sz w:val="22"/>
          <w:szCs w:val="22"/>
        </w:rPr>
      </w:pPr>
      <w:r w:rsidRPr="00DD15B7">
        <w:rPr>
          <w:rFonts w:eastAsia="Times New Roman"/>
          <w:color w:val="000000"/>
          <w:sz w:val="22"/>
          <w:szCs w:val="22"/>
          <w:lang w:eastAsia="en-US"/>
        </w:rPr>
        <w:t>(2</w:t>
      </w:r>
      <w:r w:rsidR="000A2FF0" w:rsidRPr="00DD15B7">
        <w:rPr>
          <w:rFonts w:eastAsia="Times New Roman"/>
          <w:color w:val="000000"/>
          <w:sz w:val="22"/>
          <w:szCs w:val="22"/>
          <w:lang w:eastAsia="en-US"/>
        </w:rPr>
        <w:t xml:space="preserve">) </w:t>
      </w:r>
      <w:r w:rsidR="00AF27EA" w:rsidRPr="00DD15B7">
        <w:rPr>
          <w:sz w:val="22"/>
          <w:szCs w:val="22"/>
        </w:rPr>
        <w:t xml:space="preserve">Staj çalışmasının </w:t>
      </w:r>
      <w:r w:rsidR="00155B6A" w:rsidRPr="00DD15B7">
        <w:rPr>
          <w:sz w:val="22"/>
          <w:szCs w:val="22"/>
        </w:rPr>
        <w:t>en fazla 30 (otuz) iş günü</w:t>
      </w:r>
      <w:r w:rsidR="00AF27EA" w:rsidRPr="00DD15B7">
        <w:rPr>
          <w:sz w:val="22"/>
          <w:szCs w:val="22"/>
        </w:rPr>
        <w:t xml:space="preserve">, </w:t>
      </w:r>
      <w:r w:rsidR="002A4139" w:rsidRPr="00DD15B7">
        <w:rPr>
          <w:sz w:val="22"/>
          <w:szCs w:val="22"/>
        </w:rPr>
        <w:t>y</w:t>
      </w:r>
      <w:r w:rsidR="00AF27EA" w:rsidRPr="00DD15B7">
        <w:rPr>
          <w:sz w:val="22"/>
          <w:szCs w:val="22"/>
        </w:rPr>
        <w:t>üksek</w:t>
      </w:r>
      <w:r w:rsidR="002A4139" w:rsidRPr="00DD15B7">
        <w:rPr>
          <w:sz w:val="22"/>
          <w:szCs w:val="22"/>
        </w:rPr>
        <w:t>ö</w:t>
      </w:r>
      <w:r w:rsidR="00AF27EA" w:rsidRPr="00DD15B7">
        <w:rPr>
          <w:sz w:val="22"/>
          <w:szCs w:val="22"/>
        </w:rPr>
        <w:t xml:space="preserve">ğretim </w:t>
      </w:r>
      <w:r w:rsidR="002A4139" w:rsidRPr="00DD15B7">
        <w:rPr>
          <w:sz w:val="22"/>
          <w:szCs w:val="22"/>
        </w:rPr>
        <w:t>k</w:t>
      </w:r>
      <w:r w:rsidR="00AF27EA" w:rsidRPr="00DD15B7">
        <w:rPr>
          <w:sz w:val="22"/>
          <w:szCs w:val="22"/>
        </w:rPr>
        <w:t>urumlarının</w:t>
      </w:r>
      <w:r w:rsidR="00AF27EA" w:rsidRPr="00DD15B7">
        <w:rPr>
          <w:b/>
          <w:sz w:val="22"/>
          <w:szCs w:val="22"/>
        </w:rPr>
        <w:t xml:space="preserve"> </w:t>
      </w:r>
      <w:r w:rsidR="00F25CCB" w:rsidRPr="00DD15B7">
        <w:rPr>
          <w:sz w:val="22"/>
          <w:szCs w:val="22"/>
        </w:rPr>
        <w:t>laboratuvarlarında</w:t>
      </w:r>
      <w:r w:rsidR="00AF27EA" w:rsidRPr="00DD15B7">
        <w:rPr>
          <w:sz w:val="22"/>
          <w:szCs w:val="22"/>
        </w:rPr>
        <w:t xml:space="preserve">, atölyelerinde ve uygulama merkezlerinde yapılabilir. </w:t>
      </w:r>
    </w:p>
    <w:p w14:paraId="7B104525" w14:textId="77777777" w:rsidR="00753804" w:rsidRPr="00DD15B7" w:rsidRDefault="003460B4" w:rsidP="00CE0CBD">
      <w:pPr>
        <w:spacing w:after="80" w:line="240" w:lineRule="auto"/>
        <w:ind w:right="-11"/>
        <w:rPr>
          <w:sz w:val="22"/>
          <w:szCs w:val="22"/>
        </w:rPr>
      </w:pPr>
      <w:r w:rsidRPr="00DD15B7">
        <w:rPr>
          <w:sz w:val="22"/>
          <w:szCs w:val="22"/>
        </w:rPr>
        <w:t>(3</w:t>
      </w:r>
      <w:r w:rsidR="00753804" w:rsidRPr="00DD15B7">
        <w:rPr>
          <w:sz w:val="22"/>
          <w:szCs w:val="22"/>
        </w:rPr>
        <w:t xml:space="preserve">) Staj çalışması, öğrencinin tercih edeceği ilgili kamu kurum ve kuruluşları ile bunlara </w:t>
      </w:r>
      <w:r w:rsidR="00A228D3" w:rsidRPr="00DD15B7">
        <w:rPr>
          <w:sz w:val="22"/>
          <w:szCs w:val="22"/>
        </w:rPr>
        <w:t>eşdeğer</w:t>
      </w:r>
      <w:r w:rsidR="00753804" w:rsidRPr="00DD15B7">
        <w:rPr>
          <w:sz w:val="22"/>
          <w:szCs w:val="22"/>
        </w:rPr>
        <w:t xml:space="preserve"> özel kuruluşlarda yapılabilir. </w:t>
      </w:r>
    </w:p>
    <w:p w14:paraId="3A39A629" w14:textId="77777777" w:rsidR="00CE0CBD" w:rsidRPr="00DD15B7" w:rsidRDefault="00CE0CBD" w:rsidP="00235382">
      <w:pPr>
        <w:spacing w:after="0" w:line="240" w:lineRule="auto"/>
        <w:ind w:right="-11"/>
        <w:rPr>
          <w:sz w:val="22"/>
          <w:szCs w:val="22"/>
        </w:rPr>
      </w:pPr>
    </w:p>
    <w:p w14:paraId="50A84757" w14:textId="77777777" w:rsidR="000A2FF0" w:rsidRPr="00DD15B7" w:rsidRDefault="000A2FF0" w:rsidP="000A2FF0">
      <w:pPr>
        <w:pStyle w:val="Balk4"/>
        <w:spacing w:line="240" w:lineRule="auto"/>
        <w:rPr>
          <w:sz w:val="22"/>
          <w:szCs w:val="22"/>
        </w:rPr>
      </w:pPr>
      <w:r w:rsidRPr="00DD15B7">
        <w:rPr>
          <w:sz w:val="22"/>
          <w:szCs w:val="22"/>
        </w:rPr>
        <w:t>Staj Başvuru İşlemleri</w:t>
      </w:r>
    </w:p>
    <w:p w14:paraId="62C5A347" w14:textId="77777777" w:rsidR="00C838DF" w:rsidRDefault="000A2FF0" w:rsidP="00CE0CBD">
      <w:pPr>
        <w:tabs>
          <w:tab w:val="num" w:pos="0"/>
          <w:tab w:val="left" w:pos="567"/>
          <w:tab w:val="left" w:pos="5387"/>
        </w:tabs>
        <w:spacing w:after="80" w:line="240" w:lineRule="auto"/>
        <w:rPr>
          <w:sz w:val="22"/>
          <w:szCs w:val="22"/>
        </w:rPr>
      </w:pPr>
      <w:r w:rsidRPr="00DD15B7">
        <w:rPr>
          <w:b/>
          <w:sz w:val="22"/>
          <w:szCs w:val="22"/>
        </w:rPr>
        <w:t xml:space="preserve">MADDE </w:t>
      </w:r>
      <w:r w:rsidR="00013448" w:rsidRPr="00DD15B7">
        <w:rPr>
          <w:b/>
          <w:sz w:val="22"/>
          <w:szCs w:val="22"/>
        </w:rPr>
        <w:t>11</w:t>
      </w:r>
      <w:r w:rsidRPr="00DD15B7">
        <w:rPr>
          <w:b/>
          <w:sz w:val="22"/>
          <w:szCs w:val="22"/>
        </w:rPr>
        <w:t>-</w:t>
      </w:r>
      <w:r w:rsidRPr="00DD15B7">
        <w:rPr>
          <w:sz w:val="22"/>
          <w:szCs w:val="22"/>
        </w:rPr>
        <w:t xml:space="preserve"> (1</w:t>
      </w:r>
      <w:r w:rsidRPr="00DD15B7">
        <w:rPr>
          <w:rFonts w:eastAsia="Times New Roman"/>
          <w:color w:val="000000"/>
          <w:sz w:val="22"/>
          <w:szCs w:val="22"/>
          <w:lang w:eastAsia="en-US"/>
        </w:rPr>
        <w:t>)</w:t>
      </w:r>
      <w:r w:rsidRPr="00DD15B7">
        <w:rPr>
          <w:sz w:val="22"/>
          <w:szCs w:val="22"/>
        </w:rPr>
        <w:t xml:space="preserve"> </w:t>
      </w:r>
      <w:r w:rsidR="00AF27EA" w:rsidRPr="00DD15B7">
        <w:rPr>
          <w:sz w:val="22"/>
          <w:szCs w:val="22"/>
        </w:rPr>
        <w:t>Her öğrenci</w:t>
      </w:r>
      <w:r w:rsidRPr="00DD15B7">
        <w:rPr>
          <w:sz w:val="22"/>
          <w:szCs w:val="22"/>
        </w:rPr>
        <w:t xml:space="preserve"> </w:t>
      </w:r>
      <w:r w:rsidR="00AF27EA" w:rsidRPr="00DD15B7">
        <w:rPr>
          <w:sz w:val="22"/>
          <w:szCs w:val="22"/>
        </w:rPr>
        <w:t xml:space="preserve">“SGK </w:t>
      </w:r>
      <w:r w:rsidR="00A228D3" w:rsidRPr="00DD15B7">
        <w:rPr>
          <w:sz w:val="22"/>
          <w:szCs w:val="22"/>
        </w:rPr>
        <w:t xml:space="preserve">Staj </w:t>
      </w:r>
      <w:r w:rsidR="0096655C" w:rsidRPr="00DD15B7">
        <w:rPr>
          <w:sz w:val="22"/>
          <w:szCs w:val="22"/>
        </w:rPr>
        <w:t>Formu”, “Genel Sağlık Sigortası Beyan ve Taahhüt Formu”,</w:t>
      </w:r>
      <w:r w:rsidRPr="00DD15B7">
        <w:rPr>
          <w:sz w:val="22"/>
          <w:szCs w:val="22"/>
        </w:rPr>
        <w:t xml:space="preserve"> “</w:t>
      </w:r>
      <w:r w:rsidR="00AF27EA" w:rsidRPr="00DD15B7">
        <w:rPr>
          <w:sz w:val="22"/>
          <w:szCs w:val="22"/>
        </w:rPr>
        <w:t>Staj Defteri</w:t>
      </w:r>
      <w:r w:rsidR="00A228D3" w:rsidRPr="00DD15B7">
        <w:rPr>
          <w:sz w:val="22"/>
          <w:szCs w:val="22"/>
        </w:rPr>
        <w:t xml:space="preserve">”, </w:t>
      </w:r>
      <w:r w:rsidR="00553C82" w:rsidRPr="00DD15B7">
        <w:rPr>
          <w:sz w:val="22"/>
          <w:szCs w:val="22"/>
        </w:rPr>
        <w:t xml:space="preserve">“Staj Sicil </w:t>
      </w:r>
      <w:r w:rsidR="00480D0C" w:rsidRPr="00DD15B7">
        <w:rPr>
          <w:sz w:val="22"/>
          <w:szCs w:val="22"/>
        </w:rPr>
        <w:t xml:space="preserve">ve Değerlendirme </w:t>
      </w:r>
      <w:r w:rsidR="00553C82" w:rsidRPr="00DD15B7">
        <w:rPr>
          <w:sz w:val="22"/>
          <w:szCs w:val="22"/>
        </w:rPr>
        <w:t>Formu”</w:t>
      </w:r>
      <w:r w:rsidR="003F2F57" w:rsidRPr="00DD15B7">
        <w:rPr>
          <w:sz w:val="22"/>
          <w:szCs w:val="22"/>
        </w:rPr>
        <w:t xml:space="preserve"> ile </w:t>
      </w:r>
      <w:r w:rsidR="003F2F57" w:rsidRPr="00DD15B7">
        <w:rPr>
          <w:sz w:val="22"/>
          <w:szCs w:val="22"/>
          <w:bdr w:val="none" w:sz="0" w:space="0" w:color="auto" w:frame="1"/>
          <w:shd w:val="clear" w:color="auto" w:fill="FFFFFF"/>
        </w:rPr>
        <w:t>“Staj Ücretlerine İşsizlik Fonu Katkısı Bilgi Formu” veya “Staj Ücretlerine İşsizlik Fonu Katkısı Başvuru Formu”</w:t>
      </w:r>
      <w:r w:rsidR="00553C82" w:rsidRPr="00DD15B7">
        <w:rPr>
          <w:sz w:val="22"/>
          <w:szCs w:val="22"/>
        </w:rPr>
        <w:t>nu</w:t>
      </w:r>
      <w:r w:rsidRPr="00DD15B7">
        <w:rPr>
          <w:sz w:val="22"/>
          <w:szCs w:val="22"/>
        </w:rPr>
        <w:t xml:space="preserve"> i</w:t>
      </w:r>
      <w:r w:rsidR="00AF27EA" w:rsidRPr="00DD15B7">
        <w:rPr>
          <w:sz w:val="22"/>
          <w:szCs w:val="22"/>
        </w:rPr>
        <w:t xml:space="preserve">lgili </w:t>
      </w:r>
      <w:r w:rsidRPr="00DD15B7">
        <w:rPr>
          <w:sz w:val="22"/>
          <w:szCs w:val="22"/>
        </w:rPr>
        <w:t>b</w:t>
      </w:r>
      <w:r w:rsidR="00AF27EA" w:rsidRPr="00DD15B7">
        <w:rPr>
          <w:sz w:val="22"/>
          <w:szCs w:val="22"/>
        </w:rPr>
        <w:t xml:space="preserve">irimlerde onaylatmak zorundadır. </w:t>
      </w:r>
    </w:p>
    <w:p w14:paraId="5315D05B" w14:textId="77777777" w:rsidR="00F25CCB" w:rsidRPr="00DD15B7" w:rsidRDefault="00826242" w:rsidP="00CE0CBD">
      <w:pPr>
        <w:tabs>
          <w:tab w:val="num" w:pos="0"/>
          <w:tab w:val="left" w:pos="567"/>
        </w:tabs>
        <w:spacing w:after="80" w:line="240" w:lineRule="auto"/>
        <w:rPr>
          <w:sz w:val="22"/>
          <w:szCs w:val="22"/>
        </w:rPr>
      </w:pPr>
      <w:r w:rsidRPr="00DD15B7">
        <w:rPr>
          <w:sz w:val="22"/>
          <w:szCs w:val="22"/>
        </w:rPr>
        <w:t>(2</w:t>
      </w:r>
      <w:r w:rsidR="00F25CCB" w:rsidRPr="00DD15B7">
        <w:rPr>
          <w:sz w:val="22"/>
          <w:szCs w:val="22"/>
        </w:rPr>
        <w:t xml:space="preserve">) </w:t>
      </w:r>
      <w:r w:rsidR="00AF27EA" w:rsidRPr="00DD15B7">
        <w:rPr>
          <w:sz w:val="22"/>
          <w:szCs w:val="22"/>
        </w:rPr>
        <w:t xml:space="preserve">Staj </w:t>
      </w:r>
      <w:r w:rsidR="00553C82" w:rsidRPr="00DD15B7">
        <w:rPr>
          <w:sz w:val="22"/>
          <w:szCs w:val="22"/>
        </w:rPr>
        <w:t>formları</w:t>
      </w:r>
      <w:r w:rsidR="00AF27EA" w:rsidRPr="00DD15B7">
        <w:rPr>
          <w:sz w:val="22"/>
          <w:szCs w:val="22"/>
        </w:rPr>
        <w:t xml:space="preserve">, Türkçe </w:t>
      </w:r>
      <w:r w:rsidR="00CA2285" w:rsidRPr="00DD15B7">
        <w:rPr>
          <w:sz w:val="22"/>
          <w:szCs w:val="22"/>
        </w:rPr>
        <w:t>ve/</w:t>
      </w:r>
      <w:r w:rsidR="00AF27EA" w:rsidRPr="00DD15B7">
        <w:rPr>
          <w:sz w:val="22"/>
          <w:szCs w:val="22"/>
        </w:rPr>
        <w:t>veya İngilizce hazırlanır</w:t>
      </w:r>
      <w:r w:rsidRPr="00DD15B7">
        <w:rPr>
          <w:sz w:val="22"/>
          <w:szCs w:val="22"/>
        </w:rPr>
        <w:t>.</w:t>
      </w:r>
    </w:p>
    <w:p w14:paraId="06E70CAD" w14:textId="77777777" w:rsidR="00F25CCB" w:rsidRPr="00DD15B7" w:rsidRDefault="00826242" w:rsidP="00CE0CBD">
      <w:pPr>
        <w:tabs>
          <w:tab w:val="num" w:pos="0"/>
          <w:tab w:val="left" w:pos="567"/>
        </w:tabs>
        <w:spacing w:after="80" w:line="240" w:lineRule="auto"/>
        <w:rPr>
          <w:sz w:val="22"/>
          <w:szCs w:val="22"/>
        </w:rPr>
      </w:pPr>
      <w:r w:rsidRPr="00DD15B7">
        <w:rPr>
          <w:sz w:val="22"/>
          <w:szCs w:val="22"/>
        </w:rPr>
        <w:t>(3</w:t>
      </w:r>
      <w:r w:rsidR="00F25CCB" w:rsidRPr="00DD15B7">
        <w:rPr>
          <w:sz w:val="22"/>
          <w:szCs w:val="22"/>
        </w:rPr>
        <w:t xml:space="preserve">) </w:t>
      </w:r>
      <w:r w:rsidR="00AF27EA" w:rsidRPr="00DD15B7">
        <w:rPr>
          <w:sz w:val="22"/>
          <w:szCs w:val="22"/>
        </w:rPr>
        <w:t>Her staj çalışması için ayrı bir “Staj Defteri” hazırlanır</w:t>
      </w:r>
      <w:r w:rsidR="00F25CCB" w:rsidRPr="00DD15B7">
        <w:rPr>
          <w:sz w:val="22"/>
          <w:szCs w:val="22"/>
        </w:rPr>
        <w:t>.</w:t>
      </w:r>
    </w:p>
    <w:p w14:paraId="68DE059D" w14:textId="77777777" w:rsidR="0043470E" w:rsidRDefault="003460B4" w:rsidP="00CE0CBD">
      <w:pPr>
        <w:tabs>
          <w:tab w:val="left" w:pos="426"/>
        </w:tabs>
        <w:spacing w:after="80" w:line="240" w:lineRule="auto"/>
        <w:rPr>
          <w:sz w:val="22"/>
          <w:szCs w:val="22"/>
        </w:rPr>
      </w:pPr>
      <w:r w:rsidRPr="00DD15B7">
        <w:rPr>
          <w:rFonts w:eastAsia="Times New Roman"/>
          <w:color w:val="000000"/>
          <w:sz w:val="22"/>
          <w:szCs w:val="22"/>
          <w:lang w:eastAsia="en-US"/>
        </w:rPr>
        <w:t>(</w:t>
      </w:r>
      <w:r w:rsidR="00D94F00" w:rsidRPr="00DD15B7">
        <w:rPr>
          <w:rFonts w:eastAsia="Times New Roman"/>
          <w:color w:val="000000"/>
          <w:sz w:val="22"/>
          <w:szCs w:val="22"/>
          <w:lang w:eastAsia="en-US"/>
        </w:rPr>
        <w:t>4</w:t>
      </w:r>
      <w:r w:rsidRPr="00DD15B7">
        <w:rPr>
          <w:rFonts w:eastAsia="Times New Roman"/>
          <w:color w:val="000000"/>
          <w:sz w:val="22"/>
          <w:szCs w:val="22"/>
          <w:lang w:eastAsia="en-US"/>
        </w:rPr>
        <w:t xml:space="preserve">) </w:t>
      </w:r>
      <w:r w:rsidRPr="00DD15B7">
        <w:rPr>
          <w:sz w:val="22"/>
          <w:szCs w:val="22"/>
        </w:rPr>
        <w:t xml:space="preserve">Yurt içi ve yurt dışındaki kamu veya özel kurum ve kuruluşların bölüm için tahsis ettikleri stajyer kontenjanları, ilgili </w:t>
      </w:r>
      <w:r w:rsidR="00A178A8">
        <w:rPr>
          <w:sz w:val="22"/>
          <w:szCs w:val="22"/>
        </w:rPr>
        <w:t>b</w:t>
      </w:r>
      <w:r w:rsidR="00A178A8" w:rsidRPr="00DD15B7">
        <w:rPr>
          <w:sz w:val="22"/>
          <w:szCs w:val="22"/>
        </w:rPr>
        <w:t xml:space="preserve">ölüm </w:t>
      </w:r>
      <w:r w:rsidR="00A178A8">
        <w:rPr>
          <w:sz w:val="22"/>
          <w:szCs w:val="22"/>
        </w:rPr>
        <w:t>b</w:t>
      </w:r>
      <w:r w:rsidR="00A178A8" w:rsidRPr="00DD15B7">
        <w:rPr>
          <w:sz w:val="22"/>
          <w:szCs w:val="22"/>
        </w:rPr>
        <w:t xml:space="preserve">aşkanlığı </w:t>
      </w:r>
      <w:r w:rsidRPr="00DD15B7">
        <w:rPr>
          <w:sz w:val="22"/>
          <w:szCs w:val="22"/>
        </w:rPr>
        <w:t xml:space="preserve">tarafından ilan edilir. Bu şekilde oluşan yer ve kontenjanlar, öğrenci başvurularına göre yine </w:t>
      </w:r>
      <w:r w:rsidR="00A178A8">
        <w:rPr>
          <w:sz w:val="22"/>
          <w:szCs w:val="22"/>
        </w:rPr>
        <w:t>b</w:t>
      </w:r>
      <w:r w:rsidR="00A178A8" w:rsidRPr="00DD15B7">
        <w:rPr>
          <w:sz w:val="22"/>
          <w:szCs w:val="22"/>
        </w:rPr>
        <w:t xml:space="preserve">ölüm </w:t>
      </w:r>
      <w:r w:rsidR="00A178A8">
        <w:rPr>
          <w:sz w:val="22"/>
          <w:szCs w:val="22"/>
        </w:rPr>
        <w:t>b</w:t>
      </w:r>
      <w:r w:rsidR="00A178A8" w:rsidRPr="00DD15B7">
        <w:rPr>
          <w:sz w:val="22"/>
          <w:szCs w:val="22"/>
        </w:rPr>
        <w:t xml:space="preserve">aşkanlıkları </w:t>
      </w:r>
      <w:r w:rsidR="00632CE2">
        <w:rPr>
          <w:sz w:val="22"/>
          <w:szCs w:val="22"/>
        </w:rPr>
        <w:t>tarafından dağıtılır.</w:t>
      </w:r>
    </w:p>
    <w:p w14:paraId="288A3DCA" w14:textId="77777777" w:rsidR="00CE0CBD" w:rsidRPr="00DD15B7" w:rsidRDefault="00CE0CBD" w:rsidP="00CE0CBD">
      <w:pPr>
        <w:tabs>
          <w:tab w:val="left" w:pos="426"/>
        </w:tabs>
        <w:spacing w:after="80" w:line="240" w:lineRule="auto"/>
        <w:rPr>
          <w:sz w:val="22"/>
          <w:szCs w:val="22"/>
        </w:rPr>
      </w:pPr>
    </w:p>
    <w:p w14:paraId="5A713B7C" w14:textId="77777777" w:rsidR="002C5766" w:rsidRPr="00DD15B7" w:rsidRDefault="002C5766" w:rsidP="00235382">
      <w:pPr>
        <w:pStyle w:val="Balk4"/>
        <w:spacing w:line="240" w:lineRule="auto"/>
        <w:rPr>
          <w:sz w:val="22"/>
          <w:szCs w:val="22"/>
        </w:rPr>
      </w:pPr>
      <w:r w:rsidRPr="00DD15B7">
        <w:rPr>
          <w:sz w:val="22"/>
          <w:szCs w:val="22"/>
        </w:rPr>
        <w:lastRenderedPageBreak/>
        <w:t>Staj Başvurusunun Değerlendirilmesi</w:t>
      </w:r>
    </w:p>
    <w:p w14:paraId="4503DA5D" w14:textId="77777777" w:rsidR="002C5766" w:rsidRPr="00DD15B7" w:rsidRDefault="002C5766" w:rsidP="00CE0CBD">
      <w:pPr>
        <w:tabs>
          <w:tab w:val="num" w:pos="0"/>
          <w:tab w:val="left" w:pos="567"/>
        </w:tabs>
        <w:spacing w:after="80" w:line="240" w:lineRule="auto"/>
        <w:rPr>
          <w:b/>
          <w:sz w:val="22"/>
          <w:szCs w:val="22"/>
        </w:rPr>
      </w:pPr>
      <w:r w:rsidRPr="00DD15B7">
        <w:rPr>
          <w:b/>
          <w:sz w:val="22"/>
          <w:szCs w:val="22"/>
        </w:rPr>
        <w:t xml:space="preserve">MADDE </w:t>
      </w:r>
      <w:r w:rsidR="00013448" w:rsidRPr="00DD15B7">
        <w:rPr>
          <w:b/>
          <w:sz w:val="22"/>
          <w:szCs w:val="22"/>
        </w:rPr>
        <w:t>12</w:t>
      </w:r>
      <w:r w:rsidRPr="00DD15B7">
        <w:rPr>
          <w:b/>
          <w:sz w:val="22"/>
          <w:szCs w:val="22"/>
        </w:rPr>
        <w:t xml:space="preserve">- </w:t>
      </w:r>
      <w:r w:rsidRPr="00DD15B7">
        <w:rPr>
          <w:sz w:val="22"/>
          <w:szCs w:val="22"/>
        </w:rPr>
        <w:t xml:space="preserve">(1) </w:t>
      </w:r>
      <w:r w:rsidR="00B6318B" w:rsidRPr="00DD15B7">
        <w:rPr>
          <w:sz w:val="22"/>
          <w:szCs w:val="22"/>
        </w:rPr>
        <w:t>Zorunlu Staj</w:t>
      </w:r>
      <w:r w:rsidRPr="00DD15B7">
        <w:rPr>
          <w:sz w:val="22"/>
          <w:szCs w:val="22"/>
        </w:rPr>
        <w:t xml:space="preserve">, </w:t>
      </w:r>
      <w:r w:rsidR="00E31DE5">
        <w:rPr>
          <w:sz w:val="22"/>
          <w:szCs w:val="22"/>
        </w:rPr>
        <w:t>B</w:t>
      </w:r>
      <w:r w:rsidR="00CA2285" w:rsidRPr="00DD15B7">
        <w:rPr>
          <w:sz w:val="22"/>
          <w:szCs w:val="22"/>
        </w:rPr>
        <w:t xml:space="preserve">ölüm </w:t>
      </w:r>
      <w:r w:rsidR="00E31DE5">
        <w:rPr>
          <w:sz w:val="22"/>
          <w:szCs w:val="22"/>
        </w:rPr>
        <w:t>S</w:t>
      </w:r>
      <w:r w:rsidR="00CA2285" w:rsidRPr="00DD15B7">
        <w:rPr>
          <w:sz w:val="22"/>
          <w:szCs w:val="22"/>
        </w:rPr>
        <w:t xml:space="preserve">taj </w:t>
      </w:r>
      <w:r w:rsidR="00E31DE5">
        <w:rPr>
          <w:sz w:val="22"/>
          <w:szCs w:val="22"/>
        </w:rPr>
        <w:t>K</w:t>
      </w:r>
      <w:r w:rsidR="00CA2285" w:rsidRPr="00DD15B7">
        <w:rPr>
          <w:sz w:val="22"/>
          <w:szCs w:val="22"/>
        </w:rPr>
        <w:t xml:space="preserve">omisyonunca değerlendirilir ve </w:t>
      </w:r>
      <w:r w:rsidR="00A178A8">
        <w:rPr>
          <w:sz w:val="22"/>
          <w:szCs w:val="22"/>
        </w:rPr>
        <w:t>b</w:t>
      </w:r>
      <w:r w:rsidR="00A178A8" w:rsidRPr="00DD15B7">
        <w:rPr>
          <w:sz w:val="22"/>
          <w:szCs w:val="22"/>
        </w:rPr>
        <w:t xml:space="preserve">ölüm </w:t>
      </w:r>
      <w:r w:rsidR="00A178A8">
        <w:rPr>
          <w:sz w:val="22"/>
          <w:szCs w:val="22"/>
        </w:rPr>
        <w:t>b</w:t>
      </w:r>
      <w:r w:rsidR="00A178A8" w:rsidRPr="00DD15B7">
        <w:rPr>
          <w:sz w:val="22"/>
          <w:szCs w:val="22"/>
        </w:rPr>
        <w:t xml:space="preserve">aşkanlığınca </w:t>
      </w:r>
      <w:r w:rsidR="003F2F57" w:rsidRPr="00DD15B7">
        <w:rPr>
          <w:sz w:val="22"/>
          <w:szCs w:val="22"/>
        </w:rPr>
        <w:t xml:space="preserve">sigorta girişlerinin yapılması için </w:t>
      </w:r>
      <w:r w:rsidR="00CA2285" w:rsidRPr="00DD15B7">
        <w:rPr>
          <w:sz w:val="22"/>
          <w:szCs w:val="22"/>
        </w:rPr>
        <w:t>ilgili dekanlığa gönderilir.</w:t>
      </w:r>
    </w:p>
    <w:p w14:paraId="3FDD0537" w14:textId="77777777" w:rsidR="00B6318B" w:rsidRPr="00DD15B7" w:rsidRDefault="00B6318B" w:rsidP="00CE0CBD">
      <w:pPr>
        <w:tabs>
          <w:tab w:val="num" w:pos="0"/>
          <w:tab w:val="left" w:pos="567"/>
        </w:tabs>
        <w:spacing w:after="80" w:line="240" w:lineRule="auto"/>
        <w:rPr>
          <w:color w:val="000000"/>
          <w:sz w:val="22"/>
          <w:szCs w:val="22"/>
        </w:rPr>
      </w:pPr>
      <w:r w:rsidRPr="00DD15B7">
        <w:rPr>
          <w:color w:val="000000"/>
          <w:sz w:val="22"/>
          <w:szCs w:val="22"/>
        </w:rPr>
        <w:t xml:space="preserve">(2) </w:t>
      </w:r>
      <w:r w:rsidRPr="00DD15B7">
        <w:rPr>
          <w:sz w:val="22"/>
          <w:szCs w:val="22"/>
        </w:rPr>
        <w:t>İsteğe Bağlı Staj, i</w:t>
      </w:r>
      <w:r w:rsidRPr="00DD15B7">
        <w:rPr>
          <w:bCs/>
          <w:sz w:val="22"/>
          <w:szCs w:val="22"/>
        </w:rPr>
        <w:t xml:space="preserve">lgili </w:t>
      </w:r>
      <w:r w:rsidR="00C10417">
        <w:rPr>
          <w:bCs/>
          <w:sz w:val="22"/>
          <w:szCs w:val="22"/>
        </w:rPr>
        <w:t>B</w:t>
      </w:r>
      <w:r w:rsidRPr="00DD15B7">
        <w:rPr>
          <w:bCs/>
          <w:sz w:val="22"/>
          <w:szCs w:val="22"/>
        </w:rPr>
        <w:t xml:space="preserve">ölüm </w:t>
      </w:r>
      <w:r w:rsidR="00C10417">
        <w:rPr>
          <w:bCs/>
          <w:sz w:val="22"/>
          <w:szCs w:val="22"/>
        </w:rPr>
        <w:t>S</w:t>
      </w:r>
      <w:r w:rsidRPr="00DD15B7">
        <w:rPr>
          <w:bCs/>
          <w:sz w:val="22"/>
          <w:szCs w:val="22"/>
        </w:rPr>
        <w:t xml:space="preserve">taj </w:t>
      </w:r>
      <w:r w:rsidR="00C10417">
        <w:rPr>
          <w:bCs/>
          <w:sz w:val="22"/>
          <w:szCs w:val="22"/>
        </w:rPr>
        <w:t>K</w:t>
      </w:r>
      <w:r w:rsidRPr="00DD15B7">
        <w:rPr>
          <w:bCs/>
          <w:sz w:val="22"/>
          <w:szCs w:val="22"/>
        </w:rPr>
        <w:t xml:space="preserve">omisyonunun uygun görüşü, </w:t>
      </w:r>
      <w:r w:rsidR="00A178A8">
        <w:rPr>
          <w:bCs/>
          <w:sz w:val="22"/>
          <w:szCs w:val="22"/>
        </w:rPr>
        <w:t>bölüm b</w:t>
      </w:r>
      <w:r w:rsidR="00A178A8" w:rsidRPr="00DD15B7">
        <w:rPr>
          <w:bCs/>
          <w:sz w:val="22"/>
          <w:szCs w:val="22"/>
        </w:rPr>
        <w:t xml:space="preserve">aşkanlığının </w:t>
      </w:r>
      <w:r w:rsidRPr="00DD15B7">
        <w:rPr>
          <w:bCs/>
          <w:sz w:val="22"/>
          <w:szCs w:val="22"/>
        </w:rPr>
        <w:t xml:space="preserve">önerisi ve </w:t>
      </w:r>
      <w:r w:rsidR="005006C0">
        <w:rPr>
          <w:bCs/>
          <w:sz w:val="22"/>
          <w:szCs w:val="22"/>
        </w:rPr>
        <w:t>f</w:t>
      </w:r>
      <w:r w:rsidR="005006C0" w:rsidRPr="00DD15B7">
        <w:rPr>
          <w:bCs/>
          <w:sz w:val="22"/>
          <w:szCs w:val="22"/>
        </w:rPr>
        <w:t>akülte</w:t>
      </w:r>
      <w:r w:rsidR="005006C0" w:rsidRPr="00DD15B7">
        <w:rPr>
          <w:sz w:val="22"/>
          <w:szCs w:val="22"/>
        </w:rPr>
        <w:t xml:space="preserve"> </w:t>
      </w:r>
      <w:r w:rsidR="005006C0">
        <w:rPr>
          <w:sz w:val="22"/>
          <w:szCs w:val="22"/>
        </w:rPr>
        <w:t>y</w:t>
      </w:r>
      <w:r w:rsidR="005006C0" w:rsidRPr="00DD15B7">
        <w:rPr>
          <w:sz w:val="22"/>
          <w:szCs w:val="22"/>
        </w:rPr>
        <w:t xml:space="preserve">önetim </w:t>
      </w:r>
      <w:r w:rsidR="005006C0">
        <w:rPr>
          <w:sz w:val="22"/>
          <w:szCs w:val="22"/>
        </w:rPr>
        <w:t>k</w:t>
      </w:r>
      <w:r w:rsidR="005006C0" w:rsidRPr="00DD15B7">
        <w:rPr>
          <w:sz w:val="22"/>
          <w:szCs w:val="22"/>
        </w:rPr>
        <w:t xml:space="preserve">urulu </w:t>
      </w:r>
      <w:r w:rsidRPr="00DD15B7">
        <w:rPr>
          <w:sz w:val="22"/>
          <w:szCs w:val="22"/>
        </w:rPr>
        <w:t>kararı ile yapılır</w:t>
      </w:r>
      <w:r w:rsidRPr="00DD15B7">
        <w:rPr>
          <w:bCs/>
          <w:sz w:val="22"/>
          <w:szCs w:val="22"/>
        </w:rPr>
        <w:t>.</w:t>
      </w:r>
    </w:p>
    <w:p w14:paraId="1D1DEA3F" w14:textId="77777777" w:rsidR="00D60AD9" w:rsidRPr="00DD15B7" w:rsidRDefault="002C5766" w:rsidP="00CE0CBD">
      <w:pPr>
        <w:tabs>
          <w:tab w:val="left" w:pos="426"/>
        </w:tabs>
        <w:spacing w:after="80" w:line="240" w:lineRule="auto"/>
        <w:rPr>
          <w:color w:val="000000"/>
          <w:sz w:val="22"/>
          <w:szCs w:val="22"/>
        </w:rPr>
      </w:pPr>
      <w:r w:rsidRPr="00DD15B7">
        <w:rPr>
          <w:color w:val="000000"/>
          <w:sz w:val="22"/>
          <w:szCs w:val="22"/>
        </w:rPr>
        <w:t>(</w:t>
      </w:r>
      <w:r w:rsidR="00222863" w:rsidRPr="00DD15B7">
        <w:rPr>
          <w:color w:val="000000"/>
          <w:sz w:val="22"/>
          <w:szCs w:val="22"/>
        </w:rPr>
        <w:t>3</w:t>
      </w:r>
      <w:r w:rsidRPr="00DD15B7">
        <w:rPr>
          <w:color w:val="000000"/>
          <w:sz w:val="22"/>
          <w:szCs w:val="22"/>
        </w:rPr>
        <w:t xml:space="preserve">) </w:t>
      </w:r>
      <w:r w:rsidR="00F04338" w:rsidRPr="00DD15B7">
        <w:rPr>
          <w:color w:val="000000"/>
          <w:sz w:val="22"/>
          <w:szCs w:val="22"/>
        </w:rPr>
        <w:t>ERASMUS</w:t>
      </w:r>
      <w:r w:rsidRPr="00DD15B7">
        <w:rPr>
          <w:color w:val="000000"/>
          <w:sz w:val="22"/>
          <w:szCs w:val="22"/>
        </w:rPr>
        <w:t xml:space="preserve">+ Programı kapsamında staj yapması kabul edilen öğrenciler Üniversitemiz </w:t>
      </w:r>
      <w:r w:rsidR="00D60AD9" w:rsidRPr="00DD15B7">
        <w:rPr>
          <w:color w:val="000000"/>
          <w:sz w:val="22"/>
          <w:szCs w:val="22"/>
        </w:rPr>
        <w:t xml:space="preserve">Uluslararası İlişkiler </w:t>
      </w:r>
      <w:r w:rsidRPr="00DD15B7">
        <w:rPr>
          <w:color w:val="000000"/>
          <w:sz w:val="22"/>
          <w:szCs w:val="22"/>
        </w:rPr>
        <w:t>Koordinatörlüğü internet sayfasından temin</w:t>
      </w:r>
      <w:r w:rsidR="00D60AD9" w:rsidRPr="00DD15B7">
        <w:rPr>
          <w:color w:val="000000"/>
          <w:sz w:val="22"/>
          <w:szCs w:val="22"/>
        </w:rPr>
        <w:t xml:space="preserve"> edecekleri belgeleri doldurarak </w:t>
      </w:r>
      <w:r w:rsidR="00D60AD9" w:rsidRPr="00DD15B7">
        <w:rPr>
          <w:bCs/>
          <w:color w:val="000000"/>
          <w:sz w:val="22"/>
          <w:szCs w:val="22"/>
        </w:rPr>
        <w:t xml:space="preserve">ilgili </w:t>
      </w:r>
      <w:r w:rsidR="00A178A8">
        <w:rPr>
          <w:bCs/>
          <w:color w:val="000000"/>
          <w:sz w:val="22"/>
          <w:szCs w:val="22"/>
        </w:rPr>
        <w:t>b</w:t>
      </w:r>
      <w:r w:rsidR="00A178A8" w:rsidRPr="00DD15B7">
        <w:rPr>
          <w:bCs/>
          <w:color w:val="000000"/>
          <w:sz w:val="22"/>
          <w:szCs w:val="22"/>
        </w:rPr>
        <w:t xml:space="preserve">ölüm </w:t>
      </w:r>
      <w:r w:rsidR="00A178A8">
        <w:rPr>
          <w:bCs/>
          <w:color w:val="000000"/>
          <w:sz w:val="22"/>
          <w:szCs w:val="22"/>
        </w:rPr>
        <w:t>b</w:t>
      </w:r>
      <w:r w:rsidR="00A178A8" w:rsidRPr="00DD15B7">
        <w:rPr>
          <w:bCs/>
          <w:color w:val="000000"/>
          <w:sz w:val="22"/>
          <w:szCs w:val="22"/>
        </w:rPr>
        <w:t>aşkanlığına</w:t>
      </w:r>
      <w:r w:rsidR="00D60AD9" w:rsidRPr="00DD15B7">
        <w:rPr>
          <w:bCs/>
          <w:color w:val="000000"/>
          <w:sz w:val="22"/>
          <w:szCs w:val="22"/>
        </w:rPr>
        <w:t xml:space="preserve"> teslim eder, </w:t>
      </w:r>
      <w:r w:rsidR="00A178A8">
        <w:rPr>
          <w:bCs/>
          <w:color w:val="000000"/>
          <w:sz w:val="22"/>
          <w:szCs w:val="22"/>
        </w:rPr>
        <w:t>b</w:t>
      </w:r>
      <w:r w:rsidR="00A178A8" w:rsidRPr="00DD15B7">
        <w:rPr>
          <w:bCs/>
          <w:color w:val="000000"/>
          <w:sz w:val="22"/>
          <w:szCs w:val="22"/>
        </w:rPr>
        <w:t xml:space="preserve">ölüm </w:t>
      </w:r>
      <w:r w:rsidR="00A178A8">
        <w:rPr>
          <w:bCs/>
          <w:color w:val="000000"/>
          <w:sz w:val="22"/>
          <w:szCs w:val="22"/>
        </w:rPr>
        <w:t>b</w:t>
      </w:r>
      <w:r w:rsidR="00A178A8" w:rsidRPr="00DD15B7">
        <w:rPr>
          <w:bCs/>
          <w:color w:val="000000"/>
          <w:sz w:val="22"/>
          <w:szCs w:val="22"/>
        </w:rPr>
        <w:t xml:space="preserve">aşkanlığının </w:t>
      </w:r>
      <w:r w:rsidR="00D60AD9" w:rsidRPr="00DD15B7">
        <w:rPr>
          <w:bCs/>
          <w:color w:val="000000"/>
          <w:sz w:val="22"/>
          <w:szCs w:val="22"/>
        </w:rPr>
        <w:t>uygun görüşü</w:t>
      </w:r>
      <w:r w:rsidR="00D25359" w:rsidRPr="00DD15B7">
        <w:rPr>
          <w:bCs/>
          <w:color w:val="000000"/>
          <w:sz w:val="22"/>
          <w:szCs w:val="22"/>
        </w:rPr>
        <w:t xml:space="preserve"> ve </w:t>
      </w:r>
      <w:r w:rsidR="005006C0">
        <w:rPr>
          <w:bCs/>
          <w:color w:val="000000"/>
          <w:sz w:val="22"/>
          <w:szCs w:val="22"/>
        </w:rPr>
        <w:t>f</w:t>
      </w:r>
      <w:r w:rsidR="005006C0" w:rsidRPr="00DD15B7">
        <w:rPr>
          <w:bCs/>
          <w:color w:val="000000"/>
          <w:sz w:val="22"/>
          <w:szCs w:val="22"/>
        </w:rPr>
        <w:t>akülte</w:t>
      </w:r>
      <w:r w:rsidR="005006C0" w:rsidRPr="00DD15B7">
        <w:rPr>
          <w:color w:val="000000"/>
          <w:sz w:val="22"/>
          <w:szCs w:val="22"/>
        </w:rPr>
        <w:t xml:space="preserve"> </w:t>
      </w:r>
      <w:r w:rsidR="005006C0">
        <w:rPr>
          <w:color w:val="000000"/>
          <w:sz w:val="22"/>
          <w:szCs w:val="22"/>
        </w:rPr>
        <w:t>y</w:t>
      </w:r>
      <w:r w:rsidR="005006C0" w:rsidRPr="00DD15B7">
        <w:rPr>
          <w:color w:val="000000"/>
          <w:sz w:val="22"/>
          <w:szCs w:val="22"/>
        </w:rPr>
        <w:t xml:space="preserve">önetim </w:t>
      </w:r>
      <w:r w:rsidR="005006C0">
        <w:rPr>
          <w:color w:val="000000"/>
          <w:sz w:val="22"/>
          <w:szCs w:val="22"/>
        </w:rPr>
        <w:t>k</w:t>
      </w:r>
      <w:r w:rsidR="005006C0" w:rsidRPr="00DD15B7">
        <w:rPr>
          <w:color w:val="000000"/>
          <w:sz w:val="22"/>
          <w:szCs w:val="22"/>
        </w:rPr>
        <w:t xml:space="preserve">urulu </w:t>
      </w:r>
      <w:r w:rsidR="00D60AD9" w:rsidRPr="00DD15B7">
        <w:rPr>
          <w:color w:val="000000"/>
          <w:sz w:val="22"/>
          <w:szCs w:val="22"/>
        </w:rPr>
        <w:t>kararı</w:t>
      </w:r>
      <w:r w:rsidR="00F04338" w:rsidRPr="00DD15B7">
        <w:rPr>
          <w:color w:val="000000"/>
          <w:sz w:val="22"/>
          <w:szCs w:val="22"/>
        </w:rPr>
        <w:t>,</w:t>
      </w:r>
      <w:r w:rsidR="00D60AD9" w:rsidRPr="00DD15B7">
        <w:rPr>
          <w:color w:val="000000"/>
          <w:sz w:val="22"/>
          <w:szCs w:val="22"/>
        </w:rPr>
        <w:t xml:space="preserve"> </w:t>
      </w:r>
      <w:r w:rsidR="00D25359" w:rsidRPr="00DD15B7">
        <w:rPr>
          <w:color w:val="000000"/>
          <w:sz w:val="22"/>
          <w:szCs w:val="22"/>
        </w:rPr>
        <w:t>Uluslararası İlişkiler Koordinatörlüğü</w:t>
      </w:r>
      <w:r w:rsidR="00D60AD9" w:rsidRPr="00DD15B7">
        <w:rPr>
          <w:color w:val="000000"/>
          <w:sz w:val="22"/>
          <w:szCs w:val="22"/>
        </w:rPr>
        <w:t xml:space="preserve"> ve Öğrenci İşleri Daire Başkanlığı’na bildirilir.</w:t>
      </w:r>
      <w:r w:rsidR="00D60AD9" w:rsidRPr="00DD15B7">
        <w:rPr>
          <w:bCs/>
          <w:color w:val="000000"/>
          <w:sz w:val="22"/>
          <w:szCs w:val="22"/>
        </w:rPr>
        <w:t xml:space="preserve"> </w:t>
      </w:r>
    </w:p>
    <w:p w14:paraId="1FB02F82" w14:textId="77777777" w:rsidR="00D94F00" w:rsidRPr="00DD15B7" w:rsidRDefault="00D94F00" w:rsidP="00CE0CBD">
      <w:pPr>
        <w:tabs>
          <w:tab w:val="left" w:pos="426"/>
        </w:tabs>
        <w:spacing w:after="80" w:line="240" w:lineRule="auto"/>
        <w:rPr>
          <w:bCs/>
          <w:color w:val="000000"/>
          <w:sz w:val="22"/>
          <w:szCs w:val="22"/>
        </w:rPr>
      </w:pPr>
      <w:r w:rsidRPr="00DD15B7">
        <w:rPr>
          <w:color w:val="000000"/>
        </w:rPr>
        <w:t>(4) “</w:t>
      </w:r>
      <w:r w:rsidRPr="00DD15B7">
        <w:rPr>
          <w:color w:val="000000"/>
          <w:sz w:val="22"/>
          <w:szCs w:val="22"/>
        </w:rPr>
        <w:t>Türkiye Cumhuriyeti Cumhurbaşkanlığı Ulusal Staj Programı” kapsamında</w:t>
      </w:r>
      <w:r w:rsidR="00F04338" w:rsidRPr="00DD15B7">
        <w:rPr>
          <w:color w:val="000000"/>
          <w:sz w:val="22"/>
          <w:szCs w:val="22"/>
        </w:rPr>
        <w:t>ki isteğe bağlı ve zorunlu stajlar,</w:t>
      </w:r>
      <w:r w:rsidRPr="00DD15B7">
        <w:rPr>
          <w:color w:val="000000"/>
          <w:sz w:val="22"/>
          <w:szCs w:val="22"/>
        </w:rPr>
        <w:t xml:space="preserve"> bu yönergenin 8. </w:t>
      </w:r>
      <w:r w:rsidR="0034723C" w:rsidRPr="00DD15B7">
        <w:rPr>
          <w:color w:val="000000"/>
          <w:sz w:val="22"/>
          <w:szCs w:val="22"/>
        </w:rPr>
        <w:t>m</w:t>
      </w:r>
      <w:r w:rsidRPr="00DD15B7">
        <w:rPr>
          <w:color w:val="000000"/>
          <w:sz w:val="22"/>
          <w:szCs w:val="22"/>
        </w:rPr>
        <w:t>addesi</w:t>
      </w:r>
      <w:r w:rsidR="00312BA3" w:rsidRPr="00DD15B7">
        <w:rPr>
          <w:color w:val="000000"/>
          <w:sz w:val="22"/>
          <w:szCs w:val="22"/>
        </w:rPr>
        <w:t xml:space="preserve">nin ilgili </w:t>
      </w:r>
      <w:r w:rsidRPr="00DD15B7">
        <w:rPr>
          <w:color w:val="000000"/>
          <w:sz w:val="22"/>
          <w:szCs w:val="22"/>
        </w:rPr>
        <w:t>hüküm</w:t>
      </w:r>
      <w:r w:rsidR="00312BA3" w:rsidRPr="00DD15B7">
        <w:rPr>
          <w:color w:val="000000"/>
          <w:sz w:val="22"/>
          <w:szCs w:val="22"/>
        </w:rPr>
        <w:t>lerini</w:t>
      </w:r>
      <w:r w:rsidRPr="00DD15B7">
        <w:rPr>
          <w:color w:val="000000"/>
          <w:sz w:val="22"/>
          <w:szCs w:val="22"/>
        </w:rPr>
        <w:t xml:space="preserve"> sağlaması koşuluyla </w:t>
      </w:r>
      <w:r w:rsidRPr="00DD15B7">
        <w:rPr>
          <w:bCs/>
          <w:color w:val="000000"/>
          <w:sz w:val="22"/>
          <w:szCs w:val="22"/>
        </w:rPr>
        <w:t xml:space="preserve">ilgili </w:t>
      </w:r>
      <w:r w:rsidR="003550FB">
        <w:rPr>
          <w:bCs/>
          <w:color w:val="000000"/>
          <w:sz w:val="22"/>
          <w:szCs w:val="22"/>
        </w:rPr>
        <w:t>B</w:t>
      </w:r>
      <w:r w:rsidRPr="00DD15B7">
        <w:rPr>
          <w:bCs/>
          <w:color w:val="000000"/>
          <w:sz w:val="22"/>
          <w:szCs w:val="22"/>
        </w:rPr>
        <w:t xml:space="preserve">ölüm </w:t>
      </w:r>
      <w:r w:rsidR="003550FB">
        <w:rPr>
          <w:bCs/>
          <w:color w:val="000000"/>
          <w:sz w:val="22"/>
          <w:szCs w:val="22"/>
        </w:rPr>
        <w:t>S</w:t>
      </w:r>
      <w:r w:rsidRPr="00DD15B7">
        <w:rPr>
          <w:bCs/>
          <w:color w:val="000000"/>
          <w:sz w:val="22"/>
          <w:szCs w:val="22"/>
        </w:rPr>
        <w:t xml:space="preserve">taj </w:t>
      </w:r>
      <w:r w:rsidR="003550FB">
        <w:rPr>
          <w:bCs/>
          <w:color w:val="000000"/>
          <w:sz w:val="22"/>
          <w:szCs w:val="22"/>
        </w:rPr>
        <w:t>K</w:t>
      </w:r>
      <w:r w:rsidRPr="00DD15B7">
        <w:rPr>
          <w:bCs/>
          <w:color w:val="000000"/>
          <w:sz w:val="22"/>
          <w:szCs w:val="22"/>
        </w:rPr>
        <w:t xml:space="preserve">omisyonunun uygun görüşü, </w:t>
      </w:r>
      <w:r w:rsidR="00A178A8">
        <w:rPr>
          <w:bCs/>
          <w:color w:val="000000"/>
          <w:sz w:val="22"/>
          <w:szCs w:val="22"/>
        </w:rPr>
        <w:t>b</w:t>
      </w:r>
      <w:r w:rsidR="00A178A8" w:rsidRPr="00DD15B7">
        <w:rPr>
          <w:bCs/>
          <w:color w:val="000000"/>
          <w:sz w:val="22"/>
          <w:szCs w:val="22"/>
        </w:rPr>
        <w:t xml:space="preserve">ölüm </w:t>
      </w:r>
      <w:r w:rsidR="00A178A8">
        <w:rPr>
          <w:bCs/>
          <w:color w:val="000000"/>
          <w:sz w:val="22"/>
          <w:szCs w:val="22"/>
        </w:rPr>
        <w:t>b</w:t>
      </w:r>
      <w:r w:rsidR="00A178A8" w:rsidRPr="00DD15B7">
        <w:rPr>
          <w:bCs/>
          <w:color w:val="000000"/>
          <w:sz w:val="22"/>
          <w:szCs w:val="22"/>
        </w:rPr>
        <w:t xml:space="preserve">aşkanlığının </w:t>
      </w:r>
      <w:r w:rsidRPr="00DD15B7">
        <w:rPr>
          <w:bCs/>
          <w:color w:val="000000"/>
          <w:sz w:val="22"/>
          <w:szCs w:val="22"/>
        </w:rPr>
        <w:t xml:space="preserve">önerisi </w:t>
      </w:r>
      <w:r w:rsidR="00D25359" w:rsidRPr="00DD15B7">
        <w:rPr>
          <w:bCs/>
          <w:color w:val="000000"/>
          <w:sz w:val="22"/>
          <w:szCs w:val="22"/>
        </w:rPr>
        <w:t>ve</w:t>
      </w:r>
      <w:r w:rsidRPr="00DD15B7">
        <w:rPr>
          <w:bCs/>
          <w:color w:val="000000"/>
          <w:sz w:val="22"/>
          <w:szCs w:val="22"/>
        </w:rPr>
        <w:t xml:space="preserve"> </w:t>
      </w:r>
      <w:r w:rsidR="005006C0">
        <w:rPr>
          <w:bCs/>
          <w:color w:val="000000"/>
          <w:sz w:val="22"/>
          <w:szCs w:val="22"/>
        </w:rPr>
        <w:t>f</w:t>
      </w:r>
      <w:r w:rsidR="005006C0" w:rsidRPr="00DD15B7">
        <w:rPr>
          <w:bCs/>
          <w:color w:val="000000"/>
          <w:sz w:val="22"/>
          <w:szCs w:val="22"/>
        </w:rPr>
        <w:t>akülte</w:t>
      </w:r>
      <w:r w:rsidR="005006C0" w:rsidRPr="00DD15B7">
        <w:rPr>
          <w:color w:val="000000"/>
          <w:sz w:val="22"/>
          <w:szCs w:val="22"/>
        </w:rPr>
        <w:t xml:space="preserve"> </w:t>
      </w:r>
      <w:r w:rsidR="005006C0">
        <w:rPr>
          <w:color w:val="000000"/>
          <w:sz w:val="22"/>
          <w:szCs w:val="22"/>
        </w:rPr>
        <w:t>y</w:t>
      </w:r>
      <w:r w:rsidR="005006C0" w:rsidRPr="00DD15B7">
        <w:rPr>
          <w:color w:val="000000"/>
          <w:sz w:val="22"/>
          <w:szCs w:val="22"/>
        </w:rPr>
        <w:t xml:space="preserve">önetim </w:t>
      </w:r>
      <w:r w:rsidR="005006C0">
        <w:rPr>
          <w:color w:val="000000"/>
          <w:sz w:val="22"/>
          <w:szCs w:val="22"/>
        </w:rPr>
        <w:t>k</w:t>
      </w:r>
      <w:r w:rsidR="005006C0" w:rsidRPr="00DD15B7">
        <w:rPr>
          <w:color w:val="000000"/>
          <w:sz w:val="22"/>
          <w:szCs w:val="22"/>
        </w:rPr>
        <w:t xml:space="preserve">urulu kararı </w:t>
      </w:r>
      <w:r w:rsidRPr="00DD15B7">
        <w:rPr>
          <w:color w:val="000000"/>
          <w:sz w:val="22"/>
          <w:szCs w:val="22"/>
        </w:rPr>
        <w:t>ile yapılır</w:t>
      </w:r>
      <w:r w:rsidRPr="00DD15B7">
        <w:rPr>
          <w:bCs/>
          <w:color w:val="000000"/>
          <w:sz w:val="22"/>
          <w:szCs w:val="22"/>
        </w:rPr>
        <w:t xml:space="preserve">. </w:t>
      </w:r>
    </w:p>
    <w:p w14:paraId="451B3FAE" w14:textId="77777777" w:rsidR="00B6318B" w:rsidRPr="00DD15B7" w:rsidRDefault="00B6318B" w:rsidP="00CE0CBD">
      <w:pPr>
        <w:tabs>
          <w:tab w:val="num" w:pos="0"/>
          <w:tab w:val="left" w:pos="567"/>
        </w:tabs>
        <w:spacing w:after="80" w:line="240" w:lineRule="auto"/>
        <w:rPr>
          <w:color w:val="000000"/>
          <w:sz w:val="22"/>
          <w:szCs w:val="22"/>
        </w:rPr>
      </w:pPr>
      <w:r w:rsidRPr="00DD15B7">
        <w:rPr>
          <w:sz w:val="22"/>
          <w:szCs w:val="22"/>
        </w:rPr>
        <w:t xml:space="preserve">(5) </w:t>
      </w:r>
      <w:r w:rsidRPr="00DD15B7">
        <w:rPr>
          <w:color w:val="000000"/>
          <w:sz w:val="22"/>
          <w:szCs w:val="22"/>
        </w:rPr>
        <w:t xml:space="preserve">Staj yapma isteği kabul edilen öğrenci, </w:t>
      </w:r>
      <w:r w:rsidRPr="00DD15B7">
        <w:rPr>
          <w:sz w:val="22"/>
          <w:szCs w:val="22"/>
        </w:rPr>
        <w:t xml:space="preserve">sigorta girişleri </w:t>
      </w:r>
      <w:r w:rsidR="003550FB">
        <w:rPr>
          <w:sz w:val="22"/>
          <w:szCs w:val="22"/>
        </w:rPr>
        <w:t>D</w:t>
      </w:r>
      <w:r w:rsidRPr="00DD15B7">
        <w:rPr>
          <w:sz w:val="22"/>
          <w:szCs w:val="22"/>
        </w:rPr>
        <w:t xml:space="preserve">ekanlık tarafından yapıldıktan sonra staj </w:t>
      </w:r>
      <w:r w:rsidRPr="00DD15B7">
        <w:rPr>
          <w:color w:val="000000"/>
          <w:sz w:val="22"/>
          <w:szCs w:val="22"/>
        </w:rPr>
        <w:t>çalışmasına başlayabilir.</w:t>
      </w:r>
    </w:p>
    <w:p w14:paraId="4166CB8E" w14:textId="77777777" w:rsidR="002C5766" w:rsidRDefault="00222863" w:rsidP="00CE0CBD">
      <w:pPr>
        <w:tabs>
          <w:tab w:val="num" w:pos="0"/>
          <w:tab w:val="left" w:pos="567"/>
        </w:tabs>
        <w:spacing w:after="80" w:line="240" w:lineRule="auto"/>
        <w:rPr>
          <w:color w:val="000000"/>
          <w:sz w:val="22"/>
          <w:szCs w:val="22"/>
        </w:rPr>
      </w:pPr>
      <w:r w:rsidRPr="00DD15B7">
        <w:rPr>
          <w:color w:val="000000"/>
          <w:sz w:val="22"/>
          <w:szCs w:val="22"/>
        </w:rPr>
        <w:t>(</w:t>
      </w:r>
      <w:r w:rsidR="00B6318B" w:rsidRPr="00DD15B7">
        <w:rPr>
          <w:color w:val="000000"/>
          <w:sz w:val="22"/>
          <w:szCs w:val="22"/>
        </w:rPr>
        <w:t>6</w:t>
      </w:r>
      <w:r w:rsidR="002C5766" w:rsidRPr="00DD15B7">
        <w:rPr>
          <w:color w:val="000000"/>
          <w:sz w:val="22"/>
          <w:szCs w:val="22"/>
        </w:rPr>
        <w:t xml:space="preserve">) Staj yapma isteği kabul edilen öğrenci staj süresinde yaptığı çalışmaları, kayıtlı olduğu bölümün </w:t>
      </w:r>
      <w:r w:rsidR="00B94AC7" w:rsidRPr="00DD15B7">
        <w:rPr>
          <w:color w:val="000000"/>
          <w:sz w:val="22"/>
          <w:szCs w:val="22"/>
        </w:rPr>
        <w:t xml:space="preserve">Fakülte Staj Uygulama İlkelerine/Bölüm Staj Uygulama Esaslarına </w:t>
      </w:r>
      <w:r w:rsidR="002C5766" w:rsidRPr="00DD15B7">
        <w:rPr>
          <w:color w:val="000000"/>
          <w:sz w:val="22"/>
          <w:szCs w:val="22"/>
        </w:rPr>
        <w:t xml:space="preserve">göre “Staj Defteri”ne kaydeder. </w:t>
      </w:r>
      <w:r w:rsidR="00E20368" w:rsidRPr="00DD15B7">
        <w:rPr>
          <w:color w:val="000000"/>
          <w:sz w:val="22"/>
          <w:szCs w:val="22"/>
        </w:rPr>
        <w:t xml:space="preserve">                  </w:t>
      </w:r>
      <w:r w:rsidR="002C5766" w:rsidRPr="00DD15B7">
        <w:rPr>
          <w:color w:val="000000"/>
          <w:sz w:val="22"/>
          <w:szCs w:val="22"/>
        </w:rPr>
        <w:t>Staj defterinin her sayfası staj işyeri yetkilisince onaylanır.</w:t>
      </w:r>
    </w:p>
    <w:p w14:paraId="1F9BDC28" w14:textId="77777777" w:rsidR="00CE0CBD" w:rsidRPr="00DD15B7" w:rsidRDefault="00CE0CBD" w:rsidP="00CE0CBD">
      <w:pPr>
        <w:tabs>
          <w:tab w:val="num" w:pos="0"/>
          <w:tab w:val="left" w:pos="567"/>
        </w:tabs>
        <w:spacing w:after="80" w:line="240" w:lineRule="auto"/>
        <w:rPr>
          <w:color w:val="000000"/>
          <w:sz w:val="22"/>
          <w:szCs w:val="22"/>
        </w:rPr>
      </w:pPr>
    </w:p>
    <w:p w14:paraId="3959AEA4" w14:textId="77777777" w:rsidR="00F25CCB" w:rsidRPr="00DD15B7" w:rsidRDefault="00F25CCB" w:rsidP="00F25CCB">
      <w:pPr>
        <w:pStyle w:val="Balk4"/>
        <w:spacing w:line="240" w:lineRule="auto"/>
        <w:rPr>
          <w:sz w:val="22"/>
          <w:szCs w:val="22"/>
        </w:rPr>
      </w:pPr>
      <w:r w:rsidRPr="00DD15B7">
        <w:rPr>
          <w:sz w:val="22"/>
          <w:szCs w:val="22"/>
        </w:rPr>
        <w:t>Stajın</w:t>
      </w:r>
      <w:r w:rsidR="00826242" w:rsidRPr="00DD15B7">
        <w:rPr>
          <w:sz w:val="22"/>
          <w:szCs w:val="22"/>
        </w:rPr>
        <w:t xml:space="preserve"> İzlenmesi ve</w:t>
      </w:r>
      <w:r w:rsidRPr="00DD15B7">
        <w:rPr>
          <w:sz w:val="22"/>
          <w:szCs w:val="22"/>
        </w:rPr>
        <w:t xml:space="preserve"> </w:t>
      </w:r>
      <w:r w:rsidR="002C5766" w:rsidRPr="00DD15B7">
        <w:rPr>
          <w:sz w:val="22"/>
          <w:szCs w:val="22"/>
        </w:rPr>
        <w:t xml:space="preserve">Başarı </w:t>
      </w:r>
      <w:r w:rsidRPr="00DD15B7">
        <w:rPr>
          <w:sz w:val="22"/>
          <w:szCs w:val="22"/>
        </w:rPr>
        <w:t>Değerlendirilmesi</w:t>
      </w:r>
    </w:p>
    <w:p w14:paraId="408DA7B0" w14:textId="77777777" w:rsidR="00826242" w:rsidRPr="00DD15B7" w:rsidRDefault="00F25CCB" w:rsidP="00CE0CBD">
      <w:pPr>
        <w:tabs>
          <w:tab w:val="num" w:pos="0"/>
          <w:tab w:val="left" w:pos="567"/>
        </w:tabs>
        <w:spacing w:after="80" w:line="240" w:lineRule="auto"/>
        <w:rPr>
          <w:sz w:val="22"/>
          <w:szCs w:val="22"/>
        </w:rPr>
      </w:pPr>
      <w:r w:rsidRPr="00DD15B7">
        <w:rPr>
          <w:b/>
          <w:sz w:val="22"/>
          <w:szCs w:val="22"/>
        </w:rPr>
        <w:t xml:space="preserve">MADDE </w:t>
      </w:r>
      <w:r w:rsidR="00013448" w:rsidRPr="00DD15B7">
        <w:rPr>
          <w:b/>
          <w:sz w:val="22"/>
          <w:szCs w:val="22"/>
        </w:rPr>
        <w:t>13</w:t>
      </w:r>
      <w:r w:rsidRPr="00DD15B7">
        <w:rPr>
          <w:b/>
          <w:sz w:val="22"/>
          <w:szCs w:val="22"/>
        </w:rPr>
        <w:t>-</w:t>
      </w:r>
      <w:r w:rsidRPr="00DD15B7">
        <w:rPr>
          <w:sz w:val="22"/>
          <w:szCs w:val="22"/>
        </w:rPr>
        <w:t xml:space="preserve"> (1</w:t>
      </w:r>
      <w:r w:rsidRPr="00DD15B7">
        <w:rPr>
          <w:rFonts w:eastAsia="Times New Roman"/>
          <w:color w:val="000000"/>
          <w:sz w:val="22"/>
          <w:szCs w:val="22"/>
          <w:lang w:eastAsia="en-US"/>
        </w:rPr>
        <w:t>)</w:t>
      </w:r>
      <w:r w:rsidR="00826242" w:rsidRPr="00DD15B7">
        <w:rPr>
          <w:sz w:val="22"/>
          <w:szCs w:val="22"/>
        </w:rPr>
        <w:t xml:space="preserve"> Bölümler gerektiğinde staj yerlerinde öğrencilerin çalışmalarını izleyebilirler.</w:t>
      </w:r>
    </w:p>
    <w:p w14:paraId="1566EA2D" w14:textId="77777777" w:rsidR="00BD64EB" w:rsidRPr="00DD15B7" w:rsidRDefault="00BD64EB" w:rsidP="00CE0CBD">
      <w:pPr>
        <w:tabs>
          <w:tab w:val="num" w:pos="0"/>
          <w:tab w:val="left" w:pos="567"/>
        </w:tabs>
        <w:spacing w:after="80" w:line="240" w:lineRule="auto"/>
        <w:rPr>
          <w:sz w:val="22"/>
          <w:szCs w:val="22"/>
        </w:rPr>
      </w:pPr>
      <w:r w:rsidRPr="00DD15B7">
        <w:rPr>
          <w:sz w:val="22"/>
          <w:szCs w:val="22"/>
        </w:rPr>
        <w:t>(</w:t>
      </w:r>
      <w:r w:rsidR="00222863" w:rsidRPr="00DD15B7">
        <w:rPr>
          <w:sz w:val="22"/>
          <w:szCs w:val="22"/>
        </w:rPr>
        <w:t>2</w:t>
      </w:r>
      <w:r w:rsidRPr="00DD15B7">
        <w:rPr>
          <w:sz w:val="22"/>
          <w:szCs w:val="22"/>
        </w:rPr>
        <w:t xml:space="preserve">) Staj İşyeri </w:t>
      </w:r>
      <w:r w:rsidR="0034723C" w:rsidRPr="00DD15B7">
        <w:rPr>
          <w:sz w:val="22"/>
          <w:szCs w:val="22"/>
        </w:rPr>
        <w:t>Y</w:t>
      </w:r>
      <w:r w:rsidRPr="00DD15B7">
        <w:rPr>
          <w:sz w:val="22"/>
          <w:szCs w:val="22"/>
        </w:rPr>
        <w:t xml:space="preserve">etkilisi tarafından </w:t>
      </w:r>
      <w:r w:rsidR="00CE0724" w:rsidRPr="00DD15B7">
        <w:rPr>
          <w:sz w:val="22"/>
          <w:szCs w:val="22"/>
        </w:rPr>
        <w:t>onaylanan</w:t>
      </w:r>
      <w:r w:rsidRPr="00DD15B7">
        <w:rPr>
          <w:sz w:val="22"/>
          <w:szCs w:val="22"/>
        </w:rPr>
        <w:t xml:space="preserve"> “Staj Sicil</w:t>
      </w:r>
      <w:r w:rsidR="00CE0724" w:rsidRPr="00DD15B7">
        <w:rPr>
          <w:sz w:val="22"/>
          <w:szCs w:val="22"/>
        </w:rPr>
        <w:t xml:space="preserve"> ve Değerlendirme</w:t>
      </w:r>
      <w:r w:rsidRPr="00DD15B7">
        <w:rPr>
          <w:sz w:val="22"/>
          <w:szCs w:val="22"/>
        </w:rPr>
        <w:t xml:space="preserve"> Formu” ve “Staj Defteri”, stajın tamamlanmasından itibaren 1 (bir) ay içinde </w:t>
      </w:r>
      <w:r w:rsidR="00A178A8">
        <w:rPr>
          <w:sz w:val="22"/>
          <w:szCs w:val="22"/>
        </w:rPr>
        <w:t>b</w:t>
      </w:r>
      <w:r w:rsidR="00A178A8" w:rsidRPr="00DD15B7">
        <w:rPr>
          <w:sz w:val="22"/>
          <w:szCs w:val="22"/>
        </w:rPr>
        <w:t xml:space="preserve">ölüm </w:t>
      </w:r>
      <w:r w:rsidR="00A178A8">
        <w:rPr>
          <w:sz w:val="22"/>
          <w:szCs w:val="22"/>
        </w:rPr>
        <w:t>b</w:t>
      </w:r>
      <w:r w:rsidR="00A178A8" w:rsidRPr="00DD15B7">
        <w:rPr>
          <w:sz w:val="22"/>
          <w:szCs w:val="22"/>
        </w:rPr>
        <w:t xml:space="preserve">aşkanlığına </w:t>
      </w:r>
      <w:r w:rsidRPr="00DD15B7">
        <w:rPr>
          <w:sz w:val="22"/>
          <w:szCs w:val="22"/>
        </w:rPr>
        <w:t xml:space="preserve">teslim edilir ve teslim tarihinden itibaren </w:t>
      </w:r>
      <w:r w:rsidR="00A178A8" w:rsidRPr="00DD15B7">
        <w:rPr>
          <w:sz w:val="22"/>
          <w:szCs w:val="22"/>
        </w:rPr>
        <w:t xml:space="preserve">bölüm başkanlığınca </w:t>
      </w:r>
      <w:r w:rsidRPr="00DD15B7">
        <w:rPr>
          <w:sz w:val="22"/>
          <w:szCs w:val="22"/>
        </w:rPr>
        <w:t xml:space="preserve">7 (yedi) iş günü içerisinde </w:t>
      </w:r>
      <w:r w:rsidR="003550FB">
        <w:rPr>
          <w:sz w:val="22"/>
          <w:szCs w:val="22"/>
        </w:rPr>
        <w:t>B</w:t>
      </w:r>
      <w:r w:rsidR="0034723C" w:rsidRPr="00DD15B7">
        <w:rPr>
          <w:sz w:val="22"/>
          <w:szCs w:val="22"/>
        </w:rPr>
        <w:t xml:space="preserve">ölüm </w:t>
      </w:r>
      <w:r w:rsidR="003550FB">
        <w:rPr>
          <w:sz w:val="22"/>
          <w:szCs w:val="22"/>
        </w:rPr>
        <w:t>S</w:t>
      </w:r>
      <w:r w:rsidR="0034723C" w:rsidRPr="00DD15B7">
        <w:rPr>
          <w:sz w:val="22"/>
          <w:szCs w:val="22"/>
        </w:rPr>
        <w:t xml:space="preserve">taj </w:t>
      </w:r>
      <w:r w:rsidR="003550FB">
        <w:rPr>
          <w:sz w:val="22"/>
          <w:szCs w:val="22"/>
        </w:rPr>
        <w:t>K</w:t>
      </w:r>
      <w:r w:rsidR="0034723C" w:rsidRPr="00DD15B7">
        <w:rPr>
          <w:sz w:val="22"/>
          <w:szCs w:val="22"/>
        </w:rPr>
        <w:t xml:space="preserve">omisyonuna </w:t>
      </w:r>
      <w:r w:rsidRPr="00DD15B7">
        <w:rPr>
          <w:sz w:val="22"/>
          <w:szCs w:val="22"/>
        </w:rPr>
        <w:t xml:space="preserve">gönderilir. </w:t>
      </w:r>
    </w:p>
    <w:p w14:paraId="28326EA8" w14:textId="77777777" w:rsidR="00BD64EB" w:rsidRPr="00DD15B7" w:rsidRDefault="00BD64EB" w:rsidP="00CE0CBD">
      <w:pPr>
        <w:tabs>
          <w:tab w:val="num" w:pos="0"/>
          <w:tab w:val="left" w:pos="567"/>
        </w:tabs>
        <w:spacing w:after="80" w:line="240" w:lineRule="auto"/>
        <w:rPr>
          <w:sz w:val="22"/>
          <w:szCs w:val="22"/>
        </w:rPr>
      </w:pPr>
      <w:r w:rsidRPr="00DD15B7">
        <w:rPr>
          <w:sz w:val="22"/>
          <w:szCs w:val="22"/>
        </w:rPr>
        <w:t>(</w:t>
      </w:r>
      <w:r w:rsidR="00222863" w:rsidRPr="00DD15B7">
        <w:rPr>
          <w:sz w:val="22"/>
          <w:szCs w:val="22"/>
        </w:rPr>
        <w:t>3</w:t>
      </w:r>
      <w:r w:rsidRPr="00DD15B7">
        <w:rPr>
          <w:sz w:val="22"/>
          <w:szCs w:val="22"/>
        </w:rPr>
        <w:t xml:space="preserve">) Stajın tamamlanmasından itibaren </w:t>
      </w:r>
      <w:r w:rsidRPr="00DD15B7">
        <w:rPr>
          <w:sz w:val="22"/>
          <w:szCs w:val="22"/>
          <w:u w:val="single"/>
        </w:rPr>
        <w:t>bir ay içerisinde</w:t>
      </w:r>
      <w:r w:rsidRPr="00DD15B7">
        <w:rPr>
          <w:sz w:val="22"/>
          <w:szCs w:val="22"/>
        </w:rPr>
        <w:t xml:space="preserve"> teslim edilmeyen “Staj Defteri” değerlendirmeye alınmaz.</w:t>
      </w:r>
    </w:p>
    <w:p w14:paraId="31CBE040" w14:textId="77777777" w:rsidR="00C16949" w:rsidRPr="00DD15B7" w:rsidRDefault="00C16949" w:rsidP="00CE0CBD">
      <w:pPr>
        <w:pStyle w:val="3-NormalYaz"/>
        <w:tabs>
          <w:tab w:val="clear" w:pos="566"/>
        </w:tabs>
        <w:spacing w:after="80"/>
        <w:rPr>
          <w:rFonts w:ascii="Tahoma" w:hAnsi="Tahoma" w:cs="Tahoma"/>
          <w:sz w:val="22"/>
          <w:szCs w:val="22"/>
        </w:rPr>
      </w:pPr>
      <w:r w:rsidRPr="00DD15B7">
        <w:rPr>
          <w:rFonts w:ascii="Tahoma" w:hAnsi="Tahoma" w:cs="Tahoma"/>
          <w:sz w:val="22"/>
          <w:szCs w:val="22"/>
        </w:rPr>
        <w:t>(</w:t>
      </w:r>
      <w:r w:rsidR="00222863" w:rsidRPr="00DD15B7">
        <w:rPr>
          <w:rFonts w:ascii="Tahoma" w:hAnsi="Tahoma" w:cs="Tahoma"/>
          <w:sz w:val="22"/>
          <w:szCs w:val="22"/>
        </w:rPr>
        <w:t>4</w:t>
      </w:r>
      <w:r w:rsidRPr="00DD15B7">
        <w:rPr>
          <w:rFonts w:ascii="Tahoma" w:hAnsi="Tahoma" w:cs="Tahoma"/>
          <w:sz w:val="22"/>
          <w:szCs w:val="22"/>
        </w:rPr>
        <w:t>) Bölüm Staj Komisyonu</w:t>
      </w:r>
      <w:r w:rsidR="00A178A8" w:rsidRPr="00DD15B7">
        <w:rPr>
          <w:rFonts w:ascii="Tahoma" w:hAnsi="Tahoma" w:cs="Tahoma"/>
          <w:sz w:val="22"/>
          <w:szCs w:val="22"/>
        </w:rPr>
        <w:t xml:space="preserve">, </w:t>
      </w:r>
      <w:r w:rsidR="00A178A8">
        <w:rPr>
          <w:rFonts w:ascii="Tahoma" w:hAnsi="Tahoma" w:cs="Tahoma"/>
          <w:sz w:val="22"/>
          <w:szCs w:val="22"/>
        </w:rPr>
        <w:t>b</w:t>
      </w:r>
      <w:r w:rsidR="00A178A8" w:rsidRPr="00DD15B7">
        <w:rPr>
          <w:rFonts w:ascii="Tahoma" w:hAnsi="Tahoma" w:cs="Tahoma"/>
          <w:sz w:val="22"/>
          <w:szCs w:val="22"/>
        </w:rPr>
        <w:t xml:space="preserve">ölüm </w:t>
      </w:r>
      <w:r w:rsidR="00A178A8">
        <w:rPr>
          <w:rFonts w:ascii="Tahoma" w:hAnsi="Tahoma" w:cs="Tahoma"/>
          <w:sz w:val="22"/>
          <w:szCs w:val="22"/>
        </w:rPr>
        <w:t>b</w:t>
      </w:r>
      <w:r w:rsidR="00A178A8" w:rsidRPr="00DD15B7">
        <w:rPr>
          <w:rFonts w:ascii="Tahoma" w:hAnsi="Tahoma" w:cs="Tahoma"/>
          <w:sz w:val="22"/>
          <w:szCs w:val="22"/>
        </w:rPr>
        <w:t xml:space="preserve">aşkanlığınca kendilerine </w:t>
      </w:r>
      <w:r w:rsidRPr="00DD15B7">
        <w:rPr>
          <w:rFonts w:ascii="Tahoma" w:hAnsi="Tahoma" w:cs="Tahoma"/>
          <w:sz w:val="22"/>
          <w:szCs w:val="22"/>
        </w:rPr>
        <w:t xml:space="preserve">iletilen staj belgelerini, 1 (bir) ay içinde ilgili </w:t>
      </w:r>
      <w:r w:rsidR="00B94AC7" w:rsidRPr="00DD15B7">
        <w:rPr>
          <w:rFonts w:ascii="Tahoma" w:hAnsi="Tahoma" w:cs="Tahoma"/>
          <w:color w:val="000000"/>
          <w:sz w:val="22"/>
          <w:szCs w:val="22"/>
        </w:rPr>
        <w:t>Fakülte Staj Uygulama İlkeleri/Bölüm Staj Uygulama Esasları</w:t>
      </w:r>
      <w:r w:rsidRPr="00DD15B7">
        <w:rPr>
          <w:rFonts w:ascii="Tahoma" w:hAnsi="Tahoma" w:cs="Tahoma"/>
          <w:sz w:val="22"/>
          <w:szCs w:val="22"/>
        </w:rPr>
        <w:t xml:space="preserve"> çerçevesinde inceler ve değerlendirir.</w:t>
      </w:r>
    </w:p>
    <w:p w14:paraId="7566BA15" w14:textId="77777777" w:rsidR="00C16949" w:rsidRPr="00DD15B7" w:rsidRDefault="00F25CCB" w:rsidP="00CE0CBD">
      <w:pPr>
        <w:autoSpaceDE w:val="0"/>
        <w:autoSpaceDN w:val="0"/>
        <w:adjustRightInd w:val="0"/>
        <w:spacing w:after="80" w:line="240" w:lineRule="auto"/>
        <w:rPr>
          <w:sz w:val="22"/>
          <w:szCs w:val="22"/>
        </w:rPr>
      </w:pPr>
      <w:r w:rsidRPr="00DD15B7">
        <w:rPr>
          <w:rFonts w:eastAsia="Times New Roman"/>
          <w:color w:val="000000"/>
          <w:sz w:val="22"/>
          <w:szCs w:val="22"/>
          <w:lang w:eastAsia="en-US"/>
        </w:rPr>
        <w:t>(</w:t>
      </w:r>
      <w:r w:rsidR="00222863" w:rsidRPr="00DD15B7">
        <w:rPr>
          <w:rFonts w:eastAsia="Times New Roman"/>
          <w:color w:val="000000"/>
          <w:sz w:val="22"/>
          <w:szCs w:val="22"/>
          <w:lang w:eastAsia="en-US"/>
        </w:rPr>
        <w:t>5</w:t>
      </w:r>
      <w:r w:rsidRPr="00DD15B7">
        <w:rPr>
          <w:rFonts w:eastAsia="Times New Roman"/>
          <w:color w:val="000000"/>
          <w:sz w:val="22"/>
          <w:szCs w:val="22"/>
          <w:lang w:eastAsia="en-US"/>
        </w:rPr>
        <w:t xml:space="preserve">) </w:t>
      </w:r>
      <w:r w:rsidR="00BD64EB" w:rsidRPr="00DD15B7">
        <w:rPr>
          <w:rFonts w:eastAsia="Times New Roman"/>
          <w:color w:val="000000"/>
          <w:sz w:val="22"/>
          <w:szCs w:val="22"/>
          <w:lang w:eastAsia="en-US"/>
        </w:rPr>
        <w:t>Öğrencilerin tamamlamış oldukları stajlara ilişkin d</w:t>
      </w:r>
      <w:r w:rsidR="00AF27EA" w:rsidRPr="00DD15B7">
        <w:rPr>
          <w:sz w:val="22"/>
          <w:szCs w:val="22"/>
        </w:rPr>
        <w:t xml:space="preserve">eğerlendirmeler, </w:t>
      </w:r>
      <w:r w:rsidR="003550FB">
        <w:rPr>
          <w:sz w:val="22"/>
          <w:szCs w:val="22"/>
        </w:rPr>
        <w:t>B</w:t>
      </w:r>
      <w:r w:rsidR="00CA2285" w:rsidRPr="00DD15B7">
        <w:rPr>
          <w:sz w:val="22"/>
          <w:szCs w:val="22"/>
        </w:rPr>
        <w:t xml:space="preserve">ölüm </w:t>
      </w:r>
      <w:r w:rsidR="003550FB">
        <w:rPr>
          <w:sz w:val="22"/>
          <w:szCs w:val="22"/>
        </w:rPr>
        <w:t>S</w:t>
      </w:r>
      <w:r w:rsidR="00CA2285" w:rsidRPr="00DD15B7">
        <w:rPr>
          <w:sz w:val="22"/>
          <w:szCs w:val="22"/>
        </w:rPr>
        <w:t xml:space="preserve">taj </w:t>
      </w:r>
      <w:r w:rsidR="003550FB">
        <w:rPr>
          <w:sz w:val="22"/>
          <w:szCs w:val="22"/>
        </w:rPr>
        <w:t>K</w:t>
      </w:r>
      <w:r w:rsidR="00CA2285" w:rsidRPr="00DD15B7">
        <w:rPr>
          <w:sz w:val="22"/>
          <w:szCs w:val="22"/>
        </w:rPr>
        <w:t xml:space="preserve">omisyonu tarafından </w:t>
      </w:r>
      <w:r w:rsidR="00CA2285" w:rsidRPr="00DD15B7">
        <w:rPr>
          <w:color w:val="000000"/>
          <w:sz w:val="22"/>
          <w:szCs w:val="22"/>
        </w:rPr>
        <w:t xml:space="preserve">kabul, </w:t>
      </w:r>
      <w:r w:rsidR="000E57AE" w:rsidRPr="00DD15B7">
        <w:rPr>
          <w:color w:val="000000"/>
          <w:sz w:val="22"/>
          <w:szCs w:val="22"/>
        </w:rPr>
        <w:t xml:space="preserve">kısmen kabul, </w:t>
      </w:r>
      <w:r w:rsidR="00CA2285" w:rsidRPr="00DD15B7">
        <w:rPr>
          <w:color w:val="000000"/>
          <w:sz w:val="22"/>
          <w:szCs w:val="22"/>
        </w:rPr>
        <w:t>ret veya</w:t>
      </w:r>
      <w:r w:rsidR="009E773B">
        <w:rPr>
          <w:color w:val="000000"/>
          <w:sz w:val="22"/>
          <w:szCs w:val="22"/>
        </w:rPr>
        <w:t xml:space="preserve"> düzeltme isteme şeklinde yapılabili</w:t>
      </w:r>
      <w:r w:rsidR="00CA2285" w:rsidRPr="00DD15B7">
        <w:rPr>
          <w:color w:val="000000"/>
          <w:sz w:val="22"/>
          <w:szCs w:val="22"/>
        </w:rPr>
        <w:t xml:space="preserve">r. Komisyon üyelerinin </w:t>
      </w:r>
      <w:r w:rsidR="00C16949" w:rsidRPr="00DD15B7">
        <w:rPr>
          <w:color w:val="000000"/>
          <w:sz w:val="22"/>
          <w:szCs w:val="22"/>
        </w:rPr>
        <w:t xml:space="preserve">kararını içeren </w:t>
      </w:r>
      <w:r w:rsidR="00AF27EA" w:rsidRPr="00DD15B7">
        <w:rPr>
          <w:color w:val="000000"/>
          <w:sz w:val="22"/>
          <w:szCs w:val="22"/>
        </w:rPr>
        <w:t xml:space="preserve">“Staj </w:t>
      </w:r>
      <w:r w:rsidR="00480D0C" w:rsidRPr="00DD15B7">
        <w:rPr>
          <w:color w:val="000000"/>
          <w:sz w:val="22"/>
          <w:szCs w:val="22"/>
        </w:rPr>
        <w:t xml:space="preserve">Sicil ve </w:t>
      </w:r>
      <w:r w:rsidR="00AF27EA" w:rsidRPr="00DD15B7">
        <w:rPr>
          <w:color w:val="000000"/>
          <w:sz w:val="22"/>
          <w:szCs w:val="22"/>
        </w:rPr>
        <w:t>Değerlendirme</w:t>
      </w:r>
      <w:r w:rsidR="00AF27EA" w:rsidRPr="00DD15B7">
        <w:rPr>
          <w:sz w:val="22"/>
          <w:szCs w:val="22"/>
        </w:rPr>
        <w:t xml:space="preserve"> Formu”</w:t>
      </w:r>
      <w:r w:rsidR="00C16949" w:rsidRPr="00DD15B7">
        <w:rPr>
          <w:sz w:val="22"/>
          <w:szCs w:val="22"/>
        </w:rPr>
        <w:t xml:space="preserve"> </w:t>
      </w:r>
      <w:r w:rsidR="00A178A8">
        <w:rPr>
          <w:sz w:val="22"/>
          <w:szCs w:val="22"/>
        </w:rPr>
        <w:t>ilgili bölüm başkanlığı</w:t>
      </w:r>
      <w:r w:rsidR="00A178A8" w:rsidRPr="00DD15B7">
        <w:rPr>
          <w:sz w:val="22"/>
          <w:szCs w:val="22"/>
        </w:rPr>
        <w:t xml:space="preserve">nca </w:t>
      </w:r>
      <w:r w:rsidR="00021378" w:rsidRPr="00DD15B7">
        <w:rPr>
          <w:sz w:val="22"/>
          <w:szCs w:val="22"/>
        </w:rPr>
        <w:t>onaylanır.</w:t>
      </w:r>
    </w:p>
    <w:p w14:paraId="00FDB8BC" w14:textId="77777777" w:rsidR="00B7604B" w:rsidRPr="00DD15B7" w:rsidRDefault="00C43DD6" w:rsidP="00CE0CBD">
      <w:pPr>
        <w:autoSpaceDE w:val="0"/>
        <w:autoSpaceDN w:val="0"/>
        <w:adjustRightInd w:val="0"/>
        <w:spacing w:after="80" w:line="240" w:lineRule="auto"/>
        <w:rPr>
          <w:color w:val="000000"/>
          <w:sz w:val="22"/>
          <w:szCs w:val="22"/>
        </w:rPr>
      </w:pPr>
      <w:r w:rsidRPr="00DD15B7">
        <w:rPr>
          <w:color w:val="000000"/>
          <w:sz w:val="22"/>
          <w:szCs w:val="22"/>
        </w:rPr>
        <w:t>(</w:t>
      </w:r>
      <w:r w:rsidR="00222863" w:rsidRPr="00DD15B7">
        <w:rPr>
          <w:color w:val="000000"/>
          <w:sz w:val="22"/>
          <w:szCs w:val="22"/>
        </w:rPr>
        <w:t>6</w:t>
      </w:r>
      <w:r w:rsidRPr="00DD15B7">
        <w:rPr>
          <w:color w:val="000000"/>
          <w:sz w:val="22"/>
          <w:szCs w:val="22"/>
        </w:rPr>
        <w:t>) Stajı kabul edilen öğrencinin “Staj Sicil</w:t>
      </w:r>
      <w:r w:rsidR="002970C1" w:rsidRPr="00DD15B7">
        <w:rPr>
          <w:color w:val="000000"/>
          <w:sz w:val="22"/>
          <w:szCs w:val="22"/>
        </w:rPr>
        <w:t xml:space="preserve"> ve Değerlendirme</w:t>
      </w:r>
      <w:r w:rsidRPr="00DD15B7">
        <w:rPr>
          <w:color w:val="000000"/>
          <w:sz w:val="22"/>
          <w:szCs w:val="22"/>
        </w:rPr>
        <w:t xml:space="preserve"> Formu” ilgili </w:t>
      </w:r>
      <w:r w:rsidR="00A178A8">
        <w:rPr>
          <w:color w:val="000000"/>
          <w:sz w:val="22"/>
          <w:szCs w:val="22"/>
        </w:rPr>
        <w:t>b</w:t>
      </w:r>
      <w:r w:rsidR="00A178A8" w:rsidRPr="00DD15B7">
        <w:rPr>
          <w:color w:val="000000"/>
          <w:sz w:val="22"/>
          <w:szCs w:val="22"/>
        </w:rPr>
        <w:t xml:space="preserve">ölüm </w:t>
      </w:r>
      <w:proofErr w:type="gramStart"/>
      <w:r w:rsidR="00A178A8">
        <w:rPr>
          <w:color w:val="000000"/>
          <w:sz w:val="22"/>
          <w:szCs w:val="22"/>
        </w:rPr>
        <w:t>b</w:t>
      </w:r>
      <w:r w:rsidR="00A178A8" w:rsidRPr="00DD15B7">
        <w:rPr>
          <w:color w:val="000000"/>
          <w:sz w:val="22"/>
          <w:szCs w:val="22"/>
        </w:rPr>
        <w:t>aşkanlığınca</w:t>
      </w:r>
      <w:r w:rsidR="00CA2285" w:rsidRPr="00DD15B7">
        <w:rPr>
          <w:color w:val="000000"/>
          <w:sz w:val="22"/>
          <w:szCs w:val="22"/>
        </w:rPr>
        <w:t xml:space="preserve">, </w:t>
      </w:r>
      <w:r w:rsidR="00A178A8">
        <w:rPr>
          <w:color w:val="000000"/>
          <w:sz w:val="22"/>
          <w:szCs w:val="22"/>
        </w:rPr>
        <w:t xml:space="preserve">  </w:t>
      </w:r>
      <w:proofErr w:type="gramEnd"/>
      <w:r w:rsidR="00A178A8">
        <w:rPr>
          <w:color w:val="000000"/>
          <w:sz w:val="22"/>
          <w:szCs w:val="22"/>
        </w:rPr>
        <w:t xml:space="preserve">         </w:t>
      </w:r>
      <w:r w:rsidR="003550FB">
        <w:rPr>
          <w:color w:val="000000"/>
          <w:sz w:val="22"/>
          <w:szCs w:val="22"/>
        </w:rPr>
        <w:t>D</w:t>
      </w:r>
      <w:r w:rsidR="00CA2285" w:rsidRPr="00DD15B7">
        <w:rPr>
          <w:color w:val="000000"/>
          <w:sz w:val="22"/>
          <w:szCs w:val="22"/>
        </w:rPr>
        <w:t xml:space="preserve">ekanlığa </w:t>
      </w:r>
      <w:r w:rsidRPr="00DD15B7">
        <w:rPr>
          <w:color w:val="000000"/>
          <w:sz w:val="22"/>
          <w:szCs w:val="22"/>
        </w:rPr>
        <w:t xml:space="preserve">ve Öğrenci İşleri Daire Başkanlığı’na bildirilir. </w:t>
      </w:r>
      <w:r w:rsidR="00021378" w:rsidRPr="00DD15B7">
        <w:rPr>
          <w:color w:val="000000"/>
          <w:sz w:val="22"/>
          <w:szCs w:val="22"/>
        </w:rPr>
        <w:t xml:space="preserve">Bölüm sekreterliğince </w:t>
      </w:r>
      <w:r w:rsidRPr="00DD15B7">
        <w:rPr>
          <w:color w:val="000000"/>
          <w:sz w:val="22"/>
          <w:szCs w:val="22"/>
        </w:rPr>
        <w:t>öğrencinin staj yeri ve gün sayısına ilişkin bilgiler</w:t>
      </w:r>
      <w:r w:rsidR="002D2943" w:rsidRPr="00DD15B7">
        <w:rPr>
          <w:color w:val="000000"/>
          <w:sz w:val="22"/>
          <w:szCs w:val="22"/>
        </w:rPr>
        <w:t>i</w:t>
      </w:r>
      <w:r w:rsidRPr="00DD15B7">
        <w:rPr>
          <w:color w:val="000000"/>
          <w:sz w:val="22"/>
          <w:szCs w:val="22"/>
        </w:rPr>
        <w:t xml:space="preserve"> </w:t>
      </w:r>
      <w:r w:rsidR="00021378" w:rsidRPr="00DD15B7">
        <w:rPr>
          <w:color w:val="000000"/>
          <w:sz w:val="22"/>
          <w:szCs w:val="22"/>
        </w:rPr>
        <w:t>öğrenci bilgi sistemine işleni</w:t>
      </w:r>
      <w:r w:rsidRPr="00DD15B7">
        <w:rPr>
          <w:color w:val="000000"/>
          <w:sz w:val="22"/>
          <w:szCs w:val="22"/>
        </w:rPr>
        <w:t xml:space="preserve">r. </w:t>
      </w:r>
      <w:r w:rsidR="0011153B" w:rsidRPr="00DD15B7">
        <w:rPr>
          <w:color w:val="000000"/>
          <w:sz w:val="22"/>
          <w:szCs w:val="22"/>
        </w:rPr>
        <w:t>Öğrencinin zorunlu staj gün sayısı tamamlandığında f</w:t>
      </w:r>
      <w:r w:rsidR="00B7604B" w:rsidRPr="00DD15B7">
        <w:rPr>
          <w:color w:val="000000"/>
          <w:sz w:val="22"/>
          <w:szCs w:val="22"/>
        </w:rPr>
        <w:t xml:space="preserve">akülte </w:t>
      </w:r>
      <w:r w:rsidR="00CA2285" w:rsidRPr="00DD15B7">
        <w:rPr>
          <w:color w:val="000000"/>
          <w:sz w:val="22"/>
          <w:szCs w:val="22"/>
        </w:rPr>
        <w:t xml:space="preserve">dekanlık öğrenci işleri </w:t>
      </w:r>
      <w:r w:rsidR="00B7604B" w:rsidRPr="00DD15B7">
        <w:rPr>
          <w:color w:val="000000"/>
          <w:sz w:val="22"/>
          <w:szCs w:val="22"/>
        </w:rPr>
        <w:t>tarafından, ö</w:t>
      </w:r>
      <w:r w:rsidRPr="00DD15B7">
        <w:rPr>
          <w:color w:val="000000"/>
          <w:sz w:val="22"/>
          <w:szCs w:val="22"/>
        </w:rPr>
        <w:t>ğrencinin öğretim planında yer alan staj d</w:t>
      </w:r>
      <w:r w:rsidR="002970C1" w:rsidRPr="00DD15B7">
        <w:rPr>
          <w:color w:val="000000"/>
          <w:sz w:val="22"/>
          <w:szCs w:val="22"/>
        </w:rPr>
        <w:t>ersi, stajı tamamladığı yarıyıl</w:t>
      </w:r>
      <w:r w:rsidRPr="00DD15B7">
        <w:rPr>
          <w:color w:val="000000"/>
          <w:sz w:val="22"/>
          <w:szCs w:val="22"/>
        </w:rPr>
        <w:t xml:space="preserve">a ders olarak eklenir ve </w:t>
      </w:r>
      <w:r w:rsidR="00B7604B" w:rsidRPr="00DD15B7">
        <w:rPr>
          <w:color w:val="000000"/>
          <w:sz w:val="22"/>
          <w:szCs w:val="22"/>
        </w:rPr>
        <w:t>başarı notu “G (Geç</w:t>
      </w:r>
      <w:r w:rsidR="0011153B" w:rsidRPr="00DD15B7">
        <w:rPr>
          <w:color w:val="000000"/>
          <w:sz w:val="22"/>
          <w:szCs w:val="22"/>
        </w:rPr>
        <w:t>t</w:t>
      </w:r>
      <w:r w:rsidR="00B7604B" w:rsidRPr="00DD15B7">
        <w:rPr>
          <w:color w:val="000000"/>
          <w:sz w:val="22"/>
          <w:szCs w:val="22"/>
        </w:rPr>
        <w:t xml:space="preserve">i)” olarak sisteme işlenir. </w:t>
      </w:r>
    </w:p>
    <w:p w14:paraId="20A4B693" w14:textId="77777777" w:rsidR="008E07C8" w:rsidRPr="00DD15B7" w:rsidRDefault="00B7604B" w:rsidP="00CE0CBD">
      <w:pPr>
        <w:tabs>
          <w:tab w:val="num" w:pos="1080"/>
        </w:tabs>
        <w:autoSpaceDE w:val="0"/>
        <w:autoSpaceDN w:val="0"/>
        <w:adjustRightInd w:val="0"/>
        <w:spacing w:after="80" w:line="240" w:lineRule="auto"/>
        <w:rPr>
          <w:color w:val="000000"/>
          <w:sz w:val="22"/>
          <w:szCs w:val="22"/>
        </w:rPr>
      </w:pPr>
      <w:r w:rsidRPr="00DD15B7">
        <w:rPr>
          <w:color w:val="000000"/>
          <w:sz w:val="22"/>
          <w:szCs w:val="22"/>
        </w:rPr>
        <w:t>(</w:t>
      </w:r>
      <w:r w:rsidR="00222863" w:rsidRPr="00DD15B7">
        <w:rPr>
          <w:color w:val="000000"/>
          <w:sz w:val="22"/>
          <w:szCs w:val="22"/>
        </w:rPr>
        <w:t>7</w:t>
      </w:r>
      <w:r w:rsidRPr="00DD15B7">
        <w:rPr>
          <w:color w:val="000000"/>
          <w:sz w:val="22"/>
          <w:szCs w:val="22"/>
        </w:rPr>
        <w:t xml:space="preserve">) Staj defterinde düzeltme istenen öğrenci, 1 (bir) ay içinde istenen düzeltmeyi gerçekleştirmek zorundadır. Aksi takdirde stajı reddedilmiş sayılır. </w:t>
      </w:r>
      <w:r w:rsidR="008E07C8" w:rsidRPr="00DD15B7">
        <w:rPr>
          <w:color w:val="000000"/>
          <w:sz w:val="22"/>
          <w:szCs w:val="22"/>
        </w:rPr>
        <w:t>Düzeltme yapan</w:t>
      </w:r>
      <w:r w:rsidRPr="00DD15B7">
        <w:rPr>
          <w:color w:val="000000"/>
          <w:sz w:val="22"/>
          <w:szCs w:val="22"/>
        </w:rPr>
        <w:t xml:space="preserve"> öğrencinin durumu, </w:t>
      </w:r>
      <w:r w:rsidR="00A178A8" w:rsidRPr="00DD15B7">
        <w:rPr>
          <w:color w:val="000000"/>
          <w:sz w:val="22"/>
          <w:szCs w:val="22"/>
        </w:rPr>
        <w:t>Bölüm Staj Komisyonu</w:t>
      </w:r>
      <w:r w:rsidR="00CA2285" w:rsidRPr="00DD15B7">
        <w:rPr>
          <w:color w:val="000000"/>
          <w:sz w:val="22"/>
          <w:szCs w:val="22"/>
        </w:rPr>
        <w:t xml:space="preserve"> tarafından tekrar değerlendirilir ve değerlendirme sonucu yazılı olarak bölüm başkanlığına </w:t>
      </w:r>
      <w:r w:rsidRPr="00DD15B7">
        <w:rPr>
          <w:color w:val="000000"/>
          <w:sz w:val="22"/>
          <w:szCs w:val="22"/>
        </w:rPr>
        <w:t xml:space="preserve">bildirilir. </w:t>
      </w:r>
    </w:p>
    <w:p w14:paraId="69FCFAAB" w14:textId="77777777" w:rsidR="00B7604B" w:rsidRPr="00DD15B7" w:rsidRDefault="00BD64EB" w:rsidP="00CE0CBD">
      <w:pPr>
        <w:tabs>
          <w:tab w:val="num" w:pos="1080"/>
        </w:tabs>
        <w:autoSpaceDE w:val="0"/>
        <w:autoSpaceDN w:val="0"/>
        <w:adjustRightInd w:val="0"/>
        <w:spacing w:after="80" w:line="240" w:lineRule="auto"/>
        <w:rPr>
          <w:color w:val="000000"/>
          <w:sz w:val="22"/>
          <w:szCs w:val="22"/>
        </w:rPr>
      </w:pPr>
      <w:r w:rsidRPr="00DD15B7">
        <w:rPr>
          <w:color w:val="000000"/>
          <w:sz w:val="22"/>
          <w:szCs w:val="22"/>
        </w:rPr>
        <w:t>(</w:t>
      </w:r>
      <w:r w:rsidR="00222863" w:rsidRPr="00DD15B7">
        <w:rPr>
          <w:color w:val="000000"/>
          <w:sz w:val="22"/>
          <w:szCs w:val="22"/>
        </w:rPr>
        <w:t>8</w:t>
      </w:r>
      <w:r w:rsidRPr="00DD15B7">
        <w:rPr>
          <w:color w:val="000000"/>
          <w:sz w:val="22"/>
          <w:szCs w:val="22"/>
        </w:rPr>
        <w:t xml:space="preserve">) </w:t>
      </w:r>
      <w:r w:rsidR="00AF27EA" w:rsidRPr="00DD15B7">
        <w:rPr>
          <w:color w:val="000000"/>
          <w:sz w:val="22"/>
          <w:szCs w:val="22"/>
        </w:rPr>
        <w:t xml:space="preserve">Stajı reddedilen öğrencinin ret gerekçesi yazılı </w:t>
      </w:r>
      <w:r w:rsidR="00CA2285" w:rsidRPr="00DD15B7">
        <w:rPr>
          <w:color w:val="000000"/>
          <w:sz w:val="22"/>
          <w:szCs w:val="22"/>
        </w:rPr>
        <w:t xml:space="preserve">olarak bölüm başkanlığı </w:t>
      </w:r>
      <w:r w:rsidR="00AF27EA" w:rsidRPr="00DD15B7">
        <w:rPr>
          <w:color w:val="000000"/>
          <w:sz w:val="22"/>
          <w:szCs w:val="22"/>
        </w:rPr>
        <w:t>aracılığı ile öğrenciye bildirilir.</w:t>
      </w:r>
      <w:r w:rsidR="00C16949" w:rsidRPr="00DD15B7">
        <w:rPr>
          <w:color w:val="000000"/>
          <w:sz w:val="22"/>
          <w:szCs w:val="22"/>
        </w:rPr>
        <w:t xml:space="preserve"> </w:t>
      </w:r>
      <w:r w:rsidR="00B7604B" w:rsidRPr="00DD15B7">
        <w:rPr>
          <w:color w:val="000000"/>
          <w:sz w:val="22"/>
          <w:szCs w:val="22"/>
        </w:rPr>
        <w:t>Staj</w:t>
      </w:r>
      <w:r w:rsidR="00C16949" w:rsidRPr="00DD15B7">
        <w:rPr>
          <w:color w:val="000000"/>
          <w:sz w:val="22"/>
          <w:szCs w:val="22"/>
        </w:rPr>
        <w:t>ı başarısız olarak değerlendirilip stajı reddedilen öğrenciler, yeniden staj yapmak zorundadır.</w:t>
      </w:r>
      <w:r w:rsidR="00B7604B" w:rsidRPr="00DD15B7">
        <w:rPr>
          <w:color w:val="000000"/>
          <w:sz w:val="22"/>
          <w:szCs w:val="22"/>
        </w:rPr>
        <w:t xml:space="preserve"> </w:t>
      </w:r>
    </w:p>
    <w:p w14:paraId="29297296" w14:textId="77777777" w:rsidR="00222863" w:rsidRDefault="00B7604B" w:rsidP="00CE0CBD">
      <w:pPr>
        <w:tabs>
          <w:tab w:val="num" w:pos="1080"/>
        </w:tabs>
        <w:autoSpaceDE w:val="0"/>
        <w:autoSpaceDN w:val="0"/>
        <w:adjustRightInd w:val="0"/>
        <w:spacing w:after="80" w:line="240" w:lineRule="auto"/>
        <w:rPr>
          <w:color w:val="000000"/>
          <w:sz w:val="22"/>
          <w:szCs w:val="22"/>
        </w:rPr>
      </w:pPr>
      <w:r w:rsidRPr="00DD15B7">
        <w:rPr>
          <w:color w:val="000000"/>
          <w:sz w:val="22"/>
          <w:szCs w:val="22"/>
        </w:rPr>
        <w:t>(</w:t>
      </w:r>
      <w:r w:rsidR="00222863" w:rsidRPr="00DD15B7">
        <w:rPr>
          <w:color w:val="000000"/>
          <w:sz w:val="22"/>
          <w:szCs w:val="22"/>
        </w:rPr>
        <w:t>9</w:t>
      </w:r>
      <w:r w:rsidRPr="00DD15B7">
        <w:rPr>
          <w:color w:val="000000"/>
          <w:sz w:val="22"/>
          <w:szCs w:val="22"/>
        </w:rPr>
        <w:t xml:space="preserve">) Stajı reddedilen öğrenci kendisine yazı ile bildirimi takip eden bir hafta içinde ilgili bölüm başkanlığına itiraz edebilir. Bir hata yapılıp yapılmadığının saptanması için staj dosyası, ilgili </w:t>
      </w:r>
      <w:r w:rsidR="008311AE" w:rsidRPr="00DD15B7">
        <w:rPr>
          <w:color w:val="000000"/>
          <w:sz w:val="22"/>
          <w:szCs w:val="22"/>
        </w:rPr>
        <w:t>bölüm başkanlığınca</w:t>
      </w:r>
      <w:r w:rsidRPr="00DD15B7">
        <w:rPr>
          <w:color w:val="000000"/>
          <w:sz w:val="22"/>
          <w:szCs w:val="22"/>
        </w:rPr>
        <w:t xml:space="preserve"> tekr</w:t>
      </w:r>
      <w:r w:rsidR="00AF2202" w:rsidRPr="00DD15B7">
        <w:rPr>
          <w:color w:val="000000"/>
          <w:sz w:val="22"/>
          <w:szCs w:val="22"/>
        </w:rPr>
        <w:t>ar incelenir ve</w:t>
      </w:r>
      <w:r w:rsidRPr="00DD15B7">
        <w:rPr>
          <w:color w:val="000000"/>
          <w:sz w:val="22"/>
          <w:szCs w:val="22"/>
        </w:rPr>
        <w:t xml:space="preserve"> fakülte yönetim kurulu kararıyla kesinleşir.</w:t>
      </w:r>
    </w:p>
    <w:p w14:paraId="361DBB69" w14:textId="77777777" w:rsidR="00CE0CBD" w:rsidRDefault="00CE0CBD" w:rsidP="00CE0CBD">
      <w:pPr>
        <w:tabs>
          <w:tab w:val="num" w:pos="1080"/>
        </w:tabs>
        <w:autoSpaceDE w:val="0"/>
        <w:autoSpaceDN w:val="0"/>
        <w:adjustRightInd w:val="0"/>
        <w:spacing w:after="80" w:line="240" w:lineRule="auto"/>
        <w:rPr>
          <w:color w:val="000000"/>
          <w:sz w:val="22"/>
          <w:szCs w:val="22"/>
        </w:rPr>
      </w:pPr>
    </w:p>
    <w:p w14:paraId="2DAB7999" w14:textId="77777777" w:rsidR="00CE0CBD" w:rsidRDefault="00CE0CBD" w:rsidP="00CE0CBD">
      <w:pPr>
        <w:tabs>
          <w:tab w:val="num" w:pos="1080"/>
        </w:tabs>
        <w:autoSpaceDE w:val="0"/>
        <w:autoSpaceDN w:val="0"/>
        <w:adjustRightInd w:val="0"/>
        <w:spacing w:after="80" w:line="240" w:lineRule="auto"/>
        <w:rPr>
          <w:color w:val="000000"/>
          <w:sz w:val="22"/>
          <w:szCs w:val="22"/>
        </w:rPr>
      </w:pPr>
    </w:p>
    <w:p w14:paraId="26649CE1" w14:textId="77777777" w:rsidR="00CE0CBD" w:rsidRDefault="00CE0CBD" w:rsidP="00CE0CBD">
      <w:pPr>
        <w:tabs>
          <w:tab w:val="num" w:pos="1080"/>
        </w:tabs>
        <w:autoSpaceDE w:val="0"/>
        <w:autoSpaceDN w:val="0"/>
        <w:adjustRightInd w:val="0"/>
        <w:spacing w:after="80" w:line="240" w:lineRule="auto"/>
        <w:rPr>
          <w:color w:val="000000"/>
          <w:sz w:val="22"/>
          <w:szCs w:val="22"/>
        </w:rPr>
      </w:pPr>
    </w:p>
    <w:p w14:paraId="7CE32359" w14:textId="77777777" w:rsidR="008850EC" w:rsidRPr="00DD15B7" w:rsidRDefault="008850EC" w:rsidP="008850EC">
      <w:pPr>
        <w:pStyle w:val="Balk2"/>
        <w:spacing w:line="240" w:lineRule="auto"/>
        <w:rPr>
          <w:sz w:val="22"/>
          <w:szCs w:val="22"/>
        </w:rPr>
      </w:pPr>
      <w:bookmarkStart w:id="14" w:name="_Toc131149525"/>
      <w:r w:rsidRPr="00DD15B7">
        <w:rPr>
          <w:sz w:val="22"/>
          <w:szCs w:val="22"/>
        </w:rPr>
        <w:lastRenderedPageBreak/>
        <w:t>DÖRDÜNCÜ BÖLÜM</w:t>
      </w:r>
      <w:bookmarkEnd w:id="14"/>
    </w:p>
    <w:p w14:paraId="30D015B4" w14:textId="77777777" w:rsidR="008850EC" w:rsidRPr="00DD15B7" w:rsidRDefault="008850EC" w:rsidP="008850EC">
      <w:pPr>
        <w:pStyle w:val="Balk2"/>
        <w:spacing w:line="240" w:lineRule="auto"/>
        <w:rPr>
          <w:sz w:val="22"/>
          <w:szCs w:val="22"/>
        </w:rPr>
      </w:pPr>
      <w:bookmarkStart w:id="15" w:name="_Toc131149526"/>
      <w:r w:rsidRPr="00DD15B7">
        <w:rPr>
          <w:sz w:val="22"/>
          <w:szCs w:val="22"/>
        </w:rPr>
        <w:t>ÖĞRENCİLERİN YÜKÜMLÜLÜKLERİ, SİGORTA İŞLEMLERİ</w:t>
      </w:r>
      <w:bookmarkEnd w:id="15"/>
    </w:p>
    <w:p w14:paraId="39DD6458" w14:textId="77777777" w:rsidR="008850EC" w:rsidRPr="00DD15B7" w:rsidRDefault="008850EC" w:rsidP="00B7604B">
      <w:pPr>
        <w:tabs>
          <w:tab w:val="num" w:pos="1080"/>
        </w:tabs>
        <w:autoSpaceDE w:val="0"/>
        <w:autoSpaceDN w:val="0"/>
        <w:adjustRightInd w:val="0"/>
        <w:spacing w:after="240" w:line="240" w:lineRule="auto"/>
        <w:rPr>
          <w:color w:val="000000"/>
          <w:sz w:val="22"/>
          <w:szCs w:val="22"/>
        </w:rPr>
      </w:pPr>
    </w:p>
    <w:p w14:paraId="7D5F6885" w14:textId="77777777" w:rsidR="0038657D" w:rsidRPr="00DD15B7" w:rsidRDefault="0038657D" w:rsidP="0038657D">
      <w:pPr>
        <w:pStyle w:val="Balk4"/>
        <w:spacing w:line="240" w:lineRule="auto"/>
        <w:rPr>
          <w:sz w:val="22"/>
          <w:szCs w:val="22"/>
        </w:rPr>
      </w:pPr>
      <w:r w:rsidRPr="00DD15B7">
        <w:rPr>
          <w:sz w:val="22"/>
          <w:szCs w:val="22"/>
        </w:rPr>
        <w:t>Staj Yapan Öğ</w:t>
      </w:r>
      <w:r w:rsidR="00686C6F" w:rsidRPr="00DD15B7">
        <w:rPr>
          <w:sz w:val="22"/>
          <w:szCs w:val="22"/>
        </w:rPr>
        <w:t>rencinin Yükümlülükleri</w:t>
      </w:r>
    </w:p>
    <w:p w14:paraId="5039AD60" w14:textId="77777777" w:rsidR="0038657D" w:rsidRPr="00DD15B7" w:rsidRDefault="00013448" w:rsidP="00CE0CBD">
      <w:pPr>
        <w:tabs>
          <w:tab w:val="left" w:pos="567"/>
          <w:tab w:val="num" w:pos="1080"/>
        </w:tabs>
        <w:spacing w:after="80" w:line="240" w:lineRule="auto"/>
        <w:rPr>
          <w:color w:val="000000"/>
          <w:sz w:val="22"/>
          <w:szCs w:val="22"/>
        </w:rPr>
      </w:pPr>
      <w:r w:rsidRPr="00DD15B7">
        <w:rPr>
          <w:b/>
          <w:color w:val="000000"/>
          <w:sz w:val="22"/>
          <w:szCs w:val="22"/>
        </w:rPr>
        <w:t>MADDE 14</w:t>
      </w:r>
      <w:r w:rsidR="0038657D" w:rsidRPr="00DD15B7">
        <w:rPr>
          <w:b/>
          <w:color w:val="000000"/>
          <w:sz w:val="22"/>
          <w:szCs w:val="22"/>
        </w:rPr>
        <w:t>-</w:t>
      </w:r>
      <w:r w:rsidR="0038657D" w:rsidRPr="00DD15B7">
        <w:rPr>
          <w:color w:val="000000"/>
          <w:sz w:val="22"/>
          <w:szCs w:val="22"/>
        </w:rPr>
        <w:t xml:space="preserve"> (1</w:t>
      </w:r>
      <w:r w:rsidR="0038657D" w:rsidRPr="00DD15B7">
        <w:rPr>
          <w:rFonts w:eastAsia="Times New Roman"/>
          <w:color w:val="000000"/>
          <w:sz w:val="22"/>
          <w:szCs w:val="22"/>
          <w:lang w:eastAsia="en-US"/>
        </w:rPr>
        <w:t>)</w:t>
      </w:r>
      <w:r w:rsidR="0038657D" w:rsidRPr="00DD15B7">
        <w:rPr>
          <w:color w:val="000000"/>
          <w:sz w:val="22"/>
          <w:szCs w:val="22"/>
        </w:rPr>
        <w:t xml:space="preserve"> </w:t>
      </w:r>
      <w:r w:rsidR="00722AC2" w:rsidRPr="00DD15B7">
        <w:rPr>
          <w:color w:val="000000"/>
          <w:sz w:val="22"/>
          <w:szCs w:val="22"/>
        </w:rPr>
        <w:t>Öğrenciler staj sürelerince</w:t>
      </w:r>
      <w:r w:rsidR="00BB6EFE" w:rsidRPr="00DD15B7">
        <w:rPr>
          <w:color w:val="000000"/>
          <w:sz w:val="22"/>
          <w:szCs w:val="22"/>
        </w:rPr>
        <w:t xml:space="preserve"> 2547 sayılı Yükseköğretim Kanunu’nun 54. Maddesi hükümleri </w:t>
      </w:r>
      <w:r w:rsidR="00722AC2" w:rsidRPr="00DD15B7">
        <w:rPr>
          <w:bCs/>
          <w:color w:val="000000"/>
          <w:sz w:val="22"/>
          <w:szCs w:val="22"/>
        </w:rPr>
        <w:t xml:space="preserve">ve </w:t>
      </w:r>
      <w:r w:rsidR="003A68BD" w:rsidRPr="00DD15B7">
        <w:rPr>
          <w:bCs/>
          <w:color w:val="000000"/>
          <w:sz w:val="22"/>
          <w:szCs w:val="22"/>
        </w:rPr>
        <w:t>l</w:t>
      </w:r>
      <w:r w:rsidR="00722AC2" w:rsidRPr="00DD15B7">
        <w:rPr>
          <w:bCs/>
          <w:color w:val="000000"/>
          <w:sz w:val="22"/>
          <w:szCs w:val="22"/>
        </w:rPr>
        <w:t>isans eğitim-öğretim ile ilgili</w:t>
      </w:r>
      <w:r w:rsidR="006C52F3" w:rsidRPr="00DD15B7">
        <w:rPr>
          <w:bCs/>
          <w:color w:val="000000"/>
          <w:sz w:val="22"/>
          <w:szCs w:val="22"/>
        </w:rPr>
        <w:t xml:space="preserve"> Üniversitemiz</w:t>
      </w:r>
      <w:r w:rsidR="00722AC2" w:rsidRPr="00DD15B7">
        <w:rPr>
          <w:bCs/>
          <w:color w:val="000000"/>
          <w:sz w:val="22"/>
          <w:szCs w:val="22"/>
        </w:rPr>
        <w:t xml:space="preserve"> yönetmelik/yönerge</w:t>
      </w:r>
      <w:r w:rsidR="0038657D" w:rsidRPr="00DD15B7">
        <w:rPr>
          <w:color w:val="000000"/>
          <w:sz w:val="22"/>
          <w:szCs w:val="22"/>
        </w:rPr>
        <w:t xml:space="preserve"> hükümleri</w:t>
      </w:r>
      <w:r w:rsidR="00BB6EFE" w:rsidRPr="00DD15B7">
        <w:rPr>
          <w:color w:val="000000"/>
          <w:sz w:val="22"/>
          <w:szCs w:val="22"/>
        </w:rPr>
        <w:t>ne tabidir</w:t>
      </w:r>
      <w:r w:rsidR="00722AC2" w:rsidRPr="00DD15B7">
        <w:rPr>
          <w:color w:val="000000"/>
          <w:sz w:val="22"/>
          <w:szCs w:val="22"/>
        </w:rPr>
        <w:t>.</w:t>
      </w:r>
      <w:r w:rsidR="0038657D" w:rsidRPr="00DD15B7">
        <w:rPr>
          <w:color w:val="000000"/>
          <w:sz w:val="22"/>
          <w:szCs w:val="22"/>
        </w:rPr>
        <w:t xml:space="preserve"> </w:t>
      </w:r>
    </w:p>
    <w:p w14:paraId="4FBD2DD7" w14:textId="77777777" w:rsidR="00753804" w:rsidRPr="00DD15B7" w:rsidRDefault="0038657D" w:rsidP="00CE0CBD">
      <w:pPr>
        <w:numPr>
          <w:ilvl w:val="0"/>
          <w:numId w:val="3"/>
        </w:numPr>
        <w:tabs>
          <w:tab w:val="left" w:pos="567"/>
          <w:tab w:val="num" w:pos="1080"/>
        </w:tabs>
        <w:spacing w:after="80" w:line="240" w:lineRule="auto"/>
        <w:ind w:left="0" w:right="-11" w:firstLine="0"/>
        <w:rPr>
          <w:color w:val="FF0000"/>
          <w:sz w:val="22"/>
          <w:szCs w:val="22"/>
        </w:rPr>
      </w:pPr>
      <w:r w:rsidRPr="00DD15B7">
        <w:rPr>
          <w:color w:val="000000"/>
          <w:sz w:val="22"/>
          <w:szCs w:val="22"/>
        </w:rPr>
        <w:t>Staj</w:t>
      </w:r>
      <w:r w:rsidR="003A68BD" w:rsidRPr="00DD15B7">
        <w:rPr>
          <w:color w:val="000000"/>
          <w:sz w:val="22"/>
          <w:szCs w:val="22"/>
        </w:rPr>
        <w:t xml:space="preserve"> yapan öğrencilerin </w:t>
      </w:r>
      <w:r w:rsidRPr="00DD15B7">
        <w:rPr>
          <w:color w:val="000000"/>
          <w:sz w:val="22"/>
          <w:szCs w:val="22"/>
        </w:rPr>
        <w:t xml:space="preserve">staj yaptıkları kurumlara karşı kusurları nedeni ile verecekleri zararlardan Üniversite sorumlu değildir. </w:t>
      </w:r>
    </w:p>
    <w:p w14:paraId="27947583" w14:textId="77777777" w:rsidR="008850EC" w:rsidRPr="00DD15B7" w:rsidRDefault="008850EC" w:rsidP="008850EC">
      <w:pPr>
        <w:tabs>
          <w:tab w:val="left" w:pos="567"/>
        </w:tabs>
        <w:spacing w:after="0" w:line="240" w:lineRule="auto"/>
        <w:ind w:right="-11"/>
        <w:rPr>
          <w:color w:val="FF0000"/>
          <w:sz w:val="22"/>
          <w:szCs w:val="22"/>
        </w:rPr>
      </w:pPr>
    </w:p>
    <w:p w14:paraId="056CE55B" w14:textId="77777777" w:rsidR="008850EC" w:rsidRPr="00DD15B7" w:rsidRDefault="008850EC" w:rsidP="008850EC">
      <w:pPr>
        <w:pStyle w:val="Balk4"/>
        <w:spacing w:line="240" w:lineRule="auto"/>
        <w:rPr>
          <w:sz w:val="22"/>
          <w:szCs w:val="22"/>
        </w:rPr>
      </w:pPr>
      <w:r w:rsidRPr="00DD15B7">
        <w:rPr>
          <w:sz w:val="22"/>
          <w:szCs w:val="22"/>
        </w:rPr>
        <w:t>Staj Yapan Öğrencilere Ödenecek Ücret</w:t>
      </w:r>
    </w:p>
    <w:p w14:paraId="3DA78177" w14:textId="77777777" w:rsidR="008850EC" w:rsidRPr="00DD15B7" w:rsidRDefault="00013448" w:rsidP="00CE0CBD">
      <w:pPr>
        <w:autoSpaceDE w:val="0"/>
        <w:autoSpaceDN w:val="0"/>
        <w:adjustRightInd w:val="0"/>
        <w:spacing w:after="80" w:line="240" w:lineRule="auto"/>
        <w:rPr>
          <w:rFonts w:eastAsia="Times New Roman"/>
          <w:color w:val="000000"/>
          <w:sz w:val="22"/>
          <w:szCs w:val="22"/>
          <w:lang w:eastAsia="en-US"/>
        </w:rPr>
      </w:pPr>
      <w:r w:rsidRPr="00DD15B7">
        <w:rPr>
          <w:b/>
          <w:color w:val="000000"/>
          <w:sz w:val="22"/>
          <w:szCs w:val="22"/>
        </w:rPr>
        <w:t>MADDE 15</w:t>
      </w:r>
      <w:r w:rsidR="008850EC" w:rsidRPr="00DD15B7">
        <w:rPr>
          <w:b/>
          <w:color w:val="000000"/>
          <w:sz w:val="22"/>
          <w:szCs w:val="22"/>
        </w:rPr>
        <w:t>-</w:t>
      </w:r>
      <w:r w:rsidR="008850EC" w:rsidRPr="00DD15B7">
        <w:rPr>
          <w:color w:val="000000"/>
          <w:sz w:val="22"/>
          <w:szCs w:val="22"/>
        </w:rPr>
        <w:t xml:space="preserve"> (1</w:t>
      </w:r>
      <w:r w:rsidR="008850EC" w:rsidRPr="00DD15B7">
        <w:rPr>
          <w:rFonts w:eastAsia="Times New Roman"/>
          <w:color w:val="000000"/>
          <w:sz w:val="22"/>
          <w:szCs w:val="22"/>
          <w:lang w:eastAsia="en-US"/>
        </w:rPr>
        <w:t xml:space="preserve">) Staj yapan öğrencilere 3308 sayılı </w:t>
      </w:r>
      <w:r w:rsidR="00B3446D" w:rsidRPr="00DD15B7">
        <w:rPr>
          <w:rFonts w:eastAsia="Times New Roman"/>
          <w:color w:val="000000"/>
          <w:sz w:val="22"/>
          <w:szCs w:val="22"/>
          <w:lang w:eastAsia="en-US"/>
        </w:rPr>
        <w:t xml:space="preserve">Mesleki Eğitim </w:t>
      </w:r>
      <w:r w:rsidR="008850EC" w:rsidRPr="00DD15B7">
        <w:rPr>
          <w:rFonts w:eastAsia="Times New Roman"/>
          <w:color w:val="000000"/>
          <w:sz w:val="22"/>
          <w:szCs w:val="22"/>
          <w:lang w:eastAsia="en-US"/>
        </w:rPr>
        <w:t>Kanunu</w:t>
      </w:r>
      <w:r w:rsidR="001C6530" w:rsidRPr="00DD15B7">
        <w:rPr>
          <w:rFonts w:eastAsia="Times New Roman"/>
          <w:color w:val="000000"/>
          <w:sz w:val="22"/>
          <w:szCs w:val="22"/>
          <w:lang w:eastAsia="en-US"/>
        </w:rPr>
        <w:t>’</w:t>
      </w:r>
      <w:r w:rsidR="008850EC" w:rsidRPr="00DD15B7">
        <w:rPr>
          <w:rFonts w:eastAsia="Times New Roman"/>
          <w:color w:val="000000"/>
          <w:sz w:val="22"/>
          <w:szCs w:val="22"/>
          <w:lang w:eastAsia="en-US"/>
        </w:rPr>
        <w:t>nun 25</w:t>
      </w:r>
      <w:r w:rsidR="00E432B9" w:rsidRPr="00DD15B7">
        <w:rPr>
          <w:rFonts w:eastAsia="Times New Roman"/>
          <w:color w:val="000000"/>
          <w:sz w:val="22"/>
          <w:szCs w:val="22"/>
          <w:lang w:eastAsia="en-US"/>
        </w:rPr>
        <w:t>.</w:t>
      </w:r>
      <w:r w:rsidR="008850EC" w:rsidRPr="00DD15B7">
        <w:rPr>
          <w:rFonts w:eastAsia="Times New Roman"/>
          <w:color w:val="000000"/>
          <w:sz w:val="22"/>
          <w:szCs w:val="22"/>
          <w:lang w:eastAsia="en-US"/>
        </w:rPr>
        <w:t xml:space="preserve"> maddesi </w:t>
      </w:r>
      <w:r w:rsidR="00B3446D" w:rsidRPr="00DD15B7">
        <w:rPr>
          <w:rFonts w:eastAsia="Times New Roman"/>
          <w:color w:val="000000"/>
          <w:sz w:val="22"/>
          <w:szCs w:val="22"/>
          <w:lang w:eastAsia="en-US"/>
        </w:rPr>
        <w:t>gereğince staj yaptığı kurum tarafından staj bitimin</w:t>
      </w:r>
      <w:r w:rsidR="00826483" w:rsidRPr="00DD15B7">
        <w:rPr>
          <w:rFonts w:eastAsia="Times New Roman"/>
          <w:color w:val="000000"/>
          <w:sz w:val="22"/>
          <w:szCs w:val="22"/>
          <w:lang w:eastAsia="en-US"/>
        </w:rPr>
        <w:t>i takib</w:t>
      </w:r>
      <w:r w:rsidR="00B3446D" w:rsidRPr="00DD15B7">
        <w:rPr>
          <w:rFonts w:eastAsia="Times New Roman"/>
          <w:color w:val="000000"/>
          <w:sz w:val="22"/>
          <w:szCs w:val="22"/>
          <w:lang w:eastAsia="en-US"/>
        </w:rPr>
        <w:t xml:space="preserve">en </w:t>
      </w:r>
      <w:r w:rsidR="00826483" w:rsidRPr="00DD15B7">
        <w:rPr>
          <w:rFonts w:eastAsia="Times New Roman"/>
          <w:color w:val="000000"/>
          <w:sz w:val="22"/>
          <w:szCs w:val="22"/>
          <w:lang w:eastAsia="en-US"/>
        </w:rPr>
        <w:t xml:space="preserve">en </w:t>
      </w:r>
      <w:r w:rsidR="00B3446D" w:rsidRPr="00DD15B7">
        <w:rPr>
          <w:rFonts w:eastAsia="Times New Roman"/>
          <w:color w:val="000000"/>
          <w:sz w:val="22"/>
          <w:szCs w:val="22"/>
          <w:lang w:eastAsia="en-US"/>
        </w:rPr>
        <w:t xml:space="preserve">geç beş iş günü içerisinde ücret ödenir. </w:t>
      </w:r>
    </w:p>
    <w:p w14:paraId="5E1E8EEA" w14:textId="77777777" w:rsidR="002B1324" w:rsidRDefault="002B1324" w:rsidP="00CE0CBD">
      <w:pPr>
        <w:tabs>
          <w:tab w:val="num" w:pos="0"/>
          <w:tab w:val="left" w:pos="567"/>
          <w:tab w:val="left" w:pos="1080"/>
        </w:tabs>
        <w:spacing w:after="80" w:line="240" w:lineRule="auto"/>
        <w:rPr>
          <w:sz w:val="22"/>
          <w:szCs w:val="22"/>
        </w:rPr>
      </w:pPr>
      <w:r w:rsidRPr="00DD15B7">
        <w:rPr>
          <w:rFonts w:eastAsia="Times New Roman"/>
          <w:color w:val="000000"/>
          <w:sz w:val="22"/>
          <w:szCs w:val="22"/>
          <w:lang w:eastAsia="en-US"/>
        </w:rPr>
        <w:t xml:space="preserve">(2) </w:t>
      </w:r>
      <w:r w:rsidRPr="00DD15B7">
        <w:rPr>
          <w:sz w:val="22"/>
          <w:szCs w:val="22"/>
        </w:rPr>
        <w:t xml:space="preserve">Staj çalışmasını </w:t>
      </w:r>
      <w:r w:rsidR="002A4139" w:rsidRPr="00DD15B7">
        <w:rPr>
          <w:sz w:val="22"/>
          <w:szCs w:val="22"/>
        </w:rPr>
        <w:t>yükseköğretim k</w:t>
      </w:r>
      <w:r w:rsidRPr="00DD15B7">
        <w:rPr>
          <w:sz w:val="22"/>
          <w:szCs w:val="22"/>
        </w:rPr>
        <w:t>urumlarının</w:t>
      </w:r>
      <w:r w:rsidRPr="00DD15B7">
        <w:rPr>
          <w:b/>
          <w:sz w:val="22"/>
          <w:szCs w:val="22"/>
        </w:rPr>
        <w:t xml:space="preserve"> </w:t>
      </w:r>
      <w:r w:rsidRPr="00DD15B7">
        <w:rPr>
          <w:sz w:val="22"/>
          <w:szCs w:val="22"/>
        </w:rPr>
        <w:t xml:space="preserve">laboratuvarlarında, atölyelerinde ve uygulama merkezlerinde yapan öğrencilerinin yaptıkları stajlar </w:t>
      </w:r>
      <w:r w:rsidR="00242726" w:rsidRPr="00DD15B7">
        <w:rPr>
          <w:sz w:val="22"/>
          <w:szCs w:val="22"/>
        </w:rPr>
        <w:t>için ücret ödenmez.</w:t>
      </w:r>
    </w:p>
    <w:p w14:paraId="555D9B4C" w14:textId="77777777" w:rsidR="00CE0CBD" w:rsidRPr="00DD15B7" w:rsidRDefault="00CE0CBD" w:rsidP="00CE0CBD">
      <w:pPr>
        <w:tabs>
          <w:tab w:val="num" w:pos="0"/>
          <w:tab w:val="left" w:pos="567"/>
          <w:tab w:val="left" w:pos="1080"/>
        </w:tabs>
        <w:spacing w:after="80" w:line="240" w:lineRule="auto"/>
        <w:rPr>
          <w:rFonts w:eastAsia="Times New Roman"/>
          <w:color w:val="000000"/>
          <w:sz w:val="22"/>
          <w:szCs w:val="22"/>
          <w:lang w:eastAsia="en-US"/>
        </w:rPr>
      </w:pPr>
    </w:p>
    <w:p w14:paraId="031B88DB" w14:textId="77777777" w:rsidR="00F25CCB" w:rsidRPr="00DD15B7" w:rsidRDefault="00F25CCB" w:rsidP="00F25CCB">
      <w:pPr>
        <w:pStyle w:val="Balk4"/>
        <w:spacing w:line="240" w:lineRule="auto"/>
        <w:rPr>
          <w:sz w:val="22"/>
          <w:szCs w:val="22"/>
        </w:rPr>
      </w:pPr>
      <w:r w:rsidRPr="00DD15B7">
        <w:rPr>
          <w:sz w:val="22"/>
          <w:szCs w:val="22"/>
        </w:rPr>
        <w:t>Staj Yapan Öğrencinin Sigorta İşlemleri</w:t>
      </w:r>
    </w:p>
    <w:p w14:paraId="525DEFA8" w14:textId="77777777" w:rsidR="00242726" w:rsidRPr="00DD15B7" w:rsidRDefault="00F25CCB" w:rsidP="00CE0CBD">
      <w:pPr>
        <w:autoSpaceDE w:val="0"/>
        <w:autoSpaceDN w:val="0"/>
        <w:adjustRightInd w:val="0"/>
        <w:spacing w:after="80" w:line="240" w:lineRule="auto"/>
        <w:rPr>
          <w:rFonts w:eastAsia="Times New Roman"/>
          <w:color w:val="000000"/>
          <w:sz w:val="22"/>
          <w:szCs w:val="22"/>
          <w:lang w:eastAsia="en-US"/>
        </w:rPr>
      </w:pPr>
      <w:r w:rsidRPr="00DD15B7">
        <w:rPr>
          <w:b/>
          <w:color w:val="000000"/>
          <w:sz w:val="22"/>
          <w:szCs w:val="22"/>
        </w:rPr>
        <w:t xml:space="preserve">MADDE </w:t>
      </w:r>
      <w:r w:rsidR="00013448" w:rsidRPr="00DD15B7">
        <w:rPr>
          <w:b/>
          <w:color w:val="000000"/>
          <w:sz w:val="22"/>
          <w:szCs w:val="22"/>
        </w:rPr>
        <w:t>16</w:t>
      </w:r>
      <w:r w:rsidRPr="00DD15B7">
        <w:rPr>
          <w:b/>
          <w:color w:val="000000"/>
          <w:sz w:val="22"/>
          <w:szCs w:val="22"/>
        </w:rPr>
        <w:t>-</w:t>
      </w:r>
      <w:r w:rsidRPr="00DD15B7">
        <w:rPr>
          <w:color w:val="000000"/>
          <w:sz w:val="22"/>
          <w:szCs w:val="22"/>
        </w:rPr>
        <w:t xml:space="preserve"> (1</w:t>
      </w:r>
      <w:r w:rsidRPr="00DD15B7">
        <w:rPr>
          <w:rFonts w:eastAsia="Times New Roman"/>
          <w:color w:val="000000"/>
          <w:sz w:val="22"/>
          <w:szCs w:val="22"/>
          <w:lang w:eastAsia="en-US"/>
        </w:rPr>
        <w:t>) Staj yapan öğrenciler hakkında 5510 sayılı Kanunun 5. maddesinin birinci fıkrasının (b) bendi uyarınca iş kazası ve meslek hastalığı sigortası uygulanır. Bu öğrencilerden bakmakla yükümlü olunan kişi durumunda olmayanlar hakkında ayrıca genel sağlık sigortası hükümleri uygulanır. Bu fıkra kapsamında ödenecek primler 5510 sayılı Kanunun 87. maddesinin 1.</w:t>
      </w:r>
      <w:r w:rsidR="001C6530" w:rsidRPr="00DD15B7">
        <w:rPr>
          <w:rFonts w:eastAsia="Times New Roman"/>
          <w:color w:val="000000"/>
          <w:sz w:val="22"/>
          <w:szCs w:val="22"/>
          <w:lang w:eastAsia="en-US"/>
        </w:rPr>
        <w:t xml:space="preserve"> </w:t>
      </w:r>
      <w:r w:rsidRPr="00DD15B7">
        <w:rPr>
          <w:rFonts w:eastAsia="Times New Roman"/>
          <w:color w:val="000000"/>
          <w:sz w:val="22"/>
          <w:szCs w:val="22"/>
          <w:lang w:eastAsia="en-US"/>
        </w:rPr>
        <w:t>fıkrasının (e) bendi uyarınca Ünive</w:t>
      </w:r>
      <w:r w:rsidR="00242726" w:rsidRPr="00DD15B7">
        <w:rPr>
          <w:rFonts w:eastAsia="Times New Roman"/>
          <w:color w:val="000000"/>
          <w:sz w:val="22"/>
          <w:szCs w:val="22"/>
          <w:lang w:eastAsia="en-US"/>
        </w:rPr>
        <w:t>rsitemiz tarafından karşılanır.</w:t>
      </w:r>
    </w:p>
    <w:p w14:paraId="78BFDF6A" w14:textId="77777777" w:rsidR="00BA7B8B" w:rsidRDefault="00242726" w:rsidP="00CE0CBD">
      <w:pPr>
        <w:autoSpaceDE w:val="0"/>
        <w:autoSpaceDN w:val="0"/>
        <w:adjustRightInd w:val="0"/>
        <w:spacing w:after="80" w:line="240" w:lineRule="auto"/>
        <w:rPr>
          <w:sz w:val="22"/>
          <w:szCs w:val="22"/>
        </w:rPr>
      </w:pPr>
      <w:r w:rsidRPr="00DD15B7">
        <w:rPr>
          <w:rFonts w:eastAsia="Times New Roman"/>
          <w:color w:val="000000"/>
          <w:sz w:val="22"/>
          <w:szCs w:val="22"/>
          <w:lang w:eastAsia="en-US"/>
        </w:rPr>
        <w:t xml:space="preserve">(2) </w:t>
      </w:r>
      <w:r w:rsidRPr="00DD15B7">
        <w:rPr>
          <w:sz w:val="22"/>
          <w:szCs w:val="22"/>
        </w:rPr>
        <w:t xml:space="preserve">Staj yapan </w:t>
      </w:r>
      <w:r w:rsidR="002B1324" w:rsidRPr="00DD15B7">
        <w:rPr>
          <w:sz w:val="22"/>
          <w:szCs w:val="22"/>
        </w:rPr>
        <w:t xml:space="preserve">öğrencinin eğitimi sırasında işyerinin kusuru halinde meydana gelecek iş kazaları ve meslek hastalıklarından </w:t>
      </w:r>
      <w:r w:rsidR="004417E2" w:rsidRPr="00DD15B7">
        <w:rPr>
          <w:sz w:val="22"/>
          <w:szCs w:val="22"/>
        </w:rPr>
        <w:t>staj yapılan işyeri</w:t>
      </w:r>
      <w:r w:rsidR="002B1324" w:rsidRPr="00DD15B7">
        <w:rPr>
          <w:sz w:val="22"/>
          <w:szCs w:val="22"/>
        </w:rPr>
        <w:t xml:space="preserve"> sorumludur.</w:t>
      </w:r>
    </w:p>
    <w:p w14:paraId="73EADF1D" w14:textId="77777777" w:rsidR="00CE0CBD" w:rsidRDefault="00CE0CBD" w:rsidP="00CE0CBD">
      <w:pPr>
        <w:autoSpaceDE w:val="0"/>
        <w:autoSpaceDN w:val="0"/>
        <w:adjustRightInd w:val="0"/>
        <w:spacing w:after="80" w:line="240" w:lineRule="auto"/>
        <w:rPr>
          <w:sz w:val="22"/>
          <w:szCs w:val="22"/>
        </w:rPr>
      </w:pPr>
    </w:p>
    <w:p w14:paraId="147E543F" w14:textId="77777777" w:rsidR="00CE0CBD" w:rsidRPr="00DD15B7" w:rsidRDefault="00CE0CBD" w:rsidP="00CE0CBD">
      <w:pPr>
        <w:autoSpaceDE w:val="0"/>
        <w:autoSpaceDN w:val="0"/>
        <w:adjustRightInd w:val="0"/>
        <w:spacing w:after="80" w:line="240" w:lineRule="auto"/>
        <w:rPr>
          <w:sz w:val="22"/>
          <w:szCs w:val="22"/>
        </w:rPr>
      </w:pPr>
    </w:p>
    <w:p w14:paraId="4D72C057" w14:textId="77777777" w:rsidR="008850EC" w:rsidRPr="00DD15B7" w:rsidRDefault="008850EC" w:rsidP="008850EC">
      <w:pPr>
        <w:pStyle w:val="Balk2"/>
        <w:spacing w:line="240" w:lineRule="auto"/>
        <w:rPr>
          <w:sz w:val="22"/>
          <w:szCs w:val="22"/>
        </w:rPr>
      </w:pPr>
      <w:bookmarkStart w:id="16" w:name="_Toc131149527"/>
      <w:r w:rsidRPr="00DD15B7">
        <w:rPr>
          <w:sz w:val="22"/>
          <w:szCs w:val="22"/>
        </w:rPr>
        <w:t>BEŞİNCİ BÖLÜM</w:t>
      </w:r>
      <w:bookmarkEnd w:id="16"/>
    </w:p>
    <w:p w14:paraId="4649A013" w14:textId="77777777" w:rsidR="008850EC" w:rsidRPr="00DD15B7" w:rsidRDefault="008850EC" w:rsidP="008850EC">
      <w:pPr>
        <w:pStyle w:val="Balk2"/>
        <w:spacing w:line="240" w:lineRule="auto"/>
        <w:rPr>
          <w:sz w:val="22"/>
          <w:szCs w:val="22"/>
        </w:rPr>
      </w:pPr>
      <w:bookmarkStart w:id="17" w:name="_Toc131149528"/>
      <w:r w:rsidRPr="00DD15B7">
        <w:rPr>
          <w:sz w:val="22"/>
          <w:szCs w:val="22"/>
        </w:rPr>
        <w:t xml:space="preserve">STAJ BELGELERİNİN SAKLANMASI VE </w:t>
      </w:r>
      <w:r w:rsidR="00686F3A" w:rsidRPr="00DD15B7">
        <w:rPr>
          <w:sz w:val="22"/>
          <w:szCs w:val="22"/>
        </w:rPr>
        <w:t>ÖZEL DURUMLAR</w:t>
      </w:r>
      <w:bookmarkEnd w:id="17"/>
      <w:r w:rsidRPr="00DD15B7">
        <w:rPr>
          <w:sz w:val="22"/>
          <w:szCs w:val="22"/>
        </w:rPr>
        <w:t xml:space="preserve"> </w:t>
      </w:r>
    </w:p>
    <w:p w14:paraId="118EC3E9" w14:textId="77777777" w:rsidR="00FA7799" w:rsidRPr="00DD15B7" w:rsidRDefault="00FA7799" w:rsidP="00F13FCE"/>
    <w:p w14:paraId="2CFE6E4E" w14:textId="77777777" w:rsidR="00B7604B" w:rsidRPr="00DD15B7" w:rsidRDefault="00B7604B" w:rsidP="00B7604B">
      <w:pPr>
        <w:pStyle w:val="Balk4"/>
        <w:spacing w:line="240" w:lineRule="auto"/>
        <w:rPr>
          <w:sz w:val="22"/>
          <w:szCs w:val="22"/>
        </w:rPr>
      </w:pPr>
      <w:r w:rsidRPr="00DD15B7">
        <w:rPr>
          <w:sz w:val="22"/>
          <w:szCs w:val="22"/>
        </w:rPr>
        <w:t>Staj Belgelerinin Saklanması</w:t>
      </w:r>
    </w:p>
    <w:p w14:paraId="37DA63B4" w14:textId="77777777" w:rsidR="00235382" w:rsidRPr="00DD15B7" w:rsidRDefault="00B7604B" w:rsidP="00235382">
      <w:pPr>
        <w:tabs>
          <w:tab w:val="num" w:pos="0"/>
          <w:tab w:val="left" w:pos="567"/>
        </w:tabs>
        <w:spacing w:after="0" w:line="240" w:lineRule="auto"/>
        <w:rPr>
          <w:color w:val="000000"/>
          <w:sz w:val="22"/>
          <w:szCs w:val="22"/>
        </w:rPr>
      </w:pPr>
      <w:r w:rsidRPr="00DD15B7">
        <w:rPr>
          <w:b/>
          <w:color w:val="000000"/>
          <w:sz w:val="22"/>
          <w:szCs w:val="22"/>
        </w:rPr>
        <w:t xml:space="preserve">MADDE </w:t>
      </w:r>
      <w:r w:rsidR="00013448" w:rsidRPr="00DD15B7">
        <w:rPr>
          <w:b/>
          <w:color w:val="000000"/>
          <w:sz w:val="22"/>
          <w:szCs w:val="22"/>
        </w:rPr>
        <w:t>17</w:t>
      </w:r>
      <w:r w:rsidRPr="00DD15B7">
        <w:rPr>
          <w:b/>
          <w:color w:val="000000"/>
          <w:sz w:val="22"/>
          <w:szCs w:val="22"/>
        </w:rPr>
        <w:t>-</w:t>
      </w:r>
      <w:r w:rsidRPr="00DD15B7">
        <w:rPr>
          <w:color w:val="000000"/>
          <w:sz w:val="22"/>
          <w:szCs w:val="22"/>
        </w:rPr>
        <w:t xml:space="preserve"> (1) </w:t>
      </w:r>
      <w:r w:rsidR="00AF27EA" w:rsidRPr="00DD15B7">
        <w:rPr>
          <w:color w:val="000000"/>
          <w:sz w:val="22"/>
          <w:szCs w:val="22"/>
        </w:rPr>
        <w:t xml:space="preserve">Kabul edilen staj defterleri, kabul tarihinden başlamak üzere, </w:t>
      </w:r>
      <w:r w:rsidR="00E432B9" w:rsidRPr="00DD15B7">
        <w:rPr>
          <w:color w:val="000000"/>
          <w:sz w:val="22"/>
          <w:szCs w:val="22"/>
        </w:rPr>
        <w:t xml:space="preserve">bölüm başkanlığınca </w:t>
      </w:r>
      <w:r w:rsidR="00AF27EA" w:rsidRPr="00DD15B7">
        <w:rPr>
          <w:color w:val="000000"/>
          <w:sz w:val="22"/>
          <w:szCs w:val="22"/>
        </w:rPr>
        <w:t xml:space="preserve">belirlenen yerde, en az 2 (iki) </w:t>
      </w:r>
      <w:r w:rsidR="007D6E93" w:rsidRPr="00DD15B7">
        <w:rPr>
          <w:color w:val="000000"/>
          <w:sz w:val="22"/>
          <w:szCs w:val="22"/>
        </w:rPr>
        <w:t xml:space="preserve">yıl </w:t>
      </w:r>
      <w:r w:rsidR="00AF27EA" w:rsidRPr="00DD15B7">
        <w:rPr>
          <w:color w:val="000000"/>
          <w:sz w:val="22"/>
          <w:szCs w:val="22"/>
        </w:rPr>
        <w:t xml:space="preserve">süreyle saklanır. Saklanma süresi dolan staj defterleri, </w:t>
      </w:r>
      <w:r w:rsidR="00E432B9" w:rsidRPr="00DD15B7">
        <w:rPr>
          <w:color w:val="000000"/>
          <w:sz w:val="22"/>
          <w:szCs w:val="22"/>
        </w:rPr>
        <w:t xml:space="preserve">bölüm başkanlığınca </w:t>
      </w:r>
      <w:r w:rsidR="00AF27EA" w:rsidRPr="00DD15B7">
        <w:rPr>
          <w:color w:val="000000"/>
          <w:sz w:val="22"/>
          <w:szCs w:val="22"/>
        </w:rPr>
        <w:t>uygun görülen bir şekilde imha edilir.</w:t>
      </w:r>
    </w:p>
    <w:p w14:paraId="502FC12A" w14:textId="77777777" w:rsidR="001927B3" w:rsidRPr="00DD15B7" w:rsidRDefault="00AF27EA" w:rsidP="00235382">
      <w:pPr>
        <w:tabs>
          <w:tab w:val="num" w:pos="0"/>
          <w:tab w:val="left" w:pos="567"/>
        </w:tabs>
        <w:spacing w:after="0" w:line="240" w:lineRule="auto"/>
        <w:rPr>
          <w:color w:val="000000"/>
          <w:sz w:val="22"/>
          <w:szCs w:val="22"/>
        </w:rPr>
      </w:pPr>
      <w:r w:rsidRPr="00DD15B7">
        <w:rPr>
          <w:color w:val="000000"/>
          <w:sz w:val="22"/>
          <w:szCs w:val="22"/>
        </w:rPr>
        <w:t xml:space="preserve"> </w:t>
      </w:r>
    </w:p>
    <w:p w14:paraId="53123AC1" w14:textId="77777777" w:rsidR="00CD608E" w:rsidRPr="00DD15B7" w:rsidRDefault="00CD608E" w:rsidP="001927B3">
      <w:pPr>
        <w:pStyle w:val="Balk4"/>
        <w:spacing w:line="240" w:lineRule="auto"/>
        <w:rPr>
          <w:bCs/>
          <w:sz w:val="22"/>
          <w:szCs w:val="22"/>
        </w:rPr>
      </w:pPr>
      <w:r w:rsidRPr="00DD15B7">
        <w:rPr>
          <w:sz w:val="22"/>
          <w:szCs w:val="22"/>
        </w:rPr>
        <w:t>Gemi İnşaatı ve Denizcilik Fakültesi Gemi Makineleri İşletme Mühendisliği Öğrencilerinin Stajları</w:t>
      </w:r>
      <w:r w:rsidRPr="00DD15B7">
        <w:rPr>
          <w:bCs/>
          <w:sz w:val="22"/>
          <w:szCs w:val="22"/>
        </w:rPr>
        <w:t xml:space="preserve"> </w:t>
      </w:r>
    </w:p>
    <w:p w14:paraId="7D64D76D" w14:textId="77777777" w:rsidR="00CD608E" w:rsidRPr="00DD15B7" w:rsidRDefault="00CD608E" w:rsidP="00235382">
      <w:pPr>
        <w:spacing w:after="0" w:line="240" w:lineRule="auto"/>
        <w:rPr>
          <w:color w:val="000000"/>
          <w:sz w:val="22"/>
          <w:szCs w:val="22"/>
        </w:rPr>
      </w:pPr>
      <w:r w:rsidRPr="00DD15B7">
        <w:rPr>
          <w:b/>
          <w:bCs/>
          <w:sz w:val="22"/>
          <w:szCs w:val="22"/>
        </w:rPr>
        <w:t>MADDE 18-</w:t>
      </w:r>
      <w:r w:rsidRPr="00DD15B7">
        <w:rPr>
          <w:bCs/>
          <w:sz w:val="22"/>
          <w:szCs w:val="22"/>
        </w:rPr>
        <w:t xml:space="preserve"> (</w:t>
      </w:r>
      <w:r w:rsidRPr="00DD15B7">
        <w:rPr>
          <w:color w:val="000000"/>
          <w:sz w:val="22"/>
          <w:szCs w:val="22"/>
        </w:rPr>
        <w:t xml:space="preserve">1) Gemi İnşaatı ve Denizcilik Fakültesi Gemi Makineleri İşletme Mühendisliği Bölümü öğrencilerinin staj esasları, uluslararası alanda kabul edilen ve Uluslararası Denizcilik Örgütü (IMO) </w:t>
      </w:r>
      <w:r w:rsidR="0081374E" w:rsidRPr="00DD15B7">
        <w:rPr>
          <w:color w:val="000000"/>
          <w:sz w:val="22"/>
          <w:szCs w:val="22"/>
        </w:rPr>
        <w:t xml:space="preserve">tarafından hazırlanan </w:t>
      </w:r>
      <w:r w:rsidRPr="00DD15B7">
        <w:rPr>
          <w:color w:val="000000"/>
          <w:sz w:val="22"/>
          <w:szCs w:val="22"/>
        </w:rPr>
        <w:t>“Gemi Adamlarının Eğitim, Belgelendirme ve Vardiya Tutma Standartları”</w:t>
      </w:r>
      <w:r w:rsidR="0081374E" w:rsidRPr="00DD15B7">
        <w:rPr>
          <w:color w:val="000000"/>
          <w:sz w:val="22"/>
          <w:szCs w:val="22"/>
        </w:rPr>
        <w:t>na</w:t>
      </w:r>
      <w:r w:rsidRPr="00DD15B7">
        <w:rPr>
          <w:color w:val="000000"/>
          <w:sz w:val="22"/>
          <w:szCs w:val="22"/>
        </w:rPr>
        <w:t xml:space="preserve"> (STCW)</w:t>
      </w:r>
      <w:r w:rsidR="0081374E" w:rsidRPr="00DD15B7">
        <w:rPr>
          <w:color w:val="000000"/>
          <w:sz w:val="22"/>
          <w:szCs w:val="22"/>
        </w:rPr>
        <w:t xml:space="preserve"> tabidir</w:t>
      </w:r>
      <w:r w:rsidRPr="00DD15B7">
        <w:rPr>
          <w:color w:val="000000"/>
          <w:sz w:val="22"/>
          <w:szCs w:val="22"/>
        </w:rPr>
        <w:t xml:space="preserve">. </w:t>
      </w:r>
      <w:r w:rsidR="0081374E" w:rsidRPr="00DD15B7">
        <w:rPr>
          <w:color w:val="000000"/>
          <w:sz w:val="22"/>
          <w:szCs w:val="22"/>
        </w:rPr>
        <w:t xml:space="preserve">İlgili standartlar </w:t>
      </w:r>
      <w:r w:rsidRPr="00DD15B7">
        <w:rPr>
          <w:color w:val="000000"/>
          <w:sz w:val="22"/>
          <w:szCs w:val="22"/>
        </w:rPr>
        <w:t xml:space="preserve">çerçevesinde stajın işleyişi </w:t>
      </w:r>
      <w:r w:rsidR="00B94AC7" w:rsidRPr="00DD15B7">
        <w:rPr>
          <w:color w:val="000000"/>
          <w:sz w:val="22"/>
          <w:szCs w:val="22"/>
        </w:rPr>
        <w:t xml:space="preserve">Fakülte Staj Uygulama İlkelerine/Bölüm Staj Uygulama Esaslarına göre </w:t>
      </w:r>
      <w:r w:rsidRPr="00DD15B7">
        <w:rPr>
          <w:color w:val="000000"/>
          <w:sz w:val="22"/>
          <w:szCs w:val="22"/>
        </w:rPr>
        <w:t>yürütül</w:t>
      </w:r>
      <w:r w:rsidR="00337DF1" w:rsidRPr="00DD15B7">
        <w:rPr>
          <w:color w:val="000000"/>
          <w:sz w:val="22"/>
          <w:szCs w:val="22"/>
        </w:rPr>
        <w:t>ür</w:t>
      </w:r>
      <w:r w:rsidRPr="00DD15B7">
        <w:rPr>
          <w:color w:val="000000"/>
          <w:sz w:val="22"/>
          <w:szCs w:val="22"/>
        </w:rPr>
        <w:t>. Öğrencilerin stajları, öngörülen staj s</w:t>
      </w:r>
      <w:r w:rsidR="00562961" w:rsidRPr="00DD15B7">
        <w:rPr>
          <w:color w:val="000000"/>
          <w:sz w:val="22"/>
          <w:szCs w:val="22"/>
        </w:rPr>
        <w:t>ü</w:t>
      </w:r>
      <w:r w:rsidRPr="00DD15B7">
        <w:rPr>
          <w:color w:val="000000"/>
          <w:sz w:val="22"/>
          <w:szCs w:val="22"/>
        </w:rPr>
        <w:t xml:space="preserve">resi dikkate alınarak, </w:t>
      </w:r>
      <w:r w:rsidR="0081374E" w:rsidRPr="00DD15B7">
        <w:rPr>
          <w:color w:val="000000"/>
          <w:sz w:val="22"/>
          <w:szCs w:val="22"/>
        </w:rPr>
        <w:t xml:space="preserve">normal eğitim öğretim süresi </w:t>
      </w:r>
      <w:r w:rsidRPr="00DD15B7">
        <w:rPr>
          <w:color w:val="000000"/>
          <w:sz w:val="22"/>
          <w:szCs w:val="22"/>
        </w:rPr>
        <w:t>içerisinde tamamlanacak şekilde düzenlenir.</w:t>
      </w:r>
    </w:p>
    <w:p w14:paraId="20A95E38" w14:textId="77777777" w:rsidR="00235382" w:rsidRPr="00DD15B7" w:rsidRDefault="00235382" w:rsidP="00235382">
      <w:pPr>
        <w:spacing w:after="0" w:line="240" w:lineRule="auto"/>
      </w:pPr>
    </w:p>
    <w:p w14:paraId="1C905A4B" w14:textId="77777777" w:rsidR="00A664A9" w:rsidRPr="00DD15B7" w:rsidRDefault="00A664A9" w:rsidP="00A664A9">
      <w:pPr>
        <w:pStyle w:val="Balk4"/>
        <w:spacing w:line="240" w:lineRule="auto"/>
        <w:rPr>
          <w:sz w:val="22"/>
          <w:szCs w:val="22"/>
        </w:rPr>
      </w:pPr>
      <w:r w:rsidRPr="00DD15B7">
        <w:rPr>
          <w:sz w:val="22"/>
          <w:szCs w:val="22"/>
        </w:rPr>
        <w:t>Daha Önce Yapılan Stajın, Zorunlu Staja Saydırılması</w:t>
      </w:r>
    </w:p>
    <w:p w14:paraId="68E4C1D1" w14:textId="77777777" w:rsidR="00013448" w:rsidRPr="00DD15B7" w:rsidRDefault="00A664A9" w:rsidP="00A664A9">
      <w:pPr>
        <w:tabs>
          <w:tab w:val="num" w:pos="0"/>
          <w:tab w:val="left" w:pos="567"/>
        </w:tabs>
        <w:spacing w:after="240" w:line="240" w:lineRule="auto"/>
        <w:rPr>
          <w:color w:val="000000"/>
          <w:sz w:val="22"/>
          <w:szCs w:val="22"/>
        </w:rPr>
      </w:pPr>
      <w:r w:rsidRPr="00DD15B7">
        <w:rPr>
          <w:b/>
          <w:color w:val="000000"/>
          <w:sz w:val="22"/>
          <w:szCs w:val="22"/>
        </w:rPr>
        <w:t xml:space="preserve">MADDE </w:t>
      </w:r>
      <w:r w:rsidR="0038657D" w:rsidRPr="00DD15B7">
        <w:rPr>
          <w:b/>
          <w:color w:val="000000"/>
          <w:sz w:val="22"/>
          <w:szCs w:val="22"/>
        </w:rPr>
        <w:t>1</w:t>
      </w:r>
      <w:r w:rsidR="00CD608E" w:rsidRPr="00DD15B7">
        <w:rPr>
          <w:b/>
          <w:color w:val="000000"/>
          <w:sz w:val="22"/>
          <w:szCs w:val="22"/>
        </w:rPr>
        <w:t>9</w:t>
      </w:r>
      <w:r w:rsidRPr="00DD15B7">
        <w:rPr>
          <w:b/>
          <w:color w:val="000000"/>
          <w:sz w:val="22"/>
          <w:szCs w:val="22"/>
        </w:rPr>
        <w:t xml:space="preserve">- </w:t>
      </w:r>
      <w:r w:rsidRPr="00DD15B7">
        <w:rPr>
          <w:color w:val="000000"/>
          <w:sz w:val="22"/>
          <w:szCs w:val="22"/>
        </w:rPr>
        <w:t>(1) Öğrencile</w:t>
      </w:r>
      <w:r w:rsidR="001D4BDD" w:rsidRPr="00DD15B7">
        <w:rPr>
          <w:color w:val="000000"/>
          <w:sz w:val="22"/>
          <w:szCs w:val="22"/>
        </w:rPr>
        <w:t>r</w:t>
      </w:r>
      <w:r w:rsidRPr="00DD15B7">
        <w:rPr>
          <w:color w:val="000000"/>
          <w:sz w:val="22"/>
          <w:szCs w:val="22"/>
        </w:rPr>
        <w:t>, daha önce kayıtlı olduk</w:t>
      </w:r>
      <w:r w:rsidR="001D4BDD" w:rsidRPr="00DD15B7">
        <w:rPr>
          <w:color w:val="000000"/>
          <w:sz w:val="22"/>
          <w:szCs w:val="22"/>
        </w:rPr>
        <w:t>ları yükseköğretim kurumlarında</w:t>
      </w:r>
      <w:r w:rsidRPr="00DD15B7">
        <w:rPr>
          <w:color w:val="000000"/>
          <w:sz w:val="22"/>
          <w:szCs w:val="22"/>
        </w:rPr>
        <w:t xml:space="preserve"> öğrenimleri sı</w:t>
      </w:r>
      <w:r w:rsidR="001D4BDD" w:rsidRPr="00DD15B7">
        <w:rPr>
          <w:color w:val="000000"/>
          <w:sz w:val="22"/>
          <w:szCs w:val="22"/>
        </w:rPr>
        <w:t>rasında yapmış oldukları staj/stajları -</w:t>
      </w:r>
      <w:r w:rsidRPr="00DD15B7">
        <w:rPr>
          <w:color w:val="000000"/>
          <w:sz w:val="22"/>
          <w:szCs w:val="22"/>
        </w:rPr>
        <w:t xml:space="preserve">belgeledikleri takdirde- </w:t>
      </w:r>
      <w:r w:rsidR="00A178A8" w:rsidRPr="00DD15B7">
        <w:rPr>
          <w:color w:val="000000"/>
          <w:sz w:val="22"/>
          <w:szCs w:val="22"/>
        </w:rPr>
        <w:t xml:space="preserve">Bölüm Staj Komisyonunun </w:t>
      </w:r>
      <w:r w:rsidR="001D4BDD" w:rsidRPr="00DD15B7">
        <w:rPr>
          <w:color w:val="000000"/>
          <w:sz w:val="22"/>
          <w:szCs w:val="22"/>
        </w:rPr>
        <w:t xml:space="preserve">uygun görüşü, </w:t>
      </w:r>
      <w:r w:rsidR="003E4A95" w:rsidRPr="00DD15B7">
        <w:rPr>
          <w:color w:val="000000"/>
          <w:sz w:val="22"/>
          <w:szCs w:val="22"/>
        </w:rPr>
        <w:t xml:space="preserve">bölüm başkanlığının önerisi ve fakülte yönetim kurulu </w:t>
      </w:r>
      <w:r w:rsidR="001D4BDD" w:rsidRPr="00DD15B7">
        <w:rPr>
          <w:color w:val="000000"/>
          <w:sz w:val="22"/>
          <w:szCs w:val="22"/>
        </w:rPr>
        <w:t xml:space="preserve">kararı ile </w:t>
      </w:r>
      <w:r w:rsidR="00184C4D" w:rsidRPr="00DD15B7">
        <w:rPr>
          <w:color w:val="000000"/>
          <w:sz w:val="22"/>
          <w:szCs w:val="22"/>
        </w:rPr>
        <w:t>öğre</w:t>
      </w:r>
      <w:r w:rsidR="001D4BDD" w:rsidRPr="00DD15B7">
        <w:rPr>
          <w:color w:val="000000"/>
          <w:sz w:val="22"/>
          <w:szCs w:val="22"/>
        </w:rPr>
        <w:t>tim planlarında yer alan zorunlu staj dersinden</w:t>
      </w:r>
      <w:r w:rsidR="003574BF">
        <w:rPr>
          <w:color w:val="000000"/>
          <w:sz w:val="22"/>
          <w:szCs w:val="22"/>
        </w:rPr>
        <w:t>,</w:t>
      </w:r>
      <w:r w:rsidR="001D4BDD" w:rsidRPr="00DD15B7">
        <w:rPr>
          <w:color w:val="000000"/>
          <w:sz w:val="22"/>
          <w:szCs w:val="22"/>
        </w:rPr>
        <w:t xml:space="preserve"> </w:t>
      </w:r>
      <w:r w:rsidR="003574BF">
        <w:rPr>
          <w:color w:val="000000"/>
          <w:sz w:val="22"/>
          <w:szCs w:val="22"/>
        </w:rPr>
        <w:t xml:space="preserve">“YTÜ Eşdeğerlik ve İntibak İşlemleri Yönergesi” hükümlerini de sağlamak koşuluyla, </w:t>
      </w:r>
      <w:r w:rsidR="001D4BDD" w:rsidRPr="00DD15B7">
        <w:rPr>
          <w:color w:val="000000"/>
          <w:sz w:val="22"/>
          <w:szCs w:val="22"/>
        </w:rPr>
        <w:t>muaf tutulabilir.</w:t>
      </w:r>
    </w:p>
    <w:p w14:paraId="2AEC4F36" w14:textId="77777777" w:rsidR="0016660D" w:rsidRPr="00DD15B7" w:rsidRDefault="0016660D" w:rsidP="00CE0CBD">
      <w:pPr>
        <w:tabs>
          <w:tab w:val="num" w:pos="0"/>
          <w:tab w:val="left" w:pos="567"/>
        </w:tabs>
        <w:spacing w:after="80" w:line="240" w:lineRule="auto"/>
        <w:rPr>
          <w:color w:val="000000"/>
          <w:sz w:val="22"/>
          <w:szCs w:val="22"/>
        </w:rPr>
      </w:pPr>
      <w:r w:rsidRPr="00DD15B7">
        <w:rPr>
          <w:color w:val="000000"/>
          <w:sz w:val="22"/>
          <w:szCs w:val="22"/>
        </w:rPr>
        <w:lastRenderedPageBreak/>
        <w:t>(2) Bu maddenin 1.</w:t>
      </w:r>
      <w:r w:rsidR="0029165A" w:rsidRPr="00DD15B7">
        <w:rPr>
          <w:color w:val="000000"/>
          <w:sz w:val="22"/>
          <w:szCs w:val="22"/>
        </w:rPr>
        <w:t xml:space="preserve"> </w:t>
      </w:r>
      <w:r w:rsidRPr="00DD15B7">
        <w:rPr>
          <w:color w:val="000000"/>
          <w:sz w:val="22"/>
          <w:szCs w:val="22"/>
        </w:rPr>
        <w:t xml:space="preserve">fıkrasındaki öğrencilerin, </w:t>
      </w:r>
      <w:proofErr w:type="gramStart"/>
      <w:r w:rsidRPr="00DD15B7">
        <w:rPr>
          <w:color w:val="000000"/>
          <w:sz w:val="22"/>
          <w:szCs w:val="22"/>
        </w:rPr>
        <w:t>kayıt oldukları</w:t>
      </w:r>
      <w:proofErr w:type="gramEnd"/>
      <w:r w:rsidRPr="00DD15B7">
        <w:rPr>
          <w:color w:val="000000"/>
          <w:sz w:val="22"/>
          <w:szCs w:val="22"/>
        </w:rPr>
        <w:t xml:space="preserve"> il</w:t>
      </w:r>
      <w:r w:rsidR="003E4A95" w:rsidRPr="00DD15B7">
        <w:rPr>
          <w:color w:val="000000"/>
          <w:sz w:val="22"/>
          <w:szCs w:val="22"/>
        </w:rPr>
        <w:t>k yarıyıl içinde ilgili yükseköğretim kurumundan</w:t>
      </w:r>
      <w:r w:rsidRPr="00DD15B7">
        <w:rPr>
          <w:color w:val="000000"/>
          <w:sz w:val="22"/>
          <w:szCs w:val="22"/>
        </w:rPr>
        <w:t xml:space="preserve"> staj belgelerini getirmeleri gerekmektedir. Belirtilen yarıyılda staj belgelerini getirmeyen öğrencinin staj muafiyet istekleri kabul edilmez. </w:t>
      </w:r>
    </w:p>
    <w:p w14:paraId="46A78DC1" w14:textId="77777777" w:rsidR="0016660D" w:rsidRPr="00DD15B7" w:rsidRDefault="0016660D" w:rsidP="00CE0CBD">
      <w:pPr>
        <w:tabs>
          <w:tab w:val="num" w:pos="0"/>
          <w:tab w:val="left" w:pos="567"/>
        </w:tabs>
        <w:spacing w:after="80" w:line="240" w:lineRule="auto"/>
        <w:rPr>
          <w:color w:val="000000"/>
          <w:sz w:val="22"/>
          <w:szCs w:val="22"/>
        </w:rPr>
      </w:pPr>
      <w:r w:rsidRPr="00DD15B7">
        <w:rPr>
          <w:color w:val="000000"/>
          <w:sz w:val="22"/>
          <w:szCs w:val="22"/>
        </w:rPr>
        <w:t xml:space="preserve">(3) Öğrenim gördüğü program ile ilgili bir işte çalışmış veya </w:t>
      </w:r>
      <w:r w:rsidR="00571126" w:rsidRPr="00DD15B7">
        <w:rPr>
          <w:sz w:val="22"/>
          <w:szCs w:val="22"/>
        </w:rPr>
        <w:t xml:space="preserve">bu yönergenin 8. maddesinin </w:t>
      </w:r>
      <w:r w:rsidR="00EA6824" w:rsidRPr="00DD15B7">
        <w:rPr>
          <w:sz w:val="22"/>
          <w:szCs w:val="22"/>
        </w:rPr>
        <w:t>ilgili</w:t>
      </w:r>
      <w:r w:rsidR="00571126" w:rsidRPr="00DD15B7">
        <w:rPr>
          <w:sz w:val="22"/>
          <w:szCs w:val="22"/>
        </w:rPr>
        <w:t xml:space="preserve"> hükümleri</w:t>
      </w:r>
      <w:r w:rsidR="00EA6824" w:rsidRPr="00DD15B7">
        <w:rPr>
          <w:sz w:val="22"/>
          <w:szCs w:val="22"/>
        </w:rPr>
        <w:t>ni</w:t>
      </w:r>
      <w:r w:rsidR="00571126" w:rsidRPr="00DD15B7">
        <w:rPr>
          <w:sz w:val="22"/>
          <w:szCs w:val="22"/>
        </w:rPr>
        <w:t xml:space="preserve"> sağlaması koşuluyla</w:t>
      </w:r>
      <w:r w:rsidR="0029165A" w:rsidRPr="00DD15B7">
        <w:rPr>
          <w:bCs/>
          <w:sz w:val="22"/>
          <w:szCs w:val="22"/>
        </w:rPr>
        <w:t xml:space="preserve"> </w:t>
      </w:r>
      <w:r w:rsidR="0029165A" w:rsidRPr="00DD15B7">
        <w:rPr>
          <w:color w:val="000000"/>
          <w:sz w:val="22"/>
          <w:szCs w:val="22"/>
        </w:rPr>
        <w:t>çalışmakta olan öğrenciler,</w:t>
      </w:r>
      <w:r w:rsidR="00571126" w:rsidRPr="00DD15B7">
        <w:rPr>
          <w:bCs/>
          <w:sz w:val="22"/>
          <w:szCs w:val="22"/>
        </w:rPr>
        <w:t xml:space="preserve"> </w:t>
      </w:r>
      <w:r w:rsidRPr="00DD15B7">
        <w:rPr>
          <w:color w:val="000000"/>
          <w:sz w:val="22"/>
          <w:szCs w:val="22"/>
        </w:rPr>
        <w:t>çalışma sürelerini, görev ve unvanlarını belgelendirerek i</w:t>
      </w:r>
      <w:r w:rsidR="006B725B" w:rsidRPr="00DD15B7">
        <w:rPr>
          <w:color w:val="000000"/>
          <w:sz w:val="22"/>
          <w:szCs w:val="22"/>
        </w:rPr>
        <w:t>lgili bölüme başvuruda bulunarak,</w:t>
      </w:r>
      <w:r w:rsidRPr="00DD15B7">
        <w:rPr>
          <w:color w:val="000000"/>
          <w:sz w:val="22"/>
          <w:szCs w:val="22"/>
        </w:rPr>
        <w:t xml:space="preserve"> </w:t>
      </w:r>
      <w:r w:rsidR="00A178A8" w:rsidRPr="00DD15B7">
        <w:rPr>
          <w:color w:val="000000"/>
          <w:sz w:val="22"/>
          <w:szCs w:val="22"/>
        </w:rPr>
        <w:t>Bölüm Staj Komisyonunun</w:t>
      </w:r>
      <w:r w:rsidRPr="00DD15B7">
        <w:rPr>
          <w:color w:val="000000"/>
          <w:sz w:val="22"/>
          <w:szCs w:val="22"/>
        </w:rPr>
        <w:t xml:space="preserve"> uygun görüşü, </w:t>
      </w:r>
      <w:r w:rsidR="009011C5" w:rsidRPr="00DD15B7">
        <w:rPr>
          <w:color w:val="000000"/>
          <w:sz w:val="22"/>
          <w:szCs w:val="22"/>
        </w:rPr>
        <w:t>bölüm başkanlığının önerisi</w:t>
      </w:r>
      <w:r w:rsidR="006B725B" w:rsidRPr="00DD15B7">
        <w:rPr>
          <w:color w:val="000000"/>
          <w:sz w:val="22"/>
          <w:szCs w:val="22"/>
        </w:rPr>
        <w:t xml:space="preserve"> v</w:t>
      </w:r>
      <w:r w:rsidR="009011C5" w:rsidRPr="00DD15B7">
        <w:rPr>
          <w:color w:val="000000"/>
          <w:sz w:val="22"/>
          <w:szCs w:val="22"/>
        </w:rPr>
        <w:t>e fakülte yönetim kurulu kararı ile öğre</w:t>
      </w:r>
      <w:r w:rsidR="00184C4D" w:rsidRPr="00DD15B7">
        <w:rPr>
          <w:color w:val="000000"/>
          <w:sz w:val="22"/>
          <w:szCs w:val="22"/>
        </w:rPr>
        <w:t>t</w:t>
      </w:r>
      <w:r w:rsidRPr="00DD15B7">
        <w:rPr>
          <w:color w:val="000000"/>
          <w:sz w:val="22"/>
          <w:szCs w:val="22"/>
        </w:rPr>
        <w:t>im planlarında yer alan zorunlu staj dersinden muaf tutulabilir.</w:t>
      </w:r>
    </w:p>
    <w:p w14:paraId="24F5F55D" w14:textId="77777777" w:rsidR="0016660D" w:rsidRDefault="00013448" w:rsidP="00CE0CBD">
      <w:pPr>
        <w:tabs>
          <w:tab w:val="num" w:pos="0"/>
          <w:tab w:val="left" w:pos="567"/>
        </w:tabs>
        <w:spacing w:after="80" w:line="240" w:lineRule="auto"/>
        <w:rPr>
          <w:color w:val="000000"/>
          <w:sz w:val="22"/>
          <w:szCs w:val="22"/>
        </w:rPr>
      </w:pPr>
      <w:r w:rsidRPr="00DD15B7">
        <w:rPr>
          <w:color w:val="000000"/>
          <w:sz w:val="22"/>
          <w:szCs w:val="22"/>
        </w:rPr>
        <w:t>(</w:t>
      </w:r>
      <w:r w:rsidR="0016660D" w:rsidRPr="00DD15B7">
        <w:rPr>
          <w:color w:val="000000"/>
          <w:sz w:val="22"/>
          <w:szCs w:val="22"/>
        </w:rPr>
        <w:t>4</w:t>
      </w:r>
      <w:r w:rsidRPr="00DD15B7">
        <w:rPr>
          <w:color w:val="000000"/>
          <w:sz w:val="22"/>
          <w:szCs w:val="22"/>
        </w:rPr>
        <w:t xml:space="preserve">) </w:t>
      </w:r>
      <w:r w:rsidR="00A664A9" w:rsidRPr="00DD15B7">
        <w:rPr>
          <w:color w:val="000000"/>
          <w:sz w:val="22"/>
          <w:szCs w:val="22"/>
        </w:rPr>
        <w:t xml:space="preserve">Bu </w:t>
      </w:r>
      <w:r w:rsidR="0016660D" w:rsidRPr="00DD15B7">
        <w:rPr>
          <w:color w:val="000000"/>
          <w:sz w:val="22"/>
          <w:szCs w:val="22"/>
        </w:rPr>
        <w:t xml:space="preserve">madde kapsamında staj dersinden muaf </w:t>
      </w:r>
      <w:r w:rsidR="00EA12F3" w:rsidRPr="00DD15B7">
        <w:rPr>
          <w:color w:val="000000"/>
          <w:sz w:val="22"/>
          <w:szCs w:val="22"/>
        </w:rPr>
        <w:t>tutulan</w:t>
      </w:r>
      <w:r w:rsidR="0016660D" w:rsidRPr="00DD15B7">
        <w:rPr>
          <w:color w:val="000000"/>
          <w:sz w:val="22"/>
          <w:szCs w:val="22"/>
        </w:rPr>
        <w:t xml:space="preserve"> öğrenciler</w:t>
      </w:r>
      <w:r w:rsidR="009965AA" w:rsidRPr="00DD15B7">
        <w:rPr>
          <w:color w:val="000000"/>
          <w:sz w:val="22"/>
          <w:szCs w:val="22"/>
        </w:rPr>
        <w:t xml:space="preserve"> ile ilgili alınan</w:t>
      </w:r>
      <w:r w:rsidR="0016660D" w:rsidRPr="00DD15B7">
        <w:rPr>
          <w:color w:val="000000"/>
          <w:sz w:val="22"/>
          <w:szCs w:val="22"/>
        </w:rPr>
        <w:t xml:space="preserve"> </w:t>
      </w:r>
      <w:r w:rsidR="00E432B9" w:rsidRPr="00DD15B7">
        <w:rPr>
          <w:color w:val="000000"/>
          <w:sz w:val="22"/>
          <w:szCs w:val="22"/>
        </w:rPr>
        <w:t xml:space="preserve">fakülte yönetim kurulu </w:t>
      </w:r>
      <w:r w:rsidR="0016660D" w:rsidRPr="00DD15B7">
        <w:rPr>
          <w:color w:val="000000"/>
          <w:sz w:val="22"/>
          <w:szCs w:val="22"/>
        </w:rPr>
        <w:t xml:space="preserve">kararları Öğrenci İşleri Dairesi Başkanlığı’na bildirilir. </w:t>
      </w:r>
    </w:p>
    <w:p w14:paraId="0AD2B8DF" w14:textId="77777777" w:rsidR="00CE0CBD" w:rsidRPr="00DD15B7" w:rsidRDefault="00CE0CBD" w:rsidP="00CE0CBD">
      <w:pPr>
        <w:tabs>
          <w:tab w:val="num" w:pos="0"/>
          <w:tab w:val="left" w:pos="567"/>
        </w:tabs>
        <w:spacing w:after="80" w:line="240" w:lineRule="auto"/>
        <w:rPr>
          <w:color w:val="000000"/>
          <w:sz w:val="22"/>
          <w:szCs w:val="22"/>
        </w:rPr>
      </w:pPr>
    </w:p>
    <w:p w14:paraId="510AEC72" w14:textId="77777777" w:rsidR="00686F3A" w:rsidRPr="00DD15B7" w:rsidRDefault="00686F3A" w:rsidP="00B4378C">
      <w:pPr>
        <w:pStyle w:val="Balk4"/>
        <w:spacing w:line="240" w:lineRule="auto"/>
        <w:rPr>
          <w:sz w:val="22"/>
          <w:szCs w:val="22"/>
        </w:rPr>
      </w:pPr>
      <w:r w:rsidRPr="00DD15B7">
        <w:rPr>
          <w:sz w:val="22"/>
          <w:szCs w:val="22"/>
        </w:rPr>
        <w:t>Azami Süre Sonundaki Stajlar</w:t>
      </w:r>
    </w:p>
    <w:p w14:paraId="2B1DBC6A" w14:textId="77777777" w:rsidR="00686F3A" w:rsidRPr="00DD15B7" w:rsidRDefault="00CD608E" w:rsidP="00CE0CBD">
      <w:pPr>
        <w:spacing w:after="80" w:line="240" w:lineRule="auto"/>
        <w:rPr>
          <w:bCs/>
          <w:sz w:val="22"/>
          <w:szCs w:val="22"/>
        </w:rPr>
      </w:pPr>
      <w:r w:rsidRPr="00DD15B7">
        <w:rPr>
          <w:b/>
          <w:bCs/>
          <w:sz w:val="22"/>
          <w:szCs w:val="22"/>
        </w:rPr>
        <w:t>MADDE 20</w:t>
      </w:r>
      <w:r w:rsidR="00686F3A" w:rsidRPr="00DD15B7">
        <w:rPr>
          <w:b/>
          <w:bCs/>
          <w:sz w:val="22"/>
          <w:szCs w:val="22"/>
        </w:rPr>
        <w:t>-</w:t>
      </w:r>
      <w:r w:rsidR="00686F3A" w:rsidRPr="00DD15B7">
        <w:rPr>
          <w:bCs/>
          <w:sz w:val="22"/>
          <w:szCs w:val="22"/>
        </w:rPr>
        <w:t xml:space="preserve"> (1) Azami süresini tamamlayan ek sınav veya ek süre döneminde olan öğrencilerin başarısız dersleri arasında stajın bulunması durumunda, staj başarısız ders olarak sayılır. </w:t>
      </w:r>
    </w:p>
    <w:p w14:paraId="2ED1F0AC" w14:textId="77777777" w:rsidR="00686F3A" w:rsidRPr="00DD15B7" w:rsidRDefault="00686F3A" w:rsidP="00CE0CBD">
      <w:pPr>
        <w:spacing w:after="80" w:line="240" w:lineRule="auto"/>
        <w:rPr>
          <w:bCs/>
          <w:sz w:val="22"/>
          <w:szCs w:val="22"/>
        </w:rPr>
      </w:pPr>
      <w:r w:rsidRPr="00DD15B7">
        <w:rPr>
          <w:bCs/>
          <w:sz w:val="22"/>
          <w:szCs w:val="22"/>
        </w:rPr>
        <w:t>(2) Bu durumdaki öğrencilerin başarısız oldukları stajın uygulama esasları, “</w:t>
      </w:r>
      <w:r w:rsidR="006556DC" w:rsidRPr="00DD15B7">
        <w:rPr>
          <w:bCs/>
          <w:sz w:val="22"/>
          <w:szCs w:val="22"/>
        </w:rPr>
        <w:t>Yıldız Teknik Üniversitesi Azami Öğrenim Süresini Tamamlayan Öğrencilerin Ek Süre ve Sınav Yönergesi</w:t>
      </w:r>
      <w:r w:rsidRPr="00DD15B7">
        <w:rPr>
          <w:bCs/>
          <w:sz w:val="22"/>
          <w:szCs w:val="22"/>
        </w:rPr>
        <w:t>” hükümlerince yürütülür.</w:t>
      </w:r>
    </w:p>
    <w:p w14:paraId="470AB8DF" w14:textId="77777777" w:rsidR="00A178A8" w:rsidRPr="00A178A8" w:rsidRDefault="00A178A8" w:rsidP="00A178A8">
      <w:pPr>
        <w:rPr>
          <w:lang w:eastAsia="en-US"/>
        </w:rPr>
      </w:pPr>
      <w:bookmarkStart w:id="18" w:name="_Toc74928119"/>
      <w:bookmarkStart w:id="19" w:name="_Toc94897726"/>
      <w:bookmarkStart w:id="20" w:name="_Toc131149529"/>
    </w:p>
    <w:p w14:paraId="01631A4F" w14:textId="77777777" w:rsidR="00670E42" w:rsidRPr="00DD15B7" w:rsidRDefault="00FA7799" w:rsidP="00A44384">
      <w:pPr>
        <w:pStyle w:val="Balk2"/>
        <w:spacing w:line="240" w:lineRule="auto"/>
        <w:rPr>
          <w:sz w:val="22"/>
          <w:szCs w:val="22"/>
        </w:rPr>
      </w:pPr>
      <w:r w:rsidRPr="00DD15B7">
        <w:rPr>
          <w:sz w:val="22"/>
          <w:szCs w:val="22"/>
        </w:rPr>
        <w:t>ALTINCI</w:t>
      </w:r>
      <w:r w:rsidR="00670E42" w:rsidRPr="00DD15B7">
        <w:rPr>
          <w:sz w:val="22"/>
          <w:szCs w:val="22"/>
        </w:rPr>
        <w:t xml:space="preserve"> BÖLÜM</w:t>
      </w:r>
      <w:bookmarkEnd w:id="18"/>
      <w:bookmarkEnd w:id="19"/>
      <w:bookmarkEnd w:id="20"/>
      <w:r w:rsidR="00670E42" w:rsidRPr="00DD15B7">
        <w:rPr>
          <w:sz w:val="22"/>
          <w:szCs w:val="22"/>
        </w:rPr>
        <w:t xml:space="preserve"> </w:t>
      </w:r>
    </w:p>
    <w:p w14:paraId="51F4ED43" w14:textId="77777777" w:rsidR="00D62407" w:rsidRPr="00DD15B7" w:rsidRDefault="009E5613" w:rsidP="00A44384">
      <w:pPr>
        <w:pStyle w:val="Balk2"/>
        <w:spacing w:line="240" w:lineRule="auto"/>
        <w:rPr>
          <w:sz w:val="22"/>
          <w:szCs w:val="22"/>
        </w:rPr>
      </w:pPr>
      <w:bookmarkStart w:id="21" w:name="_Toc74928120"/>
      <w:bookmarkStart w:id="22" w:name="_Toc94897727"/>
      <w:bookmarkStart w:id="23" w:name="_Toc131149530"/>
      <w:r w:rsidRPr="00DD15B7">
        <w:rPr>
          <w:sz w:val="22"/>
          <w:szCs w:val="22"/>
        </w:rPr>
        <w:t xml:space="preserve">YÖNERGEDE YER ALMAYAN HUSUSLAR, </w:t>
      </w:r>
      <w:r w:rsidR="00670E42" w:rsidRPr="00DD15B7">
        <w:rPr>
          <w:sz w:val="22"/>
          <w:szCs w:val="22"/>
        </w:rPr>
        <w:t>YÜRÜRLÜKTEN KALDIRILAN HÜKÜMLER,</w:t>
      </w:r>
      <w:bookmarkEnd w:id="23"/>
      <w:r w:rsidR="0097370E" w:rsidRPr="00DD15B7">
        <w:rPr>
          <w:sz w:val="22"/>
          <w:szCs w:val="22"/>
        </w:rPr>
        <w:t xml:space="preserve">                                    </w:t>
      </w:r>
    </w:p>
    <w:p w14:paraId="3C3F15C2" w14:textId="77777777" w:rsidR="00670E42" w:rsidRPr="00DD15B7" w:rsidRDefault="00670E42" w:rsidP="00A44384">
      <w:pPr>
        <w:pStyle w:val="Balk2"/>
        <w:spacing w:line="240" w:lineRule="auto"/>
        <w:rPr>
          <w:sz w:val="22"/>
          <w:szCs w:val="22"/>
        </w:rPr>
      </w:pPr>
      <w:bookmarkStart w:id="24" w:name="_Toc131149531"/>
      <w:r w:rsidRPr="00DD15B7">
        <w:rPr>
          <w:sz w:val="22"/>
          <w:szCs w:val="22"/>
        </w:rPr>
        <w:t>YÜRÜRLÜK VE YÜRÜTME</w:t>
      </w:r>
      <w:bookmarkEnd w:id="21"/>
      <w:bookmarkEnd w:id="22"/>
      <w:bookmarkEnd w:id="24"/>
    </w:p>
    <w:p w14:paraId="5B32806D" w14:textId="77777777" w:rsidR="0038657D" w:rsidRPr="00DD15B7" w:rsidRDefault="0038657D" w:rsidP="0038657D">
      <w:bookmarkStart w:id="25" w:name="_Toc74928121"/>
      <w:bookmarkStart w:id="26" w:name="_Toc94897729"/>
      <w:bookmarkStart w:id="27" w:name="_Toc93844047"/>
      <w:bookmarkStart w:id="28" w:name="_Toc94268599"/>
    </w:p>
    <w:p w14:paraId="3B75C458" w14:textId="77777777" w:rsidR="009C20E4" w:rsidRPr="00DD15B7" w:rsidRDefault="009C20E4" w:rsidP="00A44384">
      <w:pPr>
        <w:pStyle w:val="Balk4"/>
        <w:spacing w:line="240" w:lineRule="auto"/>
        <w:rPr>
          <w:sz w:val="22"/>
          <w:szCs w:val="22"/>
        </w:rPr>
      </w:pPr>
      <w:r w:rsidRPr="00DD15B7">
        <w:rPr>
          <w:sz w:val="22"/>
          <w:szCs w:val="22"/>
        </w:rPr>
        <w:t>Yönergede Yer Almayan Hususlar</w:t>
      </w:r>
      <w:bookmarkEnd w:id="27"/>
      <w:bookmarkEnd w:id="28"/>
    </w:p>
    <w:p w14:paraId="2FFA2947" w14:textId="77777777" w:rsidR="009C20E4" w:rsidRPr="00DD15B7" w:rsidRDefault="00013448" w:rsidP="00CE0CBD">
      <w:pPr>
        <w:spacing w:after="80" w:line="240" w:lineRule="auto"/>
        <w:rPr>
          <w:sz w:val="22"/>
          <w:szCs w:val="22"/>
        </w:rPr>
      </w:pPr>
      <w:r w:rsidRPr="00DD15B7">
        <w:rPr>
          <w:b/>
          <w:bCs/>
          <w:sz w:val="22"/>
          <w:szCs w:val="22"/>
        </w:rPr>
        <w:t>MADDE 2</w:t>
      </w:r>
      <w:r w:rsidR="0081374E" w:rsidRPr="00DD15B7">
        <w:rPr>
          <w:b/>
          <w:bCs/>
          <w:sz w:val="22"/>
          <w:szCs w:val="22"/>
        </w:rPr>
        <w:t>1</w:t>
      </w:r>
      <w:r w:rsidR="00A41313" w:rsidRPr="00DD15B7">
        <w:rPr>
          <w:b/>
          <w:bCs/>
          <w:sz w:val="22"/>
          <w:szCs w:val="22"/>
        </w:rPr>
        <w:t>-</w:t>
      </w:r>
      <w:r w:rsidR="00A41313" w:rsidRPr="00DD15B7">
        <w:rPr>
          <w:bCs/>
          <w:sz w:val="22"/>
          <w:szCs w:val="22"/>
        </w:rPr>
        <w:t xml:space="preserve"> (1) </w:t>
      </w:r>
      <w:r w:rsidR="009C20E4" w:rsidRPr="00DD15B7">
        <w:rPr>
          <w:sz w:val="22"/>
          <w:szCs w:val="22"/>
        </w:rPr>
        <w:t>Bu yönergede yer almayan hususlarda, Üniversitemiz diğer ilgili yönetmelik, yönerge</w:t>
      </w:r>
      <w:r w:rsidR="00EA12F3" w:rsidRPr="00DD15B7">
        <w:rPr>
          <w:sz w:val="22"/>
          <w:szCs w:val="22"/>
        </w:rPr>
        <w:t xml:space="preserve">, </w:t>
      </w:r>
      <w:r w:rsidR="009C20E4" w:rsidRPr="00DD15B7">
        <w:rPr>
          <w:sz w:val="22"/>
          <w:szCs w:val="22"/>
        </w:rPr>
        <w:t xml:space="preserve">Senato usul ve esasları hükümleri uygulanır. </w:t>
      </w:r>
    </w:p>
    <w:p w14:paraId="2B0E634F" w14:textId="77777777" w:rsidR="0038657D" w:rsidRPr="00DD15B7" w:rsidRDefault="0038657D" w:rsidP="00CE0CBD">
      <w:pPr>
        <w:tabs>
          <w:tab w:val="left" w:pos="567"/>
          <w:tab w:val="num" w:pos="1080"/>
        </w:tabs>
        <w:spacing w:after="80" w:line="240" w:lineRule="auto"/>
        <w:rPr>
          <w:sz w:val="22"/>
          <w:szCs w:val="22"/>
        </w:rPr>
      </w:pPr>
      <w:r w:rsidRPr="00DD15B7">
        <w:rPr>
          <w:sz w:val="22"/>
          <w:szCs w:val="22"/>
        </w:rPr>
        <w:t xml:space="preserve">(2) Bu staj ilkelerinde yer almayan </w:t>
      </w:r>
      <w:r w:rsidR="00EA12F3" w:rsidRPr="00DD15B7">
        <w:rPr>
          <w:sz w:val="22"/>
          <w:szCs w:val="22"/>
        </w:rPr>
        <w:t>hususlar bölüm kurullarının önerileri üzerine fakülte kurulları tarafından karara bağlanır.</w:t>
      </w:r>
    </w:p>
    <w:p w14:paraId="6204915C" w14:textId="77777777" w:rsidR="00A41313" w:rsidRPr="00DD15B7" w:rsidRDefault="00A41313" w:rsidP="00EE4C9E">
      <w:pPr>
        <w:spacing w:after="0" w:line="240" w:lineRule="auto"/>
      </w:pPr>
    </w:p>
    <w:p w14:paraId="64495115" w14:textId="77777777" w:rsidR="00670E42" w:rsidRPr="00DD15B7" w:rsidRDefault="00670E42" w:rsidP="00A44384">
      <w:pPr>
        <w:pStyle w:val="Balk4"/>
        <w:spacing w:line="240" w:lineRule="auto"/>
        <w:rPr>
          <w:sz w:val="22"/>
          <w:szCs w:val="22"/>
        </w:rPr>
      </w:pPr>
      <w:r w:rsidRPr="00DD15B7">
        <w:rPr>
          <w:sz w:val="22"/>
          <w:szCs w:val="22"/>
        </w:rPr>
        <w:t>Yürürlükten Kaldırılan Hükümler</w:t>
      </w:r>
      <w:bookmarkEnd w:id="25"/>
      <w:bookmarkEnd w:id="26"/>
    </w:p>
    <w:p w14:paraId="6BB88A96" w14:textId="77777777" w:rsidR="00621EFA" w:rsidRPr="00DD15B7" w:rsidRDefault="00670E42" w:rsidP="00A44384">
      <w:pPr>
        <w:pStyle w:val="style6"/>
        <w:spacing w:before="0" w:beforeAutospacing="0" w:after="0" w:afterAutospacing="0"/>
        <w:rPr>
          <w:rFonts w:ascii="Tahoma" w:hAnsi="Tahoma"/>
          <w:color w:val="000000"/>
          <w:sz w:val="22"/>
          <w:szCs w:val="22"/>
        </w:rPr>
      </w:pPr>
      <w:r w:rsidRPr="00A178A8">
        <w:rPr>
          <w:rFonts w:ascii="Tahoma" w:hAnsi="Tahoma"/>
          <w:b/>
          <w:bCs/>
          <w:sz w:val="22"/>
          <w:szCs w:val="22"/>
        </w:rPr>
        <w:t xml:space="preserve">MADDE </w:t>
      </w:r>
      <w:r w:rsidR="00013448" w:rsidRPr="00A178A8">
        <w:rPr>
          <w:rFonts w:ascii="Tahoma" w:hAnsi="Tahoma"/>
          <w:b/>
          <w:bCs/>
          <w:sz w:val="22"/>
          <w:szCs w:val="22"/>
        </w:rPr>
        <w:t>2</w:t>
      </w:r>
      <w:r w:rsidR="0081374E" w:rsidRPr="00A178A8">
        <w:rPr>
          <w:rFonts w:ascii="Tahoma" w:hAnsi="Tahoma"/>
          <w:b/>
          <w:bCs/>
          <w:sz w:val="22"/>
          <w:szCs w:val="22"/>
        </w:rPr>
        <w:t>2</w:t>
      </w:r>
      <w:r w:rsidRPr="00A178A8">
        <w:rPr>
          <w:rFonts w:ascii="Tahoma" w:hAnsi="Tahoma"/>
          <w:b/>
          <w:bCs/>
          <w:sz w:val="22"/>
          <w:szCs w:val="22"/>
        </w:rPr>
        <w:t>-</w:t>
      </w:r>
      <w:r w:rsidRPr="00A178A8">
        <w:rPr>
          <w:rFonts w:ascii="Tahoma" w:hAnsi="Tahoma"/>
          <w:bCs/>
          <w:sz w:val="22"/>
          <w:szCs w:val="22"/>
        </w:rPr>
        <w:t xml:space="preserve"> (1) </w:t>
      </w:r>
      <w:r w:rsidR="002038B4" w:rsidRPr="00A178A8">
        <w:rPr>
          <w:rFonts w:ascii="Tahoma" w:hAnsi="Tahoma"/>
          <w:sz w:val="22"/>
          <w:szCs w:val="22"/>
        </w:rPr>
        <w:t>1</w:t>
      </w:r>
      <w:r w:rsidR="00593BE6" w:rsidRPr="00A178A8">
        <w:rPr>
          <w:rFonts w:ascii="Tahoma" w:hAnsi="Tahoma"/>
          <w:sz w:val="22"/>
          <w:szCs w:val="22"/>
        </w:rPr>
        <w:t>7</w:t>
      </w:r>
      <w:r w:rsidR="002038B4" w:rsidRPr="00A178A8">
        <w:rPr>
          <w:rFonts w:ascii="Tahoma" w:hAnsi="Tahoma"/>
          <w:sz w:val="22"/>
          <w:szCs w:val="22"/>
        </w:rPr>
        <w:t>.0</w:t>
      </w:r>
      <w:r w:rsidR="00593BE6" w:rsidRPr="00A178A8">
        <w:rPr>
          <w:rFonts w:ascii="Tahoma" w:hAnsi="Tahoma"/>
          <w:sz w:val="22"/>
          <w:szCs w:val="22"/>
        </w:rPr>
        <w:t>6</w:t>
      </w:r>
      <w:r w:rsidR="002038B4" w:rsidRPr="00A178A8">
        <w:rPr>
          <w:rFonts w:ascii="Tahoma" w:hAnsi="Tahoma"/>
          <w:sz w:val="22"/>
          <w:szCs w:val="22"/>
        </w:rPr>
        <w:t>.201</w:t>
      </w:r>
      <w:r w:rsidR="00593BE6" w:rsidRPr="00A178A8">
        <w:rPr>
          <w:rFonts w:ascii="Tahoma" w:hAnsi="Tahoma"/>
          <w:sz w:val="22"/>
          <w:szCs w:val="22"/>
        </w:rPr>
        <w:t>0</w:t>
      </w:r>
      <w:r w:rsidR="00D62407" w:rsidRPr="00A178A8">
        <w:rPr>
          <w:rFonts w:ascii="Tahoma" w:hAnsi="Tahoma"/>
          <w:sz w:val="22"/>
          <w:szCs w:val="22"/>
        </w:rPr>
        <w:t xml:space="preserve"> gün ve 201</w:t>
      </w:r>
      <w:r w:rsidR="00593BE6" w:rsidRPr="00A178A8">
        <w:rPr>
          <w:rFonts w:ascii="Tahoma" w:hAnsi="Tahoma"/>
          <w:sz w:val="22"/>
          <w:szCs w:val="22"/>
        </w:rPr>
        <w:t>0</w:t>
      </w:r>
      <w:r w:rsidR="00D62407" w:rsidRPr="00A178A8">
        <w:rPr>
          <w:rFonts w:ascii="Tahoma" w:hAnsi="Tahoma"/>
          <w:sz w:val="22"/>
          <w:szCs w:val="22"/>
        </w:rPr>
        <w:t>/0</w:t>
      </w:r>
      <w:r w:rsidR="000A2636">
        <w:rPr>
          <w:rFonts w:ascii="Tahoma" w:hAnsi="Tahoma"/>
          <w:sz w:val="22"/>
          <w:szCs w:val="22"/>
        </w:rPr>
        <w:t>6</w:t>
      </w:r>
      <w:r w:rsidR="00D62407" w:rsidRPr="00A178A8">
        <w:rPr>
          <w:rFonts w:ascii="Tahoma" w:hAnsi="Tahoma"/>
          <w:sz w:val="22"/>
          <w:szCs w:val="22"/>
        </w:rPr>
        <w:t>-0</w:t>
      </w:r>
      <w:r w:rsidR="000A2636">
        <w:rPr>
          <w:rFonts w:ascii="Tahoma" w:hAnsi="Tahoma"/>
          <w:sz w:val="22"/>
          <w:szCs w:val="22"/>
        </w:rPr>
        <w:t>8</w:t>
      </w:r>
      <w:r w:rsidR="00621EFA" w:rsidRPr="00A178A8">
        <w:rPr>
          <w:rFonts w:ascii="Tahoma" w:hAnsi="Tahoma"/>
          <w:sz w:val="22"/>
          <w:szCs w:val="22"/>
        </w:rPr>
        <w:t xml:space="preserve"> sayılı Senato kararı ile </w:t>
      </w:r>
      <w:r w:rsidR="00654FA3" w:rsidRPr="00A178A8">
        <w:rPr>
          <w:rFonts w:ascii="Tahoma" w:hAnsi="Tahoma"/>
          <w:sz w:val="22"/>
          <w:szCs w:val="22"/>
        </w:rPr>
        <w:t xml:space="preserve">kabul edilen </w:t>
      </w:r>
      <w:r w:rsidRPr="00A178A8">
        <w:rPr>
          <w:rFonts w:ascii="Tahoma" w:hAnsi="Tahoma"/>
          <w:sz w:val="22"/>
          <w:szCs w:val="22"/>
        </w:rPr>
        <w:t>"Yıldız Teknik Üniversitesi</w:t>
      </w:r>
      <w:r w:rsidR="002164DD" w:rsidRPr="00A178A8">
        <w:rPr>
          <w:rFonts w:ascii="Tahoma" w:hAnsi="Tahoma"/>
          <w:sz w:val="22"/>
          <w:szCs w:val="22"/>
        </w:rPr>
        <w:t xml:space="preserve"> Lisans Öğretimi Staj</w:t>
      </w:r>
      <w:r w:rsidR="00AF27EA" w:rsidRPr="00A178A8">
        <w:rPr>
          <w:rFonts w:ascii="Tahoma" w:hAnsi="Tahoma"/>
          <w:sz w:val="22"/>
          <w:szCs w:val="22"/>
        </w:rPr>
        <w:t xml:space="preserve"> </w:t>
      </w:r>
      <w:r w:rsidR="002164DD" w:rsidRPr="00A178A8">
        <w:rPr>
          <w:rFonts w:ascii="Tahoma" w:hAnsi="Tahoma"/>
          <w:sz w:val="22"/>
          <w:szCs w:val="22"/>
        </w:rPr>
        <w:t xml:space="preserve">Uygulama </w:t>
      </w:r>
      <w:r w:rsidR="00D62407" w:rsidRPr="00A178A8">
        <w:rPr>
          <w:rFonts w:ascii="Tahoma" w:hAnsi="Tahoma"/>
          <w:sz w:val="22"/>
          <w:szCs w:val="22"/>
        </w:rPr>
        <w:t>Yönergesi”</w:t>
      </w:r>
      <w:r w:rsidRPr="00A178A8">
        <w:rPr>
          <w:rFonts w:ascii="Tahoma" w:hAnsi="Tahoma"/>
          <w:sz w:val="22"/>
          <w:szCs w:val="22"/>
        </w:rPr>
        <w:t xml:space="preserve"> yürürlükten </w:t>
      </w:r>
      <w:r w:rsidRPr="00A178A8">
        <w:rPr>
          <w:rFonts w:ascii="Tahoma" w:hAnsi="Tahoma"/>
          <w:color w:val="000000"/>
          <w:sz w:val="22"/>
          <w:szCs w:val="22"/>
        </w:rPr>
        <w:t>kaldırılmıştır.</w:t>
      </w:r>
    </w:p>
    <w:p w14:paraId="21A99547" w14:textId="77777777" w:rsidR="00EE4C9E" w:rsidRPr="00DD15B7" w:rsidRDefault="00EE4C9E" w:rsidP="00EE4C9E">
      <w:pPr>
        <w:spacing w:after="0" w:line="240" w:lineRule="auto"/>
      </w:pPr>
      <w:bookmarkStart w:id="29" w:name="_Toc74928122"/>
      <w:bookmarkStart w:id="30" w:name="_Toc94897730"/>
    </w:p>
    <w:p w14:paraId="01D09725" w14:textId="77777777" w:rsidR="00670E42" w:rsidRPr="00DD15B7" w:rsidRDefault="00670E42" w:rsidP="00A44384">
      <w:pPr>
        <w:pStyle w:val="Balk4"/>
        <w:spacing w:line="240" w:lineRule="auto"/>
        <w:rPr>
          <w:sz w:val="22"/>
          <w:szCs w:val="22"/>
        </w:rPr>
      </w:pPr>
      <w:r w:rsidRPr="00DD15B7">
        <w:rPr>
          <w:sz w:val="22"/>
          <w:szCs w:val="22"/>
        </w:rPr>
        <w:t>Yürürlük</w:t>
      </w:r>
      <w:bookmarkEnd w:id="29"/>
      <w:bookmarkEnd w:id="30"/>
      <w:r w:rsidRPr="00DD15B7">
        <w:rPr>
          <w:sz w:val="22"/>
          <w:szCs w:val="22"/>
        </w:rPr>
        <w:t xml:space="preserve"> </w:t>
      </w:r>
    </w:p>
    <w:p w14:paraId="3A430B75" w14:textId="77777777" w:rsidR="00670E42" w:rsidRPr="00DD15B7" w:rsidRDefault="00670E42" w:rsidP="00A44384">
      <w:pPr>
        <w:pStyle w:val="Default"/>
        <w:jc w:val="both"/>
        <w:rPr>
          <w:rFonts w:ascii="Tahoma" w:hAnsi="Tahoma" w:cs="Tahoma"/>
          <w:sz w:val="22"/>
          <w:szCs w:val="22"/>
        </w:rPr>
      </w:pPr>
      <w:r w:rsidRPr="00DD15B7">
        <w:rPr>
          <w:rFonts w:ascii="Tahoma" w:hAnsi="Tahoma" w:cs="Tahoma"/>
          <w:b/>
          <w:bCs/>
          <w:sz w:val="22"/>
          <w:szCs w:val="22"/>
        </w:rPr>
        <w:t xml:space="preserve">MADDE </w:t>
      </w:r>
      <w:r w:rsidR="00013448" w:rsidRPr="00DD15B7">
        <w:rPr>
          <w:rFonts w:ascii="Tahoma" w:hAnsi="Tahoma" w:cs="Tahoma"/>
          <w:b/>
          <w:bCs/>
          <w:sz w:val="22"/>
          <w:szCs w:val="22"/>
        </w:rPr>
        <w:t>2</w:t>
      </w:r>
      <w:r w:rsidR="0081374E" w:rsidRPr="00DD15B7">
        <w:rPr>
          <w:rFonts w:ascii="Tahoma" w:hAnsi="Tahoma" w:cs="Tahoma"/>
          <w:b/>
          <w:bCs/>
          <w:sz w:val="22"/>
          <w:szCs w:val="22"/>
        </w:rPr>
        <w:t>3</w:t>
      </w:r>
      <w:r w:rsidRPr="00DD15B7">
        <w:rPr>
          <w:rFonts w:ascii="Tahoma" w:hAnsi="Tahoma" w:cs="Tahoma"/>
          <w:b/>
          <w:bCs/>
          <w:sz w:val="22"/>
          <w:szCs w:val="22"/>
        </w:rPr>
        <w:t xml:space="preserve">- </w:t>
      </w:r>
      <w:r w:rsidRPr="00DD15B7">
        <w:rPr>
          <w:rFonts w:ascii="Tahoma" w:hAnsi="Tahoma" w:cs="Tahoma"/>
          <w:sz w:val="22"/>
          <w:szCs w:val="22"/>
        </w:rPr>
        <w:t xml:space="preserve">(1) Bu yönerge, </w:t>
      </w:r>
      <w:r w:rsidR="007B3C2D" w:rsidRPr="00DD15B7">
        <w:rPr>
          <w:rFonts w:ascii="Tahoma" w:hAnsi="Tahoma" w:cs="Tahoma"/>
          <w:sz w:val="22"/>
          <w:szCs w:val="22"/>
        </w:rPr>
        <w:t>23.</w:t>
      </w:r>
      <w:r w:rsidR="0081374E" w:rsidRPr="00DD15B7">
        <w:rPr>
          <w:rFonts w:ascii="Tahoma" w:hAnsi="Tahoma" w:cs="Tahoma"/>
          <w:sz w:val="22"/>
          <w:szCs w:val="22"/>
        </w:rPr>
        <w:t>0</w:t>
      </w:r>
      <w:r w:rsidR="00E441AF" w:rsidRPr="00DD15B7">
        <w:rPr>
          <w:rFonts w:ascii="Tahoma" w:hAnsi="Tahoma" w:cs="Tahoma"/>
          <w:sz w:val="22"/>
          <w:szCs w:val="22"/>
        </w:rPr>
        <w:t>5</w:t>
      </w:r>
      <w:r w:rsidRPr="00DD15B7">
        <w:rPr>
          <w:rFonts w:ascii="Tahoma" w:hAnsi="Tahoma" w:cs="Tahoma"/>
          <w:sz w:val="22"/>
          <w:szCs w:val="22"/>
        </w:rPr>
        <w:t>.202</w:t>
      </w:r>
      <w:r w:rsidR="00E82E68" w:rsidRPr="00DD15B7">
        <w:rPr>
          <w:rFonts w:ascii="Tahoma" w:hAnsi="Tahoma" w:cs="Tahoma"/>
          <w:sz w:val="22"/>
          <w:szCs w:val="22"/>
        </w:rPr>
        <w:t>3</w:t>
      </w:r>
      <w:r w:rsidRPr="00DD15B7">
        <w:rPr>
          <w:rFonts w:ascii="Tahoma" w:hAnsi="Tahoma" w:cs="Tahoma"/>
          <w:sz w:val="22"/>
          <w:szCs w:val="22"/>
        </w:rPr>
        <w:t xml:space="preserve"> tarih ve 202</w:t>
      </w:r>
      <w:r w:rsidR="00593BE6" w:rsidRPr="00DD15B7">
        <w:rPr>
          <w:rFonts w:ascii="Tahoma" w:hAnsi="Tahoma" w:cs="Tahoma"/>
          <w:sz w:val="22"/>
          <w:szCs w:val="22"/>
        </w:rPr>
        <w:t>3</w:t>
      </w:r>
      <w:r w:rsidRPr="00DD15B7">
        <w:rPr>
          <w:rFonts w:ascii="Tahoma" w:hAnsi="Tahoma" w:cs="Tahoma"/>
          <w:sz w:val="22"/>
          <w:szCs w:val="22"/>
        </w:rPr>
        <w:t>/</w:t>
      </w:r>
      <w:r w:rsidR="00242726" w:rsidRPr="00DD15B7">
        <w:rPr>
          <w:rFonts w:ascii="Tahoma" w:hAnsi="Tahoma" w:cs="Tahoma"/>
          <w:sz w:val="22"/>
          <w:szCs w:val="22"/>
        </w:rPr>
        <w:t>0</w:t>
      </w:r>
      <w:r w:rsidR="007B3C2D" w:rsidRPr="00DD15B7">
        <w:rPr>
          <w:rFonts w:ascii="Tahoma" w:hAnsi="Tahoma" w:cs="Tahoma"/>
          <w:sz w:val="22"/>
          <w:szCs w:val="22"/>
        </w:rPr>
        <w:t>5</w:t>
      </w:r>
      <w:r w:rsidR="005A338A" w:rsidRPr="00DD15B7">
        <w:rPr>
          <w:rFonts w:ascii="Tahoma" w:hAnsi="Tahoma" w:cs="Tahoma"/>
          <w:sz w:val="22"/>
          <w:szCs w:val="22"/>
        </w:rPr>
        <w:t>-0</w:t>
      </w:r>
      <w:r w:rsidR="009D5AAE">
        <w:rPr>
          <w:rFonts w:ascii="Tahoma" w:hAnsi="Tahoma" w:cs="Tahoma"/>
          <w:sz w:val="22"/>
          <w:szCs w:val="22"/>
        </w:rPr>
        <w:t>5</w:t>
      </w:r>
      <w:r w:rsidRPr="00DD15B7">
        <w:rPr>
          <w:rFonts w:ascii="Tahoma" w:hAnsi="Tahoma" w:cs="Tahoma"/>
          <w:sz w:val="22"/>
          <w:szCs w:val="22"/>
        </w:rPr>
        <w:t xml:space="preserve"> sayılı Senato kararı ile kabul edilerek yürürlüğe girmiştir.</w:t>
      </w:r>
    </w:p>
    <w:p w14:paraId="391B5702" w14:textId="77777777" w:rsidR="00EE4C9E" w:rsidRPr="00DD15B7" w:rsidRDefault="00EE4C9E" w:rsidP="00EE4C9E">
      <w:pPr>
        <w:spacing w:after="0" w:line="240" w:lineRule="auto"/>
      </w:pPr>
      <w:bookmarkStart w:id="31" w:name="_Toc74928123"/>
      <w:bookmarkStart w:id="32" w:name="_Toc94897731"/>
    </w:p>
    <w:p w14:paraId="68E5A77D" w14:textId="77777777" w:rsidR="00670E42" w:rsidRPr="00DD15B7" w:rsidRDefault="00670E42" w:rsidP="00A44384">
      <w:pPr>
        <w:pStyle w:val="Balk4"/>
        <w:spacing w:line="240" w:lineRule="auto"/>
        <w:rPr>
          <w:sz w:val="22"/>
          <w:szCs w:val="22"/>
        </w:rPr>
      </w:pPr>
      <w:r w:rsidRPr="00DD15B7">
        <w:rPr>
          <w:sz w:val="22"/>
          <w:szCs w:val="22"/>
        </w:rPr>
        <w:t>Yürütme</w:t>
      </w:r>
      <w:bookmarkEnd w:id="31"/>
      <w:bookmarkEnd w:id="32"/>
      <w:r w:rsidRPr="00DD15B7">
        <w:rPr>
          <w:sz w:val="22"/>
          <w:szCs w:val="22"/>
        </w:rPr>
        <w:t xml:space="preserve"> </w:t>
      </w:r>
    </w:p>
    <w:p w14:paraId="4D57565A" w14:textId="77777777" w:rsidR="00B7604B" w:rsidRDefault="00670E42" w:rsidP="00A44384">
      <w:pPr>
        <w:pStyle w:val="ListeParagraf"/>
        <w:spacing w:after="0"/>
        <w:ind w:left="0" w:right="0" w:firstLine="0"/>
        <w:rPr>
          <w:rFonts w:ascii="Tahoma" w:hAnsi="Tahoma" w:cs="Tahoma"/>
          <w:sz w:val="22"/>
          <w:szCs w:val="22"/>
        </w:rPr>
      </w:pPr>
      <w:r w:rsidRPr="00DD15B7">
        <w:rPr>
          <w:rFonts w:ascii="Tahoma" w:hAnsi="Tahoma" w:cs="Tahoma"/>
          <w:b/>
          <w:bCs/>
          <w:sz w:val="22"/>
          <w:szCs w:val="22"/>
        </w:rPr>
        <w:t xml:space="preserve">MADDE </w:t>
      </w:r>
      <w:r w:rsidR="00013448" w:rsidRPr="00DD15B7">
        <w:rPr>
          <w:rFonts w:ascii="Tahoma" w:hAnsi="Tahoma" w:cs="Tahoma"/>
          <w:b/>
          <w:bCs/>
          <w:sz w:val="22"/>
          <w:szCs w:val="22"/>
        </w:rPr>
        <w:t>2</w:t>
      </w:r>
      <w:r w:rsidR="0081374E" w:rsidRPr="00DD15B7">
        <w:rPr>
          <w:rFonts w:ascii="Tahoma" w:hAnsi="Tahoma" w:cs="Tahoma"/>
          <w:b/>
          <w:bCs/>
          <w:sz w:val="22"/>
          <w:szCs w:val="22"/>
        </w:rPr>
        <w:t>4</w:t>
      </w:r>
      <w:r w:rsidRPr="00DD15B7">
        <w:rPr>
          <w:rFonts w:ascii="Tahoma" w:hAnsi="Tahoma" w:cs="Tahoma"/>
          <w:b/>
          <w:bCs/>
          <w:sz w:val="22"/>
          <w:szCs w:val="22"/>
        </w:rPr>
        <w:t xml:space="preserve">- </w:t>
      </w:r>
      <w:r w:rsidR="00325748" w:rsidRPr="00DD15B7">
        <w:rPr>
          <w:rFonts w:ascii="Tahoma" w:hAnsi="Tahoma" w:cs="Tahoma"/>
          <w:sz w:val="22"/>
          <w:szCs w:val="22"/>
        </w:rPr>
        <w:t xml:space="preserve">(1) Bu Yönerge hükümlerini, </w:t>
      </w:r>
      <w:r w:rsidRPr="00DD15B7">
        <w:rPr>
          <w:rFonts w:ascii="Tahoma" w:hAnsi="Tahoma" w:cs="Tahoma"/>
          <w:sz w:val="22"/>
          <w:szCs w:val="22"/>
        </w:rPr>
        <w:t>Yıldız Teknik Üniversitesi Rektörü yürütür.</w:t>
      </w:r>
    </w:p>
    <w:p w14:paraId="2A98A2C6" w14:textId="77777777" w:rsidR="000A2636" w:rsidRDefault="000A2636" w:rsidP="00A44384">
      <w:pPr>
        <w:pStyle w:val="ListeParagraf"/>
        <w:spacing w:after="0"/>
        <w:ind w:left="0" w:right="0" w:firstLine="0"/>
        <w:rPr>
          <w:rFonts w:ascii="Tahoma" w:hAnsi="Tahoma" w:cs="Tahoma"/>
          <w:sz w:val="22"/>
          <w:szCs w:val="22"/>
        </w:rPr>
      </w:pPr>
    </w:p>
    <w:p w14:paraId="3CA944DF" w14:textId="77777777" w:rsidR="000A2636" w:rsidRPr="00DD15B7" w:rsidRDefault="000A2636" w:rsidP="000A2636">
      <w:pPr>
        <w:spacing w:after="0" w:line="240" w:lineRule="auto"/>
      </w:pPr>
    </w:p>
    <w:sectPr w:rsidR="000A2636" w:rsidRPr="00DD15B7" w:rsidSect="00A44384">
      <w:footerReference w:type="default" r:id="rId12"/>
      <w:pgSz w:w="11906" w:h="16838"/>
      <w:pgMar w:top="1134" w:right="849" w:bottom="1418" w:left="851" w:header="284" w:footer="91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FC2E035" w14:textId="77777777" w:rsidR="00537177" w:rsidRDefault="00537177" w:rsidP="00954DAD">
      <w:r>
        <w:separator/>
      </w:r>
    </w:p>
  </w:endnote>
  <w:endnote w:type="continuationSeparator" w:id="0">
    <w:p w14:paraId="4BB6D4B3" w14:textId="77777777" w:rsidR="00537177" w:rsidRDefault="00537177" w:rsidP="00954DA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A2"/>
    <w:family w:val="roman"/>
    <w:pitch w:val="variable"/>
    <w:sig w:usb0="E0002EFF" w:usb1="C000785B" w:usb2="00000009" w:usb3="00000000" w:csb0="000001FF" w:csb1="00000000"/>
  </w:font>
  <w:font w:name="Tahoma">
    <w:panose1 w:val="020B0604030504040204"/>
    <w:charset w:val="A2"/>
    <w:family w:val="swiss"/>
    <w:pitch w:val="variable"/>
    <w:sig w:usb0="E1002EFF" w:usb1="C000605B" w:usb2="00000029" w:usb3="00000000" w:csb0="000101FF" w:csb1="00000000"/>
  </w:font>
  <w:font w:name="Calibri">
    <w:panose1 w:val="020F0502020204030204"/>
    <w:charset w:val="A2"/>
    <w:family w:val="swiss"/>
    <w:pitch w:val="variable"/>
    <w:sig w:usb0="E4002EFF" w:usb1="C000247B" w:usb2="00000009" w:usb3="00000000" w:csb0="000001FF" w:csb1="00000000"/>
  </w:font>
  <w:font w:name="Calibri Light">
    <w:panose1 w:val="020F0302020204030204"/>
    <w:charset w:val="A2"/>
    <w:family w:val="swiss"/>
    <w:pitch w:val="variable"/>
    <w:sig w:usb0="E4002EFF" w:usb1="C000247B" w:usb2="00000009" w:usb3="00000000" w:csb0="000001FF" w:csb1="00000000"/>
  </w:font>
  <w:font w:name="Arial Unicode MS">
    <w:panose1 w:val="020B0604020202020204"/>
    <w:charset w:val="00"/>
    <w:family w:val="roman"/>
    <w:pitch w:val="variable"/>
    <w:sig w:usb0="00000003" w:usb1="00000000" w:usb2="00000000" w:usb3="00000000" w:csb0="00000001"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79CBF89" w14:textId="77777777" w:rsidR="00AB26FC" w:rsidRPr="00AB26FC" w:rsidRDefault="00D50553" w:rsidP="00AB26FC">
    <w:pPr>
      <w:pStyle w:val="AltBilgi"/>
      <w:jc w:val="left"/>
      <w:rPr>
        <w:sz w:val="20"/>
      </w:rPr>
    </w:pPr>
    <w:r w:rsidRPr="00D50553">
      <w:pict w14:anchorId="43B43024">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6" type="#_x0000_t75" style="width:453.6pt;height:12pt">
          <v:imagedata r:id="rId1" o:title=""/>
        </v:shape>
      </w:pict>
    </w:r>
    <w:r w:rsidR="00AB26FC" w:rsidRPr="00AB26FC">
      <w:rPr>
        <w:sz w:val="20"/>
      </w:rPr>
      <w:t xml:space="preserve">Sayfa </w:t>
    </w:r>
    <w:r w:rsidR="00AB26FC" w:rsidRPr="00AB26FC">
      <w:rPr>
        <w:b/>
        <w:bCs/>
        <w:sz w:val="20"/>
        <w:szCs w:val="24"/>
      </w:rPr>
      <w:fldChar w:fldCharType="begin"/>
    </w:r>
    <w:r w:rsidR="00AB26FC" w:rsidRPr="00AB26FC">
      <w:rPr>
        <w:b/>
        <w:bCs/>
        <w:sz w:val="20"/>
      </w:rPr>
      <w:instrText>PAGE</w:instrText>
    </w:r>
    <w:r w:rsidR="00AB26FC" w:rsidRPr="00AB26FC">
      <w:rPr>
        <w:b/>
        <w:bCs/>
        <w:sz w:val="20"/>
        <w:szCs w:val="24"/>
      </w:rPr>
      <w:fldChar w:fldCharType="separate"/>
    </w:r>
    <w:r w:rsidR="005F0EFA">
      <w:rPr>
        <w:b/>
        <w:bCs/>
        <w:noProof/>
        <w:sz w:val="20"/>
      </w:rPr>
      <w:t>2</w:t>
    </w:r>
    <w:r w:rsidR="00AB26FC" w:rsidRPr="00AB26FC">
      <w:rPr>
        <w:b/>
        <w:bCs/>
        <w:sz w:val="20"/>
        <w:szCs w:val="24"/>
      </w:rPr>
      <w:fldChar w:fldCharType="end"/>
    </w:r>
    <w:r w:rsidR="00AB26FC" w:rsidRPr="00AB26FC">
      <w:rPr>
        <w:sz w:val="20"/>
      </w:rPr>
      <w:t xml:space="preserve"> / </w:t>
    </w:r>
    <w:r w:rsidR="00AB26FC" w:rsidRPr="00AB26FC">
      <w:rPr>
        <w:b/>
        <w:bCs/>
        <w:sz w:val="20"/>
        <w:szCs w:val="24"/>
      </w:rPr>
      <w:fldChar w:fldCharType="begin"/>
    </w:r>
    <w:r w:rsidR="00AB26FC" w:rsidRPr="00AB26FC">
      <w:rPr>
        <w:b/>
        <w:bCs/>
        <w:sz w:val="20"/>
      </w:rPr>
      <w:instrText>NUMPAGES</w:instrText>
    </w:r>
    <w:r w:rsidR="00AB26FC" w:rsidRPr="00AB26FC">
      <w:rPr>
        <w:b/>
        <w:bCs/>
        <w:sz w:val="20"/>
        <w:szCs w:val="24"/>
      </w:rPr>
      <w:fldChar w:fldCharType="separate"/>
    </w:r>
    <w:r w:rsidR="005F0EFA">
      <w:rPr>
        <w:b/>
        <w:bCs/>
        <w:noProof/>
        <w:sz w:val="20"/>
      </w:rPr>
      <w:t>6</w:t>
    </w:r>
    <w:r w:rsidR="00AB26FC" w:rsidRPr="00AB26FC">
      <w:rPr>
        <w:b/>
        <w:bCs/>
        <w:sz w:val="20"/>
        <w:szCs w:val="24"/>
      </w:rPr>
      <w:fldChar w:fldCharType="end"/>
    </w:r>
  </w:p>
  <w:p w14:paraId="436CAC08" w14:textId="77777777" w:rsidR="00F074D0" w:rsidRDefault="00F074D0" w:rsidP="00E84A1E">
    <w:pPr>
      <w:pStyle w:val="AltBilgi"/>
      <w:jc w:val="left"/>
      <w:rPr>
        <w:color w:val="808080"/>
        <w:sz w:val="20"/>
        <w:szCs w:val="18"/>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C66536B" w14:textId="77777777" w:rsidR="00537177" w:rsidRDefault="00537177" w:rsidP="00954DAD">
      <w:r>
        <w:separator/>
      </w:r>
    </w:p>
  </w:footnote>
  <w:footnote w:type="continuationSeparator" w:id="0">
    <w:p w14:paraId="2309DA34" w14:textId="77777777" w:rsidR="00537177" w:rsidRDefault="00537177" w:rsidP="00954DAD">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2ED2203"/>
    <w:multiLevelType w:val="hybridMultilevel"/>
    <w:tmpl w:val="DE3A04C6"/>
    <w:lvl w:ilvl="0" w:tplc="3520699C">
      <w:start w:val="1"/>
      <w:numFmt w:val="lowerLetter"/>
      <w:lvlText w:val="%1)"/>
      <w:lvlJc w:val="left"/>
      <w:pPr>
        <w:ind w:left="928" w:hanging="360"/>
      </w:pPr>
      <w:rPr>
        <w:rFonts w:hint="default"/>
        <w:b w:val="0"/>
        <w:color w:val="000000"/>
      </w:rPr>
    </w:lvl>
    <w:lvl w:ilvl="1" w:tplc="041F0019" w:tentative="1">
      <w:start w:val="1"/>
      <w:numFmt w:val="lowerLetter"/>
      <w:lvlText w:val="%2."/>
      <w:lvlJc w:val="left"/>
      <w:pPr>
        <w:ind w:left="1440" w:hanging="360"/>
      </w:pPr>
    </w:lvl>
    <w:lvl w:ilvl="2" w:tplc="041F001B" w:tentative="1">
      <w:start w:val="1"/>
      <w:numFmt w:val="lowerRoman"/>
      <w:lvlText w:val="%3."/>
      <w:lvlJc w:val="right"/>
      <w:pPr>
        <w:ind w:left="2160" w:hanging="180"/>
      </w:pPr>
    </w:lvl>
    <w:lvl w:ilvl="3" w:tplc="041F000F" w:tentative="1">
      <w:start w:val="1"/>
      <w:numFmt w:val="decimal"/>
      <w:lvlText w:val="%4."/>
      <w:lvlJc w:val="left"/>
      <w:pPr>
        <w:ind w:left="2880" w:hanging="360"/>
      </w:pPr>
    </w:lvl>
    <w:lvl w:ilvl="4" w:tplc="041F0019" w:tentative="1">
      <w:start w:val="1"/>
      <w:numFmt w:val="lowerLetter"/>
      <w:lvlText w:val="%5."/>
      <w:lvlJc w:val="left"/>
      <w:pPr>
        <w:ind w:left="3600" w:hanging="360"/>
      </w:pPr>
    </w:lvl>
    <w:lvl w:ilvl="5" w:tplc="041F001B" w:tentative="1">
      <w:start w:val="1"/>
      <w:numFmt w:val="lowerRoman"/>
      <w:lvlText w:val="%6."/>
      <w:lvlJc w:val="right"/>
      <w:pPr>
        <w:ind w:left="4320" w:hanging="180"/>
      </w:pPr>
    </w:lvl>
    <w:lvl w:ilvl="6" w:tplc="041F000F" w:tentative="1">
      <w:start w:val="1"/>
      <w:numFmt w:val="decimal"/>
      <w:lvlText w:val="%7."/>
      <w:lvlJc w:val="left"/>
      <w:pPr>
        <w:ind w:left="5040" w:hanging="360"/>
      </w:pPr>
    </w:lvl>
    <w:lvl w:ilvl="7" w:tplc="041F0019" w:tentative="1">
      <w:start w:val="1"/>
      <w:numFmt w:val="lowerLetter"/>
      <w:lvlText w:val="%8."/>
      <w:lvlJc w:val="left"/>
      <w:pPr>
        <w:ind w:left="5760" w:hanging="360"/>
      </w:pPr>
    </w:lvl>
    <w:lvl w:ilvl="8" w:tplc="041F001B" w:tentative="1">
      <w:start w:val="1"/>
      <w:numFmt w:val="lowerRoman"/>
      <w:lvlText w:val="%9."/>
      <w:lvlJc w:val="right"/>
      <w:pPr>
        <w:ind w:left="6480" w:hanging="180"/>
      </w:pPr>
    </w:lvl>
  </w:abstractNum>
  <w:abstractNum w:abstractNumId="1" w15:restartNumberingAfterBreak="0">
    <w:nsid w:val="26A77CCA"/>
    <w:multiLevelType w:val="hybridMultilevel"/>
    <w:tmpl w:val="DDBE53E4"/>
    <w:lvl w:ilvl="0" w:tplc="EDC2EA3C">
      <w:start w:val="2"/>
      <w:numFmt w:val="decimal"/>
      <w:lvlText w:val="(%1)"/>
      <w:lvlJc w:val="left"/>
      <w:pPr>
        <w:ind w:left="1361" w:hanging="368"/>
      </w:pPr>
      <w:rPr>
        <w:rFonts w:hint="default"/>
        <w:b w:val="0"/>
        <w:strike w:val="0"/>
        <w:spacing w:val="-1"/>
        <w:w w:val="95"/>
        <w:lang w:val="tr-TR" w:eastAsia="en-US" w:bidi="ar-SA"/>
      </w:rPr>
    </w:lvl>
    <w:lvl w:ilvl="1" w:tplc="C6BEE0EE">
      <w:numFmt w:val="bullet"/>
      <w:lvlText w:val="•"/>
      <w:lvlJc w:val="left"/>
      <w:pPr>
        <w:ind w:left="1148" w:hanging="368"/>
      </w:pPr>
      <w:rPr>
        <w:rFonts w:hint="default"/>
        <w:lang w:val="tr-TR" w:eastAsia="en-US" w:bidi="ar-SA"/>
      </w:rPr>
    </w:lvl>
    <w:lvl w:ilvl="2" w:tplc="978AEEA2">
      <w:numFmt w:val="bullet"/>
      <w:lvlText w:val="•"/>
      <w:lvlJc w:val="left"/>
      <w:pPr>
        <w:ind w:left="2176" w:hanging="368"/>
      </w:pPr>
      <w:rPr>
        <w:rFonts w:hint="default"/>
        <w:lang w:val="tr-TR" w:eastAsia="en-US" w:bidi="ar-SA"/>
      </w:rPr>
    </w:lvl>
    <w:lvl w:ilvl="3" w:tplc="42D09192">
      <w:numFmt w:val="bullet"/>
      <w:lvlText w:val="•"/>
      <w:lvlJc w:val="left"/>
      <w:pPr>
        <w:ind w:left="3204" w:hanging="368"/>
      </w:pPr>
      <w:rPr>
        <w:rFonts w:hint="default"/>
        <w:lang w:val="tr-TR" w:eastAsia="en-US" w:bidi="ar-SA"/>
      </w:rPr>
    </w:lvl>
    <w:lvl w:ilvl="4" w:tplc="2FAA0240">
      <w:numFmt w:val="bullet"/>
      <w:lvlText w:val="•"/>
      <w:lvlJc w:val="left"/>
      <w:pPr>
        <w:ind w:left="4232" w:hanging="368"/>
      </w:pPr>
      <w:rPr>
        <w:rFonts w:hint="default"/>
        <w:lang w:val="tr-TR" w:eastAsia="en-US" w:bidi="ar-SA"/>
      </w:rPr>
    </w:lvl>
    <w:lvl w:ilvl="5" w:tplc="CF544DB0">
      <w:numFmt w:val="bullet"/>
      <w:lvlText w:val="•"/>
      <w:lvlJc w:val="left"/>
      <w:pPr>
        <w:ind w:left="5260" w:hanging="368"/>
      </w:pPr>
      <w:rPr>
        <w:rFonts w:hint="default"/>
        <w:lang w:val="tr-TR" w:eastAsia="en-US" w:bidi="ar-SA"/>
      </w:rPr>
    </w:lvl>
    <w:lvl w:ilvl="6" w:tplc="BFE2D24E">
      <w:numFmt w:val="bullet"/>
      <w:lvlText w:val="•"/>
      <w:lvlJc w:val="left"/>
      <w:pPr>
        <w:ind w:left="6288" w:hanging="368"/>
      </w:pPr>
      <w:rPr>
        <w:rFonts w:hint="default"/>
        <w:lang w:val="tr-TR" w:eastAsia="en-US" w:bidi="ar-SA"/>
      </w:rPr>
    </w:lvl>
    <w:lvl w:ilvl="7" w:tplc="AE4C488C">
      <w:numFmt w:val="bullet"/>
      <w:lvlText w:val="•"/>
      <w:lvlJc w:val="left"/>
      <w:pPr>
        <w:ind w:left="7316" w:hanging="368"/>
      </w:pPr>
      <w:rPr>
        <w:rFonts w:hint="default"/>
        <w:lang w:val="tr-TR" w:eastAsia="en-US" w:bidi="ar-SA"/>
      </w:rPr>
    </w:lvl>
    <w:lvl w:ilvl="8" w:tplc="9AEE4842">
      <w:numFmt w:val="bullet"/>
      <w:lvlText w:val="•"/>
      <w:lvlJc w:val="left"/>
      <w:pPr>
        <w:ind w:left="8344" w:hanging="368"/>
      </w:pPr>
      <w:rPr>
        <w:rFonts w:hint="default"/>
        <w:lang w:val="tr-TR" w:eastAsia="en-US" w:bidi="ar-SA"/>
      </w:rPr>
    </w:lvl>
  </w:abstractNum>
  <w:abstractNum w:abstractNumId="2" w15:restartNumberingAfterBreak="0">
    <w:nsid w:val="282139B8"/>
    <w:multiLevelType w:val="hybridMultilevel"/>
    <w:tmpl w:val="DE3A04C6"/>
    <w:lvl w:ilvl="0" w:tplc="3520699C">
      <w:start w:val="1"/>
      <w:numFmt w:val="lowerLetter"/>
      <w:lvlText w:val="%1)"/>
      <w:lvlJc w:val="left"/>
      <w:pPr>
        <w:ind w:left="928" w:hanging="360"/>
      </w:pPr>
      <w:rPr>
        <w:rFonts w:hint="default"/>
        <w:b w:val="0"/>
        <w:color w:val="000000"/>
      </w:rPr>
    </w:lvl>
    <w:lvl w:ilvl="1" w:tplc="041F0019" w:tentative="1">
      <w:start w:val="1"/>
      <w:numFmt w:val="lowerLetter"/>
      <w:lvlText w:val="%2."/>
      <w:lvlJc w:val="left"/>
      <w:pPr>
        <w:ind w:left="1440" w:hanging="360"/>
      </w:pPr>
    </w:lvl>
    <w:lvl w:ilvl="2" w:tplc="041F001B" w:tentative="1">
      <w:start w:val="1"/>
      <w:numFmt w:val="lowerRoman"/>
      <w:lvlText w:val="%3."/>
      <w:lvlJc w:val="right"/>
      <w:pPr>
        <w:ind w:left="2160" w:hanging="180"/>
      </w:pPr>
    </w:lvl>
    <w:lvl w:ilvl="3" w:tplc="041F000F" w:tentative="1">
      <w:start w:val="1"/>
      <w:numFmt w:val="decimal"/>
      <w:lvlText w:val="%4."/>
      <w:lvlJc w:val="left"/>
      <w:pPr>
        <w:ind w:left="2880" w:hanging="360"/>
      </w:pPr>
    </w:lvl>
    <w:lvl w:ilvl="4" w:tplc="041F0019" w:tentative="1">
      <w:start w:val="1"/>
      <w:numFmt w:val="lowerLetter"/>
      <w:lvlText w:val="%5."/>
      <w:lvlJc w:val="left"/>
      <w:pPr>
        <w:ind w:left="3600" w:hanging="360"/>
      </w:pPr>
    </w:lvl>
    <w:lvl w:ilvl="5" w:tplc="041F001B" w:tentative="1">
      <w:start w:val="1"/>
      <w:numFmt w:val="lowerRoman"/>
      <w:lvlText w:val="%6."/>
      <w:lvlJc w:val="right"/>
      <w:pPr>
        <w:ind w:left="4320" w:hanging="180"/>
      </w:pPr>
    </w:lvl>
    <w:lvl w:ilvl="6" w:tplc="041F000F" w:tentative="1">
      <w:start w:val="1"/>
      <w:numFmt w:val="decimal"/>
      <w:lvlText w:val="%7."/>
      <w:lvlJc w:val="left"/>
      <w:pPr>
        <w:ind w:left="5040" w:hanging="360"/>
      </w:pPr>
    </w:lvl>
    <w:lvl w:ilvl="7" w:tplc="041F0019" w:tentative="1">
      <w:start w:val="1"/>
      <w:numFmt w:val="lowerLetter"/>
      <w:lvlText w:val="%8."/>
      <w:lvlJc w:val="left"/>
      <w:pPr>
        <w:ind w:left="5760" w:hanging="360"/>
      </w:pPr>
    </w:lvl>
    <w:lvl w:ilvl="8" w:tplc="041F001B" w:tentative="1">
      <w:start w:val="1"/>
      <w:numFmt w:val="lowerRoman"/>
      <w:lvlText w:val="%9."/>
      <w:lvlJc w:val="right"/>
      <w:pPr>
        <w:ind w:left="6480" w:hanging="180"/>
      </w:pPr>
    </w:lvl>
  </w:abstractNum>
  <w:abstractNum w:abstractNumId="3" w15:restartNumberingAfterBreak="0">
    <w:nsid w:val="2D041B26"/>
    <w:multiLevelType w:val="hybridMultilevel"/>
    <w:tmpl w:val="DE3A04C6"/>
    <w:lvl w:ilvl="0" w:tplc="3520699C">
      <w:start w:val="1"/>
      <w:numFmt w:val="lowerLetter"/>
      <w:lvlText w:val="%1)"/>
      <w:lvlJc w:val="left"/>
      <w:pPr>
        <w:ind w:left="928" w:hanging="360"/>
      </w:pPr>
      <w:rPr>
        <w:rFonts w:hint="default"/>
        <w:b w:val="0"/>
        <w:color w:val="000000"/>
      </w:rPr>
    </w:lvl>
    <w:lvl w:ilvl="1" w:tplc="041F0019" w:tentative="1">
      <w:start w:val="1"/>
      <w:numFmt w:val="lowerLetter"/>
      <w:lvlText w:val="%2."/>
      <w:lvlJc w:val="left"/>
      <w:pPr>
        <w:ind w:left="1440" w:hanging="360"/>
      </w:pPr>
    </w:lvl>
    <w:lvl w:ilvl="2" w:tplc="041F001B" w:tentative="1">
      <w:start w:val="1"/>
      <w:numFmt w:val="lowerRoman"/>
      <w:lvlText w:val="%3."/>
      <w:lvlJc w:val="right"/>
      <w:pPr>
        <w:ind w:left="2160" w:hanging="180"/>
      </w:pPr>
    </w:lvl>
    <w:lvl w:ilvl="3" w:tplc="041F000F" w:tentative="1">
      <w:start w:val="1"/>
      <w:numFmt w:val="decimal"/>
      <w:lvlText w:val="%4."/>
      <w:lvlJc w:val="left"/>
      <w:pPr>
        <w:ind w:left="2880" w:hanging="360"/>
      </w:pPr>
    </w:lvl>
    <w:lvl w:ilvl="4" w:tplc="041F0019" w:tentative="1">
      <w:start w:val="1"/>
      <w:numFmt w:val="lowerLetter"/>
      <w:lvlText w:val="%5."/>
      <w:lvlJc w:val="left"/>
      <w:pPr>
        <w:ind w:left="3600" w:hanging="360"/>
      </w:pPr>
    </w:lvl>
    <w:lvl w:ilvl="5" w:tplc="041F001B" w:tentative="1">
      <w:start w:val="1"/>
      <w:numFmt w:val="lowerRoman"/>
      <w:lvlText w:val="%6."/>
      <w:lvlJc w:val="right"/>
      <w:pPr>
        <w:ind w:left="4320" w:hanging="180"/>
      </w:pPr>
    </w:lvl>
    <w:lvl w:ilvl="6" w:tplc="041F000F" w:tentative="1">
      <w:start w:val="1"/>
      <w:numFmt w:val="decimal"/>
      <w:lvlText w:val="%7."/>
      <w:lvlJc w:val="left"/>
      <w:pPr>
        <w:ind w:left="5040" w:hanging="360"/>
      </w:pPr>
    </w:lvl>
    <w:lvl w:ilvl="7" w:tplc="041F0019" w:tentative="1">
      <w:start w:val="1"/>
      <w:numFmt w:val="lowerLetter"/>
      <w:lvlText w:val="%8."/>
      <w:lvlJc w:val="left"/>
      <w:pPr>
        <w:ind w:left="5760" w:hanging="360"/>
      </w:pPr>
    </w:lvl>
    <w:lvl w:ilvl="8" w:tplc="041F001B" w:tentative="1">
      <w:start w:val="1"/>
      <w:numFmt w:val="lowerRoman"/>
      <w:lvlText w:val="%9."/>
      <w:lvlJc w:val="right"/>
      <w:pPr>
        <w:ind w:left="6480" w:hanging="180"/>
      </w:pPr>
    </w:lvl>
  </w:abstractNum>
  <w:abstractNum w:abstractNumId="4" w15:restartNumberingAfterBreak="0">
    <w:nsid w:val="337D0DCD"/>
    <w:multiLevelType w:val="hybridMultilevel"/>
    <w:tmpl w:val="8DEAC2FA"/>
    <w:lvl w:ilvl="0" w:tplc="FB50B1AC">
      <w:start w:val="1"/>
      <w:numFmt w:val="lowerLetter"/>
      <w:lvlText w:val="%1)"/>
      <w:lvlJc w:val="left"/>
      <w:pPr>
        <w:ind w:left="720" w:hanging="360"/>
      </w:pPr>
      <w:rPr>
        <w:rFonts w:ascii="Tahoma" w:hAnsi="Tahoma" w:hint="default"/>
      </w:rPr>
    </w:lvl>
    <w:lvl w:ilvl="1" w:tplc="041F0019" w:tentative="1">
      <w:start w:val="1"/>
      <w:numFmt w:val="lowerLetter"/>
      <w:lvlText w:val="%2."/>
      <w:lvlJc w:val="left"/>
      <w:pPr>
        <w:ind w:left="1440" w:hanging="360"/>
      </w:pPr>
    </w:lvl>
    <w:lvl w:ilvl="2" w:tplc="041F001B" w:tentative="1">
      <w:start w:val="1"/>
      <w:numFmt w:val="lowerRoman"/>
      <w:lvlText w:val="%3."/>
      <w:lvlJc w:val="right"/>
      <w:pPr>
        <w:ind w:left="2160" w:hanging="180"/>
      </w:pPr>
    </w:lvl>
    <w:lvl w:ilvl="3" w:tplc="041F000F" w:tentative="1">
      <w:start w:val="1"/>
      <w:numFmt w:val="decimal"/>
      <w:lvlText w:val="%4."/>
      <w:lvlJc w:val="left"/>
      <w:pPr>
        <w:ind w:left="2880" w:hanging="360"/>
      </w:pPr>
    </w:lvl>
    <w:lvl w:ilvl="4" w:tplc="041F0019" w:tentative="1">
      <w:start w:val="1"/>
      <w:numFmt w:val="lowerLetter"/>
      <w:lvlText w:val="%5."/>
      <w:lvlJc w:val="left"/>
      <w:pPr>
        <w:ind w:left="3600" w:hanging="360"/>
      </w:pPr>
    </w:lvl>
    <w:lvl w:ilvl="5" w:tplc="041F001B" w:tentative="1">
      <w:start w:val="1"/>
      <w:numFmt w:val="lowerRoman"/>
      <w:lvlText w:val="%6."/>
      <w:lvlJc w:val="right"/>
      <w:pPr>
        <w:ind w:left="4320" w:hanging="180"/>
      </w:pPr>
    </w:lvl>
    <w:lvl w:ilvl="6" w:tplc="041F000F" w:tentative="1">
      <w:start w:val="1"/>
      <w:numFmt w:val="decimal"/>
      <w:lvlText w:val="%7."/>
      <w:lvlJc w:val="left"/>
      <w:pPr>
        <w:ind w:left="5040" w:hanging="360"/>
      </w:pPr>
    </w:lvl>
    <w:lvl w:ilvl="7" w:tplc="041F0019" w:tentative="1">
      <w:start w:val="1"/>
      <w:numFmt w:val="lowerLetter"/>
      <w:lvlText w:val="%8."/>
      <w:lvlJc w:val="left"/>
      <w:pPr>
        <w:ind w:left="5760" w:hanging="360"/>
      </w:pPr>
    </w:lvl>
    <w:lvl w:ilvl="8" w:tplc="041F001B" w:tentative="1">
      <w:start w:val="1"/>
      <w:numFmt w:val="lowerRoman"/>
      <w:lvlText w:val="%9."/>
      <w:lvlJc w:val="right"/>
      <w:pPr>
        <w:ind w:left="6480" w:hanging="180"/>
      </w:pPr>
    </w:lvl>
  </w:abstractNum>
  <w:abstractNum w:abstractNumId="5" w15:restartNumberingAfterBreak="0">
    <w:nsid w:val="36103E6A"/>
    <w:multiLevelType w:val="hybridMultilevel"/>
    <w:tmpl w:val="DE3A04C6"/>
    <w:lvl w:ilvl="0" w:tplc="3520699C">
      <w:start w:val="1"/>
      <w:numFmt w:val="lowerLetter"/>
      <w:lvlText w:val="%1)"/>
      <w:lvlJc w:val="left"/>
      <w:pPr>
        <w:ind w:left="928" w:hanging="360"/>
      </w:pPr>
      <w:rPr>
        <w:rFonts w:hint="default"/>
        <w:b w:val="0"/>
        <w:color w:val="000000"/>
      </w:rPr>
    </w:lvl>
    <w:lvl w:ilvl="1" w:tplc="041F0019" w:tentative="1">
      <w:start w:val="1"/>
      <w:numFmt w:val="lowerLetter"/>
      <w:lvlText w:val="%2."/>
      <w:lvlJc w:val="left"/>
      <w:pPr>
        <w:ind w:left="1440" w:hanging="360"/>
      </w:pPr>
    </w:lvl>
    <w:lvl w:ilvl="2" w:tplc="041F001B" w:tentative="1">
      <w:start w:val="1"/>
      <w:numFmt w:val="lowerRoman"/>
      <w:lvlText w:val="%3."/>
      <w:lvlJc w:val="right"/>
      <w:pPr>
        <w:ind w:left="2160" w:hanging="180"/>
      </w:pPr>
    </w:lvl>
    <w:lvl w:ilvl="3" w:tplc="041F000F" w:tentative="1">
      <w:start w:val="1"/>
      <w:numFmt w:val="decimal"/>
      <w:lvlText w:val="%4."/>
      <w:lvlJc w:val="left"/>
      <w:pPr>
        <w:ind w:left="2880" w:hanging="360"/>
      </w:pPr>
    </w:lvl>
    <w:lvl w:ilvl="4" w:tplc="041F0019" w:tentative="1">
      <w:start w:val="1"/>
      <w:numFmt w:val="lowerLetter"/>
      <w:lvlText w:val="%5."/>
      <w:lvlJc w:val="left"/>
      <w:pPr>
        <w:ind w:left="3600" w:hanging="360"/>
      </w:pPr>
    </w:lvl>
    <w:lvl w:ilvl="5" w:tplc="041F001B" w:tentative="1">
      <w:start w:val="1"/>
      <w:numFmt w:val="lowerRoman"/>
      <w:lvlText w:val="%6."/>
      <w:lvlJc w:val="right"/>
      <w:pPr>
        <w:ind w:left="4320" w:hanging="180"/>
      </w:pPr>
    </w:lvl>
    <w:lvl w:ilvl="6" w:tplc="041F000F" w:tentative="1">
      <w:start w:val="1"/>
      <w:numFmt w:val="decimal"/>
      <w:lvlText w:val="%7."/>
      <w:lvlJc w:val="left"/>
      <w:pPr>
        <w:ind w:left="5040" w:hanging="360"/>
      </w:pPr>
    </w:lvl>
    <w:lvl w:ilvl="7" w:tplc="041F0019" w:tentative="1">
      <w:start w:val="1"/>
      <w:numFmt w:val="lowerLetter"/>
      <w:lvlText w:val="%8."/>
      <w:lvlJc w:val="left"/>
      <w:pPr>
        <w:ind w:left="5760" w:hanging="360"/>
      </w:pPr>
    </w:lvl>
    <w:lvl w:ilvl="8" w:tplc="041F001B" w:tentative="1">
      <w:start w:val="1"/>
      <w:numFmt w:val="lowerRoman"/>
      <w:lvlText w:val="%9."/>
      <w:lvlJc w:val="right"/>
      <w:pPr>
        <w:ind w:left="6480" w:hanging="180"/>
      </w:pPr>
    </w:lvl>
  </w:abstractNum>
  <w:abstractNum w:abstractNumId="6" w15:restartNumberingAfterBreak="0">
    <w:nsid w:val="361A5185"/>
    <w:multiLevelType w:val="hybridMultilevel"/>
    <w:tmpl w:val="771E2632"/>
    <w:lvl w:ilvl="0" w:tplc="16DC67C8">
      <w:start w:val="1"/>
      <w:numFmt w:val="lowerLetter"/>
      <w:lvlText w:val="%1)"/>
      <w:lvlJc w:val="left"/>
      <w:pPr>
        <w:ind w:left="785" w:hanging="360"/>
      </w:pPr>
      <w:rPr>
        <w:rFonts w:hint="default"/>
      </w:rPr>
    </w:lvl>
    <w:lvl w:ilvl="1" w:tplc="041F0019" w:tentative="1">
      <w:start w:val="1"/>
      <w:numFmt w:val="lowerLetter"/>
      <w:lvlText w:val="%2."/>
      <w:lvlJc w:val="left"/>
      <w:pPr>
        <w:ind w:left="1505" w:hanging="360"/>
      </w:pPr>
    </w:lvl>
    <w:lvl w:ilvl="2" w:tplc="041F001B" w:tentative="1">
      <w:start w:val="1"/>
      <w:numFmt w:val="lowerRoman"/>
      <w:lvlText w:val="%3."/>
      <w:lvlJc w:val="right"/>
      <w:pPr>
        <w:ind w:left="2225" w:hanging="180"/>
      </w:pPr>
    </w:lvl>
    <w:lvl w:ilvl="3" w:tplc="041F000F" w:tentative="1">
      <w:start w:val="1"/>
      <w:numFmt w:val="decimal"/>
      <w:lvlText w:val="%4."/>
      <w:lvlJc w:val="left"/>
      <w:pPr>
        <w:ind w:left="2945" w:hanging="360"/>
      </w:pPr>
    </w:lvl>
    <w:lvl w:ilvl="4" w:tplc="041F0019" w:tentative="1">
      <w:start w:val="1"/>
      <w:numFmt w:val="lowerLetter"/>
      <w:lvlText w:val="%5."/>
      <w:lvlJc w:val="left"/>
      <w:pPr>
        <w:ind w:left="3665" w:hanging="360"/>
      </w:pPr>
    </w:lvl>
    <w:lvl w:ilvl="5" w:tplc="041F001B" w:tentative="1">
      <w:start w:val="1"/>
      <w:numFmt w:val="lowerRoman"/>
      <w:lvlText w:val="%6."/>
      <w:lvlJc w:val="right"/>
      <w:pPr>
        <w:ind w:left="4385" w:hanging="180"/>
      </w:pPr>
    </w:lvl>
    <w:lvl w:ilvl="6" w:tplc="041F000F" w:tentative="1">
      <w:start w:val="1"/>
      <w:numFmt w:val="decimal"/>
      <w:lvlText w:val="%7."/>
      <w:lvlJc w:val="left"/>
      <w:pPr>
        <w:ind w:left="5105" w:hanging="360"/>
      </w:pPr>
    </w:lvl>
    <w:lvl w:ilvl="7" w:tplc="041F0019" w:tentative="1">
      <w:start w:val="1"/>
      <w:numFmt w:val="lowerLetter"/>
      <w:lvlText w:val="%8."/>
      <w:lvlJc w:val="left"/>
      <w:pPr>
        <w:ind w:left="5825" w:hanging="360"/>
      </w:pPr>
    </w:lvl>
    <w:lvl w:ilvl="8" w:tplc="041F001B" w:tentative="1">
      <w:start w:val="1"/>
      <w:numFmt w:val="lowerRoman"/>
      <w:lvlText w:val="%9."/>
      <w:lvlJc w:val="right"/>
      <w:pPr>
        <w:ind w:left="6545" w:hanging="180"/>
      </w:pPr>
    </w:lvl>
  </w:abstractNum>
  <w:abstractNum w:abstractNumId="7" w15:restartNumberingAfterBreak="0">
    <w:nsid w:val="3E9927A7"/>
    <w:multiLevelType w:val="hybridMultilevel"/>
    <w:tmpl w:val="288254FA"/>
    <w:lvl w:ilvl="0" w:tplc="63F6473E">
      <w:start w:val="2"/>
      <w:numFmt w:val="decimal"/>
      <w:lvlText w:val="(%1)"/>
      <w:lvlJc w:val="left"/>
      <w:pPr>
        <w:ind w:left="5322" w:hanging="360"/>
      </w:pPr>
      <w:rPr>
        <w:rFonts w:hint="default"/>
        <w:color w:val="000000"/>
      </w:rPr>
    </w:lvl>
    <w:lvl w:ilvl="1" w:tplc="041F0019" w:tentative="1">
      <w:start w:val="1"/>
      <w:numFmt w:val="lowerLetter"/>
      <w:lvlText w:val="%2."/>
      <w:lvlJc w:val="left"/>
      <w:pPr>
        <w:ind w:left="6042" w:hanging="360"/>
      </w:pPr>
    </w:lvl>
    <w:lvl w:ilvl="2" w:tplc="041F001B" w:tentative="1">
      <w:start w:val="1"/>
      <w:numFmt w:val="lowerRoman"/>
      <w:lvlText w:val="%3."/>
      <w:lvlJc w:val="right"/>
      <w:pPr>
        <w:ind w:left="6762" w:hanging="180"/>
      </w:pPr>
    </w:lvl>
    <w:lvl w:ilvl="3" w:tplc="041F000F" w:tentative="1">
      <w:start w:val="1"/>
      <w:numFmt w:val="decimal"/>
      <w:lvlText w:val="%4."/>
      <w:lvlJc w:val="left"/>
      <w:pPr>
        <w:ind w:left="7482" w:hanging="360"/>
      </w:pPr>
    </w:lvl>
    <w:lvl w:ilvl="4" w:tplc="041F0019" w:tentative="1">
      <w:start w:val="1"/>
      <w:numFmt w:val="lowerLetter"/>
      <w:lvlText w:val="%5."/>
      <w:lvlJc w:val="left"/>
      <w:pPr>
        <w:ind w:left="8202" w:hanging="360"/>
      </w:pPr>
    </w:lvl>
    <w:lvl w:ilvl="5" w:tplc="041F001B" w:tentative="1">
      <w:start w:val="1"/>
      <w:numFmt w:val="lowerRoman"/>
      <w:lvlText w:val="%6."/>
      <w:lvlJc w:val="right"/>
      <w:pPr>
        <w:ind w:left="8922" w:hanging="180"/>
      </w:pPr>
    </w:lvl>
    <w:lvl w:ilvl="6" w:tplc="041F000F" w:tentative="1">
      <w:start w:val="1"/>
      <w:numFmt w:val="decimal"/>
      <w:lvlText w:val="%7."/>
      <w:lvlJc w:val="left"/>
      <w:pPr>
        <w:ind w:left="9642" w:hanging="360"/>
      </w:pPr>
    </w:lvl>
    <w:lvl w:ilvl="7" w:tplc="041F0019" w:tentative="1">
      <w:start w:val="1"/>
      <w:numFmt w:val="lowerLetter"/>
      <w:lvlText w:val="%8."/>
      <w:lvlJc w:val="left"/>
      <w:pPr>
        <w:ind w:left="10362" w:hanging="360"/>
      </w:pPr>
    </w:lvl>
    <w:lvl w:ilvl="8" w:tplc="041F001B" w:tentative="1">
      <w:start w:val="1"/>
      <w:numFmt w:val="lowerRoman"/>
      <w:lvlText w:val="%9."/>
      <w:lvlJc w:val="right"/>
      <w:pPr>
        <w:ind w:left="11082" w:hanging="180"/>
      </w:pPr>
    </w:lvl>
  </w:abstractNum>
  <w:abstractNum w:abstractNumId="8" w15:restartNumberingAfterBreak="0">
    <w:nsid w:val="54656614"/>
    <w:multiLevelType w:val="hybridMultilevel"/>
    <w:tmpl w:val="B48013A2"/>
    <w:lvl w:ilvl="0" w:tplc="7172C32A">
      <w:start w:val="3"/>
      <w:numFmt w:val="decimal"/>
      <w:lvlText w:val="(%1)"/>
      <w:lvlJc w:val="left"/>
      <w:pPr>
        <w:ind w:left="720" w:hanging="360"/>
      </w:pPr>
      <w:rPr>
        <w:rFonts w:hint="default"/>
      </w:rPr>
    </w:lvl>
    <w:lvl w:ilvl="1" w:tplc="041F0019" w:tentative="1">
      <w:start w:val="1"/>
      <w:numFmt w:val="lowerLetter"/>
      <w:lvlText w:val="%2."/>
      <w:lvlJc w:val="left"/>
      <w:pPr>
        <w:ind w:left="1440" w:hanging="360"/>
      </w:pPr>
    </w:lvl>
    <w:lvl w:ilvl="2" w:tplc="041F001B" w:tentative="1">
      <w:start w:val="1"/>
      <w:numFmt w:val="lowerRoman"/>
      <w:lvlText w:val="%3."/>
      <w:lvlJc w:val="right"/>
      <w:pPr>
        <w:ind w:left="2160" w:hanging="180"/>
      </w:pPr>
    </w:lvl>
    <w:lvl w:ilvl="3" w:tplc="041F000F" w:tentative="1">
      <w:start w:val="1"/>
      <w:numFmt w:val="decimal"/>
      <w:lvlText w:val="%4."/>
      <w:lvlJc w:val="left"/>
      <w:pPr>
        <w:ind w:left="2880" w:hanging="360"/>
      </w:pPr>
    </w:lvl>
    <w:lvl w:ilvl="4" w:tplc="041F0019" w:tentative="1">
      <w:start w:val="1"/>
      <w:numFmt w:val="lowerLetter"/>
      <w:lvlText w:val="%5."/>
      <w:lvlJc w:val="left"/>
      <w:pPr>
        <w:ind w:left="3600" w:hanging="360"/>
      </w:pPr>
    </w:lvl>
    <w:lvl w:ilvl="5" w:tplc="041F001B" w:tentative="1">
      <w:start w:val="1"/>
      <w:numFmt w:val="lowerRoman"/>
      <w:lvlText w:val="%6."/>
      <w:lvlJc w:val="right"/>
      <w:pPr>
        <w:ind w:left="4320" w:hanging="180"/>
      </w:pPr>
    </w:lvl>
    <w:lvl w:ilvl="6" w:tplc="041F000F" w:tentative="1">
      <w:start w:val="1"/>
      <w:numFmt w:val="decimal"/>
      <w:lvlText w:val="%7."/>
      <w:lvlJc w:val="left"/>
      <w:pPr>
        <w:ind w:left="5040" w:hanging="360"/>
      </w:pPr>
    </w:lvl>
    <w:lvl w:ilvl="7" w:tplc="041F0019" w:tentative="1">
      <w:start w:val="1"/>
      <w:numFmt w:val="lowerLetter"/>
      <w:lvlText w:val="%8."/>
      <w:lvlJc w:val="left"/>
      <w:pPr>
        <w:ind w:left="5760" w:hanging="360"/>
      </w:pPr>
    </w:lvl>
    <w:lvl w:ilvl="8" w:tplc="041F001B" w:tentative="1">
      <w:start w:val="1"/>
      <w:numFmt w:val="lowerRoman"/>
      <w:lvlText w:val="%9."/>
      <w:lvlJc w:val="right"/>
      <w:pPr>
        <w:ind w:left="6480" w:hanging="180"/>
      </w:pPr>
    </w:lvl>
  </w:abstractNum>
  <w:abstractNum w:abstractNumId="9" w15:restartNumberingAfterBreak="0">
    <w:nsid w:val="71B91BC4"/>
    <w:multiLevelType w:val="hybridMultilevel"/>
    <w:tmpl w:val="DE3A04C6"/>
    <w:lvl w:ilvl="0" w:tplc="3520699C">
      <w:start w:val="1"/>
      <w:numFmt w:val="lowerLetter"/>
      <w:lvlText w:val="%1)"/>
      <w:lvlJc w:val="left"/>
      <w:pPr>
        <w:ind w:left="928" w:hanging="360"/>
      </w:pPr>
      <w:rPr>
        <w:rFonts w:hint="default"/>
        <w:b w:val="0"/>
        <w:color w:val="000000"/>
      </w:rPr>
    </w:lvl>
    <w:lvl w:ilvl="1" w:tplc="041F0019" w:tentative="1">
      <w:start w:val="1"/>
      <w:numFmt w:val="lowerLetter"/>
      <w:lvlText w:val="%2."/>
      <w:lvlJc w:val="left"/>
      <w:pPr>
        <w:ind w:left="1440" w:hanging="360"/>
      </w:pPr>
    </w:lvl>
    <w:lvl w:ilvl="2" w:tplc="041F001B" w:tentative="1">
      <w:start w:val="1"/>
      <w:numFmt w:val="lowerRoman"/>
      <w:lvlText w:val="%3."/>
      <w:lvlJc w:val="right"/>
      <w:pPr>
        <w:ind w:left="2160" w:hanging="180"/>
      </w:pPr>
    </w:lvl>
    <w:lvl w:ilvl="3" w:tplc="041F000F" w:tentative="1">
      <w:start w:val="1"/>
      <w:numFmt w:val="decimal"/>
      <w:lvlText w:val="%4."/>
      <w:lvlJc w:val="left"/>
      <w:pPr>
        <w:ind w:left="2880" w:hanging="360"/>
      </w:pPr>
    </w:lvl>
    <w:lvl w:ilvl="4" w:tplc="041F0019" w:tentative="1">
      <w:start w:val="1"/>
      <w:numFmt w:val="lowerLetter"/>
      <w:lvlText w:val="%5."/>
      <w:lvlJc w:val="left"/>
      <w:pPr>
        <w:ind w:left="3600" w:hanging="360"/>
      </w:pPr>
    </w:lvl>
    <w:lvl w:ilvl="5" w:tplc="041F001B" w:tentative="1">
      <w:start w:val="1"/>
      <w:numFmt w:val="lowerRoman"/>
      <w:lvlText w:val="%6."/>
      <w:lvlJc w:val="right"/>
      <w:pPr>
        <w:ind w:left="4320" w:hanging="180"/>
      </w:pPr>
    </w:lvl>
    <w:lvl w:ilvl="6" w:tplc="041F000F" w:tentative="1">
      <w:start w:val="1"/>
      <w:numFmt w:val="decimal"/>
      <w:lvlText w:val="%7."/>
      <w:lvlJc w:val="left"/>
      <w:pPr>
        <w:ind w:left="5040" w:hanging="360"/>
      </w:pPr>
    </w:lvl>
    <w:lvl w:ilvl="7" w:tplc="041F0019" w:tentative="1">
      <w:start w:val="1"/>
      <w:numFmt w:val="lowerLetter"/>
      <w:lvlText w:val="%8."/>
      <w:lvlJc w:val="left"/>
      <w:pPr>
        <w:ind w:left="5760" w:hanging="360"/>
      </w:pPr>
    </w:lvl>
    <w:lvl w:ilvl="8" w:tplc="041F001B" w:tentative="1">
      <w:start w:val="1"/>
      <w:numFmt w:val="lowerRoman"/>
      <w:lvlText w:val="%9."/>
      <w:lvlJc w:val="right"/>
      <w:pPr>
        <w:ind w:left="6480" w:hanging="180"/>
      </w:pPr>
    </w:lvl>
  </w:abstractNum>
  <w:num w:numId="1" w16cid:durableId="1982533235">
    <w:abstractNumId w:val="9"/>
  </w:num>
  <w:num w:numId="2" w16cid:durableId="2124375687">
    <w:abstractNumId w:val="4"/>
  </w:num>
  <w:num w:numId="3" w16cid:durableId="476149056">
    <w:abstractNumId w:val="7"/>
  </w:num>
  <w:num w:numId="4" w16cid:durableId="1879588039">
    <w:abstractNumId w:val="0"/>
  </w:num>
  <w:num w:numId="5" w16cid:durableId="1597593311">
    <w:abstractNumId w:val="6"/>
  </w:num>
  <w:num w:numId="6" w16cid:durableId="1664091439">
    <w:abstractNumId w:val="1"/>
  </w:num>
  <w:num w:numId="7" w16cid:durableId="447283467">
    <w:abstractNumId w:val="8"/>
  </w:num>
  <w:num w:numId="8" w16cid:durableId="836725905">
    <w:abstractNumId w:val="3"/>
  </w:num>
  <w:num w:numId="9" w16cid:durableId="1287854646">
    <w:abstractNumId w:val="2"/>
  </w:num>
  <w:num w:numId="10" w16cid:durableId="811140112">
    <w:abstractNumId w:val="5"/>
  </w:num>
  <w:numIdMacAtCleanup w:val="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grammar="clean"/>
  <w:doNotTrackMoves/>
  <w:defaultTabStop w:val="709"/>
  <w:hyphenationZone w:val="425"/>
  <w:characterSpacingControl w:val="doNotCompress"/>
  <w:hdrShapeDefaults>
    <o:shapedefaults v:ext="edit" spidmax="2050"/>
  </w:hdrShapeDefaults>
  <w:footnotePr>
    <w:footnote w:id="-1"/>
    <w:footnote w:id="0"/>
  </w:footnotePr>
  <w:endnotePr>
    <w:endnote w:id="-1"/>
    <w:endnote w:id="0"/>
  </w:endnotePr>
  <w:compa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151E02"/>
    <w:rsid w:val="000007F0"/>
    <w:rsid w:val="000052F2"/>
    <w:rsid w:val="00006C45"/>
    <w:rsid w:val="00007D0B"/>
    <w:rsid w:val="00011B09"/>
    <w:rsid w:val="00012EEF"/>
    <w:rsid w:val="000132D4"/>
    <w:rsid w:val="00013448"/>
    <w:rsid w:val="00013584"/>
    <w:rsid w:val="0001435F"/>
    <w:rsid w:val="00014536"/>
    <w:rsid w:val="0001527F"/>
    <w:rsid w:val="0002011E"/>
    <w:rsid w:val="00021115"/>
    <w:rsid w:val="00021378"/>
    <w:rsid w:val="00022526"/>
    <w:rsid w:val="00022759"/>
    <w:rsid w:val="000257A1"/>
    <w:rsid w:val="00026184"/>
    <w:rsid w:val="00027FA6"/>
    <w:rsid w:val="0003157B"/>
    <w:rsid w:val="0003555D"/>
    <w:rsid w:val="0004043A"/>
    <w:rsid w:val="0004368E"/>
    <w:rsid w:val="0004570C"/>
    <w:rsid w:val="0005037E"/>
    <w:rsid w:val="00050578"/>
    <w:rsid w:val="00052DD0"/>
    <w:rsid w:val="00053B0D"/>
    <w:rsid w:val="000577CC"/>
    <w:rsid w:val="0006048E"/>
    <w:rsid w:val="0006150C"/>
    <w:rsid w:val="000618D2"/>
    <w:rsid w:val="000623D7"/>
    <w:rsid w:val="0006349A"/>
    <w:rsid w:val="0006394E"/>
    <w:rsid w:val="0006445F"/>
    <w:rsid w:val="00064539"/>
    <w:rsid w:val="000647C2"/>
    <w:rsid w:val="0006520E"/>
    <w:rsid w:val="00066616"/>
    <w:rsid w:val="00066EE5"/>
    <w:rsid w:val="00067C99"/>
    <w:rsid w:val="0007020C"/>
    <w:rsid w:val="00070336"/>
    <w:rsid w:val="00071E5C"/>
    <w:rsid w:val="000740F0"/>
    <w:rsid w:val="00074B41"/>
    <w:rsid w:val="00074B70"/>
    <w:rsid w:val="00074E9B"/>
    <w:rsid w:val="00075AB4"/>
    <w:rsid w:val="00075FF3"/>
    <w:rsid w:val="0007639A"/>
    <w:rsid w:val="00077560"/>
    <w:rsid w:val="00082AB5"/>
    <w:rsid w:val="00083955"/>
    <w:rsid w:val="00084198"/>
    <w:rsid w:val="00084CF9"/>
    <w:rsid w:val="0008661E"/>
    <w:rsid w:val="00086BCB"/>
    <w:rsid w:val="000877DC"/>
    <w:rsid w:val="00087A96"/>
    <w:rsid w:val="00090230"/>
    <w:rsid w:val="00091D02"/>
    <w:rsid w:val="00092A6B"/>
    <w:rsid w:val="000932AB"/>
    <w:rsid w:val="00094233"/>
    <w:rsid w:val="000960EF"/>
    <w:rsid w:val="00097206"/>
    <w:rsid w:val="000A01C2"/>
    <w:rsid w:val="000A0362"/>
    <w:rsid w:val="000A2636"/>
    <w:rsid w:val="000A2FF0"/>
    <w:rsid w:val="000A42D2"/>
    <w:rsid w:val="000A43D5"/>
    <w:rsid w:val="000A4772"/>
    <w:rsid w:val="000A5F65"/>
    <w:rsid w:val="000A62FF"/>
    <w:rsid w:val="000A708B"/>
    <w:rsid w:val="000B0BB4"/>
    <w:rsid w:val="000B1456"/>
    <w:rsid w:val="000B1DC9"/>
    <w:rsid w:val="000B1EED"/>
    <w:rsid w:val="000B52A1"/>
    <w:rsid w:val="000C0E1B"/>
    <w:rsid w:val="000C231A"/>
    <w:rsid w:val="000C30E7"/>
    <w:rsid w:val="000C394B"/>
    <w:rsid w:val="000C5AE7"/>
    <w:rsid w:val="000C5BC2"/>
    <w:rsid w:val="000D112C"/>
    <w:rsid w:val="000D2F89"/>
    <w:rsid w:val="000D34A5"/>
    <w:rsid w:val="000D3652"/>
    <w:rsid w:val="000D376C"/>
    <w:rsid w:val="000D3B1D"/>
    <w:rsid w:val="000D4504"/>
    <w:rsid w:val="000D4D7A"/>
    <w:rsid w:val="000D4E57"/>
    <w:rsid w:val="000D5031"/>
    <w:rsid w:val="000D5F7D"/>
    <w:rsid w:val="000D635F"/>
    <w:rsid w:val="000D7606"/>
    <w:rsid w:val="000D7618"/>
    <w:rsid w:val="000E4178"/>
    <w:rsid w:val="000E57AE"/>
    <w:rsid w:val="000E6791"/>
    <w:rsid w:val="000E6BF8"/>
    <w:rsid w:val="000E74B8"/>
    <w:rsid w:val="000F124C"/>
    <w:rsid w:val="000F1FAE"/>
    <w:rsid w:val="000F3CC1"/>
    <w:rsid w:val="000F5D62"/>
    <w:rsid w:val="000F6172"/>
    <w:rsid w:val="000F6799"/>
    <w:rsid w:val="000F6961"/>
    <w:rsid w:val="001001FC"/>
    <w:rsid w:val="001009F7"/>
    <w:rsid w:val="0010138F"/>
    <w:rsid w:val="0010280D"/>
    <w:rsid w:val="00102AEC"/>
    <w:rsid w:val="00102BBA"/>
    <w:rsid w:val="00103BE1"/>
    <w:rsid w:val="00104466"/>
    <w:rsid w:val="00104EDA"/>
    <w:rsid w:val="00105919"/>
    <w:rsid w:val="00105B31"/>
    <w:rsid w:val="00107899"/>
    <w:rsid w:val="001103B4"/>
    <w:rsid w:val="0011104F"/>
    <w:rsid w:val="0011153B"/>
    <w:rsid w:val="00111E8E"/>
    <w:rsid w:val="001122AC"/>
    <w:rsid w:val="001131EA"/>
    <w:rsid w:val="00113837"/>
    <w:rsid w:val="0011559D"/>
    <w:rsid w:val="00117749"/>
    <w:rsid w:val="00120A43"/>
    <w:rsid w:val="001216A2"/>
    <w:rsid w:val="00122483"/>
    <w:rsid w:val="00122D46"/>
    <w:rsid w:val="00123EC7"/>
    <w:rsid w:val="00124930"/>
    <w:rsid w:val="0012583F"/>
    <w:rsid w:val="00127679"/>
    <w:rsid w:val="00130324"/>
    <w:rsid w:val="001305D9"/>
    <w:rsid w:val="00130B4E"/>
    <w:rsid w:val="00131ABB"/>
    <w:rsid w:val="001331F2"/>
    <w:rsid w:val="001335BE"/>
    <w:rsid w:val="00133774"/>
    <w:rsid w:val="00134E84"/>
    <w:rsid w:val="00135B29"/>
    <w:rsid w:val="001366DE"/>
    <w:rsid w:val="001400F2"/>
    <w:rsid w:val="00140F24"/>
    <w:rsid w:val="0014164F"/>
    <w:rsid w:val="0014169A"/>
    <w:rsid w:val="00142D80"/>
    <w:rsid w:val="00142EB0"/>
    <w:rsid w:val="00142F2F"/>
    <w:rsid w:val="001430AD"/>
    <w:rsid w:val="001433E5"/>
    <w:rsid w:val="00143DCE"/>
    <w:rsid w:val="00145EB2"/>
    <w:rsid w:val="00146772"/>
    <w:rsid w:val="00147C7C"/>
    <w:rsid w:val="00150312"/>
    <w:rsid w:val="00150C3A"/>
    <w:rsid w:val="00151029"/>
    <w:rsid w:val="001512F2"/>
    <w:rsid w:val="00151B2B"/>
    <w:rsid w:val="00151E02"/>
    <w:rsid w:val="001524F1"/>
    <w:rsid w:val="00153CE2"/>
    <w:rsid w:val="00154E4F"/>
    <w:rsid w:val="00155B6A"/>
    <w:rsid w:val="00155B78"/>
    <w:rsid w:val="00156B12"/>
    <w:rsid w:val="00157BE0"/>
    <w:rsid w:val="00160E19"/>
    <w:rsid w:val="0016176A"/>
    <w:rsid w:val="00163331"/>
    <w:rsid w:val="00163951"/>
    <w:rsid w:val="00164042"/>
    <w:rsid w:val="001647AB"/>
    <w:rsid w:val="00164CF1"/>
    <w:rsid w:val="001657F1"/>
    <w:rsid w:val="001661C0"/>
    <w:rsid w:val="001663D7"/>
    <w:rsid w:val="0016660D"/>
    <w:rsid w:val="00167A67"/>
    <w:rsid w:val="00170560"/>
    <w:rsid w:val="001706C8"/>
    <w:rsid w:val="00170CA2"/>
    <w:rsid w:val="001750FC"/>
    <w:rsid w:val="001753A4"/>
    <w:rsid w:val="00175B57"/>
    <w:rsid w:val="00176361"/>
    <w:rsid w:val="00180A28"/>
    <w:rsid w:val="00181155"/>
    <w:rsid w:val="0018292F"/>
    <w:rsid w:val="00183FC5"/>
    <w:rsid w:val="0018436D"/>
    <w:rsid w:val="001846E6"/>
    <w:rsid w:val="00184C4D"/>
    <w:rsid w:val="001853C5"/>
    <w:rsid w:val="00191EBB"/>
    <w:rsid w:val="001927B3"/>
    <w:rsid w:val="00194217"/>
    <w:rsid w:val="00194BD1"/>
    <w:rsid w:val="00194D08"/>
    <w:rsid w:val="00194EAD"/>
    <w:rsid w:val="00196497"/>
    <w:rsid w:val="001970A4"/>
    <w:rsid w:val="00197C8D"/>
    <w:rsid w:val="001A07EF"/>
    <w:rsid w:val="001A0989"/>
    <w:rsid w:val="001A09B8"/>
    <w:rsid w:val="001A13E4"/>
    <w:rsid w:val="001A156B"/>
    <w:rsid w:val="001A1CD5"/>
    <w:rsid w:val="001A2210"/>
    <w:rsid w:val="001A3A8C"/>
    <w:rsid w:val="001A3CB4"/>
    <w:rsid w:val="001A3E88"/>
    <w:rsid w:val="001A49A7"/>
    <w:rsid w:val="001A4D0F"/>
    <w:rsid w:val="001A5990"/>
    <w:rsid w:val="001A5E5E"/>
    <w:rsid w:val="001A737F"/>
    <w:rsid w:val="001B4232"/>
    <w:rsid w:val="001B5A82"/>
    <w:rsid w:val="001B6211"/>
    <w:rsid w:val="001C0D0A"/>
    <w:rsid w:val="001C1750"/>
    <w:rsid w:val="001C23F1"/>
    <w:rsid w:val="001C3116"/>
    <w:rsid w:val="001C4B72"/>
    <w:rsid w:val="001C6530"/>
    <w:rsid w:val="001C67F8"/>
    <w:rsid w:val="001C6EC9"/>
    <w:rsid w:val="001C73B4"/>
    <w:rsid w:val="001C7E1C"/>
    <w:rsid w:val="001D08E8"/>
    <w:rsid w:val="001D273B"/>
    <w:rsid w:val="001D2A09"/>
    <w:rsid w:val="001D37B1"/>
    <w:rsid w:val="001D4BDD"/>
    <w:rsid w:val="001D528F"/>
    <w:rsid w:val="001D563D"/>
    <w:rsid w:val="001D597A"/>
    <w:rsid w:val="001D77E2"/>
    <w:rsid w:val="001E0AEA"/>
    <w:rsid w:val="001E4F9A"/>
    <w:rsid w:val="001E5966"/>
    <w:rsid w:val="001E70E4"/>
    <w:rsid w:val="001E716F"/>
    <w:rsid w:val="001E7267"/>
    <w:rsid w:val="001E7384"/>
    <w:rsid w:val="001E75C8"/>
    <w:rsid w:val="001E7DCE"/>
    <w:rsid w:val="001F0054"/>
    <w:rsid w:val="001F0F9A"/>
    <w:rsid w:val="001F1598"/>
    <w:rsid w:val="001F240C"/>
    <w:rsid w:val="001F27A0"/>
    <w:rsid w:val="001F2C1C"/>
    <w:rsid w:val="001F3510"/>
    <w:rsid w:val="001F3F91"/>
    <w:rsid w:val="001F42E8"/>
    <w:rsid w:val="001F4B0B"/>
    <w:rsid w:val="001F4B99"/>
    <w:rsid w:val="001F59EB"/>
    <w:rsid w:val="001F5DCC"/>
    <w:rsid w:val="001F5F63"/>
    <w:rsid w:val="001F6586"/>
    <w:rsid w:val="001F7240"/>
    <w:rsid w:val="00200905"/>
    <w:rsid w:val="002025C2"/>
    <w:rsid w:val="00202A33"/>
    <w:rsid w:val="00202A50"/>
    <w:rsid w:val="00202ACD"/>
    <w:rsid w:val="002038B4"/>
    <w:rsid w:val="00205B7C"/>
    <w:rsid w:val="00205F10"/>
    <w:rsid w:val="00206684"/>
    <w:rsid w:val="0021174C"/>
    <w:rsid w:val="00213199"/>
    <w:rsid w:val="00213A46"/>
    <w:rsid w:val="00213EEA"/>
    <w:rsid w:val="002164DD"/>
    <w:rsid w:val="002165B1"/>
    <w:rsid w:val="00217026"/>
    <w:rsid w:val="0021704E"/>
    <w:rsid w:val="002174E7"/>
    <w:rsid w:val="002178AB"/>
    <w:rsid w:val="00222863"/>
    <w:rsid w:val="002240D0"/>
    <w:rsid w:val="00224B3F"/>
    <w:rsid w:val="00225CAF"/>
    <w:rsid w:val="0022601B"/>
    <w:rsid w:val="002263E8"/>
    <w:rsid w:val="00227EEF"/>
    <w:rsid w:val="00230922"/>
    <w:rsid w:val="00230AD3"/>
    <w:rsid w:val="00230C9D"/>
    <w:rsid w:val="00230F90"/>
    <w:rsid w:val="00230FBE"/>
    <w:rsid w:val="002323FB"/>
    <w:rsid w:val="00234E41"/>
    <w:rsid w:val="00234E95"/>
    <w:rsid w:val="00235382"/>
    <w:rsid w:val="0023595A"/>
    <w:rsid w:val="00236071"/>
    <w:rsid w:val="00236A68"/>
    <w:rsid w:val="002375D2"/>
    <w:rsid w:val="0024194C"/>
    <w:rsid w:val="0024238D"/>
    <w:rsid w:val="002424C2"/>
    <w:rsid w:val="00242726"/>
    <w:rsid w:val="00243881"/>
    <w:rsid w:val="00243F41"/>
    <w:rsid w:val="00244DEA"/>
    <w:rsid w:val="00244F94"/>
    <w:rsid w:val="0024528B"/>
    <w:rsid w:val="00246082"/>
    <w:rsid w:val="00246FCB"/>
    <w:rsid w:val="00250471"/>
    <w:rsid w:val="00250C79"/>
    <w:rsid w:val="0025472F"/>
    <w:rsid w:val="002547BC"/>
    <w:rsid w:val="00257E6D"/>
    <w:rsid w:val="00260074"/>
    <w:rsid w:val="00260258"/>
    <w:rsid w:val="0026048E"/>
    <w:rsid w:val="00262071"/>
    <w:rsid w:val="00262AB5"/>
    <w:rsid w:val="00265FB5"/>
    <w:rsid w:val="00266A91"/>
    <w:rsid w:val="00267673"/>
    <w:rsid w:val="00267AC4"/>
    <w:rsid w:val="00270ACC"/>
    <w:rsid w:val="00271AF8"/>
    <w:rsid w:val="002728CD"/>
    <w:rsid w:val="0027402F"/>
    <w:rsid w:val="00275D48"/>
    <w:rsid w:val="00281019"/>
    <w:rsid w:val="00282E14"/>
    <w:rsid w:val="002833FB"/>
    <w:rsid w:val="0028748F"/>
    <w:rsid w:val="00287940"/>
    <w:rsid w:val="00290B4E"/>
    <w:rsid w:val="0029165A"/>
    <w:rsid w:val="00291D3C"/>
    <w:rsid w:val="00293326"/>
    <w:rsid w:val="00293DD1"/>
    <w:rsid w:val="00294EC7"/>
    <w:rsid w:val="0029588C"/>
    <w:rsid w:val="00295E5B"/>
    <w:rsid w:val="0029678F"/>
    <w:rsid w:val="002970C1"/>
    <w:rsid w:val="002975A1"/>
    <w:rsid w:val="002A1CA3"/>
    <w:rsid w:val="002A231F"/>
    <w:rsid w:val="002A2F98"/>
    <w:rsid w:val="002A4139"/>
    <w:rsid w:val="002A4636"/>
    <w:rsid w:val="002A5EA2"/>
    <w:rsid w:val="002A6210"/>
    <w:rsid w:val="002A6A1A"/>
    <w:rsid w:val="002A782B"/>
    <w:rsid w:val="002B1324"/>
    <w:rsid w:val="002B1BD3"/>
    <w:rsid w:val="002B1ECC"/>
    <w:rsid w:val="002B289A"/>
    <w:rsid w:val="002B2AE3"/>
    <w:rsid w:val="002B3121"/>
    <w:rsid w:val="002B3F00"/>
    <w:rsid w:val="002B4B75"/>
    <w:rsid w:val="002B6895"/>
    <w:rsid w:val="002B710D"/>
    <w:rsid w:val="002B7834"/>
    <w:rsid w:val="002C01EF"/>
    <w:rsid w:val="002C108B"/>
    <w:rsid w:val="002C462D"/>
    <w:rsid w:val="002C48D6"/>
    <w:rsid w:val="002C4B56"/>
    <w:rsid w:val="002C5419"/>
    <w:rsid w:val="002C5766"/>
    <w:rsid w:val="002C5810"/>
    <w:rsid w:val="002C614C"/>
    <w:rsid w:val="002C6368"/>
    <w:rsid w:val="002C6495"/>
    <w:rsid w:val="002D0986"/>
    <w:rsid w:val="002D0F6E"/>
    <w:rsid w:val="002D2943"/>
    <w:rsid w:val="002D43C7"/>
    <w:rsid w:val="002D53EC"/>
    <w:rsid w:val="002D7442"/>
    <w:rsid w:val="002D7781"/>
    <w:rsid w:val="002D78F2"/>
    <w:rsid w:val="002E4170"/>
    <w:rsid w:val="002E4E83"/>
    <w:rsid w:val="002E5201"/>
    <w:rsid w:val="002E650F"/>
    <w:rsid w:val="002E677D"/>
    <w:rsid w:val="002F0830"/>
    <w:rsid w:val="002F454F"/>
    <w:rsid w:val="0030277C"/>
    <w:rsid w:val="00302CB0"/>
    <w:rsid w:val="00303F93"/>
    <w:rsid w:val="003048E3"/>
    <w:rsid w:val="003065D9"/>
    <w:rsid w:val="00307589"/>
    <w:rsid w:val="0030789F"/>
    <w:rsid w:val="00307B50"/>
    <w:rsid w:val="00310214"/>
    <w:rsid w:val="00310637"/>
    <w:rsid w:val="00311A03"/>
    <w:rsid w:val="00312BA3"/>
    <w:rsid w:val="003134D6"/>
    <w:rsid w:val="00315EAA"/>
    <w:rsid w:val="00315FB3"/>
    <w:rsid w:val="00316E94"/>
    <w:rsid w:val="003175F1"/>
    <w:rsid w:val="003213EA"/>
    <w:rsid w:val="0032177C"/>
    <w:rsid w:val="003231CB"/>
    <w:rsid w:val="0032328E"/>
    <w:rsid w:val="00325748"/>
    <w:rsid w:val="0032616A"/>
    <w:rsid w:val="00326A84"/>
    <w:rsid w:val="003307F6"/>
    <w:rsid w:val="0033082B"/>
    <w:rsid w:val="0033085F"/>
    <w:rsid w:val="003328FD"/>
    <w:rsid w:val="00332F89"/>
    <w:rsid w:val="0033360B"/>
    <w:rsid w:val="00333C3D"/>
    <w:rsid w:val="003360BD"/>
    <w:rsid w:val="00337DF1"/>
    <w:rsid w:val="00340719"/>
    <w:rsid w:val="003434AD"/>
    <w:rsid w:val="003435CB"/>
    <w:rsid w:val="00343EA6"/>
    <w:rsid w:val="00344443"/>
    <w:rsid w:val="00345792"/>
    <w:rsid w:val="00345B96"/>
    <w:rsid w:val="003460B4"/>
    <w:rsid w:val="0034646D"/>
    <w:rsid w:val="003469FA"/>
    <w:rsid w:val="00346FAF"/>
    <w:rsid w:val="0034723C"/>
    <w:rsid w:val="00350939"/>
    <w:rsid w:val="00351317"/>
    <w:rsid w:val="00351B52"/>
    <w:rsid w:val="00352CD3"/>
    <w:rsid w:val="003538B2"/>
    <w:rsid w:val="003550FB"/>
    <w:rsid w:val="00356B9B"/>
    <w:rsid w:val="00357334"/>
    <w:rsid w:val="003574BF"/>
    <w:rsid w:val="00357A42"/>
    <w:rsid w:val="00357A43"/>
    <w:rsid w:val="0036190E"/>
    <w:rsid w:val="00361940"/>
    <w:rsid w:val="00361955"/>
    <w:rsid w:val="003648C8"/>
    <w:rsid w:val="003652FD"/>
    <w:rsid w:val="0036545B"/>
    <w:rsid w:val="00365FEF"/>
    <w:rsid w:val="00366BB3"/>
    <w:rsid w:val="0037050A"/>
    <w:rsid w:val="00370826"/>
    <w:rsid w:val="0037427A"/>
    <w:rsid w:val="00374E2A"/>
    <w:rsid w:val="003801DF"/>
    <w:rsid w:val="00384C17"/>
    <w:rsid w:val="00385484"/>
    <w:rsid w:val="0038657D"/>
    <w:rsid w:val="0039050F"/>
    <w:rsid w:val="00390AB0"/>
    <w:rsid w:val="00393047"/>
    <w:rsid w:val="003931BC"/>
    <w:rsid w:val="00395D2B"/>
    <w:rsid w:val="00396095"/>
    <w:rsid w:val="003962C6"/>
    <w:rsid w:val="003973EE"/>
    <w:rsid w:val="00397FC2"/>
    <w:rsid w:val="003A24BE"/>
    <w:rsid w:val="003A2EF8"/>
    <w:rsid w:val="003A4762"/>
    <w:rsid w:val="003A51D6"/>
    <w:rsid w:val="003A5866"/>
    <w:rsid w:val="003A68BD"/>
    <w:rsid w:val="003A7C34"/>
    <w:rsid w:val="003B0644"/>
    <w:rsid w:val="003B0712"/>
    <w:rsid w:val="003B0AD0"/>
    <w:rsid w:val="003B0D30"/>
    <w:rsid w:val="003B374C"/>
    <w:rsid w:val="003B3921"/>
    <w:rsid w:val="003B45FC"/>
    <w:rsid w:val="003B5203"/>
    <w:rsid w:val="003B5DF1"/>
    <w:rsid w:val="003B63D7"/>
    <w:rsid w:val="003B6BD9"/>
    <w:rsid w:val="003C02A2"/>
    <w:rsid w:val="003C02E8"/>
    <w:rsid w:val="003C0413"/>
    <w:rsid w:val="003C089E"/>
    <w:rsid w:val="003C2F8D"/>
    <w:rsid w:val="003C3249"/>
    <w:rsid w:val="003C455F"/>
    <w:rsid w:val="003C4A80"/>
    <w:rsid w:val="003C4B18"/>
    <w:rsid w:val="003C741F"/>
    <w:rsid w:val="003D0220"/>
    <w:rsid w:val="003D09F2"/>
    <w:rsid w:val="003D0F9B"/>
    <w:rsid w:val="003D1032"/>
    <w:rsid w:val="003D18D3"/>
    <w:rsid w:val="003D1CD9"/>
    <w:rsid w:val="003D1F5B"/>
    <w:rsid w:val="003D1FBC"/>
    <w:rsid w:val="003D301F"/>
    <w:rsid w:val="003D3C06"/>
    <w:rsid w:val="003D42F7"/>
    <w:rsid w:val="003E1063"/>
    <w:rsid w:val="003E1BB1"/>
    <w:rsid w:val="003E1BE3"/>
    <w:rsid w:val="003E26D4"/>
    <w:rsid w:val="003E283C"/>
    <w:rsid w:val="003E4A95"/>
    <w:rsid w:val="003E5501"/>
    <w:rsid w:val="003E6243"/>
    <w:rsid w:val="003E7536"/>
    <w:rsid w:val="003E7A3D"/>
    <w:rsid w:val="003F047F"/>
    <w:rsid w:val="003F0BBF"/>
    <w:rsid w:val="003F0CD9"/>
    <w:rsid w:val="003F1FDB"/>
    <w:rsid w:val="003F2F57"/>
    <w:rsid w:val="003F5F34"/>
    <w:rsid w:val="003F6781"/>
    <w:rsid w:val="003F6BD4"/>
    <w:rsid w:val="003F6CB1"/>
    <w:rsid w:val="004005FD"/>
    <w:rsid w:val="0040120E"/>
    <w:rsid w:val="00402577"/>
    <w:rsid w:val="004031BD"/>
    <w:rsid w:val="00403BD0"/>
    <w:rsid w:val="0040555C"/>
    <w:rsid w:val="00407F3C"/>
    <w:rsid w:val="004100DE"/>
    <w:rsid w:val="00410FE2"/>
    <w:rsid w:val="004111CC"/>
    <w:rsid w:val="00411C52"/>
    <w:rsid w:val="00411D63"/>
    <w:rsid w:val="00414C89"/>
    <w:rsid w:val="0041576E"/>
    <w:rsid w:val="00416221"/>
    <w:rsid w:val="00416482"/>
    <w:rsid w:val="0041743B"/>
    <w:rsid w:val="00420A8D"/>
    <w:rsid w:val="004224F4"/>
    <w:rsid w:val="00425BE4"/>
    <w:rsid w:val="00425FF3"/>
    <w:rsid w:val="00426301"/>
    <w:rsid w:val="00427981"/>
    <w:rsid w:val="00430A13"/>
    <w:rsid w:val="004324F6"/>
    <w:rsid w:val="0043420E"/>
    <w:rsid w:val="004342AA"/>
    <w:rsid w:val="0043470E"/>
    <w:rsid w:val="004347D9"/>
    <w:rsid w:val="004351A0"/>
    <w:rsid w:val="004366F1"/>
    <w:rsid w:val="00436B91"/>
    <w:rsid w:val="00437AC3"/>
    <w:rsid w:val="004408F7"/>
    <w:rsid w:val="004414A0"/>
    <w:rsid w:val="004417E2"/>
    <w:rsid w:val="004422A4"/>
    <w:rsid w:val="00443996"/>
    <w:rsid w:val="00444B8A"/>
    <w:rsid w:val="00444D8F"/>
    <w:rsid w:val="0044576B"/>
    <w:rsid w:val="0044654F"/>
    <w:rsid w:val="00446EE4"/>
    <w:rsid w:val="00447C82"/>
    <w:rsid w:val="0045011F"/>
    <w:rsid w:val="004515BA"/>
    <w:rsid w:val="00451DFC"/>
    <w:rsid w:val="004522B9"/>
    <w:rsid w:val="004537E8"/>
    <w:rsid w:val="00454F41"/>
    <w:rsid w:val="004552A8"/>
    <w:rsid w:val="004570BF"/>
    <w:rsid w:val="00457C58"/>
    <w:rsid w:val="00461014"/>
    <w:rsid w:val="004617C7"/>
    <w:rsid w:val="0046356C"/>
    <w:rsid w:val="0046423C"/>
    <w:rsid w:val="0046501F"/>
    <w:rsid w:val="00467D59"/>
    <w:rsid w:val="00467E54"/>
    <w:rsid w:val="004707FA"/>
    <w:rsid w:val="004718BC"/>
    <w:rsid w:val="00472222"/>
    <w:rsid w:val="004722C6"/>
    <w:rsid w:val="004722DC"/>
    <w:rsid w:val="00472A2E"/>
    <w:rsid w:val="00473C73"/>
    <w:rsid w:val="00473D14"/>
    <w:rsid w:val="00475300"/>
    <w:rsid w:val="00475831"/>
    <w:rsid w:val="00477050"/>
    <w:rsid w:val="00480897"/>
    <w:rsid w:val="004809A4"/>
    <w:rsid w:val="00480D0C"/>
    <w:rsid w:val="00481471"/>
    <w:rsid w:val="004824A9"/>
    <w:rsid w:val="00483C10"/>
    <w:rsid w:val="00483F88"/>
    <w:rsid w:val="00484669"/>
    <w:rsid w:val="00484771"/>
    <w:rsid w:val="0048588F"/>
    <w:rsid w:val="0049075B"/>
    <w:rsid w:val="00491DE3"/>
    <w:rsid w:val="0049380C"/>
    <w:rsid w:val="0049388F"/>
    <w:rsid w:val="00494A2B"/>
    <w:rsid w:val="0049589F"/>
    <w:rsid w:val="00496887"/>
    <w:rsid w:val="00497628"/>
    <w:rsid w:val="004A105E"/>
    <w:rsid w:val="004A1F7B"/>
    <w:rsid w:val="004A3280"/>
    <w:rsid w:val="004A3D46"/>
    <w:rsid w:val="004B0E6F"/>
    <w:rsid w:val="004B32E3"/>
    <w:rsid w:val="004B344C"/>
    <w:rsid w:val="004B3F2E"/>
    <w:rsid w:val="004B4B06"/>
    <w:rsid w:val="004B607D"/>
    <w:rsid w:val="004B6901"/>
    <w:rsid w:val="004B79CC"/>
    <w:rsid w:val="004B7ED6"/>
    <w:rsid w:val="004C13D8"/>
    <w:rsid w:val="004C1614"/>
    <w:rsid w:val="004C1F54"/>
    <w:rsid w:val="004C3B24"/>
    <w:rsid w:val="004C73E2"/>
    <w:rsid w:val="004D1406"/>
    <w:rsid w:val="004D1C84"/>
    <w:rsid w:val="004D1DC0"/>
    <w:rsid w:val="004D1DFC"/>
    <w:rsid w:val="004D382D"/>
    <w:rsid w:val="004D3D32"/>
    <w:rsid w:val="004D49B8"/>
    <w:rsid w:val="004D5A7C"/>
    <w:rsid w:val="004D6611"/>
    <w:rsid w:val="004D7142"/>
    <w:rsid w:val="004D795A"/>
    <w:rsid w:val="004E095C"/>
    <w:rsid w:val="004E0A6F"/>
    <w:rsid w:val="004E1100"/>
    <w:rsid w:val="004E31C0"/>
    <w:rsid w:val="004E3271"/>
    <w:rsid w:val="004E5D31"/>
    <w:rsid w:val="004F00C1"/>
    <w:rsid w:val="004F0DE5"/>
    <w:rsid w:val="004F25B3"/>
    <w:rsid w:val="004F2AC4"/>
    <w:rsid w:val="004F457C"/>
    <w:rsid w:val="004F535D"/>
    <w:rsid w:val="004F6984"/>
    <w:rsid w:val="004F6B80"/>
    <w:rsid w:val="005006C0"/>
    <w:rsid w:val="00500BDF"/>
    <w:rsid w:val="00500BF8"/>
    <w:rsid w:val="00501C55"/>
    <w:rsid w:val="005028A2"/>
    <w:rsid w:val="0050365F"/>
    <w:rsid w:val="00503E23"/>
    <w:rsid w:val="005050A4"/>
    <w:rsid w:val="005055A5"/>
    <w:rsid w:val="00507699"/>
    <w:rsid w:val="005121DF"/>
    <w:rsid w:val="00512B3B"/>
    <w:rsid w:val="00512CE2"/>
    <w:rsid w:val="005169A8"/>
    <w:rsid w:val="005209E7"/>
    <w:rsid w:val="00521FE8"/>
    <w:rsid w:val="005222D7"/>
    <w:rsid w:val="00525A21"/>
    <w:rsid w:val="00527345"/>
    <w:rsid w:val="00527D76"/>
    <w:rsid w:val="005355C2"/>
    <w:rsid w:val="00537177"/>
    <w:rsid w:val="00540BAA"/>
    <w:rsid w:val="00541C93"/>
    <w:rsid w:val="00541F2B"/>
    <w:rsid w:val="00542609"/>
    <w:rsid w:val="00542BCB"/>
    <w:rsid w:val="00542D75"/>
    <w:rsid w:val="0054409E"/>
    <w:rsid w:val="005442EB"/>
    <w:rsid w:val="00545C2B"/>
    <w:rsid w:val="00547567"/>
    <w:rsid w:val="005477DB"/>
    <w:rsid w:val="0055008C"/>
    <w:rsid w:val="00551052"/>
    <w:rsid w:val="005520BE"/>
    <w:rsid w:val="00552336"/>
    <w:rsid w:val="0055246C"/>
    <w:rsid w:val="00553C82"/>
    <w:rsid w:val="005550F7"/>
    <w:rsid w:val="005553B0"/>
    <w:rsid w:val="005555FC"/>
    <w:rsid w:val="00555DE3"/>
    <w:rsid w:val="00556A1A"/>
    <w:rsid w:val="005572A8"/>
    <w:rsid w:val="00557B01"/>
    <w:rsid w:val="00562961"/>
    <w:rsid w:val="00562BA0"/>
    <w:rsid w:val="00564946"/>
    <w:rsid w:val="00564CEA"/>
    <w:rsid w:val="00564F56"/>
    <w:rsid w:val="0056573D"/>
    <w:rsid w:val="00565B90"/>
    <w:rsid w:val="00570D89"/>
    <w:rsid w:val="00571126"/>
    <w:rsid w:val="0057191A"/>
    <w:rsid w:val="00571C39"/>
    <w:rsid w:val="00572EA1"/>
    <w:rsid w:val="0057324C"/>
    <w:rsid w:val="005743AC"/>
    <w:rsid w:val="0057464E"/>
    <w:rsid w:val="00575F80"/>
    <w:rsid w:val="0057602E"/>
    <w:rsid w:val="00576C8C"/>
    <w:rsid w:val="00580EE7"/>
    <w:rsid w:val="005813B1"/>
    <w:rsid w:val="00582A32"/>
    <w:rsid w:val="00583FDE"/>
    <w:rsid w:val="00584F4E"/>
    <w:rsid w:val="00585E1A"/>
    <w:rsid w:val="00586978"/>
    <w:rsid w:val="00587621"/>
    <w:rsid w:val="00587760"/>
    <w:rsid w:val="00590D3B"/>
    <w:rsid w:val="0059120B"/>
    <w:rsid w:val="00591592"/>
    <w:rsid w:val="00591EED"/>
    <w:rsid w:val="00593320"/>
    <w:rsid w:val="00593BE6"/>
    <w:rsid w:val="00595404"/>
    <w:rsid w:val="005A043E"/>
    <w:rsid w:val="005A0DF4"/>
    <w:rsid w:val="005A125C"/>
    <w:rsid w:val="005A2771"/>
    <w:rsid w:val="005A338A"/>
    <w:rsid w:val="005A44CA"/>
    <w:rsid w:val="005A4CC6"/>
    <w:rsid w:val="005A5CB8"/>
    <w:rsid w:val="005A637A"/>
    <w:rsid w:val="005A64EF"/>
    <w:rsid w:val="005A6F1F"/>
    <w:rsid w:val="005B016E"/>
    <w:rsid w:val="005B0606"/>
    <w:rsid w:val="005B07E9"/>
    <w:rsid w:val="005B08FC"/>
    <w:rsid w:val="005B1FD6"/>
    <w:rsid w:val="005B2BB5"/>
    <w:rsid w:val="005B480A"/>
    <w:rsid w:val="005B4D74"/>
    <w:rsid w:val="005B52AF"/>
    <w:rsid w:val="005C1521"/>
    <w:rsid w:val="005C22C8"/>
    <w:rsid w:val="005C28E0"/>
    <w:rsid w:val="005C2A60"/>
    <w:rsid w:val="005C304C"/>
    <w:rsid w:val="005C4730"/>
    <w:rsid w:val="005C48FA"/>
    <w:rsid w:val="005C68CD"/>
    <w:rsid w:val="005C75E3"/>
    <w:rsid w:val="005C7D54"/>
    <w:rsid w:val="005C7D68"/>
    <w:rsid w:val="005D053E"/>
    <w:rsid w:val="005D110C"/>
    <w:rsid w:val="005D173F"/>
    <w:rsid w:val="005D29A5"/>
    <w:rsid w:val="005D509C"/>
    <w:rsid w:val="005D50FA"/>
    <w:rsid w:val="005D54F7"/>
    <w:rsid w:val="005D5720"/>
    <w:rsid w:val="005D6010"/>
    <w:rsid w:val="005D70DE"/>
    <w:rsid w:val="005D79B0"/>
    <w:rsid w:val="005E15D4"/>
    <w:rsid w:val="005E3A02"/>
    <w:rsid w:val="005E45B5"/>
    <w:rsid w:val="005E47B4"/>
    <w:rsid w:val="005E5CD6"/>
    <w:rsid w:val="005F038C"/>
    <w:rsid w:val="005F0EFA"/>
    <w:rsid w:val="005F3C42"/>
    <w:rsid w:val="005F458E"/>
    <w:rsid w:val="005F6545"/>
    <w:rsid w:val="00600000"/>
    <w:rsid w:val="00601EB0"/>
    <w:rsid w:val="006028C6"/>
    <w:rsid w:val="00602C05"/>
    <w:rsid w:val="00602E21"/>
    <w:rsid w:val="006043DC"/>
    <w:rsid w:val="00607A42"/>
    <w:rsid w:val="006110D7"/>
    <w:rsid w:val="00611547"/>
    <w:rsid w:val="0061325F"/>
    <w:rsid w:val="00613926"/>
    <w:rsid w:val="00614DB2"/>
    <w:rsid w:val="00615A03"/>
    <w:rsid w:val="00616450"/>
    <w:rsid w:val="00621EFA"/>
    <w:rsid w:val="0062376A"/>
    <w:rsid w:val="00623E5F"/>
    <w:rsid w:val="00624290"/>
    <w:rsid w:val="00624B80"/>
    <w:rsid w:val="00625014"/>
    <w:rsid w:val="00626270"/>
    <w:rsid w:val="00626446"/>
    <w:rsid w:val="00626ACA"/>
    <w:rsid w:val="00626FB1"/>
    <w:rsid w:val="0063035E"/>
    <w:rsid w:val="00631C56"/>
    <w:rsid w:val="006321B2"/>
    <w:rsid w:val="00632218"/>
    <w:rsid w:val="00632CE2"/>
    <w:rsid w:val="00632D14"/>
    <w:rsid w:val="00633BD6"/>
    <w:rsid w:val="00633CBA"/>
    <w:rsid w:val="006340E7"/>
    <w:rsid w:val="0063470F"/>
    <w:rsid w:val="00635972"/>
    <w:rsid w:val="0063746E"/>
    <w:rsid w:val="006400E8"/>
    <w:rsid w:val="006401FB"/>
    <w:rsid w:val="00640A39"/>
    <w:rsid w:val="00642299"/>
    <w:rsid w:val="00642CF0"/>
    <w:rsid w:val="0064464D"/>
    <w:rsid w:val="006450F5"/>
    <w:rsid w:val="00645EE2"/>
    <w:rsid w:val="00646A13"/>
    <w:rsid w:val="00647B6B"/>
    <w:rsid w:val="00650784"/>
    <w:rsid w:val="006509B6"/>
    <w:rsid w:val="00651C4C"/>
    <w:rsid w:val="00652A1F"/>
    <w:rsid w:val="00653D1B"/>
    <w:rsid w:val="00654845"/>
    <w:rsid w:val="00654FA3"/>
    <w:rsid w:val="006556DC"/>
    <w:rsid w:val="00657E05"/>
    <w:rsid w:val="0066031A"/>
    <w:rsid w:val="0066054C"/>
    <w:rsid w:val="00661BA4"/>
    <w:rsid w:val="00661D85"/>
    <w:rsid w:val="006646BA"/>
    <w:rsid w:val="006657F7"/>
    <w:rsid w:val="00666341"/>
    <w:rsid w:val="00670E42"/>
    <w:rsid w:val="00671BE2"/>
    <w:rsid w:val="00671CD9"/>
    <w:rsid w:val="00673103"/>
    <w:rsid w:val="00673FFB"/>
    <w:rsid w:val="00674A4E"/>
    <w:rsid w:val="0067577D"/>
    <w:rsid w:val="00676EB9"/>
    <w:rsid w:val="00676FCC"/>
    <w:rsid w:val="006818F3"/>
    <w:rsid w:val="00681CAC"/>
    <w:rsid w:val="0068237B"/>
    <w:rsid w:val="00682A79"/>
    <w:rsid w:val="006831C3"/>
    <w:rsid w:val="00686C6F"/>
    <w:rsid w:val="00686F3A"/>
    <w:rsid w:val="006916AD"/>
    <w:rsid w:val="00691AFE"/>
    <w:rsid w:val="00692761"/>
    <w:rsid w:val="006932C6"/>
    <w:rsid w:val="006936A1"/>
    <w:rsid w:val="00693878"/>
    <w:rsid w:val="00694F5E"/>
    <w:rsid w:val="00696065"/>
    <w:rsid w:val="00697805"/>
    <w:rsid w:val="006A08BC"/>
    <w:rsid w:val="006A0B28"/>
    <w:rsid w:val="006A3BFD"/>
    <w:rsid w:val="006A5FA0"/>
    <w:rsid w:val="006A6F0D"/>
    <w:rsid w:val="006A7327"/>
    <w:rsid w:val="006B1279"/>
    <w:rsid w:val="006B14CA"/>
    <w:rsid w:val="006B19AE"/>
    <w:rsid w:val="006B3996"/>
    <w:rsid w:val="006B3BBD"/>
    <w:rsid w:val="006B3CE4"/>
    <w:rsid w:val="006B4794"/>
    <w:rsid w:val="006B725B"/>
    <w:rsid w:val="006B7B60"/>
    <w:rsid w:val="006C0172"/>
    <w:rsid w:val="006C0B66"/>
    <w:rsid w:val="006C4F9A"/>
    <w:rsid w:val="006C52F3"/>
    <w:rsid w:val="006C571A"/>
    <w:rsid w:val="006C63F3"/>
    <w:rsid w:val="006C6FB7"/>
    <w:rsid w:val="006D3D32"/>
    <w:rsid w:val="006D7F7C"/>
    <w:rsid w:val="006E203C"/>
    <w:rsid w:val="006E3320"/>
    <w:rsid w:val="006E3E94"/>
    <w:rsid w:val="006E4E2B"/>
    <w:rsid w:val="006E603D"/>
    <w:rsid w:val="006E7CA9"/>
    <w:rsid w:val="006F26F4"/>
    <w:rsid w:val="006F42E0"/>
    <w:rsid w:val="006F4453"/>
    <w:rsid w:val="006F703B"/>
    <w:rsid w:val="0070180E"/>
    <w:rsid w:val="00702A0B"/>
    <w:rsid w:val="00702D65"/>
    <w:rsid w:val="0070389E"/>
    <w:rsid w:val="00707877"/>
    <w:rsid w:val="00710926"/>
    <w:rsid w:val="00711778"/>
    <w:rsid w:val="007119FE"/>
    <w:rsid w:val="00712959"/>
    <w:rsid w:val="00713A5E"/>
    <w:rsid w:val="007156E1"/>
    <w:rsid w:val="0071729A"/>
    <w:rsid w:val="00717540"/>
    <w:rsid w:val="00720D50"/>
    <w:rsid w:val="00721864"/>
    <w:rsid w:val="00721B15"/>
    <w:rsid w:val="00721B9B"/>
    <w:rsid w:val="00721F06"/>
    <w:rsid w:val="00721F86"/>
    <w:rsid w:val="00722528"/>
    <w:rsid w:val="0072261D"/>
    <w:rsid w:val="00722728"/>
    <w:rsid w:val="00722AC2"/>
    <w:rsid w:val="0072454D"/>
    <w:rsid w:val="00730B90"/>
    <w:rsid w:val="007347E3"/>
    <w:rsid w:val="00735554"/>
    <w:rsid w:val="007355F5"/>
    <w:rsid w:val="00735CDB"/>
    <w:rsid w:val="00737C25"/>
    <w:rsid w:val="0074039B"/>
    <w:rsid w:val="0074083F"/>
    <w:rsid w:val="00740C54"/>
    <w:rsid w:val="0074487D"/>
    <w:rsid w:val="0074575A"/>
    <w:rsid w:val="00745B7E"/>
    <w:rsid w:val="00745C12"/>
    <w:rsid w:val="00747289"/>
    <w:rsid w:val="00747B9B"/>
    <w:rsid w:val="007520FB"/>
    <w:rsid w:val="0075286B"/>
    <w:rsid w:val="00753804"/>
    <w:rsid w:val="00755A24"/>
    <w:rsid w:val="00756246"/>
    <w:rsid w:val="00756743"/>
    <w:rsid w:val="00756ADC"/>
    <w:rsid w:val="00757559"/>
    <w:rsid w:val="00761520"/>
    <w:rsid w:val="0076247C"/>
    <w:rsid w:val="007626C2"/>
    <w:rsid w:val="00762EEA"/>
    <w:rsid w:val="00764672"/>
    <w:rsid w:val="007648A9"/>
    <w:rsid w:val="00764B90"/>
    <w:rsid w:val="0076774D"/>
    <w:rsid w:val="00770C32"/>
    <w:rsid w:val="0077230F"/>
    <w:rsid w:val="007728B8"/>
    <w:rsid w:val="0077350A"/>
    <w:rsid w:val="007736F4"/>
    <w:rsid w:val="00773A8E"/>
    <w:rsid w:val="00773CA4"/>
    <w:rsid w:val="007740CC"/>
    <w:rsid w:val="0077483A"/>
    <w:rsid w:val="00775757"/>
    <w:rsid w:val="00775944"/>
    <w:rsid w:val="00776434"/>
    <w:rsid w:val="0077687F"/>
    <w:rsid w:val="00780497"/>
    <w:rsid w:val="00781982"/>
    <w:rsid w:val="00783598"/>
    <w:rsid w:val="00783A2F"/>
    <w:rsid w:val="00783BA6"/>
    <w:rsid w:val="00783CDE"/>
    <w:rsid w:val="007847F8"/>
    <w:rsid w:val="00786C26"/>
    <w:rsid w:val="00787952"/>
    <w:rsid w:val="007904E2"/>
    <w:rsid w:val="00790CDC"/>
    <w:rsid w:val="00790F83"/>
    <w:rsid w:val="0079167C"/>
    <w:rsid w:val="007917C8"/>
    <w:rsid w:val="007917D5"/>
    <w:rsid w:val="007943BB"/>
    <w:rsid w:val="00794C23"/>
    <w:rsid w:val="0079557C"/>
    <w:rsid w:val="00795C14"/>
    <w:rsid w:val="00795FE0"/>
    <w:rsid w:val="0079602F"/>
    <w:rsid w:val="00797859"/>
    <w:rsid w:val="007A1550"/>
    <w:rsid w:val="007A2DF6"/>
    <w:rsid w:val="007A403F"/>
    <w:rsid w:val="007A450B"/>
    <w:rsid w:val="007A495C"/>
    <w:rsid w:val="007A4B8D"/>
    <w:rsid w:val="007B11B3"/>
    <w:rsid w:val="007B1550"/>
    <w:rsid w:val="007B25CC"/>
    <w:rsid w:val="007B32FE"/>
    <w:rsid w:val="007B3AD0"/>
    <w:rsid w:val="007B3C2D"/>
    <w:rsid w:val="007B3D8F"/>
    <w:rsid w:val="007B6033"/>
    <w:rsid w:val="007B6731"/>
    <w:rsid w:val="007C21C0"/>
    <w:rsid w:val="007C2785"/>
    <w:rsid w:val="007C29D7"/>
    <w:rsid w:val="007C5DA4"/>
    <w:rsid w:val="007C5DFD"/>
    <w:rsid w:val="007C7717"/>
    <w:rsid w:val="007D08A3"/>
    <w:rsid w:val="007D0AA7"/>
    <w:rsid w:val="007D0D15"/>
    <w:rsid w:val="007D1D64"/>
    <w:rsid w:val="007D4B54"/>
    <w:rsid w:val="007D5766"/>
    <w:rsid w:val="007D6036"/>
    <w:rsid w:val="007D6537"/>
    <w:rsid w:val="007D6E93"/>
    <w:rsid w:val="007D7298"/>
    <w:rsid w:val="007D76DE"/>
    <w:rsid w:val="007D7A00"/>
    <w:rsid w:val="007E0DDF"/>
    <w:rsid w:val="007E31FC"/>
    <w:rsid w:val="007E4A2F"/>
    <w:rsid w:val="007E5FB9"/>
    <w:rsid w:val="007F0507"/>
    <w:rsid w:val="007F0CD3"/>
    <w:rsid w:val="007F10E1"/>
    <w:rsid w:val="007F12F7"/>
    <w:rsid w:val="007F3EBC"/>
    <w:rsid w:val="007F47B7"/>
    <w:rsid w:val="007F6653"/>
    <w:rsid w:val="007F68FF"/>
    <w:rsid w:val="00801F68"/>
    <w:rsid w:val="00805ED5"/>
    <w:rsid w:val="008066A9"/>
    <w:rsid w:val="0080782A"/>
    <w:rsid w:val="008103C0"/>
    <w:rsid w:val="008105AE"/>
    <w:rsid w:val="008112E2"/>
    <w:rsid w:val="008116E6"/>
    <w:rsid w:val="0081336E"/>
    <w:rsid w:val="0081374E"/>
    <w:rsid w:val="008142C1"/>
    <w:rsid w:val="008155F4"/>
    <w:rsid w:val="00816CB0"/>
    <w:rsid w:val="00817AF8"/>
    <w:rsid w:val="00820536"/>
    <w:rsid w:val="008206DD"/>
    <w:rsid w:val="00820C21"/>
    <w:rsid w:val="008210CA"/>
    <w:rsid w:val="0082251F"/>
    <w:rsid w:val="00822952"/>
    <w:rsid w:val="00822BEF"/>
    <w:rsid w:val="008230C2"/>
    <w:rsid w:val="00823D06"/>
    <w:rsid w:val="00823FB4"/>
    <w:rsid w:val="00824BF4"/>
    <w:rsid w:val="00824DE2"/>
    <w:rsid w:val="00825735"/>
    <w:rsid w:val="00825E1D"/>
    <w:rsid w:val="00826242"/>
    <w:rsid w:val="00826483"/>
    <w:rsid w:val="008274CD"/>
    <w:rsid w:val="0083079D"/>
    <w:rsid w:val="00830ACA"/>
    <w:rsid w:val="008311AE"/>
    <w:rsid w:val="008333E4"/>
    <w:rsid w:val="00834018"/>
    <w:rsid w:val="0083533E"/>
    <w:rsid w:val="00837C4B"/>
    <w:rsid w:val="00841F70"/>
    <w:rsid w:val="00844750"/>
    <w:rsid w:val="00844A61"/>
    <w:rsid w:val="008453D0"/>
    <w:rsid w:val="0084672D"/>
    <w:rsid w:val="00846E81"/>
    <w:rsid w:val="00846EB9"/>
    <w:rsid w:val="00847DCA"/>
    <w:rsid w:val="0085038C"/>
    <w:rsid w:val="00850B03"/>
    <w:rsid w:val="00853687"/>
    <w:rsid w:val="008536FC"/>
    <w:rsid w:val="00853ACB"/>
    <w:rsid w:val="00855790"/>
    <w:rsid w:val="00857AD6"/>
    <w:rsid w:val="00860938"/>
    <w:rsid w:val="00861C3A"/>
    <w:rsid w:val="008622FA"/>
    <w:rsid w:val="008629BD"/>
    <w:rsid w:val="0086342C"/>
    <w:rsid w:val="00864F75"/>
    <w:rsid w:val="00865DFD"/>
    <w:rsid w:val="00866B05"/>
    <w:rsid w:val="00871234"/>
    <w:rsid w:val="0087180D"/>
    <w:rsid w:val="00873749"/>
    <w:rsid w:val="0087374A"/>
    <w:rsid w:val="00874951"/>
    <w:rsid w:val="00874C92"/>
    <w:rsid w:val="0087535B"/>
    <w:rsid w:val="00875C79"/>
    <w:rsid w:val="00876716"/>
    <w:rsid w:val="00877777"/>
    <w:rsid w:val="00880960"/>
    <w:rsid w:val="0088184E"/>
    <w:rsid w:val="00881FA4"/>
    <w:rsid w:val="008829E7"/>
    <w:rsid w:val="0088378B"/>
    <w:rsid w:val="008850EC"/>
    <w:rsid w:val="00885CC4"/>
    <w:rsid w:val="00890E0F"/>
    <w:rsid w:val="008916B2"/>
    <w:rsid w:val="00892402"/>
    <w:rsid w:val="0089324E"/>
    <w:rsid w:val="00894659"/>
    <w:rsid w:val="0089716D"/>
    <w:rsid w:val="008976B0"/>
    <w:rsid w:val="008A30BD"/>
    <w:rsid w:val="008A3602"/>
    <w:rsid w:val="008A3CEF"/>
    <w:rsid w:val="008A53A9"/>
    <w:rsid w:val="008A721E"/>
    <w:rsid w:val="008B0407"/>
    <w:rsid w:val="008B3AF1"/>
    <w:rsid w:val="008B5ED4"/>
    <w:rsid w:val="008B6E69"/>
    <w:rsid w:val="008B74A4"/>
    <w:rsid w:val="008C076D"/>
    <w:rsid w:val="008C3169"/>
    <w:rsid w:val="008C380C"/>
    <w:rsid w:val="008C3DEB"/>
    <w:rsid w:val="008C5CD6"/>
    <w:rsid w:val="008C5FB7"/>
    <w:rsid w:val="008C7138"/>
    <w:rsid w:val="008D068C"/>
    <w:rsid w:val="008D1E66"/>
    <w:rsid w:val="008D2EB9"/>
    <w:rsid w:val="008D2FA6"/>
    <w:rsid w:val="008D319A"/>
    <w:rsid w:val="008D3B19"/>
    <w:rsid w:val="008D3B5E"/>
    <w:rsid w:val="008D40FC"/>
    <w:rsid w:val="008D4C26"/>
    <w:rsid w:val="008D7844"/>
    <w:rsid w:val="008E062E"/>
    <w:rsid w:val="008E07C8"/>
    <w:rsid w:val="008E0FB8"/>
    <w:rsid w:val="008E12D0"/>
    <w:rsid w:val="008E13FF"/>
    <w:rsid w:val="008E1DBE"/>
    <w:rsid w:val="008E6AC0"/>
    <w:rsid w:val="008E7016"/>
    <w:rsid w:val="008E7CD0"/>
    <w:rsid w:val="008F19EF"/>
    <w:rsid w:val="008F26E9"/>
    <w:rsid w:val="008F30CA"/>
    <w:rsid w:val="008F3937"/>
    <w:rsid w:val="008F4BEB"/>
    <w:rsid w:val="008F788C"/>
    <w:rsid w:val="008F7AFA"/>
    <w:rsid w:val="00900EEA"/>
    <w:rsid w:val="009011C5"/>
    <w:rsid w:val="00901F79"/>
    <w:rsid w:val="009034D2"/>
    <w:rsid w:val="009039E8"/>
    <w:rsid w:val="00904D6E"/>
    <w:rsid w:val="00905B24"/>
    <w:rsid w:val="0090742B"/>
    <w:rsid w:val="009107C9"/>
    <w:rsid w:val="00910AC3"/>
    <w:rsid w:val="0091373E"/>
    <w:rsid w:val="009141A0"/>
    <w:rsid w:val="00915343"/>
    <w:rsid w:val="0091615C"/>
    <w:rsid w:val="0091733A"/>
    <w:rsid w:val="00921DF4"/>
    <w:rsid w:val="00922389"/>
    <w:rsid w:val="00923C64"/>
    <w:rsid w:val="009259F5"/>
    <w:rsid w:val="00926850"/>
    <w:rsid w:val="00927196"/>
    <w:rsid w:val="009307F7"/>
    <w:rsid w:val="00930EA4"/>
    <w:rsid w:val="009316DD"/>
    <w:rsid w:val="0093222F"/>
    <w:rsid w:val="009329C2"/>
    <w:rsid w:val="00933031"/>
    <w:rsid w:val="00933965"/>
    <w:rsid w:val="00933CBF"/>
    <w:rsid w:val="0093458C"/>
    <w:rsid w:val="00935D1F"/>
    <w:rsid w:val="0093669C"/>
    <w:rsid w:val="009368F3"/>
    <w:rsid w:val="00943A8E"/>
    <w:rsid w:val="00944996"/>
    <w:rsid w:val="00944D4B"/>
    <w:rsid w:val="00944E94"/>
    <w:rsid w:val="009452E4"/>
    <w:rsid w:val="009465F3"/>
    <w:rsid w:val="00947385"/>
    <w:rsid w:val="00947A5B"/>
    <w:rsid w:val="009533F5"/>
    <w:rsid w:val="00954DAD"/>
    <w:rsid w:val="00955116"/>
    <w:rsid w:val="0095616D"/>
    <w:rsid w:val="009571C9"/>
    <w:rsid w:val="00957B3A"/>
    <w:rsid w:val="00957C77"/>
    <w:rsid w:val="00957CEC"/>
    <w:rsid w:val="00962678"/>
    <w:rsid w:val="009636D2"/>
    <w:rsid w:val="00964247"/>
    <w:rsid w:val="009659A3"/>
    <w:rsid w:val="00966392"/>
    <w:rsid w:val="0096655C"/>
    <w:rsid w:val="00970CAC"/>
    <w:rsid w:val="00971A4E"/>
    <w:rsid w:val="009727D6"/>
    <w:rsid w:val="009729E8"/>
    <w:rsid w:val="009733FF"/>
    <w:rsid w:val="0097370E"/>
    <w:rsid w:val="00975C4C"/>
    <w:rsid w:val="00977695"/>
    <w:rsid w:val="00980046"/>
    <w:rsid w:val="00980F6B"/>
    <w:rsid w:val="00981287"/>
    <w:rsid w:val="009814E9"/>
    <w:rsid w:val="00981DA9"/>
    <w:rsid w:val="00982160"/>
    <w:rsid w:val="00983A8E"/>
    <w:rsid w:val="0098523E"/>
    <w:rsid w:val="00986C9F"/>
    <w:rsid w:val="00987B29"/>
    <w:rsid w:val="00992638"/>
    <w:rsid w:val="0099497F"/>
    <w:rsid w:val="00996088"/>
    <w:rsid w:val="00996144"/>
    <w:rsid w:val="009965AA"/>
    <w:rsid w:val="00997582"/>
    <w:rsid w:val="00997C8F"/>
    <w:rsid w:val="009A2AA9"/>
    <w:rsid w:val="009A3A23"/>
    <w:rsid w:val="009A5C37"/>
    <w:rsid w:val="009B0C42"/>
    <w:rsid w:val="009B0FB5"/>
    <w:rsid w:val="009B2B56"/>
    <w:rsid w:val="009B37D4"/>
    <w:rsid w:val="009B3CD8"/>
    <w:rsid w:val="009B5163"/>
    <w:rsid w:val="009B6395"/>
    <w:rsid w:val="009B66EA"/>
    <w:rsid w:val="009B6BFE"/>
    <w:rsid w:val="009B7B2E"/>
    <w:rsid w:val="009C20E4"/>
    <w:rsid w:val="009C237C"/>
    <w:rsid w:val="009C4F78"/>
    <w:rsid w:val="009C54AA"/>
    <w:rsid w:val="009C55CE"/>
    <w:rsid w:val="009C5DF8"/>
    <w:rsid w:val="009C6465"/>
    <w:rsid w:val="009D1FB0"/>
    <w:rsid w:val="009D27D9"/>
    <w:rsid w:val="009D4F25"/>
    <w:rsid w:val="009D5AAE"/>
    <w:rsid w:val="009D7200"/>
    <w:rsid w:val="009E0EDD"/>
    <w:rsid w:val="009E1805"/>
    <w:rsid w:val="009E1BB7"/>
    <w:rsid w:val="009E20A3"/>
    <w:rsid w:val="009E2C82"/>
    <w:rsid w:val="009E2D55"/>
    <w:rsid w:val="009E3CC8"/>
    <w:rsid w:val="009E4C57"/>
    <w:rsid w:val="009E5613"/>
    <w:rsid w:val="009E6451"/>
    <w:rsid w:val="009E6CC0"/>
    <w:rsid w:val="009E773B"/>
    <w:rsid w:val="009F059A"/>
    <w:rsid w:val="009F1DFB"/>
    <w:rsid w:val="009F402E"/>
    <w:rsid w:val="009F4DB8"/>
    <w:rsid w:val="009F55D8"/>
    <w:rsid w:val="009F59DC"/>
    <w:rsid w:val="009F5FD5"/>
    <w:rsid w:val="009F6CB4"/>
    <w:rsid w:val="009F76FB"/>
    <w:rsid w:val="00A00228"/>
    <w:rsid w:val="00A00B56"/>
    <w:rsid w:val="00A00CBE"/>
    <w:rsid w:val="00A01CE9"/>
    <w:rsid w:val="00A03452"/>
    <w:rsid w:val="00A03963"/>
    <w:rsid w:val="00A04E78"/>
    <w:rsid w:val="00A06F20"/>
    <w:rsid w:val="00A07C96"/>
    <w:rsid w:val="00A10BDE"/>
    <w:rsid w:val="00A11310"/>
    <w:rsid w:val="00A1487B"/>
    <w:rsid w:val="00A16401"/>
    <w:rsid w:val="00A178A8"/>
    <w:rsid w:val="00A20841"/>
    <w:rsid w:val="00A20883"/>
    <w:rsid w:val="00A20A38"/>
    <w:rsid w:val="00A20AF7"/>
    <w:rsid w:val="00A2104E"/>
    <w:rsid w:val="00A2120C"/>
    <w:rsid w:val="00A21516"/>
    <w:rsid w:val="00A22129"/>
    <w:rsid w:val="00A22839"/>
    <w:rsid w:val="00A228D3"/>
    <w:rsid w:val="00A23B1B"/>
    <w:rsid w:val="00A27D28"/>
    <w:rsid w:val="00A303E3"/>
    <w:rsid w:val="00A31B0B"/>
    <w:rsid w:val="00A3435B"/>
    <w:rsid w:val="00A35412"/>
    <w:rsid w:val="00A3749A"/>
    <w:rsid w:val="00A41313"/>
    <w:rsid w:val="00A4369F"/>
    <w:rsid w:val="00A43950"/>
    <w:rsid w:val="00A44384"/>
    <w:rsid w:val="00A44FBA"/>
    <w:rsid w:val="00A45464"/>
    <w:rsid w:val="00A469BF"/>
    <w:rsid w:val="00A47B0A"/>
    <w:rsid w:val="00A51B1C"/>
    <w:rsid w:val="00A5232D"/>
    <w:rsid w:val="00A52B25"/>
    <w:rsid w:val="00A5344E"/>
    <w:rsid w:val="00A54B30"/>
    <w:rsid w:val="00A56109"/>
    <w:rsid w:val="00A568A3"/>
    <w:rsid w:val="00A60B0D"/>
    <w:rsid w:val="00A60B95"/>
    <w:rsid w:val="00A60B99"/>
    <w:rsid w:val="00A62B29"/>
    <w:rsid w:val="00A63C26"/>
    <w:rsid w:val="00A664A9"/>
    <w:rsid w:val="00A6691D"/>
    <w:rsid w:val="00A6708F"/>
    <w:rsid w:val="00A72DCA"/>
    <w:rsid w:val="00A73785"/>
    <w:rsid w:val="00A762C3"/>
    <w:rsid w:val="00A76D8A"/>
    <w:rsid w:val="00A77E96"/>
    <w:rsid w:val="00A80258"/>
    <w:rsid w:val="00A80D50"/>
    <w:rsid w:val="00A82007"/>
    <w:rsid w:val="00A82CD4"/>
    <w:rsid w:val="00A831D0"/>
    <w:rsid w:val="00A84011"/>
    <w:rsid w:val="00A84757"/>
    <w:rsid w:val="00A86672"/>
    <w:rsid w:val="00A86AD6"/>
    <w:rsid w:val="00A94B30"/>
    <w:rsid w:val="00A94B78"/>
    <w:rsid w:val="00A959A9"/>
    <w:rsid w:val="00A95CE4"/>
    <w:rsid w:val="00A97AFC"/>
    <w:rsid w:val="00A97B9E"/>
    <w:rsid w:val="00A97BCF"/>
    <w:rsid w:val="00AA1ED0"/>
    <w:rsid w:val="00AA1FEC"/>
    <w:rsid w:val="00AA4A94"/>
    <w:rsid w:val="00AA4B7C"/>
    <w:rsid w:val="00AA7469"/>
    <w:rsid w:val="00AB1309"/>
    <w:rsid w:val="00AB1B0B"/>
    <w:rsid w:val="00AB2202"/>
    <w:rsid w:val="00AB26FC"/>
    <w:rsid w:val="00AB5C7B"/>
    <w:rsid w:val="00AB5D15"/>
    <w:rsid w:val="00AB708C"/>
    <w:rsid w:val="00AB7656"/>
    <w:rsid w:val="00AC0E98"/>
    <w:rsid w:val="00AC2510"/>
    <w:rsid w:val="00AC357A"/>
    <w:rsid w:val="00AC3AEE"/>
    <w:rsid w:val="00AC4BAF"/>
    <w:rsid w:val="00AC5731"/>
    <w:rsid w:val="00AC7266"/>
    <w:rsid w:val="00AD0926"/>
    <w:rsid w:val="00AD152F"/>
    <w:rsid w:val="00AD3C28"/>
    <w:rsid w:val="00AD4330"/>
    <w:rsid w:val="00AD4645"/>
    <w:rsid w:val="00AD4B2F"/>
    <w:rsid w:val="00AE1949"/>
    <w:rsid w:val="00AE1CC1"/>
    <w:rsid w:val="00AE2601"/>
    <w:rsid w:val="00AE5482"/>
    <w:rsid w:val="00AE63E7"/>
    <w:rsid w:val="00AE6D38"/>
    <w:rsid w:val="00AE72D0"/>
    <w:rsid w:val="00AE74A2"/>
    <w:rsid w:val="00AF1D01"/>
    <w:rsid w:val="00AF2202"/>
    <w:rsid w:val="00AF26BA"/>
    <w:rsid w:val="00AF27EA"/>
    <w:rsid w:val="00AF3C99"/>
    <w:rsid w:val="00AF54CA"/>
    <w:rsid w:val="00AF5730"/>
    <w:rsid w:val="00AF64FF"/>
    <w:rsid w:val="00AF658A"/>
    <w:rsid w:val="00AF6A13"/>
    <w:rsid w:val="00B01E2A"/>
    <w:rsid w:val="00B03EE9"/>
    <w:rsid w:val="00B044A1"/>
    <w:rsid w:val="00B04E58"/>
    <w:rsid w:val="00B051FA"/>
    <w:rsid w:val="00B06794"/>
    <w:rsid w:val="00B07199"/>
    <w:rsid w:val="00B077C6"/>
    <w:rsid w:val="00B079A3"/>
    <w:rsid w:val="00B102E9"/>
    <w:rsid w:val="00B10322"/>
    <w:rsid w:val="00B103A1"/>
    <w:rsid w:val="00B10B70"/>
    <w:rsid w:val="00B11365"/>
    <w:rsid w:val="00B11DA6"/>
    <w:rsid w:val="00B1206F"/>
    <w:rsid w:val="00B12BA4"/>
    <w:rsid w:val="00B13AED"/>
    <w:rsid w:val="00B14487"/>
    <w:rsid w:val="00B160A4"/>
    <w:rsid w:val="00B160B4"/>
    <w:rsid w:val="00B16B9D"/>
    <w:rsid w:val="00B2069D"/>
    <w:rsid w:val="00B251E2"/>
    <w:rsid w:val="00B27B53"/>
    <w:rsid w:val="00B30A49"/>
    <w:rsid w:val="00B313B3"/>
    <w:rsid w:val="00B31A3A"/>
    <w:rsid w:val="00B32C42"/>
    <w:rsid w:val="00B3358D"/>
    <w:rsid w:val="00B3446D"/>
    <w:rsid w:val="00B344C1"/>
    <w:rsid w:val="00B34A28"/>
    <w:rsid w:val="00B41563"/>
    <w:rsid w:val="00B41670"/>
    <w:rsid w:val="00B4315F"/>
    <w:rsid w:val="00B4378C"/>
    <w:rsid w:val="00B46F4F"/>
    <w:rsid w:val="00B51A93"/>
    <w:rsid w:val="00B51BFF"/>
    <w:rsid w:val="00B51E53"/>
    <w:rsid w:val="00B51EBA"/>
    <w:rsid w:val="00B52304"/>
    <w:rsid w:val="00B52BF8"/>
    <w:rsid w:val="00B5336A"/>
    <w:rsid w:val="00B53F91"/>
    <w:rsid w:val="00B57D47"/>
    <w:rsid w:val="00B62DF4"/>
    <w:rsid w:val="00B6318B"/>
    <w:rsid w:val="00B63588"/>
    <w:rsid w:val="00B63A9C"/>
    <w:rsid w:val="00B6469B"/>
    <w:rsid w:val="00B651DD"/>
    <w:rsid w:val="00B654BD"/>
    <w:rsid w:val="00B70FB0"/>
    <w:rsid w:val="00B72582"/>
    <w:rsid w:val="00B7443A"/>
    <w:rsid w:val="00B74C8B"/>
    <w:rsid w:val="00B7604B"/>
    <w:rsid w:val="00B771FE"/>
    <w:rsid w:val="00B802B8"/>
    <w:rsid w:val="00B80B6C"/>
    <w:rsid w:val="00B80DD6"/>
    <w:rsid w:val="00B80F72"/>
    <w:rsid w:val="00B81C90"/>
    <w:rsid w:val="00B81DC3"/>
    <w:rsid w:val="00B82710"/>
    <w:rsid w:val="00B828DC"/>
    <w:rsid w:val="00B84A39"/>
    <w:rsid w:val="00B860D4"/>
    <w:rsid w:val="00B86420"/>
    <w:rsid w:val="00B90964"/>
    <w:rsid w:val="00B93201"/>
    <w:rsid w:val="00B93782"/>
    <w:rsid w:val="00B94AC7"/>
    <w:rsid w:val="00B94DAB"/>
    <w:rsid w:val="00B94E2A"/>
    <w:rsid w:val="00B96892"/>
    <w:rsid w:val="00B97851"/>
    <w:rsid w:val="00BA16DF"/>
    <w:rsid w:val="00BA2C39"/>
    <w:rsid w:val="00BA3E55"/>
    <w:rsid w:val="00BA6DF2"/>
    <w:rsid w:val="00BA798B"/>
    <w:rsid w:val="00BA7B8B"/>
    <w:rsid w:val="00BB186C"/>
    <w:rsid w:val="00BB4A83"/>
    <w:rsid w:val="00BB6131"/>
    <w:rsid w:val="00BB666C"/>
    <w:rsid w:val="00BB6EFE"/>
    <w:rsid w:val="00BC12A2"/>
    <w:rsid w:val="00BC1FC3"/>
    <w:rsid w:val="00BC2E83"/>
    <w:rsid w:val="00BC47BB"/>
    <w:rsid w:val="00BC4F38"/>
    <w:rsid w:val="00BC672A"/>
    <w:rsid w:val="00BC693F"/>
    <w:rsid w:val="00BC6BD7"/>
    <w:rsid w:val="00BC78A8"/>
    <w:rsid w:val="00BD0514"/>
    <w:rsid w:val="00BD0EC5"/>
    <w:rsid w:val="00BD64EB"/>
    <w:rsid w:val="00BD692B"/>
    <w:rsid w:val="00BD7E2D"/>
    <w:rsid w:val="00BE09AA"/>
    <w:rsid w:val="00BE1676"/>
    <w:rsid w:val="00BE3637"/>
    <w:rsid w:val="00BE4679"/>
    <w:rsid w:val="00BE4DB2"/>
    <w:rsid w:val="00BF304F"/>
    <w:rsid w:val="00BF56A5"/>
    <w:rsid w:val="00BF725C"/>
    <w:rsid w:val="00C01858"/>
    <w:rsid w:val="00C02FF3"/>
    <w:rsid w:val="00C033C2"/>
    <w:rsid w:val="00C0355D"/>
    <w:rsid w:val="00C03ED6"/>
    <w:rsid w:val="00C0430D"/>
    <w:rsid w:val="00C0767E"/>
    <w:rsid w:val="00C10417"/>
    <w:rsid w:val="00C12354"/>
    <w:rsid w:val="00C127F8"/>
    <w:rsid w:val="00C12E4F"/>
    <w:rsid w:val="00C15CA5"/>
    <w:rsid w:val="00C16534"/>
    <w:rsid w:val="00C16949"/>
    <w:rsid w:val="00C169C1"/>
    <w:rsid w:val="00C17C70"/>
    <w:rsid w:val="00C20648"/>
    <w:rsid w:val="00C20771"/>
    <w:rsid w:val="00C2082A"/>
    <w:rsid w:val="00C22471"/>
    <w:rsid w:val="00C22612"/>
    <w:rsid w:val="00C24F7D"/>
    <w:rsid w:val="00C26213"/>
    <w:rsid w:val="00C27E18"/>
    <w:rsid w:val="00C30DBA"/>
    <w:rsid w:val="00C31D43"/>
    <w:rsid w:val="00C32207"/>
    <w:rsid w:val="00C32595"/>
    <w:rsid w:val="00C32FC5"/>
    <w:rsid w:val="00C36931"/>
    <w:rsid w:val="00C37E4D"/>
    <w:rsid w:val="00C40CC8"/>
    <w:rsid w:val="00C41151"/>
    <w:rsid w:val="00C412D3"/>
    <w:rsid w:val="00C42690"/>
    <w:rsid w:val="00C43DD6"/>
    <w:rsid w:val="00C45016"/>
    <w:rsid w:val="00C45932"/>
    <w:rsid w:val="00C45E83"/>
    <w:rsid w:val="00C469D0"/>
    <w:rsid w:val="00C470F3"/>
    <w:rsid w:val="00C4720F"/>
    <w:rsid w:val="00C51268"/>
    <w:rsid w:val="00C51E0B"/>
    <w:rsid w:val="00C52806"/>
    <w:rsid w:val="00C53156"/>
    <w:rsid w:val="00C546ED"/>
    <w:rsid w:val="00C55651"/>
    <w:rsid w:val="00C55DD0"/>
    <w:rsid w:val="00C57BA7"/>
    <w:rsid w:val="00C60038"/>
    <w:rsid w:val="00C60B77"/>
    <w:rsid w:val="00C60E5D"/>
    <w:rsid w:val="00C622E9"/>
    <w:rsid w:val="00C63E4C"/>
    <w:rsid w:val="00C66201"/>
    <w:rsid w:val="00C716FC"/>
    <w:rsid w:val="00C72B7B"/>
    <w:rsid w:val="00C74EEC"/>
    <w:rsid w:val="00C75EAD"/>
    <w:rsid w:val="00C77B6C"/>
    <w:rsid w:val="00C80E11"/>
    <w:rsid w:val="00C824C8"/>
    <w:rsid w:val="00C835C4"/>
    <w:rsid w:val="00C838DF"/>
    <w:rsid w:val="00C83AB7"/>
    <w:rsid w:val="00C83D52"/>
    <w:rsid w:val="00C84815"/>
    <w:rsid w:val="00C864A1"/>
    <w:rsid w:val="00C86B94"/>
    <w:rsid w:val="00C87508"/>
    <w:rsid w:val="00C91E0F"/>
    <w:rsid w:val="00C92F95"/>
    <w:rsid w:val="00C93ACD"/>
    <w:rsid w:val="00CA0591"/>
    <w:rsid w:val="00CA131B"/>
    <w:rsid w:val="00CA21C8"/>
    <w:rsid w:val="00CA2285"/>
    <w:rsid w:val="00CA2F49"/>
    <w:rsid w:val="00CA3D47"/>
    <w:rsid w:val="00CA4519"/>
    <w:rsid w:val="00CA53C2"/>
    <w:rsid w:val="00CA6645"/>
    <w:rsid w:val="00CA68F0"/>
    <w:rsid w:val="00CB0B12"/>
    <w:rsid w:val="00CB1D50"/>
    <w:rsid w:val="00CB2EAD"/>
    <w:rsid w:val="00CB2FDE"/>
    <w:rsid w:val="00CB4C4E"/>
    <w:rsid w:val="00CB7C3A"/>
    <w:rsid w:val="00CC1062"/>
    <w:rsid w:val="00CC118B"/>
    <w:rsid w:val="00CC3846"/>
    <w:rsid w:val="00CC4772"/>
    <w:rsid w:val="00CC4A5A"/>
    <w:rsid w:val="00CC5D44"/>
    <w:rsid w:val="00CC5E09"/>
    <w:rsid w:val="00CC6839"/>
    <w:rsid w:val="00CD14EC"/>
    <w:rsid w:val="00CD186B"/>
    <w:rsid w:val="00CD4AEA"/>
    <w:rsid w:val="00CD4E15"/>
    <w:rsid w:val="00CD544C"/>
    <w:rsid w:val="00CD58B2"/>
    <w:rsid w:val="00CD608E"/>
    <w:rsid w:val="00CE0724"/>
    <w:rsid w:val="00CE0CBD"/>
    <w:rsid w:val="00CE1293"/>
    <w:rsid w:val="00CE3022"/>
    <w:rsid w:val="00CE42DC"/>
    <w:rsid w:val="00CE4686"/>
    <w:rsid w:val="00CE46CB"/>
    <w:rsid w:val="00CE4CE5"/>
    <w:rsid w:val="00CE5933"/>
    <w:rsid w:val="00CE65BB"/>
    <w:rsid w:val="00CE6A1F"/>
    <w:rsid w:val="00CE6FF7"/>
    <w:rsid w:val="00CF06D1"/>
    <w:rsid w:val="00CF222A"/>
    <w:rsid w:val="00CF266A"/>
    <w:rsid w:val="00CF2E18"/>
    <w:rsid w:val="00CF5766"/>
    <w:rsid w:val="00CF5C85"/>
    <w:rsid w:val="00CF671A"/>
    <w:rsid w:val="00CF7FA9"/>
    <w:rsid w:val="00D010E2"/>
    <w:rsid w:val="00D0174F"/>
    <w:rsid w:val="00D01886"/>
    <w:rsid w:val="00D019A3"/>
    <w:rsid w:val="00D054A3"/>
    <w:rsid w:val="00D05798"/>
    <w:rsid w:val="00D07343"/>
    <w:rsid w:val="00D07581"/>
    <w:rsid w:val="00D07772"/>
    <w:rsid w:val="00D07B4A"/>
    <w:rsid w:val="00D07CED"/>
    <w:rsid w:val="00D10000"/>
    <w:rsid w:val="00D10C49"/>
    <w:rsid w:val="00D1134C"/>
    <w:rsid w:val="00D11F45"/>
    <w:rsid w:val="00D124DC"/>
    <w:rsid w:val="00D13AA8"/>
    <w:rsid w:val="00D14AFE"/>
    <w:rsid w:val="00D16087"/>
    <w:rsid w:val="00D16185"/>
    <w:rsid w:val="00D1635F"/>
    <w:rsid w:val="00D17BF0"/>
    <w:rsid w:val="00D20449"/>
    <w:rsid w:val="00D21B40"/>
    <w:rsid w:val="00D21C0E"/>
    <w:rsid w:val="00D22341"/>
    <w:rsid w:val="00D23AE9"/>
    <w:rsid w:val="00D25359"/>
    <w:rsid w:val="00D26CD0"/>
    <w:rsid w:val="00D275CA"/>
    <w:rsid w:val="00D316EC"/>
    <w:rsid w:val="00D31C88"/>
    <w:rsid w:val="00D32C15"/>
    <w:rsid w:val="00D32D8F"/>
    <w:rsid w:val="00D34BF6"/>
    <w:rsid w:val="00D350E9"/>
    <w:rsid w:val="00D35672"/>
    <w:rsid w:val="00D357A6"/>
    <w:rsid w:val="00D357FC"/>
    <w:rsid w:val="00D37244"/>
    <w:rsid w:val="00D37620"/>
    <w:rsid w:val="00D407E6"/>
    <w:rsid w:val="00D40B6B"/>
    <w:rsid w:val="00D4477B"/>
    <w:rsid w:val="00D46925"/>
    <w:rsid w:val="00D47C6F"/>
    <w:rsid w:val="00D50553"/>
    <w:rsid w:val="00D50C49"/>
    <w:rsid w:val="00D50F98"/>
    <w:rsid w:val="00D52898"/>
    <w:rsid w:val="00D53E1F"/>
    <w:rsid w:val="00D5438A"/>
    <w:rsid w:val="00D559A1"/>
    <w:rsid w:val="00D55C33"/>
    <w:rsid w:val="00D566FF"/>
    <w:rsid w:val="00D56A9D"/>
    <w:rsid w:val="00D579FC"/>
    <w:rsid w:val="00D57FBF"/>
    <w:rsid w:val="00D60AD9"/>
    <w:rsid w:val="00D60C31"/>
    <w:rsid w:val="00D62407"/>
    <w:rsid w:val="00D62C45"/>
    <w:rsid w:val="00D62DF3"/>
    <w:rsid w:val="00D63227"/>
    <w:rsid w:val="00D63353"/>
    <w:rsid w:val="00D63B91"/>
    <w:rsid w:val="00D63BCE"/>
    <w:rsid w:val="00D65E7C"/>
    <w:rsid w:val="00D67494"/>
    <w:rsid w:val="00D70597"/>
    <w:rsid w:val="00D71EAA"/>
    <w:rsid w:val="00D732D0"/>
    <w:rsid w:val="00D73936"/>
    <w:rsid w:val="00D74028"/>
    <w:rsid w:val="00D76637"/>
    <w:rsid w:val="00D76678"/>
    <w:rsid w:val="00D77F68"/>
    <w:rsid w:val="00D8175B"/>
    <w:rsid w:val="00D8423B"/>
    <w:rsid w:val="00D845EF"/>
    <w:rsid w:val="00D848D6"/>
    <w:rsid w:val="00D85ACD"/>
    <w:rsid w:val="00D86159"/>
    <w:rsid w:val="00D92138"/>
    <w:rsid w:val="00D925A4"/>
    <w:rsid w:val="00D94F00"/>
    <w:rsid w:val="00D95C86"/>
    <w:rsid w:val="00D95FBC"/>
    <w:rsid w:val="00D964A0"/>
    <w:rsid w:val="00D97698"/>
    <w:rsid w:val="00D97AF2"/>
    <w:rsid w:val="00D97C4E"/>
    <w:rsid w:val="00DA02AE"/>
    <w:rsid w:val="00DA13AD"/>
    <w:rsid w:val="00DA1C79"/>
    <w:rsid w:val="00DA1F68"/>
    <w:rsid w:val="00DA246C"/>
    <w:rsid w:val="00DA2835"/>
    <w:rsid w:val="00DA2924"/>
    <w:rsid w:val="00DA2D78"/>
    <w:rsid w:val="00DA38CD"/>
    <w:rsid w:val="00DA44C9"/>
    <w:rsid w:val="00DA5271"/>
    <w:rsid w:val="00DA5D51"/>
    <w:rsid w:val="00DA6630"/>
    <w:rsid w:val="00DA790E"/>
    <w:rsid w:val="00DA7D4B"/>
    <w:rsid w:val="00DB02FB"/>
    <w:rsid w:val="00DB0ECD"/>
    <w:rsid w:val="00DB17D6"/>
    <w:rsid w:val="00DB4B5F"/>
    <w:rsid w:val="00DB554F"/>
    <w:rsid w:val="00DB641D"/>
    <w:rsid w:val="00DB66F7"/>
    <w:rsid w:val="00DB67A0"/>
    <w:rsid w:val="00DB719B"/>
    <w:rsid w:val="00DB7657"/>
    <w:rsid w:val="00DC012D"/>
    <w:rsid w:val="00DC1A19"/>
    <w:rsid w:val="00DC3506"/>
    <w:rsid w:val="00DC5BB7"/>
    <w:rsid w:val="00DC6160"/>
    <w:rsid w:val="00DC6BA2"/>
    <w:rsid w:val="00DC6FA0"/>
    <w:rsid w:val="00DD15B7"/>
    <w:rsid w:val="00DD2214"/>
    <w:rsid w:val="00DD256D"/>
    <w:rsid w:val="00DD2E62"/>
    <w:rsid w:val="00DD6BF0"/>
    <w:rsid w:val="00DD70C9"/>
    <w:rsid w:val="00DD7824"/>
    <w:rsid w:val="00DE116B"/>
    <w:rsid w:val="00DE547D"/>
    <w:rsid w:val="00DE61DA"/>
    <w:rsid w:val="00DE77B1"/>
    <w:rsid w:val="00DE796E"/>
    <w:rsid w:val="00DF013B"/>
    <w:rsid w:val="00DF211E"/>
    <w:rsid w:val="00DF2BE9"/>
    <w:rsid w:val="00DF3714"/>
    <w:rsid w:val="00DF7A3D"/>
    <w:rsid w:val="00E01FFC"/>
    <w:rsid w:val="00E02069"/>
    <w:rsid w:val="00E04752"/>
    <w:rsid w:val="00E057AB"/>
    <w:rsid w:val="00E05893"/>
    <w:rsid w:val="00E06B67"/>
    <w:rsid w:val="00E06C86"/>
    <w:rsid w:val="00E0704F"/>
    <w:rsid w:val="00E11A80"/>
    <w:rsid w:val="00E11F96"/>
    <w:rsid w:val="00E12468"/>
    <w:rsid w:val="00E12794"/>
    <w:rsid w:val="00E17C49"/>
    <w:rsid w:val="00E20368"/>
    <w:rsid w:val="00E21323"/>
    <w:rsid w:val="00E229A8"/>
    <w:rsid w:val="00E2310A"/>
    <w:rsid w:val="00E23B77"/>
    <w:rsid w:val="00E25A2C"/>
    <w:rsid w:val="00E26156"/>
    <w:rsid w:val="00E3023A"/>
    <w:rsid w:val="00E3059F"/>
    <w:rsid w:val="00E3137E"/>
    <w:rsid w:val="00E316F0"/>
    <w:rsid w:val="00E31DE5"/>
    <w:rsid w:val="00E32DD3"/>
    <w:rsid w:val="00E33D92"/>
    <w:rsid w:val="00E36E82"/>
    <w:rsid w:val="00E37528"/>
    <w:rsid w:val="00E4063E"/>
    <w:rsid w:val="00E4224E"/>
    <w:rsid w:val="00E432B9"/>
    <w:rsid w:val="00E441AF"/>
    <w:rsid w:val="00E44742"/>
    <w:rsid w:val="00E4489C"/>
    <w:rsid w:val="00E454D2"/>
    <w:rsid w:val="00E464EC"/>
    <w:rsid w:val="00E50B7B"/>
    <w:rsid w:val="00E50BBC"/>
    <w:rsid w:val="00E51324"/>
    <w:rsid w:val="00E51CC4"/>
    <w:rsid w:val="00E53CD9"/>
    <w:rsid w:val="00E55385"/>
    <w:rsid w:val="00E60964"/>
    <w:rsid w:val="00E61022"/>
    <w:rsid w:val="00E613F8"/>
    <w:rsid w:val="00E62A1E"/>
    <w:rsid w:val="00E64564"/>
    <w:rsid w:val="00E64634"/>
    <w:rsid w:val="00E64940"/>
    <w:rsid w:val="00E64AE3"/>
    <w:rsid w:val="00E651FE"/>
    <w:rsid w:val="00E654B1"/>
    <w:rsid w:val="00E66870"/>
    <w:rsid w:val="00E67CFA"/>
    <w:rsid w:val="00E7022E"/>
    <w:rsid w:val="00E70290"/>
    <w:rsid w:val="00E705DD"/>
    <w:rsid w:val="00E7075D"/>
    <w:rsid w:val="00E7084E"/>
    <w:rsid w:val="00E7370B"/>
    <w:rsid w:val="00E742D6"/>
    <w:rsid w:val="00E74722"/>
    <w:rsid w:val="00E7518A"/>
    <w:rsid w:val="00E80611"/>
    <w:rsid w:val="00E80B32"/>
    <w:rsid w:val="00E80FDC"/>
    <w:rsid w:val="00E81698"/>
    <w:rsid w:val="00E8214A"/>
    <w:rsid w:val="00E82E68"/>
    <w:rsid w:val="00E84A1E"/>
    <w:rsid w:val="00E84E99"/>
    <w:rsid w:val="00E859A4"/>
    <w:rsid w:val="00E86EA1"/>
    <w:rsid w:val="00E907AA"/>
    <w:rsid w:val="00E929D6"/>
    <w:rsid w:val="00E9324B"/>
    <w:rsid w:val="00E93254"/>
    <w:rsid w:val="00E93832"/>
    <w:rsid w:val="00E95F0E"/>
    <w:rsid w:val="00E9607E"/>
    <w:rsid w:val="00E960D9"/>
    <w:rsid w:val="00EA0269"/>
    <w:rsid w:val="00EA12F3"/>
    <w:rsid w:val="00EA2103"/>
    <w:rsid w:val="00EA272C"/>
    <w:rsid w:val="00EA2DDB"/>
    <w:rsid w:val="00EA3069"/>
    <w:rsid w:val="00EA3B1E"/>
    <w:rsid w:val="00EA3E04"/>
    <w:rsid w:val="00EA5E52"/>
    <w:rsid w:val="00EA6824"/>
    <w:rsid w:val="00EA7981"/>
    <w:rsid w:val="00EB181D"/>
    <w:rsid w:val="00EB182D"/>
    <w:rsid w:val="00EB3EEA"/>
    <w:rsid w:val="00EB43D3"/>
    <w:rsid w:val="00EB4A45"/>
    <w:rsid w:val="00EB4C1B"/>
    <w:rsid w:val="00EB4D43"/>
    <w:rsid w:val="00EB5844"/>
    <w:rsid w:val="00EB58E1"/>
    <w:rsid w:val="00EB5E38"/>
    <w:rsid w:val="00EB60AA"/>
    <w:rsid w:val="00EB645C"/>
    <w:rsid w:val="00EC29AF"/>
    <w:rsid w:val="00EC69F5"/>
    <w:rsid w:val="00EC6A4C"/>
    <w:rsid w:val="00EC73B7"/>
    <w:rsid w:val="00EC795C"/>
    <w:rsid w:val="00EC7BC5"/>
    <w:rsid w:val="00ED0FA5"/>
    <w:rsid w:val="00ED1243"/>
    <w:rsid w:val="00ED2016"/>
    <w:rsid w:val="00ED2252"/>
    <w:rsid w:val="00ED4746"/>
    <w:rsid w:val="00ED5886"/>
    <w:rsid w:val="00ED765A"/>
    <w:rsid w:val="00EE23F1"/>
    <w:rsid w:val="00EE3331"/>
    <w:rsid w:val="00EE3DEE"/>
    <w:rsid w:val="00EE4B55"/>
    <w:rsid w:val="00EE4C9E"/>
    <w:rsid w:val="00EE5E6C"/>
    <w:rsid w:val="00EE6CC4"/>
    <w:rsid w:val="00EF0066"/>
    <w:rsid w:val="00EF4477"/>
    <w:rsid w:val="00EF4D7C"/>
    <w:rsid w:val="00EF5DA0"/>
    <w:rsid w:val="00F00191"/>
    <w:rsid w:val="00F00412"/>
    <w:rsid w:val="00F004A9"/>
    <w:rsid w:val="00F01BA4"/>
    <w:rsid w:val="00F01C59"/>
    <w:rsid w:val="00F02129"/>
    <w:rsid w:val="00F02EE5"/>
    <w:rsid w:val="00F03A3F"/>
    <w:rsid w:val="00F03C16"/>
    <w:rsid w:val="00F04338"/>
    <w:rsid w:val="00F074D0"/>
    <w:rsid w:val="00F07CC3"/>
    <w:rsid w:val="00F10C60"/>
    <w:rsid w:val="00F13BAD"/>
    <w:rsid w:val="00F13FCE"/>
    <w:rsid w:val="00F14DAA"/>
    <w:rsid w:val="00F1685C"/>
    <w:rsid w:val="00F1723A"/>
    <w:rsid w:val="00F1746D"/>
    <w:rsid w:val="00F1751B"/>
    <w:rsid w:val="00F1767B"/>
    <w:rsid w:val="00F17EB1"/>
    <w:rsid w:val="00F21480"/>
    <w:rsid w:val="00F215E6"/>
    <w:rsid w:val="00F21DC5"/>
    <w:rsid w:val="00F22C2F"/>
    <w:rsid w:val="00F242A0"/>
    <w:rsid w:val="00F25CCB"/>
    <w:rsid w:val="00F260B3"/>
    <w:rsid w:val="00F265EF"/>
    <w:rsid w:val="00F26962"/>
    <w:rsid w:val="00F26DE7"/>
    <w:rsid w:val="00F26E29"/>
    <w:rsid w:val="00F27B4A"/>
    <w:rsid w:val="00F27F88"/>
    <w:rsid w:val="00F30D91"/>
    <w:rsid w:val="00F31114"/>
    <w:rsid w:val="00F3285C"/>
    <w:rsid w:val="00F32F39"/>
    <w:rsid w:val="00F34926"/>
    <w:rsid w:val="00F34A8C"/>
    <w:rsid w:val="00F35199"/>
    <w:rsid w:val="00F3547F"/>
    <w:rsid w:val="00F35D28"/>
    <w:rsid w:val="00F3697B"/>
    <w:rsid w:val="00F37911"/>
    <w:rsid w:val="00F412D7"/>
    <w:rsid w:val="00F41E2F"/>
    <w:rsid w:val="00F42160"/>
    <w:rsid w:val="00F42F26"/>
    <w:rsid w:val="00F433A4"/>
    <w:rsid w:val="00F443DB"/>
    <w:rsid w:val="00F448DC"/>
    <w:rsid w:val="00F45A38"/>
    <w:rsid w:val="00F47D08"/>
    <w:rsid w:val="00F504E3"/>
    <w:rsid w:val="00F5063C"/>
    <w:rsid w:val="00F50743"/>
    <w:rsid w:val="00F50CB2"/>
    <w:rsid w:val="00F530D5"/>
    <w:rsid w:val="00F53FC7"/>
    <w:rsid w:val="00F55221"/>
    <w:rsid w:val="00F566EC"/>
    <w:rsid w:val="00F56BA7"/>
    <w:rsid w:val="00F56CCC"/>
    <w:rsid w:val="00F574AC"/>
    <w:rsid w:val="00F625F3"/>
    <w:rsid w:val="00F62A41"/>
    <w:rsid w:val="00F67C45"/>
    <w:rsid w:val="00F703FE"/>
    <w:rsid w:val="00F712E3"/>
    <w:rsid w:val="00F73852"/>
    <w:rsid w:val="00F7398D"/>
    <w:rsid w:val="00F74174"/>
    <w:rsid w:val="00F74818"/>
    <w:rsid w:val="00F74B97"/>
    <w:rsid w:val="00F7506A"/>
    <w:rsid w:val="00F752D5"/>
    <w:rsid w:val="00F8080B"/>
    <w:rsid w:val="00F8086B"/>
    <w:rsid w:val="00F814A6"/>
    <w:rsid w:val="00F81E80"/>
    <w:rsid w:val="00F821F4"/>
    <w:rsid w:val="00F83263"/>
    <w:rsid w:val="00F83C80"/>
    <w:rsid w:val="00F83E70"/>
    <w:rsid w:val="00F86D92"/>
    <w:rsid w:val="00F87225"/>
    <w:rsid w:val="00F87993"/>
    <w:rsid w:val="00F91321"/>
    <w:rsid w:val="00F91F1A"/>
    <w:rsid w:val="00F934B4"/>
    <w:rsid w:val="00F93FA9"/>
    <w:rsid w:val="00F95131"/>
    <w:rsid w:val="00F953E9"/>
    <w:rsid w:val="00F965D9"/>
    <w:rsid w:val="00FA1667"/>
    <w:rsid w:val="00FA2B18"/>
    <w:rsid w:val="00FA3B4F"/>
    <w:rsid w:val="00FA682A"/>
    <w:rsid w:val="00FA6E49"/>
    <w:rsid w:val="00FA7799"/>
    <w:rsid w:val="00FA791D"/>
    <w:rsid w:val="00FB0519"/>
    <w:rsid w:val="00FB612D"/>
    <w:rsid w:val="00FB683E"/>
    <w:rsid w:val="00FC2DED"/>
    <w:rsid w:val="00FC69B4"/>
    <w:rsid w:val="00FC6D70"/>
    <w:rsid w:val="00FD0D24"/>
    <w:rsid w:val="00FD179E"/>
    <w:rsid w:val="00FD24FA"/>
    <w:rsid w:val="00FD3392"/>
    <w:rsid w:val="00FD42D3"/>
    <w:rsid w:val="00FD5E71"/>
    <w:rsid w:val="00FD66F9"/>
    <w:rsid w:val="00FE0605"/>
    <w:rsid w:val="00FE110C"/>
    <w:rsid w:val="00FE1A9D"/>
    <w:rsid w:val="00FE1F74"/>
    <w:rsid w:val="00FE3CF6"/>
    <w:rsid w:val="00FE50BB"/>
    <w:rsid w:val="00FF0A3D"/>
    <w:rsid w:val="00FF14CF"/>
    <w:rsid w:val="00FF25E4"/>
    <w:rsid w:val="00FF4D63"/>
    <w:rsid w:val="00FF512F"/>
    <w:rsid w:val="00FF6335"/>
    <w:rsid w:val="00FF670C"/>
    <w:rsid w:val="00FF76AC"/>
    <w:rsid w:val="00FF799E"/>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472D01E"/>
  <w15:chartTrackingRefBased/>
  <w15:docId w15:val="{CD1A3971-4EFF-4071-9DF3-0CC6B89F885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Times New Roman"/>
        <w:lang w:val="tr-TR" w:eastAsia="tr-TR"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81471"/>
    <w:pPr>
      <w:spacing w:after="200" w:line="276" w:lineRule="auto"/>
      <w:jc w:val="both"/>
    </w:pPr>
    <w:rPr>
      <w:rFonts w:ascii="Tahoma" w:hAnsi="Tahoma" w:cs="Tahoma"/>
      <w:sz w:val="24"/>
    </w:rPr>
  </w:style>
  <w:style w:type="paragraph" w:styleId="Balk1">
    <w:name w:val="heading 1"/>
    <w:basedOn w:val="3-NormalYaz"/>
    <w:next w:val="Normal"/>
    <w:link w:val="Balk1Char"/>
    <w:uiPriority w:val="9"/>
    <w:qFormat/>
    <w:rsid w:val="00F86D92"/>
    <w:pPr>
      <w:spacing w:line="240" w:lineRule="exact"/>
      <w:jc w:val="center"/>
      <w:outlineLvl w:val="0"/>
    </w:pPr>
    <w:rPr>
      <w:rFonts w:ascii="Tahoma" w:hAnsi="Tahoma" w:cs="Tahoma"/>
      <w:b/>
      <w:color w:val="2F5496"/>
      <w:sz w:val="24"/>
      <w:szCs w:val="24"/>
    </w:rPr>
  </w:style>
  <w:style w:type="paragraph" w:styleId="Balk2">
    <w:name w:val="heading 2"/>
    <w:basedOn w:val="Balk1"/>
    <w:next w:val="Normal"/>
    <w:link w:val="Balk2Char"/>
    <w:uiPriority w:val="9"/>
    <w:unhideWhenUsed/>
    <w:qFormat/>
    <w:rsid w:val="00F86D92"/>
    <w:pPr>
      <w:outlineLvl w:val="1"/>
    </w:pPr>
    <w:rPr>
      <w:color w:val="C00000"/>
    </w:rPr>
  </w:style>
  <w:style w:type="paragraph" w:styleId="Balk3">
    <w:name w:val="heading 3"/>
    <w:basedOn w:val="Balk1"/>
    <w:next w:val="Normal"/>
    <w:link w:val="Balk3Char"/>
    <w:uiPriority w:val="9"/>
    <w:unhideWhenUsed/>
    <w:qFormat/>
    <w:rsid w:val="00F86D92"/>
    <w:pPr>
      <w:outlineLvl w:val="2"/>
    </w:pPr>
  </w:style>
  <w:style w:type="paragraph" w:styleId="Balk4">
    <w:name w:val="heading 4"/>
    <w:basedOn w:val="Balk3"/>
    <w:next w:val="Normal"/>
    <w:link w:val="Balk4Char"/>
    <w:uiPriority w:val="9"/>
    <w:unhideWhenUsed/>
    <w:qFormat/>
    <w:rsid w:val="00F86D92"/>
    <w:pPr>
      <w:jc w:val="both"/>
      <w:outlineLvl w:val="3"/>
    </w:pPr>
    <w:rPr>
      <w:color w:val="000000"/>
    </w:rPr>
  </w:style>
  <w:style w:type="paragraph" w:styleId="Balk5">
    <w:name w:val="heading 5"/>
    <w:basedOn w:val="Normal"/>
    <w:next w:val="Normal"/>
    <w:link w:val="Balk5Char"/>
    <w:uiPriority w:val="9"/>
    <w:unhideWhenUsed/>
    <w:qFormat/>
    <w:rsid w:val="003C4A80"/>
    <w:pPr>
      <w:spacing w:before="240" w:after="60"/>
      <w:outlineLvl w:val="4"/>
    </w:pPr>
    <w:rPr>
      <w:rFonts w:ascii="Calibri" w:eastAsia="Times New Roman" w:hAnsi="Calibri" w:cs="Times New Roman"/>
      <w:b/>
      <w:bCs/>
      <w:i/>
      <w:iCs/>
      <w:sz w:val="26"/>
      <w:szCs w:val="26"/>
    </w:rPr>
  </w:style>
  <w:style w:type="character" w:default="1" w:styleId="VarsaylanParagrafYazTipi">
    <w:name w:val="Default Paragraph Font"/>
    <w:uiPriority w:val="1"/>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paragraph" w:styleId="stBilgi">
    <w:name w:val="header"/>
    <w:aliases w:val="Üstbilgi"/>
    <w:basedOn w:val="Normal"/>
    <w:link w:val="stbilgiChar"/>
    <w:uiPriority w:val="99"/>
    <w:unhideWhenUsed/>
    <w:rsid w:val="00151E02"/>
    <w:pPr>
      <w:tabs>
        <w:tab w:val="center" w:pos="4536"/>
        <w:tab w:val="right" w:pos="9072"/>
      </w:tabs>
      <w:spacing w:after="0" w:line="240" w:lineRule="auto"/>
    </w:pPr>
  </w:style>
  <w:style w:type="character" w:customStyle="1" w:styleId="stbilgiChar">
    <w:name w:val="Üstbilgi Char"/>
    <w:basedOn w:val="VarsaylanParagrafYazTipi"/>
    <w:link w:val="stBilgi"/>
    <w:uiPriority w:val="99"/>
    <w:rsid w:val="00151E02"/>
  </w:style>
  <w:style w:type="paragraph" w:styleId="AltBilgi">
    <w:name w:val="footer"/>
    <w:aliases w:val="Altbilgi"/>
    <w:basedOn w:val="Normal"/>
    <w:link w:val="AltbilgiChar"/>
    <w:uiPriority w:val="99"/>
    <w:unhideWhenUsed/>
    <w:rsid w:val="00151E02"/>
    <w:pPr>
      <w:tabs>
        <w:tab w:val="center" w:pos="4536"/>
        <w:tab w:val="right" w:pos="9072"/>
      </w:tabs>
      <w:spacing w:after="0" w:line="240" w:lineRule="auto"/>
    </w:pPr>
  </w:style>
  <w:style w:type="character" w:customStyle="1" w:styleId="AltbilgiChar">
    <w:name w:val="Altbilgi Char"/>
    <w:aliases w:val="Alt Bilgi Char1"/>
    <w:basedOn w:val="VarsaylanParagrafYazTipi"/>
    <w:link w:val="AltBilgi"/>
    <w:uiPriority w:val="99"/>
    <w:rsid w:val="00151E02"/>
  </w:style>
  <w:style w:type="table" w:styleId="TabloKlavuzu">
    <w:name w:val="Table Grid"/>
    <w:basedOn w:val="NormalTablo"/>
    <w:uiPriority w:val="59"/>
    <w:rsid w:val="00151E02"/>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alonMetni">
    <w:name w:val="Balloon Text"/>
    <w:basedOn w:val="Normal"/>
    <w:link w:val="BalonMetniChar"/>
    <w:uiPriority w:val="99"/>
    <w:semiHidden/>
    <w:unhideWhenUsed/>
    <w:rsid w:val="00151E02"/>
    <w:pPr>
      <w:spacing w:after="0" w:line="240" w:lineRule="auto"/>
    </w:pPr>
    <w:rPr>
      <w:sz w:val="16"/>
      <w:szCs w:val="16"/>
      <w:lang w:val="x-none" w:eastAsia="x-none"/>
    </w:rPr>
  </w:style>
  <w:style w:type="character" w:customStyle="1" w:styleId="BalonMetniChar">
    <w:name w:val="Balon Metni Char"/>
    <w:link w:val="BalonMetni"/>
    <w:uiPriority w:val="99"/>
    <w:semiHidden/>
    <w:rsid w:val="00151E02"/>
    <w:rPr>
      <w:rFonts w:ascii="Tahoma" w:hAnsi="Tahoma" w:cs="Tahoma"/>
      <w:sz w:val="16"/>
      <w:szCs w:val="16"/>
    </w:rPr>
  </w:style>
  <w:style w:type="paragraph" w:styleId="GvdeMetni">
    <w:name w:val="Body Text"/>
    <w:basedOn w:val="Normal"/>
    <w:link w:val="GvdeMetniChar"/>
    <w:unhideWhenUsed/>
    <w:rsid w:val="00A21516"/>
    <w:pPr>
      <w:spacing w:after="0" w:line="240" w:lineRule="auto"/>
    </w:pPr>
    <w:rPr>
      <w:rFonts w:ascii="Times New Roman" w:eastAsia="Times New Roman" w:hAnsi="Times New Roman"/>
      <w:lang w:val="x-none" w:eastAsia="x-none"/>
    </w:rPr>
  </w:style>
  <w:style w:type="character" w:customStyle="1" w:styleId="GvdeMetniChar">
    <w:name w:val="Gövde Metni Char"/>
    <w:link w:val="GvdeMetni"/>
    <w:semiHidden/>
    <w:rsid w:val="00A21516"/>
    <w:rPr>
      <w:rFonts w:ascii="Times New Roman" w:eastAsia="Times New Roman" w:hAnsi="Times New Roman"/>
      <w:sz w:val="24"/>
    </w:rPr>
  </w:style>
  <w:style w:type="paragraph" w:customStyle="1" w:styleId="3-NormalYaz">
    <w:name w:val="3-Normal Yazı"/>
    <w:rsid w:val="00A21516"/>
    <w:pPr>
      <w:tabs>
        <w:tab w:val="left" w:pos="566"/>
      </w:tabs>
      <w:jc w:val="both"/>
    </w:pPr>
    <w:rPr>
      <w:rFonts w:ascii="Times New Roman" w:eastAsia="Times New Roman" w:hAnsi="Times New Roman"/>
      <w:sz w:val="19"/>
      <w:lang w:eastAsia="en-US"/>
    </w:rPr>
  </w:style>
  <w:style w:type="character" w:styleId="Gl">
    <w:name w:val="Strong"/>
    <w:uiPriority w:val="22"/>
    <w:qFormat/>
    <w:rsid w:val="00A21516"/>
    <w:rPr>
      <w:b/>
      <w:bCs/>
    </w:rPr>
  </w:style>
  <w:style w:type="character" w:styleId="SayfaNumaras">
    <w:name w:val="page number"/>
    <w:basedOn w:val="VarsaylanParagrafYazTipi"/>
    <w:rsid w:val="00501C55"/>
  </w:style>
  <w:style w:type="character" w:customStyle="1" w:styleId="Gvdemetni2">
    <w:name w:val="Gövde metni (2)_"/>
    <w:link w:val="Gvdemetni20"/>
    <w:rsid w:val="00992638"/>
    <w:rPr>
      <w:rFonts w:ascii="Times New Roman" w:eastAsia="Times New Roman" w:hAnsi="Times New Roman"/>
      <w:shd w:val="clear" w:color="auto" w:fill="FFFFFF"/>
    </w:rPr>
  </w:style>
  <w:style w:type="paragraph" w:customStyle="1" w:styleId="Gvdemetni20">
    <w:name w:val="Gövde metni (2)"/>
    <w:basedOn w:val="Normal"/>
    <w:link w:val="Gvdemetni2"/>
    <w:rsid w:val="00992638"/>
    <w:pPr>
      <w:widowControl w:val="0"/>
      <w:shd w:val="clear" w:color="auto" w:fill="FFFFFF"/>
      <w:spacing w:after="0" w:line="518" w:lineRule="exact"/>
      <w:ind w:hanging="360"/>
    </w:pPr>
    <w:rPr>
      <w:rFonts w:ascii="Times New Roman" w:eastAsia="Times New Roman" w:hAnsi="Times New Roman"/>
      <w:sz w:val="20"/>
      <w:lang w:val="x-none" w:eastAsia="x-none"/>
    </w:rPr>
  </w:style>
  <w:style w:type="paragraph" w:styleId="ListeParagraf">
    <w:name w:val="List Paragraph"/>
    <w:basedOn w:val="Normal"/>
    <w:uiPriority w:val="34"/>
    <w:qFormat/>
    <w:rsid w:val="004324F6"/>
    <w:pPr>
      <w:spacing w:after="150" w:line="240" w:lineRule="auto"/>
      <w:ind w:left="720" w:right="238" w:hanging="357"/>
      <w:contextualSpacing/>
    </w:pPr>
    <w:rPr>
      <w:rFonts w:ascii="Calibri" w:hAnsi="Calibri" w:cs="Times New Roman"/>
    </w:rPr>
  </w:style>
  <w:style w:type="character" w:customStyle="1" w:styleId="Balk1Char">
    <w:name w:val="Başlık 1 Char"/>
    <w:link w:val="Balk1"/>
    <w:uiPriority w:val="9"/>
    <w:rsid w:val="00F86D92"/>
    <w:rPr>
      <w:rFonts w:ascii="Tahoma" w:eastAsia="Times New Roman" w:hAnsi="Tahoma" w:cs="Tahoma"/>
      <w:b/>
      <w:color w:val="2F5496"/>
      <w:sz w:val="24"/>
      <w:szCs w:val="24"/>
      <w:lang w:eastAsia="en-US"/>
    </w:rPr>
  </w:style>
  <w:style w:type="paragraph" w:styleId="AralkYok">
    <w:name w:val="No Spacing"/>
    <w:link w:val="AralkYokChar"/>
    <w:uiPriority w:val="1"/>
    <w:qFormat/>
    <w:rsid w:val="00F81E80"/>
  </w:style>
  <w:style w:type="character" w:styleId="AklamaBavurusu">
    <w:name w:val="annotation reference"/>
    <w:uiPriority w:val="99"/>
    <w:semiHidden/>
    <w:unhideWhenUsed/>
    <w:rsid w:val="00F3285C"/>
    <w:rPr>
      <w:sz w:val="16"/>
      <w:szCs w:val="16"/>
    </w:rPr>
  </w:style>
  <w:style w:type="paragraph" w:styleId="AklamaMetni">
    <w:name w:val="annotation text"/>
    <w:basedOn w:val="Normal"/>
    <w:link w:val="AklamaMetniChar"/>
    <w:uiPriority w:val="99"/>
    <w:semiHidden/>
    <w:unhideWhenUsed/>
    <w:rsid w:val="00F3285C"/>
  </w:style>
  <w:style w:type="character" w:customStyle="1" w:styleId="AklamaMetniChar">
    <w:name w:val="Açıklama Metni Char"/>
    <w:basedOn w:val="VarsaylanParagrafYazTipi"/>
    <w:link w:val="AklamaMetni"/>
    <w:uiPriority w:val="99"/>
    <w:semiHidden/>
    <w:rsid w:val="00F3285C"/>
  </w:style>
  <w:style w:type="paragraph" w:styleId="AklamaKonusu">
    <w:name w:val="annotation subject"/>
    <w:basedOn w:val="AklamaMetni"/>
    <w:next w:val="AklamaMetni"/>
    <w:link w:val="AklamaKonusuChar"/>
    <w:uiPriority w:val="99"/>
    <w:semiHidden/>
    <w:unhideWhenUsed/>
    <w:rsid w:val="00F3285C"/>
    <w:rPr>
      <w:b/>
      <w:bCs/>
    </w:rPr>
  </w:style>
  <w:style w:type="character" w:customStyle="1" w:styleId="AklamaKonusuChar">
    <w:name w:val="Açıklama Konusu Char"/>
    <w:link w:val="AklamaKonusu"/>
    <w:uiPriority w:val="99"/>
    <w:semiHidden/>
    <w:rsid w:val="00F3285C"/>
    <w:rPr>
      <w:b/>
      <w:bCs/>
    </w:rPr>
  </w:style>
  <w:style w:type="paragraph" w:styleId="Dzeltme">
    <w:name w:val="Revision"/>
    <w:hidden/>
    <w:uiPriority w:val="99"/>
    <w:semiHidden/>
    <w:rsid w:val="00F3285C"/>
  </w:style>
  <w:style w:type="paragraph" w:customStyle="1" w:styleId="Metin">
    <w:name w:val="Metin"/>
    <w:basedOn w:val="Normal"/>
    <w:rsid w:val="00CC118B"/>
    <w:pPr>
      <w:spacing w:after="0" w:line="240" w:lineRule="auto"/>
      <w:ind w:firstLine="566"/>
    </w:pPr>
    <w:rPr>
      <w:rFonts w:ascii="Times New Roman" w:eastAsia="Times New Roman" w:hAnsi="Times New Roman"/>
      <w:sz w:val="19"/>
      <w:szCs w:val="19"/>
    </w:rPr>
  </w:style>
  <w:style w:type="paragraph" w:styleId="NormalWeb">
    <w:name w:val="Normal (Web)"/>
    <w:basedOn w:val="Normal"/>
    <w:uiPriority w:val="99"/>
    <w:unhideWhenUsed/>
    <w:rsid w:val="004B79CC"/>
    <w:pPr>
      <w:spacing w:before="100" w:beforeAutospacing="1" w:after="100" w:afterAutospacing="1" w:line="240" w:lineRule="auto"/>
    </w:pPr>
    <w:rPr>
      <w:rFonts w:ascii="Times New Roman" w:eastAsia="Times New Roman" w:hAnsi="Times New Roman"/>
      <w:szCs w:val="24"/>
    </w:rPr>
  </w:style>
  <w:style w:type="character" w:customStyle="1" w:styleId="Balk2Char">
    <w:name w:val="Başlık 2 Char"/>
    <w:link w:val="Balk2"/>
    <w:uiPriority w:val="9"/>
    <w:rsid w:val="00F86D92"/>
    <w:rPr>
      <w:rFonts w:ascii="Tahoma" w:eastAsia="Times New Roman" w:hAnsi="Tahoma" w:cs="Tahoma"/>
      <w:b/>
      <w:color w:val="C00000"/>
      <w:sz w:val="24"/>
      <w:szCs w:val="24"/>
      <w:lang w:eastAsia="en-US"/>
    </w:rPr>
  </w:style>
  <w:style w:type="paragraph" w:styleId="KonuBal">
    <w:name w:val="Title"/>
    <w:basedOn w:val="3-NormalYaz"/>
    <w:next w:val="Normal"/>
    <w:link w:val="KonuBalChar"/>
    <w:uiPriority w:val="10"/>
    <w:qFormat/>
    <w:rsid w:val="00B771FE"/>
    <w:pPr>
      <w:jc w:val="center"/>
    </w:pPr>
    <w:rPr>
      <w:rFonts w:ascii="Tahoma" w:hAnsi="Tahoma" w:cs="Tahoma"/>
      <w:b/>
      <w:sz w:val="28"/>
      <w:szCs w:val="28"/>
    </w:rPr>
  </w:style>
  <w:style w:type="character" w:customStyle="1" w:styleId="KonuBalChar">
    <w:name w:val="Konu Başlığı Char"/>
    <w:link w:val="KonuBal"/>
    <w:uiPriority w:val="10"/>
    <w:rsid w:val="00B771FE"/>
    <w:rPr>
      <w:rFonts w:ascii="Tahoma" w:eastAsia="Times New Roman" w:hAnsi="Tahoma" w:cs="Tahoma"/>
      <w:b/>
      <w:sz w:val="28"/>
      <w:szCs w:val="28"/>
      <w:lang w:eastAsia="en-US"/>
    </w:rPr>
  </w:style>
  <w:style w:type="character" w:customStyle="1" w:styleId="Balk3Char">
    <w:name w:val="Başlık 3 Char"/>
    <w:link w:val="Balk3"/>
    <w:uiPriority w:val="9"/>
    <w:rsid w:val="00F86D92"/>
    <w:rPr>
      <w:rFonts w:ascii="Tahoma" w:eastAsia="Times New Roman" w:hAnsi="Tahoma" w:cs="Tahoma"/>
      <w:b/>
      <w:color w:val="2F5496"/>
      <w:sz w:val="24"/>
      <w:szCs w:val="24"/>
      <w:lang w:eastAsia="en-US"/>
    </w:rPr>
  </w:style>
  <w:style w:type="character" w:customStyle="1" w:styleId="Balk4Char">
    <w:name w:val="Başlık 4 Char"/>
    <w:link w:val="Balk4"/>
    <w:uiPriority w:val="9"/>
    <w:rsid w:val="00F86D92"/>
    <w:rPr>
      <w:rFonts w:ascii="Tahoma" w:eastAsia="Times New Roman" w:hAnsi="Tahoma" w:cs="Tahoma"/>
      <w:b/>
      <w:color w:val="000000"/>
      <w:sz w:val="24"/>
      <w:szCs w:val="24"/>
      <w:lang w:eastAsia="en-US"/>
    </w:rPr>
  </w:style>
  <w:style w:type="character" w:customStyle="1" w:styleId="Balk5Char">
    <w:name w:val="Başlık 5 Char"/>
    <w:link w:val="Balk5"/>
    <w:uiPriority w:val="9"/>
    <w:rsid w:val="003C4A80"/>
    <w:rPr>
      <w:rFonts w:ascii="Calibri" w:eastAsia="Times New Roman" w:hAnsi="Calibri" w:cs="Times New Roman"/>
      <w:b/>
      <w:bCs/>
      <w:i/>
      <w:iCs/>
      <w:sz w:val="26"/>
      <w:szCs w:val="26"/>
    </w:rPr>
  </w:style>
  <w:style w:type="paragraph" w:customStyle="1" w:styleId="Default">
    <w:name w:val="Default"/>
    <w:rsid w:val="005C22C8"/>
    <w:pPr>
      <w:autoSpaceDE w:val="0"/>
      <w:autoSpaceDN w:val="0"/>
      <w:adjustRightInd w:val="0"/>
    </w:pPr>
    <w:rPr>
      <w:rFonts w:ascii="Times New Roman" w:hAnsi="Times New Roman"/>
      <w:color w:val="000000"/>
      <w:sz w:val="24"/>
      <w:szCs w:val="24"/>
      <w:lang w:eastAsia="en-US"/>
    </w:rPr>
  </w:style>
  <w:style w:type="paragraph" w:styleId="TBal">
    <w:name w:val="TOC Heading"/>
    <w:basedOn w:val="Balk1"/>
    <w:next w:val="Normal"/>
    <w:uiPriority w:val="39"/>
    <w:unhideWhenUsed/>
    <w:qFormat/>
    <w:rsid w:val="00A6708F"/>
    <w:pPr>
      <w:keepNext/>
      <w:keepLines/>
      <w:tabs>
        <w:tab w:val="clear" w:pos="566"/>
      </w:tabs>
      <w:spacing w:before="240" w:line="259" w:lineRule="auto"/>
      <w:jc w:val="left"/>
      <w:outlineLvl w:val="9"/>
    </w:pPr>
    <w:rPr>
      <w:rFonts w:ascii="Calibri Light" w:hAnsi="Calibri Light" w:cs="Times New Roman"/>
      <w:b w:val="0"/>
      <w:color w:val="2E74B5"/>
      <w:sz w:val="32"/>
      <w:szCs w:val="32"/>
      <w:lang w:eastAsia="tr-TR"/>
    </w:rPr>
  </w:style>
  <w:style w:type="paragraph" w:styleId="T1">
    <w:name w:val="toc 1"/>
    <w:basedOn w:val="Normal"/>
    <w:next w:val="Normal"/>
    <w:autoRedefine/>
    <w:uiPriority w:val="39"/>
    <w:unhideWhenUsed/>
    <w:rsid w:val="00A6708F"/>
    <w:pPr>
      <w:tabs>
        <w:tab w:val="right" w:leader="dot" w:pos="9628"/>
      </w:tabs>
      <w:spacing w:after="0" w:line="240" w:lineRule="auto"/>
      <w:jc w:val="center"/>
    </w:pPr>
    <w:rPr>
      <w:b/>
      <w:sz w:val="28"/>
      <w:szCs w:val="28"/>
    </w:rPr>
  </w:style>
  <w:style w:type="paragraph" w:styleId="T2">
    <w:name w:val="toc 2"/>
    <w:basedOn w:val="Normal"/>
    <w:next w:val="Normal"/>
    <w:autoRedefine/>
    <w:uiPriority w:val="39"/>
    <w:unhideWhenUsed/>
    <w:rsid w:val="001A1CD5"/>
    <w:pPr>
      <w:tabs>
        <w:tab w:val="right" w:leader="dot" w:pos="9638"/>
      </w:tabs>
      <w:spacing w:after="80" w:line="240" w:lineRule="auto"/>
      <w:ind w:left="198"/>
    </w:pPr>
    <w:rPr>
      <w:b/>
      <w:noProof/>
      <w:sz w:val="22"/>
      <w:szCs w:val="22"/>
    </w:rPr>
  </w:style>
  <w:style w:type="paragraph" w:styleId="T3">
    <w:name w:val="toc 3"/>
    <w:basedOn w:val="Normal"/>
    <w:next w:val="Normal"/>
    <w:autoRedefine/>
    <w:uiPriority w:val="39"/>
    <w:unhideWhenUsed/>
    <w:rsid w:val="00A6708F"/>
    <w:pPr>
      <w:ind w:left="400"/>
    </w:pPr>
  </w:style>
  <w:style w:type="character" w:styleId="Kpr">
    <w:name w:val="Hyperlink"/>
    <w:uiPriority w:val="99"/>
    <w:unhideWhenUsed/>
    <w:rsid w:val="00A6708F"/>
    <w:rPr>
      <w:color w:val="0563C1"/>
      <w:u w:val="single"/>
    </w:rPr>
  </w:style>
  <w:style w:type="paragraph" w:styleId="T4">
    <w:name w:val="toc 4"/>
    <w:basedOn w:val="Normal"/>
    <w:next w:val="Normal"/>
    <w:autoRedefine/>
    <w:uiPriority w:val="39"/>
    <w:unhideWhenUsed/>
    <w:rsid w:val="00E960D9"/>
    <w:pPr>
      <w:tabs>
        <w:tab w:val="right" w:leader="dot" w:pos="9628"/>
      </w:tabs>
      <w:spacing w:after="120" w:line="240" w:lineRule="auto"/>
      <w:ind w:left="601"/>
    </w:pPr>
    <w:rPr>
      <w:noProof/>
      <w:sz w:val="18"/>
      <w:szCs w:val="24"/>
    </w:rPr>
  </w:style>
  <w:style w:type="paragraph" w:customStyle="1" w:styleId="style6">
    <w:name w:val="style6"/>
    <w:basedOn w:val="Normal"/>
    <w:rsid w:val="00F504E3"/>
    <w:pPr>
      <w:spacing w:before="100" w:beforeAutospacing="1" w:after="100" w:afterAutospacing="1" w:line="240" w:lineRule="auto"/>
    </w:pPr>
    <w:rPr>
      <w:rFonts w:ascii="Times New Roman" w:eastAsia="Times New Roman" w:hAnsi="Times New Roman"/>
      <w:szCs w:val="24"/>
    </w:rPr>
  </w:style>
  <w:style w:type="character" w:customStyle="1" w:styleId="style2">
    <w:name w:val="style2"/>
    <w:rsid w:val="005050A4"/>
  </w:style>
  <w:style w:type="character" w:customStyle="1" w:styleId="grame">
    <w:name w:val="grame"/>
    <w:rsid w:val="00787952"/>
  </w:style>
  <w:style w:type="character" w:customStyle="1" w:styleId="spelle">
    <w:name w:val="spelle"/>
    <w:rsid w:val="00787952"/>
  </w:style>
  <w:style w:type="character" w:customStyle="1" w:styleId="AralkYokChar">
    <w:name w:val="Aralık Yok Char"/>
    <w:link w:val="AralkYok"/>
    <w:uiPriority w:val="1"/>
    <w:rsid w:val="00191EBB"/>
  </w:style>
  <w:style w:type="paragraph" w:customStyle="1" w:styleId="a">
    <w:basedOn w:val="Normal"/>
    <w:next w:val="stBilgi"/>
    <w:rsid w:val="00670E42"/>
    <w:pPr>
      <w:tabs>
        <w:tab w:val="center" w:pos="4536"/>
        <w:tab w:val="right" w:pos="9072"/>
      </w:tabs>
      <w:spacing w:after="0" w:line="240" w:lineRule="auto"/>
      <w:jc w:val="left"/>
    </w:pPr>
    <w:rPr>
      <w:rFonts w:ascii="Times New Roman" w:eastAsia="Times New Roman" w:hAnsi="Times New Roman" w:cs="Times New Roman"/>
      <w:szCs w:val="24"/>
    </w:rPr>
  </w:style>
  <w:style w:type="character" w:styleId="zlenenKpr">
    <w:name w:val="FollowedHyperlink"/>
    <w:uiPriority w:val="99"/>
    <w:semiHidden/>
    <w:unhideWhenUsed/>
    <w:rsid w:val="00670E42"/>
    <w:rPr>
      <w:color w:val="800080"/>
      <w:u w:val="single"/>
    </w:rPr>
  </w:style>
  <w:style w:type="paragraph" w:customStyle="1" w:styleId="xl65">
    <w:name w:val="xl65"/>
    <w:basedOn w:val="Normal"/>
    <w:rsid w:val="00670E42"/>
    <w:pPr>
      <w:pBdr>
        <w:top w:val="single" w:sz="8" w:space="0" w:color="auto"/>
        <w:left w:val="single" w:sz="8" w:space="0" w:color="auto"/>
        <w:bottom w:val="single" w:sz="8" w:space="0" w:color="auto"/>
        <w:right w:val="single" w:sz="8" w:space="0" w:color="auto"/>
      </w:pBdr>
      <w:spacing w:before="100" w:beforeAutospacing="1" w:after="100" w:afterAutospacing="1" w:line="240" w:lineRule="auto"/>
      <w:jc w:val="center"/>
      <w:textAlignment w:val="center"/>
    </w:pPr>
    <w:rPr>
      <w:rFonts w:ascii="Arial Unicode MS" w:eastAsia="Arial Unicode MS" w:hAnsi="Arial Unicode MS" w:cs="Arial Unicode MS"/>
      <w:b/>
      <w:bCs/>
      <w:color w:val="000000"/>
      <w:sz w:val="18"/>
      <w:szCs w:val="18"/>
    </w:rPr>
  </w:style>
  <w:style w:type="paragraph" w:customStyle="1" w:styleId="xl66">
    <w:name w:val="xl66"/>
    <w:basedOn w:val="Normal"/>
    <w:rsid w:val="00670E42"/>
    <w:pPr>
      <w:pBdr>
        <w:top w:val="single" w:sz="8" w:space="0" w:color="auto"/>
        <w:bottom w:val="single" w:sz="8" w:space="0" w:color="auto"/>
        <w:right w:val="single" w:sz="8" w:space="0" w:color="auto"/>
      </w:pBdr>
      <w:spacing w:before="100" w:beforeAutospacing="1" w:after="100" w:afterAutospacing="1" w:line="240" w:lineRule="auto"/>
      <w:jc w:val="left"/>
      <w:textAlignment w:val="center"/>
    </w:pPr>
    <w:rPr>
      <w:rFonts w:ascii="Arial Unicode MS" w:eastAsia="Arial Unicode MS" w:hAnsi="Arial Unicode MS" w:cs="Arial Unicode MS"/>
      <w:b/>
      <w:bCs/>
      <w:color w:val="000000"/>
      <w:sz w:val="18"/>
      <w:szCs w:val="18"/>
    </w:rPr>
  </w:style>
  <w:style w:type="paragraph" w:customStyle="1" w:styleId="xl67">
    <w:name w:val="xl67"/>
    <w:basedOn w:val="Normal"/>
    <w:rsid w:val="00670E42"/>
    <w:pPr>
      <w:pBdr>
        <w:left w:val="single" w:sz="8" w:space="0" w:color="auto"/>
        <w:bottom w:val="single" w:sz="8" w:space="0" w:color="auto"/>
        <w:right w:val="single" w:sz="8" w:space="0" w:color="auto"/>
      </w:pBdr>
      <w:spacing w:before="100" w:beforeAutospacing="1" w:after="100" w:afterAutospacing="1" w:line="240" w:lineRule="auto"/>
      <w:jc w:val="center"/>
      <w:textAlignment w:val="center"/>
    </w:pPr>
    <w:rPr>
      <w:rFonts w:ascii="Arial Unicode MS" w:eastAsia="Arial Unicode MS" w:hAnsi="Arial Unicode MS" w:cs="Arial Unicode MS"/>
      <w:color w:val="000000"/>
      <w:sz w:val="18"/>
      <w:szCs w:val="18"/>
    </w:rPr>
  </w:style>
  <w:style w:type="paragraph" w:customStyle="1" w:styleId="xl68">
    <w:name w:val="xl68"/>
    <w:basedOn w:val="Normal"/>
    <w:rsid w:val="00670E42"/>
    <w:pPr>
      <w:pBdr>
        <w:bottom w:val="single" w:sz="8" w:space="0" w:color="auto"/>
        <w:right w:val="single" w:sz="8" w:space="0" w:color="auto"/>
      </w:pBdr>
      <w:spacing w:before="100" w:beforeAutospacing="1" w:after="100" w:afterAutospacing="1" w:line="240" w:lineRule="auto"/>
      <w:jc w:val="center"/>
      <w:textAlignment w:val="center"/>
    </w:pPr>
    <w:rPr>
      <w:rFonts w:ascii="Arial Unicode MS" w:eastAsia="Arial Unicode MS" w:hAnsi="Arial Unicode MS" w:cs="Arial Unicode MS"/>
      <w:color w:val="000000"/>
      <w:sz w:val="18"/>
      <w:szCs w:val="18"/>
    </w:rPr>
  </w:style>
  <w:style w:type="paragraph" w:styleId="GvdeMetniGirintisi">
    <w:name w:val="Body Text Indent"/>
    <w:basedOn w:val="Normal"/>
    <w:link w:val="GvdeMetniGirintisiChar"/>
    <w:rsid w:val="00670E42"/>
    <w:pPr>
      <w:spacing w:after="0" w:line="240" w:lineRule="auto"/>
      <w:ind w:left="-426"/>
    </w:pPr>
    <w:rPr>
      <w:rFonts w:ascii="Times New Roman" w:eastAsia="Times New Roman" w:hAnsi="Times New Roman" w:cs="Times New Roman"/>
      <w:sz w:val="20"/>
      <w:lang w:val="x-none" w:eastAsia="en-US"/>
    </w:rPr>
  </w:style>
  <w:style w:type="character" w:customStyle="1" w:styleId="GvdeMetniGirintisiChar">
    <w:name w:val="Gövde Metni Girintisi Char"/>
    <w:link w:val="GvdeMetniGirintisi"/>
    <w:rsid w:val="00670E42"/>
    <w:rPr>
      <w:rFonts w:ascii="Times New Roman" w:eastAsia="Times New Roman" w:hAnsi="Times New Roman"/>
      <w:lang w:val="x-none" w:eastAsia="en-US"/>
    </w:rPr>
  </w:style>
  <w:style w:type="character" w:customStyle="1" w:styleId="AltBilgiChar0">
    <w:name w:val="Alt Bilgi Char"/>
    <w:uiPriority w:val="99"/>
    <w:rsid w:val="00670E42"/>
    <w:rPr>
      <w:rFonts w:ascii="Times New Roman" w:eastAsia="Times New Roman" w:hAnsi="Times New Roman"/>
      <w:sz w:val="24"/>
      <w:szCs w:val="24"/>
    </w:rPr>
  </w:style>
  <w:style w:type="character" w:customStyle="1" w:styleId="stBilgiChar0">
    <w:name w:val="Üst Bilgi Char"/>
    <w:uiPriority w:val="99"/>
    <w:rsid w:val="00670E42"/>
    <w:rPr>
      <w:rFonts w:ascii="Times New Roman" w:eastAsia="Times New Roman" w:hAnsi="Times New Roman"/>
      <w:sz w:val="24"/>
      <w:szCs w:val="24"/>
    </w:rPr>
  </w:style>
  <w:style w:type="paragraph" w:customStyle="1" w:styleId="ortabalkbold">
    <w:name w:val="ortabalkbold"/>
    <w:basedOn w:val="Normal"/>
    <w:rsid w:val="003B6BD9"/>
    <w:pPr>
      <w:spacing w:before="100" w:beforeAutospacing="1" w:after="100" w:afterAutospacing="1" w:line="240" w:lineRule="auto"/>
      <w:jc w:val="left"/>
    </w:pPr>
    <w:rPr>
      <w:rFonts w:ascii="Times New Roman" w:eastAsia="Times New Roman" w:hAnsi="Times New Roman" w:cs="Times New Roman"/>
      <w:szCs w:val="24"/>
    </w:rPr>
  </w:style>
  <w:style w:type="paragraph" w:styleId="DipnotMetni">
    <w:name w:val="footnote text"/>
    <w:basedOn w:val="Normal"/>
    <w:link w:val="DipnotMetniChar"/>
    <w:uiPriority w:val="99"/>
    <w:semiHidden/>
    <w:unhideWhenUsed/>
    <w:rsid w:val="0085038C"/>
    <w:pPr>
      <w:spacing w:after="0" w:line="240" w:lineRule="auto"/>
    </w:pPr>
    <w:rPr>
      <w:sz w:val="20"/>
    </w:rPr>
  </w:style>
  <w:style w:type="character" w:customStyle="1" w:styleId="DipnotMetniChar">
    <w:name w:val="Dipnot Metni Char"/>
    <w:link w:val="DipnotMetni"/>
    <w:uiPriority w:val="99"/>
    <w:semiHidden/>
    <w:rsid w:val="0085038C"/>
    <w:rPr>
      <w:rFonts w:ascii="Tahoma" w:hAnsi="Tahoma" w:cs="Tahoma"/>
    </w:rPr>
  </w:style>
  <w:style w:type="character" w:styleId="DipnotBavurusu">
    <w:name w:val="footnote reference"/>
    <w:uiPriority w:val="99"/>
    <w:semiHidden/>
    <w:unhideWhenUsed/>
    <w:rsid w:val="0085038C"/>
    <w:rPr>
      <w:vertAlign w:val="superscript"/>
    </w:rPr>
  </w:style>
  <w:style w:type="paragraph" w:styleId="GvdeMetniGirintisi2">
    <w:name w:val="Body Text Indent 2"/>
    <w:basedOn w:val="Normal"/>
    <w:link w:val="GvdeMetniGirintisi2Char"/>
    <w:uiPriority w:val="99"/>
    <w:semiHidden/>
    <w:unhideWhenUsed/>
    <w:rsid w:val="00AF27EA"/>
    <w:pPr>
      <w:spacing w:after="120" w:line="480" w:lineRule="auto"/>
      <w:ind w:left="283"/>
    </w:pPr>
  </w:style>
  <w:style w:type="character" w:customStyle="1" w:styleId="GvdeMetniGirintisi2Char">
    <w:name w:val="Gövde Metni Girintisi 2 Char"/>
    <w:link w:val="GvdeMetniGirintisi2"/>
    <w:uiPriority w:val="99"/>
    <w:semiHidden/>
    <w:rsid w:val="00AF27EA"/>
    <w:rPr>
      <w:rFonts w:ascii="Tahoma" w:hAnsi="Tahoma" w:cs="Tahoma"/>
      <w:sz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177984">
      <w:bodyDiv w:val="1"/>
      <w:marLeft w:val="0"/>
      <w:marRight w:val="0"/>
      <w:marTop w:val="0"/>
      <w:marBottom w:val="0"/>
      <w:divBdr>
        <w:top w:val="none" w:sz="0" w:space="0" w:color="auto"/>
        <w:left w:val="none" w:sz="0" w:space="0" w:color="auto"/>
        <w:bottom w:val="none" w:sz="0" w:space="0" w:color="auto"/>
        <w:right w:val="none" w:sz="0" w:space="0" w:color="auto"/>
      </w:divBdr>
    </w:div>
    <w:div w:id="66878141">
      <w:bodyDiv w:val="1"/>
      <w:marLeft w:val="0"/>
      <w:marRight w:val="0"/>
      <w:marTop w:val="0"/>
      <w:marBottom w:val="0"/>
      <w:divBdr>
        <w:top w:val="none" w:sz="0" w:space="0" w:color="auto"/>
        <w:left w:val="none" w:sz="0" w:space="0" w:color="auto"/>
        <w:bottom w:val="none" w:sz="0" w:space="0" w:color="auto"/>
        <w:right w:val="none" w:sz="0" w:space="0" w:color="auto"/>
      </w:divBdr>
      <w:divsChild>
        <w:div w:id="793905339">
          <w:marLeft w:val="0"/>
          <w:marRight w:val="0"/>
          <w:marTop w:val="0"/>
          <w:marBottom w:val="0"/>
          <w:divBdr>
            <w:top w:val="none" w:sz="0" w:space="0" w:color="auto"/>
            <w:left w:val="none" w:sz="0" w:space="0" w:color="auto"/>
            <w:bottom w:val="none" w:sz="0" w:space="0" w:color="auto"/>
            <w:right w:val="none" w:sz="0" w:space="0" w:color="auto"/>
          </w:divBdr>
        </w:div>
      </w:divsChild>
    </w:div>
    <w:div w:id="347947859">
      <w:bodyDiv w:val="1"/>
      <w:marLeft w:val="0"/>
      <w:marRight w:val="0"/>
      <w:marTop w:val="0"/>
      <w:marBottom w:val="0"/>
      <w:divBdr>
        <w:top w:val="none" w:sz="0" w:space="0" w:color="auto"/>
        <w:left w:val="none" w:sz="0" w:space="0" w:color="auto"/>
        <w:bottom w:val="none" w:sz="0" w:space="0" w:color="auto"/>
        <w:right w:val="none" w:sz="0" w:space="0" w:color="auto"/>
      </w:divBdr>
    </w:div>
    <w:div w:id="407970621">
      <w:bodyDiv w:val="1"/>
      <w:marLeft w:val="0"/>
      <w:marRight w:val="0"/>
      <w:marTop w:val="0"/>
      <w:marBottom w:val="0"/>
      <w:divBdr>
        <w:top w:val="none" w:sz="0" w:space="0" w:color="auto"/>
        <w:left w:val="none" w:sz="0" w:space="0" w:color="auto"/>
        <w:bottom w:val="none" w:sz="0" w:space="0" w:color="auto"/>
        <w:right w:val="none" w:sz="0" w:space="0" w:color="auto"/>
      </w:divBdr>
    </w:div>
    <w:div w:id="419303545">
      <w:bodyDiv w:val="1"/>
      <w:marLeft w:val="0"/>
      <w:marRight w:val="0"/>
      <w:marTop w:val="0"/>
      <w:marBottom w:val="0"/>
      <w:divBdr>
        <w:top w:val="none" w:sz="0" w:space="0" w:color="auto"/>
        <w:left w:val="none" w:sz="0" w:space="0" w:color="auto"/>
        <w:bottom w:val="none" w:sz="0" w:space="0" w:color="auto"/>
        <w:right w:val="none" w:sz="0" w:space="0" w:color="auto"/>
      </w:divBdr>
      <w:divsChild>
        <w:div w:id="2082673316">
          <w:blockQuote w:val="1"/>
          <w:marLeft w:val="600"/>
          <w:marRight w:val="0"/>
          <w:marTop w:val="0"/>
          <w:marBottom w:val="0"/>
          <w:divBdr>
            <w:top w:val="none" w:sz="0" w:space="0" w:color="auto"/>
            <w:left w:val="none" w:sz="0" w:space="0" w:color="auto"/>
            <w:bottom w:val="none" w:sz="0" w:space="0" w:color="auto"/>
            <w:right w:val="none" w:sz="0" w:space="0" w:color="auto"/>
          </w:divBdr>
        </w:div>
      </w:divsChild>
    </w:div>
    <w:div w:id="445081980">
      <w:bodyDiv w:val="1"/>
      <w:marLeft w:val="0"/>
      <w:marRight w:val="0"/>
      <w:marTop w:val="0"/>
      <w:marBottom w:val="0"/>
      <w:divBdr>
        <w:top w:val="none" w:sz="0" w:space="0" w:color="auto"/>
        <w:left w:val="none" w:sz="0" w:space="0" w:color="auto"/>
        <w:bottom w:val="none" w:sz="0" w:space="0" w:color="auto"/>
        <w:right w:val="none" w:sz="0" w:space="0" w:color="auto"/>
      </w:divBdr>
    </w:div>
    <w:div w:id="473985697">
      <w:bodyDiv w:val="1"/>
      <w:marLeft w:val="0"/>
      <w:marRight w:val="0"/>
      <w:marTop w:val="0"/>
      <w:marBottom w:val="0"/>
      <w:divBdr>
        <w:top w:val="none" w:sz="0" w:space="0" w:color="auto"/>
        <w:left w:val="none" w:sz="0" w:space="0" w:color="auto"/>
        <w:bottom w:val="none" w:sz="0" w:space="0" w:color="auto"/>
        <w:right w:val="none" w:sz="0" w:space="0" w:color="auto"/>
      </w:divBdr>
    </w:div>
    <w:div w:id="486171416">
      <w:bodyDiv w:val="1"/>
      <w:marLeft w:val="0"/>
      <w:marRight w:val="0"/>
      <w:marTop w:val="0"/>
      <w:marBottom w:val="0"/>
      <w:divBdr>
        <w:top w:val="none" w:sz="0" w:space="0" w:color="auto"/>
        <w:left w:val="none" w:sz="0" w:space="0" w:color="auto"/>
        <w:bottom w:val="none" w:sz="0" w:space="0" w:color="auto"/>
        <w:right w:val="none" w:sz="0" w:space="0" w:color="auto"/>
      </w:divBdr>
    </w:div>
    <w:div w:id="512456849">
      <w:bodyDiv w:val="1"/>
      <w:marLeft w:val="0"/>
      <w:marRight w:val="0"/>
      <w:marTop w:val="0"/>
      <w:marBottom w:val="0"/>
      <w:divBdr>
        <w:top w:val="none" w:sz="0" w:space="0" w:color="auto"/>
        <w:left w:val="none" w:sz="0" w:space="0" w:color="auto"/>
        <w:bottom w:val="none" w:sz="0" w:space="0" w:color="auto"/>
        <w:right w:val="none" w:sz="0" w:space="0" w:color="auto"/>
      </w:divBdr>
    </w:div>
    <w:div w:id="618267836">
      <w:bodyDiv w:val="1"/>
      <w:marLeft w:val="0"/>
      <w:marRight w:val="0"/>
      <w:marTop w:val="0"/>
      <w:marBottom w:val="0"/>
      <w:divBdr>
        <w:top w:val="none" w:sz="0" w:space="0" w:color="auto"/>
        <w:left w:val="none" w:sz="0" w:space="0" w:color="auto"/>
        <w:bottom w:val="none" w:sz="0" w:space="0" w:color="auto"/>
        <w:right w:val="none" w:sz="0" w:space="0" w:color="auto"/>
      </w:divBdr>
    </w:div>
    <w:div w:id="660740170">
      <w:bodyDiv w:val="1"/>
      <w:marLeft w:val="0"/>
      <w:marRight w:val="0"/>
      <w:marTop w:val="0"/>
      <w:marBottom w:val="0"/>
      <w:divBdr>
        <w:top w:val="none" w:sz="0" w:space="0" w:color="auto"/>
        <w:left w:val="none" w:sz="0" w:space="0" w:color="auto"/>
        <w:bottom w:val="none" w:sz="0" w:space="0" w:color="auto"/>
        <w:right w:val="none" w:sz="0" w:space="0" w:color="auto"/>
      </w:divBdr>
    </w:div>
    <w:div w:id="1002048762">
      <w:bodyDiv w:val="1"/>
      <w:marLeft w:val="0"/>
      <w:marRight w:val="0"/>
      <w:marTop w:val="0"/>
      <w:marBottom w:val="0"/>
      <w:divBdr>
        <w:top w:val="none" w:sz="0" w:space="0" w:color="auto"/>
        <w:left w:val="none" w:sz="0" w:space="0" w:color="auto"/>
        <w:bottom w:val="none" w:sz="0" w:space="0" w:color="auto"/>
        <w:right w:val="none" w:sz="0" w:space="0" w:color="auto"/>
      </w:divBdr>
    </w:div>
    <w:div w:id="1029338955">
      <w:bodyDiv w:val="1"/>
      <w:marLeft w:val="0"/>
      <w:marRight w:val="0"/>
      <w:marTop w:val="0"/>
      <w:marBottom w:val="0"/>
      <w:divBdr>
        <w:top w:val="none" w:sz="0" w:space="0" w:color="auto"/>
        <w:left w:val="none" w:sz="0" w:space="0" w:color="auto"/>
        <w:bottom w:val="none" w:sz="0" w:space="0" w:color="auto"/>
        <w:right w:val="none" w:sz="0" w:space="0" w:color="auto"/>
      </w:divBdr>
    </w:div>
    <w:div w:id="1055277483">
      <w:bodyDiv w:val="1"/>
      <w:marLeft w:val="0"/>
      <w:marRight w:val="0"/>
      <w:marTop w:val="0"/>
      <w:marBottom w:val="0"/>
      <w:divBdr>
        <w:top w:val="none" w:sz="0" w:space="0" w:color="auto"/>
        <w:left w:val="none" w:sz="0" w:space="0" w:color="auto"/>
        <w:bottom w:val="none" w:sz="0" w:space="0" w:color="auto"/>
        <w:right w:val="none" w:sz="0" w:space="0" w:color="auto"/>
      </w:divBdr>
    </w:div>
    <w:div w:id="1110050090">
      <w:bodyDiv w:val="1"/>
      <w:marLeft w:val="0"/>
      <w:marRight w:val="0"/>
      <w:marTop w:val="0"/>
      <w:marBottom w:val="0"/>
      <w:divBdr>
        <w:top w:val="none" w:sz="0" w:space="0" w:color="auto"/>
        <w:left w:val="none" w:sz="0" w:space="0" w:color="auto"/>
        <w:bottom w:val="none" w:sz="0" w:space="0" w:color="auto"/>
        <w:right w:val="none" w:sz="0" w:space="0" w:color="auto"/>
      </w:divBdr>
      <w:divsChild>
        <w:div w:id="126818254">
          <w:blockQuote w:val="1"/>
          <w:marLeft w:val="600"/>
          <w:marRight w:val="0"/>
          <w:marTop w:val="0"/>
          <w:marBottom w:val="0"/>
          <w:divBdr>
            <w:top w:val="none" w:sz="0" w:space="0" w:color="auto"/>
            <w:left w:val="none" w:sz="0" w:space="0" w:color="auto"/>
            <w:bottom w:val="none" w:sz="0" w:space="0" w:color="auto"/>
            <w:right w:val="none" w:sz="0" w:space="0" w:color="auto"/>
          </w:divBdr>
        </w:div>
        <w:div w:id="780537900">
          <w:blockQuote w:val="1"/>
          <w:marLeft w:val="600"/>
          <w:marRight w:val="0"/>
          <w:marTop w:val="0"/>
          <w:marBottom w:val="0"/>
          <w:divBdr>
            <w:top w:val="none" w:sz="0" w:space="0" w:color="auto"/>
            <w:left w:val="none" w:sz="0" w:space="0" w:color="auto"/>
            <w:bottom w:val="none" w:sz="0" w:space="0" w:color="auto"/>
            <w:right w:val="none" w:sz="0" w:space="0" w:color="auto"/>
          </w:divBdr>
        </w:div>
        <w:div w:id="1279068604">
          <w:blockQuote w:val="1"/>
          <w:marLeft w:val="600"/>
          <w:marRight w:val="0"/>
          <w:marTop w:val="0"/>
          <w:marBottom w:val="0"/>
          <w:divBdr>
            <w:top w:val="none" w:sz="0" w:space="0" w:color="auto"/>
            <w:left w:val="none" w:sz="0" w:space="0" w:color="auto"/>
            <w:bottom w:val="none" w:sz="0" w:space="0" w:color="auto"/>
            <w:right w:val="none" w:sz="0" w:space="0" w:color="auto"/>
          </w:divBdr>
          <w:divsChild>
            <w:div w:id="554899279">
              <w:blockQuote w:val="1"/>
              <w:marLeft w:val="600"/>
              <w:marRight w:val="0"/>
              <w:marTop w:val="0"/>
              <w:marBottom w:val="0"/>
              <w:divBdr>
                <w:top w:val="none" w:sz="0" w:space="0" w:color="auto"/>
                <w:left w:val="none" w:sz="0" w:space="0" w:color="auto"/>
                <w:bottom w:val="none" w:sz="0" w:space="0" w:color="auto"/>
                <w:right w:val="none" w:sz="0" w:space="0" w:color="auto"/>
              </w:divBdr>
            </w:div>
            <w:div w:id="2092460090">
              <w:blockQuote w:val="1"/>
              <w:marLeft w:val="600"/>
              <w:marRight w:val="0"/>
              <w:marTop w:val="0"/>
              <w:marBottom w:val="0"/>
              <w:divBdr>
                <w:top w:val="none" w:sz="0" w:space="0" w:color="auto"/>
                <w:left w:val="none" w:sz="0" w:space="0" w:color="auto"/>
                <w:bottom w:val="none" w:sz="0" w:space="0" w:color="auto"/>
                <w:right w:val="none" w:sz="0" w:space="0" w:color="auto"/>
              </w:divBdr>
            </w:div>
          </w:divsChild>
        </w:div>
      </w:divsChild>
    </w:div>
    <w:div w:id="1312052467">
      <w:bodyDiv w:val="1"/>
      <w:marLeft w:val="0"/>
      <w:marRight w:val="0"/>
      <w:marTop w:val="0"/>
      <w:marBottom w:val="0"/>
      <w:divBdr>
        <w:top w:val="none" w:sz="0" w:space="0" w:color="auto"/>
        <w:left w:val="none" w:sz="0" w:space="0" w:color="auto"/>
        <w:bottom w:val="none" w:sz="0" w:space="0" w:color="auto"/>
        <w:right w:val="none" w:sz="0" w:space="0" w:color="auto"/>
      </w:divBdr>
    </w:div>
    <w:div w:id="1329823498">
      <w:bodyDiv w:val="1"/>
      <w:marLeft w:val="0"/>
      <w:marRight w:val="0"/>
      <w:marTop w:val="0"/>
      <w:marBottom w:val="0"/>
      <w:divBdr>
        <w:top w:val="none" w:sz="0" w:space="0" w:color="auto"/>
        <w:left w:val="none" w:sz="0" w:space="0" w:color="auto"/>
        <w:bottom w:val="none" w:sz="0" w:space="0" w:color="auto"/>
        <w:right w:val="none" w:sz="0" w:space="0" w:color="auto"/>
      </w:divBdr>
      <w:divsChild>
        <w:div w:id="482937612">
          <w:blockQuote w:val="1"/>
          <w:marLeft w:val="600"/>
          <w:marRight w:val="0"/>
          <w:marTop w:val="0"/>
          <w:marBottom w:val="0"/>
          <w:divBdr>
            <w:top w:val="none" w:sz="0" w:space="0" w:color="auto"/>
            <w:left w:val="none" w:sz="0" w:space="0" w:color="auto"/>
            <w:bottom w:val="none" w:sz="0" w:space="0" w:color="auto"/>
            <w:right w:val="none" w:sz="0" w:space="0" w:color="auto"/>
          </w:divBdr>
        </w:div>
      </w:divsChild>
    </w:div>
    <w:div w:id="1405880079">
      <w:bodyDiv w:val="1"/>
      <w:marLeft w:val="0"/>
      <w:marRight w:val="0"/>
      <w:marTop w:val="0"/>
      <w:marBottom w:val="0"/>
      <w:divBdr>
        <w:top w:val="none" w:sz="0" w:space="0" w:color="auto"/>
        <w:left w:val="none" w:sz="0" w:space="0" w:color="auto"/>
        <w:bottom w:val="none" w:sz="0" w:space="0" w:color="auto"/>
        <w:right w:val="none" w:sz="0" w:space="0" w:color="auto"/>
      </w:divBdr>
    </w:div>
    <w:div w:id="1425801677">
      <w:bodyDiv w:val="1"/>
      <w:marLeft w:val="0"/>
      <w:marRight w:val="0"/>
      <w:marTop w:val="0"/>
      <w:marBottom w:val="0"/>
      <w:divBdr>
        <w:top w:val="none" w:sz="0" w:space="0" w:color="auto"/>
        <w:left w:val="none" w:sz="0" w:space="0" w:color="auto"/>
        <w:bottom w:val="none" w:sz="0" w:space="0" w:color="auto"/>
        <w:right w:val="none" w:sz="0" w:space="0" w:color="auto"/>
      </w:divBdr>
    </w:div>
    <w:div w:id="1439721322">
      <w:bodyDiv w:val="1"/>
      <w:marLeft w:val="0"/>
      <w:marRight w:val="0"/>
      <w:marTop w:val="0"/>
      <w:marBottom w:val="0"/>
      <w:divBdr>
        <w:top w:val="none" w:sz="0" w:space="0" w:color="auto"/>
        <w:left w:val="none" w:sz="0" w:space="0" w:color="auto"/>
        <w:bottom w:val="none" w:sz="0" w:space="0" w:color="auto"/>
        <w:right w:val="none" w:sz="0" w:space="0" w:color="auto"/>
      </w:divBdr>
    </w:div>
    <w:div w:id="1454053141">
      <w:bodyDiv w:val="1"/>
      <w:marLeft w:val="0"/>
      <w:marRight w:val="0"/>
      <w:marTop w:val="0"/>
      <w:marBottom w:val="0"/>
      <w:divBdr>
        <w:top w:val="none" w:sz="0" w:space="0" w:color="auto"/>
        <w:left w:val="none" w:sz="0" w:space="0" w:color="auto"/>
        <w:bottom w:val="none" w:sz="0" w:space="0" w:color="auto"/>
        <w:right w:val="none" w:sz="0" w:space="0" w:color="auto"/>
      </w:divBdr>
    </w:div>
    <w:div w:id="1500655028">
      <w:bodyDiv w:val="1"/>
      <w:marLeft w:val="0"/>
      <w:marRight w:val="0"/>
      <w:marTop w:val="0"/>
      <w:marBottom w:val="0"/>
      <w:divBdr>
        <w:top w:val="none" w:sz="0" w:space="0" w:color="auto"/>
        <w:left w:val="none" w:sz="0" w:space="0" w:color="auto"/>
        <w:bottom w:val="none" w:sz="0" w:space="0" w:color="auto"/>
        <w:right w:val="none" w:sz="0" w:space="0" w:color="auto"/>
      </w:divBdr>
      <w:divsChild>
        <w:div w:id="999311210">
          <w:blockQuote w:val="1"/>
          <w:marLeft w:val="600"/>
          <w:marRight w:val="0"/>
          <w:marTop w:val="0"/>
          <w:marBottom w:val="0"/>
          <w:divBdr>
            <w:top w:val="none" w:sz="0" w:space="0" w:color="auto"/>
            <w:left w:val="none" w:sz="0" w:space="0" w:color="auto"/>
            <w:bottom w:val="none" w:sz="0" w:space="0" w:color="auto"/>
            <w:right w:val="none" w:sz="0" w:space="0" w:color="auto"/>
          </w:divBdr>
        </w:div>
        <w:div w:id="1155414976">
          <w:blockQuote w:val="1"/>
          <w:marLeft w:val="600"/>
          <w:marRight w:val="0"/>
          <w:marTop w:val="0"/>
          <w:marBottom w:val="0"/>
          <w:divBdr>
            <w:top w:val="none" w:sz="0" w:space="0" w:color="auto"/>
            <w:left w:val="none" w:sz="0" w:space="0" w:color="auto"/>
            <w:bottom w:val="none" w:sz="0" w:space="0" w:color="auto"/>
            <w:right w:val="none" w:sz="0" w:space="0" w:color="auto"/>
          </w:divBdr>
        </w:div>
      </w:divsChild>
    </w:div>
    <w:div w:id="1788507948">
      <w:bodyDiv w:val="1"/>
      <w:marLeft w:val="0"/>
      <w:marRight w:val="0"/>
      <w:marTop w:val="0"/>
      <w:marBottom w:val="0"/>
      <w:divBdr>
        <w:top w:val="none" w:sz="0" w:space="0" w:color="auto"/>
        <w:left w:val="none" w:sz="0" w:space="0" w:color="auto"/>
        <w:bottom w:val="none" w:sz="0" w:space="0" w:color="auto"/>
        <w:right w:val="none" w:sz="0" w:space="0" w:color="auto"/>
      </w:divBdr>
    </w:div>
    <w:div w:id="1994211351">
      <w:bodyDiv w:val="1"/>
      <w:marLeft w:val="0"/>
      <w:marRight w:val="0"/>
      <w:marTop w:val="0"/>
      <w:marBottom w:val="0"/>
      <w:divBdr>
        <w:top w:val="none" w:sz="0" w:space="0" w:color="auto"/>
        <w:left w:val="none" w:sz="0" w:space="0" w:color="auto"/>
        <w:bottom w:val="none" w:sz="0" w:space="0" w:color="auto"/>
        <w:right w:val="none" w:sz="0" w:space="0" w:color="auto"/>
      </w:divBdr>
    </w:div>
    <w:div w:id="2041083111">
      <w:bodyDiv w:val="1"/>
      <w:marLeft w:val="0"/>
      <w:marRight w:val="0"/>
      <w:marTop w:val="0"/>
      <w:marBottom w:val="0"/>
      <w:divBdr>
        <w:top w:val="none" w:sz="0" w:space="0" w:color="auto"/>
        <w:left w:val="none" w:sz="0" w:space="0" w:color="auto"/>
        <w:bottom w:val="none" w:sz="0" w:space="0" w:color="auto"/>
        <w:right w:val="none" w:sz="0" w:space="0" w:color="auto"/>
      </w:divBdr>
    </w:div>
    <w:div w:id="2041739983">
      <w:bodyDiv w:val="1"/>
      <w:marLeft w:val="0"/>
      <w:marRight w:val="0"/>
      <w:marTop w:val="0"/>
      <w:marBottom w:val="0"/>
      <w:divBdr>
        <w:top w:val="none" w:sz="0" w:space="0" w:color="auto"/>
        <w:left w:val="none" w:sz="0" w:space="0" w:color="auto"/>
        <w:bottom w:val="none" w:sz="0" w:space="0" w:color="auto"/>
        <w:right w:val="none" w:sz="0" w:space="0" w:color="auto"/>
      </w:divBdr>
    </w:div>
    <w:div w:id="2083259610">
      <w:bodyDiv w:val="1"/>
      <w:marLeft w:val="0"/>
      <w:marRight w:val="0"/>
      <w:marTop w:val="0"/>
      <w:marBottom w:val="0"/>
      <w:divBdr>
        <w:top w:val="none" w:sz="0" w:space="0" w:color="auto"/>
        <w:left w:val="none" w:sz="0" w:space="0" w:color="auto"/>
        <w:bottom w:val="none" w:sz="0" w:space="0" w:color="auto"/>
        <w:right w:val="none" w:sz="0" w:space="0" w:color="auto"/>
      </w:divBdr>
      <w:divsChild>
        <w:div w:id="998190512">
          <w:marLeft w:val="-225"/>
          <w:marRight w:val="-225"/>
          <w:marTop w:val="0"/>
          <w:marBottom w:val="0"/>
          <w:divBdr>
            <w:top w:val="none" w:sz="0" w:space="0" w:color="auto"/>
            <w:left w:val="none" w:sz="0" w:space="0" w:color="auto"/>
            <w:bottom w:val="none" w:sz="0" w:space="0" w:color="auto"/>
            <w:right w:val="none" w:sz="0" w:space="0" w:color="auto"/>
          </w:divBdr>
          <w:divsChild>
            <w:div w:id="973677842">
              <w:marLeft w:val="0"/>
              <w:marRight w:val="0"/>
              <w:marTop w:val="0"/>
              <w:marBottom w:val="0"/>
              <w:divBdr>
                <w:top w:val="none" w:sz="0" w:space="0" w:color="auto"/>
                <w:left w:val="none" w:sz="0" w:space="0" w:color="auto"/>
                <w:bottom w:val="none" w:sz="0" w:space="0" w:color="auto"/>
                <w:right w:val="none" w:sz="0" w:space="0" w:color="auto"/>
              </w:divBdr>
              <w:divsChild>
                <w:div w:id="14625316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44288023">
          <w:marLeft w:val="0"/>
          <w:marRight w:val="0"/>
          <w:marTop w:val="0"/>
          <w:marBottom w:val="0"/>
          <w:divBdr>
            <w:top w:val="none" w:sz="0" w:space="0" w:color="auto"/>
            <w:left w:val="none" w:sz="0" w:space="0" w:color="auto"/>
            <w:bottom w:val="none" w:sz="0" w:space="0" w:color="auto"/>
            <w:right w:val="none" w:sz="0" w:space="0" w:color="auto"/>
          </w:divBdr>
          <w:divsChild>
            <w:div w:id="518860936">
              <w:marLeft w:val="-225"/>
              <w:marRight w:val="-225"/>
              <w:marTop w:val="0"/>
              <w:marBottom w:val="0"/>
              <w:divBdr>
                <w:top w:val="none" w:sz="0" w:space="0" w:color="auto"/>
                <w:left w:val="none" w:sz="0" w:space="0" w:color="auto"/>
                <w:bottom w:val="none" w:sz="0" w:space="0" w:color="auto"/>
                <w:right w:val="none" w:sz="0" w:space="0" w:color="auto"/>
              </w:divBdr>
              <w:divsChild>
                <w:div w:id="11231597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footer" Target="footer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jpeg"/><Relationship Id="rId5" Type="http://schemas.openxmlformats.org/officeDocument/2006/relationships/numbering" Target="numbering.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theme" Target="theme/theme1.xml"/></Relationships>
</file>

<file path=word/_rels/footer1.xml.rels><?xml version="1.0" encoding="UTF-8" standalone="yes"?>
<Relationships xmlns="http://schemas.openxmlformats.org/package/2006/relationships"><Relationship Id="rId1" Type="http://schemas.openxmlformats.org/officeDocument/2006/relationships/image" Target="media/image2.emf"/></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Belge" ma:contentTypeID="0x01010005214497927FDC4BBF9D9852A59E170D" ma:contentTypeVersion="6" ma:contentTypeDescription="Yeni belge oluşturun." ma:contentTypeScope="" ma:versionID="3d5935f205a10e9c2125694f61a5beef">
  <xsd:schema xmlns:xsd="http://www.w3.org/2001/XMLSchema" xmlns:xs="http://www.w3.org/2001/XMLSchema" xmlns:p="http://schemas.microsoft.com/office/2006/metadata/properties" xmlns:ns2="8cb8f924-b1a6-444c-bcd5-2792608782f5" xmlns:ns3="a2ff3dd3-ba82-47b1-b590-9a493fd47a5e" targetNamespace="http://schemas.microsoft.com/office/2006/metadata/properties" ma:root="true" ma:fieldsID="54a1a4666eb5ad89c2ffe2fa9834af21" ns2:_="" ns3:_="">
    <xsd:import namespace="8cb8f924-b1a6-444c-bcd5-2792608782f5"/>
    <xsd:import namespace="a2ff3dd3-ba82-47b1-b590-9a493fd47a5e"/>
    <xsd:element name="properties">
      <xsd:complexType>
        <xsd:sequence>
          <xsd:element name="documentManagement">
            <xsd:complexType>
              <xsd:all>
                <xsd:element ref="ns2:MediaServiceMetadata" minOccurs="0"/>
                <xsd:element ref="ns2:MediaServiceFastMetadata" minOccurs="0"/>
                <xsd:element ref="ns3:SharedWithUsers" minOccurs="0"/>
                <xsd:element ref="ns3:SharedWithDetails" minOccurs="0"/>
                <xsd:element ref="ns2:MediaServiceAutoKeyPoints" minOccurs="0"/>
                <xsd:element ref="ns2:MediaServiceKeyPoint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8cb8f924-b1a6-444c-bcd5-2792608782f5"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2" nillable="true" ma:displayName="MediaServiceAutoKeyPoints" ma:hidden="true" ma:internalName="MediaServiceAutoKeyPoints" ma:readOnly="true">
      <xsd:simpleType>
        <xsd:restriction base="dms:Note"/>
      </xsd:simpleType>
    </xsd:element>
    <xsd:element name="MediaServiceKeyPoints" ma:index="13" nillable="true" ma:displayName="KeyPoints" ma:internalName="MediaServiceKeyPoints"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a2ff3dd3-ba82-47b1-b590-9a493fd47a5e" elementFormDefault="qualified">
    <xsd:import namespace="http://schemas.microsoft.com/office/2006/documentManagement/types"/>
    <xsd:import namespace="http://schemas.microsoft.com/office/infopath/2007/PartnerControls"/>
    <xsd:element name="SharedWithUsers" ma:index="10" nillable="true" ma:displayName="Paylaşılanlar"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1" nillable="true" ma:displayName="Ayrıntıları ile Paylaşıldı"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İçerik Türü"/>
        <xsd:element ref="dc:title" minOccurs="0" maxOccurs="1" ma:index="4" ma:displayName="Başlık"/>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b:Sources xmlns:b="http://schemas.openxmlformats.org/officeDocument/2006/bibliography" xmlns="http://schemas.openxmlformats.org/officeDocument/2006/bibliography" SelectedStyle="\APA.XSL" StyleName="APA"/>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7C07BD3B-F1CF-437B-A7CF-0C96492A526A}">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8cb8f924-b1a6-444c-bcd5-2792608782f5"/>
    <ds:schemaRef ds:uri="a2ff3dd3-ba82-47b1-b590-9a493fd47a5e"/>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A6E311B0-B229-4693-8380-63D4E1422540}">
  <ds:schemaRefs>
    <ds:schemaRef ds:uri="http://schemas.microsoft.com/sharepoint/v3/contenttype/forms"/>
  </ds:schemaRefs>
</ds:datastoreItem>
</file>

<file path=customXml/itemProps3.xml><?xml version="1.0" encoding="utf-8"?>
<ds:datastoreItem xmlns:ds="http://schemas.openxmlformats.org/officeDocument/2006/customXml" ds:itemID="{9058FBD3-80EB-47AE-B13C-7476550C9F62}">
  <ds:schemaRefs>
    <ds:schemaRef ds:uri="http://schemas.openxmlformats.org/officeDocument/2006/bibliography"/>
  </ds:schemaRefs>
</ds:datastoreItem>
</file>

<file path=customXml/itemProps4.xml><?xml version="1.0" encoding="utf-8"?>
<ds:datastoreItem xmlns:ds="http://schemas.openxmlformats.org/officeDocument/2006/customXml" ds:itemID="{EE4C124F-CF7B-4DDC-87B9-F87DF7F3B75D}">
  <ds:schemaRefs>
    <ds:schemaRef ds:uri="http://schemas.microsoft.com/office/2006/metadata/properties"/>
    <ds:schemaRef ds:uri="http://schemas.microsoft.com/office/infopath/2007/PartnerControls"/>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6</Pages>
  <Words>2605</Words>
  <Characters>14849</Characters>
  <Application>Microsoft Office Word</Application>
  <DocSecurity>0</DocSecurity>
  <Lines>123</Lines>
  <Paragraphs>34</Paragraphs>
  <ScaleCrop>false</ScaleCrop>
  <HeadingPairs>
    <vt:vector size="2" baseType="variant">
      <vt:variant>
        <vt:lpstr>Konu Başlığı</vt:lpstr>
      </vt:variant>
      <vt:variant>
        <vt:i4>1</vt:i4>
      </vt:variant>
    </vt:vector>
  </HeadingPairs>
  <TitlesOfParts>
    <vt:vector size="1" baseType="lpstr">
      <vt:lpstr>YILDIZ TEKNİK ÜNİVERSİTESİ EŞDEĞERLİK VE İNTİBAK YÖNERGESİ</vt:lpstr>
    </vt:vector>
  </TitlesOfParts>
  <Company/>
  <LinksUpToDate>false</LinksUpToDate>
  <CharactersWithSpaces>17420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YILDIZ TEKNİK ÜNİVERSİTESİ EŞDEĞERLİK VE İNTİBAK YÖNERGESİ</dc:title>
  <dc:subject/>
  <dc:creator>Hicran Burcu AYDIN</dc:creator>
  <cp:keywords/>
  <dc:description/>
  <cp:lastModifiedBy>OYTUN UTKAN YEŞİLYURT</cp:lastModifiedBy>
  <cp:revision>2</cp:revision>
  <cp:lastPrinted>2023-04-18T06:34:00Z</cp:lastPrinted>
  <dcterms:created xsi:type="dcterms:W3CDTF">2026-04-28T16:55:00Z</dcterms:created>
  <dcterms:modified xsi:type="dcterms:W3CDTF">2026-04-28T16:55:00Z</dcterms:modified>
</cp:coreProperties>
</file>