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B7B" w:rsidRPr="00D775A7" w:rsidRDefault="00D775A7" w:rsidP="00D775A7">
      <w:pPr>
        <w:jc w:val="center"/>
        <w:rPr>
          <w:rFonts w:ascii="Calibri" w:hAnsi="Calibri" w:cs="Calibri"/>
          <w:sz w:val="52"/>
          <w:szCs w:val="52"/>
          <w:lang w:val="en-US"/>
        </w:rPr>
      </w:pPr>
      <w:r w:rsidRPr="00D775A7">
        <w:rPr>
          <w:rFonts w:ascii="Calibri" w:hAnsi="Calibri" w:cs="Calibri"/>
          <w:sz w:val="52"/>
          <w:szCs w:val="52"/>
          <w:lang w:val="en-US"/>
        </w:rPr>
        <w:t>Vehicle Dynamics Simulation</w:t>
      </w:r>
    </w:p>
    <w:p w:rsidR="00D775A7" w:rsidRPr="00D775A7" w:rsidRDefault="00D775A7" w:rsidP="00D775A7">
      <w:pPr>
        <w:jc w:val="center"/>
        <w:rPr>
          <w:rFonts w:ascii="Calibri" w:hAnsi="Calibri" w:cs="Calibri"/>
          <w:sz w:val="52"/>
          <w:szCs w:val="52"/>
          <w:lang w:val="en-US"/>
        </w:rPr>
      </w:pPr>
      <w:r w:rsidRPr="00D775A7">
        <w:rPr>
          <w:rFonts w:ascii="Calibri" w:hAnsi="Calibri" w:cs="Calibri"/>
          <w:sz w:val="52"/>
          <w:szCs w:val="52"/>
          <w:lang w:val="en-US"/>
        </w:rPr>
        <w:t>Entry Programming Assignment</w:t>
      </w:r>
    </w:p>
    <w:p w:rsidR="00D775A7" w:rsidRPr="00D775A7" w:rsidRDefault="00D775A7" w:rsidP="00D775A7">
      <w:pPr>
        <w:jc w:val="center"/>
        <w:rPr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Answering the T</w:t>
      </w:r>
      <w:r w:rsidRPr="00D775A7">
        <w:rPr>
          <w:rFonts w:ascii="Calibri" w:hAnsi="Calibri" w:cs="Calibri"/>
          <w:sz w:val="44"/>
          <w:szCs w:val="44"/>
          <w:lang w:val="en-US"/>
        </w:rPr>
        <w:t xml:space="preserve">heoretical </w:t>
      </w:r>
      <w:r>
        <w:rPr>
          <w:rFonts w:ascii="Calibri" w:hAnsi="Calibri" w:cs="Calibri"/>
          <w:sz w:val="44"/>
          <w:szCs w:val="44"/>
          <w:lang w:val="en-US"/>
        </w:rPr>
        <w:t>Q</w:t>
      </w:r>
      <w:r w:rsidRPr="00D775A7">
        <w:rPr>
          <w:rFonts w:ascii="Calibri" w:hAnsi="Calibri" w:cs="Calibri"/>
          <w:sz w:val="44"/>
          <w:szCs w:val="44"/>
          <w:lang w:val="en-US"/>
        </w:rPr>
        <w:t>uestion</w:t>
      </w:r>
      <w:r>
        <w:rPr>
          <w:rFonts w:ascii="Calibri" w:hAnsi="Calibri" w:cs="Calibri"/>
          <w:sz w:val="44"/>
          <w:szCs w:val="44"/>
          <w:lang w:val="en-US"/>
        </w:rPr>
        <w:t>s</w:t>
      </w:r>
      <w:r w:rsidRPr="00D775A7">
        <w:rPr>
          <w:rFonts w:ascii="Calibri" w:hAnsi="Calibri" w:cs="Calibri"/>
          <w:sz w:val="44"/>
          <w:szCs w:val="44"/>
          <w:lang w:val="en-US"/>
        </w:rPr>
        <w:t xml:space="preserve"> </w:t>
      </w:r>
      <w:r>
        <w:rPr>
          <w:rFonts w:ascii="Calibri" w:hAnsi="Calibri" w:cs="Calibri"/>
          <w:sz w:val="44"/>
          <w:szCs w:val="44"/>
          <w:lang w:val="en-US"/>
        </w:rPr>
        <w:t>P</w:t>
      </w:r>
      <w:r w:rsidRPr="00D775A7">
        <w:rPr>
          <w:rFonts w:ascii="Calibri" w:hAnsi="Calibri" w:cs="Calibri"/>
          <w:sz w:val="44"/>
          <w:szCs w:val="44"/>
          <w:lang w:val="en-US"/>
        </w:rPr>
        <w:t>art</w:t>
      </w: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By Oz Elbaz</w:t>
      </w: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Steady State Effect of Bias in Mechanical Road Wheel Servo for Pure–Pursuit Tracking</w:t>
      </w:r>
    </w:p>
    <w:p w:rsidR="005E659E" w:rsidRDefault="005E659E" w:rsidP="005E659E">
      <w:pPr>
        <w:rPr>
          <w:rFonts w:ascii="Calibri" w:hAnsi="Calibri" w:cs="Calibri"/>
          <w:sz w:val="32"/>
          <w:szCs w:val="32"/>
          <w:lang w:val="en-US"/>
        </w:rPr>
      </w:pPr>
    </w:p>
    <w:p w:rsidR="005E659E" w:rsidRDefault="00204431" w:rsidP="005E65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5E659E">
        <w:rPr>
          <w:rFonts w:ascii="Calibri" w:hAnsi="Calibri" w:cs="Calibri"/>
          <w:lang w:val="en-US"/>
        </w:rPr>
        <w:t xml:space="preserve"> bias in the mechanical road wheel servo</w:t>
      </w:r>
      <w:r>
        <w:rPr>
          <w:rFonts w:ascii="Calibri" w:hAnsi="Calibri" w:cs="Calibri"/>
          <w:lang w:val="en-US"/>
        </w:rPr>
        <w:t>, when applying the Pure-Pursuit tracking algorithm,</w:t>
      </w:r>
      <w:r w:rsidR="005E659E">
        <w:rPr>
          <w:rFonts w:ascii="Calibri" w:hAnsi="Calibri" w:cs="Calibri"/>
          <w:lang w:val="en-US"/>
        </w:rPr>
        <w:t xml:space="preserve"> would result in constant offset on the steering angle. </w:t>
      </w:r>
      <w:r w:rsidRPr="00204431">
        <w:rPr>
          <w:rFonts w:ascii="Calibri" w:hAnsi="Calibri" w:cs="Calibri"/>
          <w:lang w:val="en-US"/>
        </w:rPr>
        <w:t>This would cause the vehicle to deviate from the desired path, typically resulting in a curved path instead of a straight one when the vehicle is supposed to go straight.</w:t>
      </w:r>
    </w:p>
    <w:p w:rsidR="00204431" w:rsidRDefault="00204431" w:rsidP="005E659E">
      <w:pPr>
        <w:rPr>
          <w:rFonts w:ascii="Calibri" w:hAnsi="Calibri" w:cs="Calibri"/>
          <w:lang w:val="en-US"/>
        </w:rPr>
      </w:pPr>
    </w:p>
    <w:p w:rsidR="00204431" w:rsidRPr="00204431" w:rsidRDefault="00204431" w:rsidP="0020443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204431">
        <w:rPr>
          <w:rFonts w:ascii="Calibri" w:hAnsi="Calibri" w:cs="Calibri"/>
          <w:lang w:val="en-US"/>
        </w:rPr>
        <w:t xml:space="preserve">This kind of effect can be seen in the simulation below, where the </w:t>
      </w:r>
      <w:r w:rsidRPr="00204431">
        <w:rPr>
          <w:rFonts w:ascii="Calibri" w:hAnsi="Calibri" w:cs="Calibri"/>
          <w:b/>
          <w:bCs/>
          <w:lang w:val="en-US"/>
        </w:rPr>
        <w:t>biased vehicle</w:t>
      </w:r>
      <w:r w:rsidR="005F6989">
        <w:rPr>
          <w:rFonts w:ascii="Calibri" w:hAnsi="Calibri" w:cs="Calibri"/>
          <w:b/>
          <w:bCs/>
          <w:lang w:val="en-US"/>
        </w:rPr>
        <w:t>’s steering</w:t>
      </w:r>
      <w:r w:rsidRPr="00204431">
        <w:rPr>
          <w:rFonts w:ascii="Calibri" w:hAnsi="Calibri" w:cs="Calibri"/>
          <w:b/>
          <w:bCs/>
          <w:lang w:val="en-US"/>
        </w:rPr>
        <w:t xml:space="preserve"> servo</w:t>
      </w:r>
      <w:r w:rsidRPr="00204431">
        <w:rPr>
          <w:rFonts w:ascii="Calibri" w:hAnsi="Calibri" w:cs="Calibri"/>
          <w:lang w:val="en-US"/>
        </w:rPr>
        <w:t xml:space="preserve"> has an angle based of 1.0 degree:</w:t>
      </w:r>
    </w:p>
    <w:p w:rsidR="00D775A7" w:rsidRDefault="00F668FD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noProof/>
          <w:sz w:val="44"/>
          <w:szCs w:val="44"/>
          <w:lang w:val="en-US"/>
        </w:rPr>
        <w:drawing>
          <wp:inline distT="0" distB="0" distL="0" distR="0" wp14:anchorId="39930B78" wp14:editId="592BBFD4">
            <wp:extent cx="5875700" cy="4258627"/>
            <wp:effectExtent l="0" t="0" r="4445" b="0"/>
            <wp:docPr id="6269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4780" name="Picture 626944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77" cy="43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31" w:rsidRDefault="00204431" w:rsidP="00204431">
      <w:pPr>
        <w:rPr>
          <w:rFonts w:ascii="Calibri" w:hAnsi="Calibri" w:cs="Calibri"/>
          <w:sz w:val="44"/>
          <w:szCs w:val="44"/>
          <w:lang w:val="en-US"/>
        </w:rPr>
      </w:pPr>
    </w:p>
    <w:p w:rsidR="00204431" w:rsidRDefault="00204431" w:rsidP="0020443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Write an expression</w:t>
      </w:r>
    </w:p>
    <w:p w:rsidR="00204431" w:rsidRDefault="00204431" w:rsidP="00204431">
      <w:pPr>
        <w:rPr>
          <w:rFonts w:ascii="Calibri" w:hAnsi="Calibri" w:cs="Calibri"/>
          <w:lang w:val="en-US"/>
        </w:rPr>
      </w:pPr>
    </w:p>
    <w:p w:rsidR="00204431" w:rsidRDefault="00204431" w:rsidP="00204431">
      <w:pPr>
        <w:rPr>
          <w:rFonts w:ascii="Calibri" w:hAnsi="Calibri" w:cs="Calibri"/>
          <w:lang w:val="en-US"/>
        </w:rPr>
      </w:pPr>
    </w:p>
    <w:p w:rsidR="00943988" w:rsidRDefault="00943988" w:rsidP="0094398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43988">
        <w:rPr>
          <w:rFonts w:ascii="Calibri" w:hAnsi="Calibri" w:cs="Calibri"/>
          <w:sz w:val="32"/>
          <w:szCs w:val="32"/>
          <w:lang w:val="en-US"/>
        </w:rPr>
        <w:t>Model for Higher Speeds: Dynamic Bicycle Model</w:t>
      </w:r>
    </w:p>
    <w:p w:rsidR="00943988" w:rsidRDefault="00943988" w:rsidP="00943988">
      <w:pPr>
        <w:rPr>
          <w:rFonts w:ascii="Calibri" w:hAnsi="Calibri" w:cs="Calibri"/>
          <w:sz w:val="32"/>
          <w:szCs w:val="32"/>
          <w:lang w:val="en-US"/>
        </w:rPr>
      </w:pPr>
    </w:p>
    <w:p w:rsidR="00943988" w:rsidRPr="00943988" w:rsidRDefault="00943988" w:rsidP="00943988">
      <w:pPr>
        <w:rPr>
          <w:rFonts w:ascii="Calibri" w:hAnsi="Calibri" w:cs="Calibri"/>
          <w:lang w:val="en-US"/>
        </w:rPr>
      </w:pPr>
      <w:r w:rsidRPr="00943988">
        <w:rPr>
          <w:rFonts w:ascii="Calibri" w:hAnsi="Calibri" w:cs="Calibri"/>
          <w:lang w:val="en-US"/>
        </w:rPr>
        <w:t>For higher speeds, the kinematic bicycle model becomes less accurate because it neglects important dynamic effects. A more accurate model for higher speeds is the dynamic bicycle model, which includes the following considerations:</w:t>
      </w:r>
    </w:p>
    <w:p w:rsidR="00943988" w:rsidRPr="00943988" w:rsidRDefault="00943988" w:rsidP="00943988">
      <w:pPr>
        <w:rPr>
          <w:rFonts w:ascii="Calibri" w:hAnsi="Calibri" w:cs="Calibri"/>
          <w:lang w:val="en-US"/>
        </w:rPr>
      </w:pPr>
    </w:p>
    <w:p w:rsidR="00943988" w:rsidRDefault="00943988" w:rsidP="00943988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943988">
        <w:rPr>
          <w:rFonts w:ascii="Calibri" w:hAnsi="Calibri" w:cs="Calibri"/>
          <w:u w:val="single"/>
          <w:lang w:val="en-US"/>
        </w:rPr>
        <w:t>Lateral Tire Forces:</w:t>
      </w:r>
      <w:r w:rsidRPr="00943988">
        <w:rPr>
          <w:rFonts w:ascii="Calibri" w:hAnsi="Calibri" w:cs="Calibri"/>
          <w:lang w:val="en-US"/>
        </w:rPr>
        <w:t xml:space="preserve"> The lateral forces generated by the tires, which depend on the slip angles and tire characteristics.</w:t>
      </w:r>
      <w:r w:rsidR="00DA3F1D">
        <w:rPr>
          <w:rFonts w:ascii="Calibri" w:hAnsi="Calibri" w:cs="Calibri"/>
          <w:lang w:val="en-US"/>
        </w:rPr>
        <w:t xml:space="preserve"> In the kinematic model, </w:t>
      </w:r>
      <w:r w:rsidR="00DA3F1D">
        <w:t>t</w:t>
      </w:r>
      <w:r w:rsidR="00DA3F1D">
        <w:t>he tires are assumed to have no lateral slip, meaning the direction the tires are pointed is the direction the vehicle will move.</w:t>
      </w:r>
    </w:p>
    <w:p w:rsidR="00DA3F1D" w:rsidRPr="00943988" w:rsidRDefault="00DA3F1D" w:rsidP="00DA3F1D">
      <w:pPr>
        <w:pStyle w:val="ListParagraph"/>
        <w:rPr>
          <w:rFonts w:ascii="Calibri" w:hAnsi="Calibri" w:cs="Calibri"/>
          <w:lang w:val="en-US"/>
        </w:rPr>
      </w:pPr>
    </w:p>
    <w:p w:rsidR="00DA3F1D" w:rsidRPr="00DA3F1D" w:rsidRDefault="00943988" w:rsidP="00DA3F1D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943988">
        <w:rPr>
          <w:rFonts w:ascii="Calibri" w:hAnsi="Calibri" w:cs="Calibri"/>
          <w:u w:val="single"/>
          <w:lang w:val="en-US"/>
        </w:rPr>
        <w:t>Inertial Effects:</w:t>
      </w:r>
      <w:r w:rsidRPr="00943988">
        <w:rPr>
          <w:rFonts w:ascii="Calibri" w:hAnsi="Calibri" w:cs="Calibri"/>
          <w:lang w:val="en-US"/>
        </w:rPr>
        <w:t xml:space="preserve"> The mass and moment of inertia of the vehicle, which affect the lateral dynamics.</w:t>
      </w:r>
      <w:r w:rsidR="00DA3F1D">
        <w:rPr>
          <w:rFonts w:ascii="Calibri" w:hAnsi="Calibri" w:cs="Calibri"/>
          <w:lang w:val="en-US"/>
        </w:rPr>
        <w:t xml:space="preserve"> So far, we assumed that there are no lateral forces and therefore no lateral acceleration. Because of that, we haven’t had use for the mass and moment of inertia of the vehicle.</w:t>
      </w:r>
    </w:p>
    <w:p w:rsidR="00DA3F1D" w:rsidRPr="00943988" w:rsidRDefault="00DA3F1D" w:rsidP="00DA3F1D">
      <w:pPr>
        <w:pStyle w:val="ListParagraph"/>
        <w:rPr>
          <w:rFonts w:ascii="Calibri" w:hAnsi="Calibri" w:cs="Calibri"/>
          <w:lang w:val="en-US"/>
        </w:rPr>
      </w:pPr>
    </w:p>
    <w:p w:rsidR="00943988" w:rsidRDefault="00943988" w:rsidP="00943988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943988">
        <w:rPr>
          <w:rFonts w:ascii="Calibri" w:hAnsi="Calibri" w:cs="Calibri"/>
          <w:u w:val="single"/>
          <w:lang w:val="en-US"/>
        </w:rPr>
        <w:t>Longitudinal Dynamics:</w:t>
      </w:r>
      <w:r w:rsidRPr="00943988">
        <w:rPr>
          <w:rFonts w:ascii="Calibri" w:hAnsi="Calibri" w:cs="Calibri"/>
          <w:lang w:val="en-US"/>
        </w:rPr>
        <w:t xml:space="preserve"> </w:t>
      </w:r>
      <w:r w:rsidR="00DA3F1D">
        <w:rPr>
          <w:rFonts w:ascii="Calibri" w:hAnsi="Calibri" w:cs="Calibri"/>
          <w:lang w:val="en-US"/>
        </w:rPr>
        <w:t>Besides lateral forces, the tire experience forces also on the longitudinal axis due to friction and tire coefficient.</w:t>
      </w:r>
    </w:p>
    <w:p w:rsidR="00DA3F1D" w:rsidRPr="00943988" w:rsidRDefault="00DA3F1D" w:rsidP="00DA3F1D">
      <w:pPr>
        <w:pStyle w:val="ListParagraph"/>
        <w:rPr>
          <w:rFonts w:ascii="Calibri" w:hAnsi="Calibri" w:cs="Calibri"/>
          <w:lang w:val="en-US"/>
        </w:rPr>
      </w:pPr>
    </w:p>
    <w:p w:rsidR="00943988" w:rsidRPr="00943988" w:rsidRDefault="00943988" w:rsidP="00943988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943988">
        <w:rPr>
          <w:rFonts w:ascii="Calibri" w:hAnsi="Calibri" w:cs="Calibri"/>
          <w:u w:val="single"/>
          <w:lang w:val="en-US"/>
        </w:rPr>
        <w:t>Load Transfer:</w:t>
      </w:r>
      <w:r w:rsidRPr="00943988">
        <w:rPr>
          <w:rFonts w:ascii="Calibri" w:hAnsi="Calibri" w:cs="Calibri"/>
          <w:lang w:val="en-US"/>
        </w:rPr>
        <w:t xml:space="preserve"> </w:t>
      </w:r>
      <w:r w:rsidR="00DA3F1D">
        <w:rPr>
          <w:rFonts w:ascii="Calibri" w:hAnsi="Calibri" w:cs="Calibri"/>
          <w:lang w:val="en-US"/>
        </w:rPr>
        <w:t xml:space="preserve">In the </w:t>
      </w:r>
      <w:r w:rsidR="00DA3F1D">
        <w:rPr>
          <w:rFonts w:ascii="Calibri" w:hAnsi="Calibri" w:cs="Calibri"/>
          <w:lang w:val="en-US"/>
        </w:rPr>
        <w:t xml:space="preserve">bicycle </w:t>
      </w:r>
      <w:r w:rsidR="00DA3F1D">
        <w:rPr>
          <w:rFonts w:ascii="Calibri" w:hAnsi="Calibri" w:cs="Calibri"/>
          <w:lang w:val="en-US"/>
        </w:rPr>
        <w:t>dynamic model, the center of mass doesn’t have to be at the center of the vehicle.</w:t>
      </w:r>
      <w:r w:rsidR="00DA3F1D">
        <w:rPr>
          <w:rFonts w:ascii="Calibri" w:hAnsi="Calibri" w:cs="Calibri"/>
          <w:lang w:val="en-US"/>
        </w:rPr>
        <w:t xml:space="preserve"> </w:t>
      </w:r>
      <w:r w:rsidRPr="00943988">
        <w:rPr>
          <w:rFonts w:ascii="Calibri" w:hAnsi="Calibri" w:cs="Calibri"/>
          <w:lang w:val="en-US"/>
        </w:rPr>
        <w:t>Th</w:t>
      </w:r>
      <w:r w:rsidR="00DA3F1D">
        <w:rPr>
          <w:rFonts w:ascii="Calibri" w:hAnsi="Calibri" w:cs="Calibri"/>
          <w:lang w:val="en-US"/>
        </w:rPr>
        <w:t>is</w:t>
      </w:r>
      <w:r w:rsidRPr="00943988">
        <w:rPr>
          <w:rFonts w:ascii="Calibri" w:hAnsi="Calibri" w:cs="Calibri"/>
          <w:lang w:val="en-US"/>
        </w:rPr>
        <w:t xml:space="preserve"> </w:t>
      </w:r>
      <w:r w:rsidR="00DA3F1D">
        <w:rPr>
          <w:rFonts w:ascii="Calibri" w:hAnsi="Calibri" w:cs="Calibri"/>
          <w:lang w:val="en-US"/>
        </w:rPr>
        <w:t>a</w:t>
      </w:r>
      <w:r w:rsidRPr="00943988">
        <w:rPr>
          <w:rFonts w:ascii="Calibri" w:hAnsi="Calibri" w:cs="Calibri"/>
          <w:lang w:val="en-US"/>
        </w:rPr>
        <w:t>ffect</w:t>
      </w:r>
      <w:r w:rsidR="00DA3F1D">
        <w:rPr>
          <w:rFonts w:ascii="Calibri" w:hAnsi="Calibri" w:cs="Calibri"/>
          <w:lang w:val="en-US"/>
        </w:rPr>
        <w:t>s</w:t>
      </w:r>
      <w:r w:rsidRPr="00943988">
        <w:rPr>
          <w:rFonts w:ascii="Calibri" w:hAnsi="Calibri" w:cs="Calibri"/>
          <w:lang w:val="en-US"/>
        </w:rPr>
        <w:t xml:space="preserve"> o</w:t>
      </w:r>
      <w:r w:rsidR="00DA3F1D">
        <w:rPr>
          <w:rFonts w:ascii="Calibri" w:hAnsi="Calibri" w:cs="Calibri"/>
          <w:lang w:val="en-US"/>
        </w:rPr>
        <w:t>n</w:t>
      </w:r>
      <w:r w:rsidRPr="00943988">
        <w:rPr>
          <w:rFonts w:ascii="Calibri" w:hAnsi="Calibri" w:cs="Calibri"/>
          <w:lang w:val="en-US"/>
        </w:rPr>
        <w:t xml:space="preserve"> </w:t>
      </w:r>
      <w:r w:rsidR="00DA3F1D">
        <w:rPr>
          <w:rFonts w:ascii="Calibri" w:hAnsi="Calibri" w:cs="Calibri"/>
          <w:lang w:val="en-US"/>
        </w:rPr>
        <w:t xml:space="preserve">the </w:t>
      </w:r>
      <w:r w:rsidRPr="00943988">
        <w:rPr>
          <w:rFonts w:ascii="Calibri" w:hAnsi="Calibri" w:cs="Calibri"/>
          <w:lang w:val="en-US"/>
        </w:rPr>
        <w:t xml:space="preserve">load transfer </w:t>
      </w:r>
      <w:r w:rsidR="00DA3F1D">
        <w:rPr>
          <w:rFonts w:ascii="Calibri" w:hAnsi="Calibri" w:cs="Calibri"/>
          <w:lang w:val="en-US"/>
        </w:rPr>
        <w:t>in</w:t>
      </w:r>
      <w:r w:rsidRPr="00943988">
        <w:rPr>
          <w:rFonts w:ascii="Calibri" w:hAnsi="Calibri" w:cs="Calibri"/>
          <w:lang w:val="en-US"/>
        </w:rPr>
        <w:t xml:space="preserve"> the tire forces, which becomes significant at high speeds and during cornering</w:t>
      </w:r>
      <w:r w:rsidR="00DA3F1D">
        <w:rPr>
          <w:rFonts w:ascii="Calibri" w:hAnsi="Calibri" w:cs="Calibri"/>
          <w:lang w:val="en-US"/>
        </w:rPr>
        <w:t>.</w:t>
      </w:r>
    </w:p>
    <w:p w:rsidR="00204431" w:rsidRPr="00204431" w:rsidRDefault="00204431" w:rsidP="00204431">
      <w:pPr>
        <w:rPr>
          <w:rFonts w:ascii="Calibri" w:hAnsi="Calibri" w:cs="Calibri"/>
          <w:lang w:val="en-US"/>
        </w:rPr>
      </w:pPr>
    </w:p>
    <w:p w:rsidR="00204431" w:rsidRDefault="00204431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5E659E" w:rsidRDefault="005E659E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:rsidR="00D775A7" w:rsidRPr="00D775A7" w:rsidRDefault="00D775A7" w:rsidP="00D775A7">
      <w:pPr>
        <w:jc w:val="center"/>
        <w:rPr>
          <w:rFonts w:ascii="Calibri" w:hAnsi="Calibri" w:cs="Calibri"/>
          <w:sz w:val="44"/>
          <w:szCs w:val="44"/>
          <w:lang w:val="en-US"/>
        </w:rPr>
      </w:pPr>
      <w:r w:rsidRPr="00D775A7">
        <w:rPr>
          <w:rFonts w:ascii="Calibri" w:hAnsi="Calibri" w:cs="Calibri"/>
          <w:sz w:val="44"/>
          <w:szCs w:val="44"/>
          <w:lang w:val="en-US"/>
        </w:rPr>
        <w:t xml:space="preserve"> </w:t>
      </w:r>
    </w:p>
    <w:sectPr w:rsidR="00D775A7" w:rsidRPr="00D775A7" w:rsidSect="002044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C8E"/>
    <w:multiLevelType w:val="hybridMultilevel"/>
    <w:tmpl w:val="90E05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A1384"/>
    <w:multiLevelType w:val="hybridMultilevel"/>
    <w:tmpl w:val="5714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E7651"/>
    <w:multiLevelType w:val="hybridMultilevel"/>
    <w:tmpl w:val="E4D8F588"/>
    <w:lvl w:ilvl="0" w:tplc="DFE26B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5602"/>
    <w:multiLevelType w:val="hybridMultilevel"/>
    <w:tmpl w:val="FD60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833510">
    <w:abstractNumId w:val="1"/>
  </w:num>
  <w:num w:numId="2" w16cid:durableId="58094562">
    <w:abstractNumId w:val="3"/>
  </w:num>
  <w:num w:numId="3" w16cid:durableId="1468816735">
    <w:abstractNumId w:val="0"/>
  </w:num>
  <w:num w:numId="4" w16cid:durableId="132770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A7"/>
    <w:rsid w:val="000C7DC0"/>
    <w:rsid w:val="001C394E"/>
    <w:rsid w:val="00204431"/>
    <w:rsid w:val="002E56CF"/>
    <w:rsid w:val="005E659E"/>
    <w:rsid w:val="005F6989"/>
    <w:rsid w:val="007C75B5"/>
    <w:rsid w:val="00943988"/>
    <w:rsid w:val="00A33B7B"/>
    <w:rsid w:val="00D053FD"/>
    <w:rsid w:val="00D775A7"/>
    <w:rsid w:val="00DA3F1D"/>
    <w:rsid w:val="00F258FA"/>
    <w:rsid w:val="00F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C08E"/>
  <w15:chartTrackingRefBased/>
  <w15:docId w15:val="{075718AC-DA8C-D74A-8045-B6B7F489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7DC0"/>
    <w:pPr>
      <w:keepNext/>
      <w:keepLines/>
      <w:bidi/>
      <w:spacing w:before="24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C0"/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עוז אלבז</dc:creator>
  <cp:keywords/>
  <dc:description/>
  <cp:lastModifiedBy>עוז אלבז</cp:lastModifiedBy>
  <cp:revision>1</cp:revision>
  <dcterms:created xsi:type="dcterms:W3CDTF">2024-06-22T18:51:00Z</dcterms:created>
  <dcterms:modified xsi:type="dcterms:W3CDTF">2024-06-23T19:02:00Z</dcterms:modified>
</cp:coreProperties>
</file>