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8BF45" w14:textId="42337000" w:rsidR="00207EF9" w:rsidRPr="007545C9" w:rsidRDefault="007545C9" w:rsidP="00757E11">
      <w:pPr>
        <w:spacing w:line="276" w:lineRule="auto"/>
        <w:jc w:val="center"/>
        <w:rPr>
          <w:rFonts w:ascii="Times" w:hAnsi="Times"/>
          <w:b/>
          <w:bCs/>
          <w:sz w:val="32"/>
          <w:szCs w:val="32"/>
        </w:rPr>
      </w:pPr>
      <w:r w:rsidRPr="007545C9">
        <w:rPr>
          <w:rFonts w:ascii="Times" w:hAnsi="Times"/>
          <w:b/>
          <w:bCs/>
          <w:sz w:val="32"/>
          <w:szCs w:val="32"/>
        </w:rPr>
        <w:t xml:space="preserve">DETECTION OF </w:t>
      </w:r>
      <w:r w:rsidR="00207EF9" w:rsidRPr="007545C9">
        <w:rPr>
          <w:rFonts w:ascii="Times" w:hAnsi="Times"/>
          <w:b/>
          <w:bCs/>
          <w:sz w:val="32"/>
          <w:szCs w:val="32"/>
        </w:rPr>
        <w:t>AUTISM SPECTRUM DISORDER</w:t>
      </w:r>
      <w:r w:rsidR="00920954" w:rsidRPr="007545C9">
        <w:rPr>
          <w:rFonts w:ascii="Times" w:hAnsi="Times"/>
          <w:b/>
          <w:bCs/>
          <w:sz w:val="32"/>
          <w:szCs w:val="32"/>
        </w:rPr>
        <w:t xml:space="preserve"> BASED ON</w:t>
      </w:r>
      <w:r w:rsidR="00207EF9" w:rsidRPr="007545C9">
        <w:rPr>
          <w:rFonts w:ascii="Times" w:hAnsi="Times"/>
          <w:b/>
          <w:bCs/>
          <w:sz w:val="32"/>
          <w:szCs w:val="32"/>
        </w:rPr>
        <w:t xml:space="preserve"> </w:t>
      </w:r>
      <w:r w:rsidR="003027DA" w:rsidRPr="007545C9">
        <w:rPr>
          <w:rFonts w:ascii="Times" w:hAnsi="Times"/>
          <w:b/>
          <w:bCs/>
          <w:sz w:val="32"/>
          <w:szCs w:val="32"/>
        </w:rPr>
        <w:t xml:space="preserve">DEEP FEATURES </w:t>
      </w:r>
      <w:r w:rsidR="00920954" w:rsidRPr="007545C9">
        <w:rPr>
          <w:rFonts w:ascii="Times" w:hAnsi="Times"/>
          <w:b/>
          <w:bCs/>
          <w:sz w:val="32"/>
          <w:szCs w:val="32"/>
        </w:rPr>
        <w:t>EXTRACTED FROM</w:t>
      </w:r>
      <w:r w:rsidR="003027DA" w:rsidRPr="007545C9">
        <w:rPr>
          <w:rFonts w:ascii="Times" w:hAnsi="Times"/>
          <w:b/>
          <w:bCs/>
          <w:sz w:val="32"/>
          <w:szCs w:val="32"/>
        </w:rPr>
        <w:t xml:space="preserve"> </w:t>
      </w:r>
      <w:r w:rsidR="00207EF9" w:rsidRPr="007545C9">
        <w:rPr>
          <w:rFonts w:ascii="Times" w:hAnsi="Times"/>
          <w:b/>
          <w:bCs/>
          <w:sz w:val="32"/>
          <w:szCs w:val="32"/>
        </w:rPr>
        <w:t>CONVOLUTIONAL NEURAL NETWORK MODEL</w:t>
      </w:r>
    </w:p>
    <w:p w14:paraId="7B6E740F" w14:textId="5765CE3B" w:rsidR="00207EF9" w:rsidRDefault="00207EF9" w:rsidP="00757E11">
      <w:pPr>
        <w:spacing w:line="276" w:lineRule="auto"/>
        <w:jc w:val="both"/>
        <w:rPr>
          <w:rFonts w:ascii="Times" w:hAnsi="Times"/>
        </w:rPr>
      </w:pPr>
    </w:p>
    <w:p w14:paraId="77A58E9D" w14:textId="61F30EA2" w:rsidR="007545C9" w:rsidRDefault="007545C9" w:rsidP="007545C9">
      <w:pPr>
        <w:spacing w:line="276" w:lineRule="auto"/>
        <w:jc w:val="center"/>
        <w:rPr>
          <w:rFonts w:ascii="Times" w:hAnsi="Times"/>
        </w:rPr>
      </w:pPr>
      <w:r>
        <w:rPr>
          <w:rFonts w:ascii="Times" w:hAnsi="Times"/>
        </w:rPr>
        <w:t xml:space="preserve">Cihat Kırankaya </w:t>
      </w:r>
      <w:r w:rsidRPr="007545C9">
        <w:rPr>
          <w:rFonts w:ascii="Times" w:hAnsi="Times"/>
        </w:rPr>
        <w:t>507192112</w:t>
      </w:r>
      <w:r>
        <w:rPr>
          <w:rFonts w:ascii="Times" w:hAnsi="Times"/>
        </w:rPr>
        <w:t>, Ozan Güldali 509191238</w:t>
      </w:r>
    </w:p>
    <w:p w14:paraId="44854620" w14:textId="3A34DD28" w:rsidR="00F0120A" w:rsidRPr="00907F6B" w:rsidRDefault="00F0120A" w:rsidP="007545C9">
      <w:pPr>
        <w:spacing w:line="276" w:lineRule="auto"/>
        <w:jc w:val="center"/>
        <w:rPr>
          <w:rFonts w:ascii="Times" w:hAnsi="Times"/>
        </w:rPr>
      </w:pPr>
      <w:hyperlink r:id="rId8" w:history="1">
        <w:r w:rsidRPr="00F0120A">
          <w:rPr>
            <w:rStyle w:val="Hyperlink"/>
            <w:rFonts w:ascii="Times" w:hAnsi="Times"/>
          </w:rPr>
          <w:t>https://github.com/ozanguldali/interim-brain-mri</w:t>
        </w:r>
      </w:hyperlink>
    </w:p>
    <w:p w14:paraId="576753EA" w14:textId="77777777" w:rsidR="00207EF9" w:rsidRPr="00907F6B" w:rsidRDefault="00207EF9" w:rsidP="00757E11">
      <w:pPr>
        <w:spacing w:line="276" w:lineRule="auto"/>
        <w:jc w:val="both"/>
        <w:rPr>
          <w:rFonts w:ascii="Times" w:hAnsi="Times"/>
        </w:rPr>
      </w:pPr>
    </w:p>
    <w:p w14:paraId="320B2A93" w14:textId="77777777" w:rsidR="009D3D6C" w:rsidRPr="00907F6B" w:rsidRDefault="00387CB2" w:rsidP="00757E11">
      <w:pPr>
        <w:pStyle w:val="ListParagraph"/>
        <w:numPr>
          <w:ilvl w:val="0"/>
          <w:numId w:val="4"/>
        </w:numPr>
        <w:spacing w:line="276" w:lineRule="auto"/>
        <w:jc w:val="both"/>
        <w:rPr>
          <w:rFonts w:ascii="Times" w:hAnsi="Times"/>
          <w:b/>
          <w:bCs/>
          <w:sz w:val="32"/>
          <w:szCs w:val="32"/>
        </w:rPr>
      </w:pPr>
      <w:r w:rsidRPr="00907F6B">
        <w:rPr>
          <w:rFonts w:ascii="Times" w:hAnsi="Times"/>
          <w:b/>
          <w:bCs/>
          <w:sz w:val="32"/>
          <w:szCs w:val="32"/>
        </w:rPr>
        <w:t>INTRODUCTION</w:t>
      </w:r>
    </w:p>
    <w:p w14:paraId="716D18D3" w14:textId="77777777" w:rsidR="00DA2A94" w:rsidRPr="00907F6B" w:rsidRDefault="00DA2A94" w:rsidP="00757E11">
      <w:pPr>
        <w:spacing w:line="276" w:lineRule="auto"/>
        <w:jc w:val="both"/>
        <w:rPr>
          <w:rFonts w:ascii="Times" w:hAnsi="Times"/>
        </w:rPr>
      </w:pPr>
    </w:p>
    <w:p w14:paraId="18907FD4" w14:textId="3D0F036F" w:rsidR="00387CB2" w:rsidRPr="00907F6B" w:rsidRDefault="00282EE6" w:rsidP="009905ED">
      <w:pPr>
        <w:spacing w:line="276" w:lineRule="auto"/>
        <w:ind w:firstLine="360"/>
        <w:jc w:val="both"/>
        <w:rPr>
          <w:rFonts w:ascii="Times" w:hAnsi="Times"/>
        </w:rPr>
      </w:pPr>
      <w:r w:rsidRPr="00907F6B">
        <w:rPr>
          <w:rFonts w:ascii="Times" w:hAnsi="Times"/>
        </w:rPr>
        <w:t xml:space="preserve">Accurate segmentation of the brain structure is extremely important for the correct diagnosis of diseases such as schizophrenia, </w:t>
      </w:r>
      <w:r w:rsidR="00DA7A8B" w:rsidRPr="00907F6B">
        <w:rPr>
          <w:rFonts w:ascii="Times" w:hAnsi="Times"/>
        </w:rPr>
        <w:t>Parkinson</w:t>
      </w:r>
      <w:r w:rsidRPr="00907F6B">
        <w:rPr>
          <w:rFonts w:ascii="Times" w:hAnsi="Times"/>
        </w:rPr>
        <w:t>, and autism [1]. It has been evaluated that some abnormalities in the brain structure may be related to the diagnosis of various diseases and the emergence of possible behavioral disorders [2].</w:t>
      </w:r>
    </w:p>
    <w:p w14:paraId="21AB0325" w14:textId="77777777" w:rsidR="00282EE6" w:rsidRPr="00907F6B" w:rsidRDefault="00282EE6" w:rsidP="00757E11">
      <w:pPr>
        <w:spacing w:line="276" w:lineRule="auto"/>
        <w:jc w:val="both"/>
        <w:rPr>
          <w:rFonts w:ascii="Times" w:hAnsi="Times"/>
        </w:rPr>
      </w:pPr>
    </w:p>
    <w:p w14:paraId="7A84AF7F" w14:textId="77777777" w:rsidR="00E6350A" w:rsidRPr="00907F6B" w:rsidRDefault="00E6350A" w:rsidP="009905ED">
      <w:pPr>
        <w:spacing w:line="276" w:lineRule="auto"/>
        <w:ind w:firstLine="360"/>
        <w:jc w:val="both"/>
        <w:rPr>
          <w:rFonts w:ascii="Times" w:hAnsi="Times"/>
        </w:rPr>
      </w:pPr>
      <w:r w:rsidRPr="00907F6B">
        <w:rPr>
          <w:rFonts w:ascii="Times" w:hAnsi="Times"/>
        </w:rPr>
        <w:t>Autism is known as a “spectrum” disorder because there is wide variation in the type and severity of symptoms people experience. ASD occurs in all ethnic, racial, and economic groups. Although ASD can be a lifelong disorder, treatments and services can improve a person’s symptoms and ability to function.</w:t>
      </w:r>
    </w:p>
    <w:p w14:paraId="4F4D8B6B" w14:textId="77777777" w:rsidR="00E6350A" w:rsidRPr="00907F6B" w:rsidRDefault="00E6350A" w:rsidP="00757E11">
      <w:pPr>
        <w:spacing w:line="276" w:lineRule="auto"/>
        <w:jc w:val="both"/>
        <w:rPr>
          <w:rFonts w:ascii="Times" w:hAnsi="Times"/>
        </w:rPr>
      </w:pPr>
    </w:p>
    <w:p w14:paraId="3EA98E15" w14:textId="5974106B" w:rsidR="00AB7447" w:rsidRPr="00907F6B" w:rsidRDefault="00AB7447" w:rsidP="009905ED">
      <w:pPr>
        <w:spacing w:line="276" w:lineRule="auto"/>
        <w:ind w:firstLine="360"/>
        <w:jc w:val="both"/>
      </w:pPr>
      <w:r w:rsidRPr="00907F6B">
        <w:t>Autism spectrum disorder (ASD) is a disorder based on common brain functions and in 2016 there were 62.2 million ASD cases worldwide. Autism Imaging Data Exchange (ABIDE) initiative is a data program created by collecting from around the world. These data include MRI (Magnetic Resonance Imaging) brain scans, anatomical and phenotypic datasets [3].</w:t>
      </w:r>
    </w:p>
    <w:p w14:paraId="74ED2938" w14:textId="77777777" w:rsidR="004277D6" w:rsidRPr="00907F6B" w:rsidRDefault="004277D6" w:rsidP="00757E11">
      <w:pPr>
        <w:spacing w:line="276" w:lineRule="auto"/>
        <w:jc w:val="both"/>
        <w:rPr>
          <w:rFonts w:ascii="Times" w:hAnsi="Times"/>
        </w:rPr>
      </w:pPr>
    </w:p>
    <w:p w14:paraId="1C3BA188" w14:textId="77777777" w:rsidR="00A16C87" w:rsidRPr="00907F6B" w:rsidRDefault="00A16C87" w:rsidP="009905ED">
      <w:pPr>
        <w:spacing w:line="276" w:lineRule="auto"/>
        <w:ind w:firstLine="360"/>
        <w:jc w:val="both"/>
      </w:pPr>
      <w:r w:rsidRPr="00907F6B">
        <w:t>Automating the brain's structure segmentation remains challenging, despite significant research interest and efforts devoted to this computational problem. Experts still rely on assessments that are very dependent on the assessor, which are manual and time consuming. [4]. Therefore, there is a critical need for fast, accurate, reproducible, and fully automated methods to compartmentalize MRI brain data.</w:t>
      </w:r>
    </w:p>
    <w:p w14:paraId="1AFFD432" w14:textId="77777777" w:rsidR="00E6350A" w:rsidRPr="00907F6B" w:rsidRDefault="00E6350A" w:rsidP="00757E11">
      <w:pPr>
        <w:spacing w:line="276" w:lineRule="auto"/>
        <w:jc w:val="both"/>
        <w:rPr>
          <w:rFonts w:ascii="Times" w:hAnsi="Times"/>
        </w:rPr>
      </w:pPr>
    </w:p>
    <w:p w14:paraId="637C41DA" w14:textId="77777777" w:rsidR="00243C33" w:rsidRPr="00907F6B" w:rsidRDefault="002D44F5" w:rsidP="009905ED">
      <w:pPr>
        <w:spacing w:line="276" w:lineRule="auto"/>
        <w:ind w:firstLine="360"/>
        <w:jc w:val="both"/>
        <w:rPr>
          <w:rFonts w:ascii="Times" w:hAnsi="Times"/>
        </w:rPr>
      </w:pPr>
      <w:r w:rsidRPr="00907F6B">
        <w:rPr>
          <w:rFonts w:ascii="Times" w:hAnsi="Times"/>
        </w:rPr>
        <w:t>It is considered that dividing and interpreting these structures correctly will help to understand such complex disorders, to monitor their progress, and to evaluate treatment outcomes.</w:t>
      </w:r>
      <w:r w:rsidR="00EF01B9" w:rsidRPr="00907F6B">
        <w:rPr>
          <w:rFonts w:ascii="Times" w:hAnsi="Times"/>
        </w:rPr>
        <w:t xml:space="preserve"> For all these reasons, it is determined crucial to include a study in which autism is diagnosed with a </w:t>
      </w:r>
      <w:r w:rsidR="002421B1" w:rsidRPr="00907F6B">
        <w:rPr>
          <w:rFonts w:ascii="Times" w:hAnsi="Times"/>
        </w:rPr>
        <w:t>deep</w:t>
      </w:r>
      <w:r w:rsidR="00EF01B9" w:rsidRPr="00907F6B">
        <w:rPr>
          <w:rFonts w:ascii="Times" w:hAnsi="Times"/>
        </w:rPr>
        <w:t xml:space="preserve"> learning model based on MRI brain data to the literature.</w:t>
      </w:r>
      <w:r w:rsidR="00243C33" w:rsidRPr="00907F6B">
        <w:rPr>
          <w:rFonts w:ascii="Times" w:hAnsi="Times"/>
        </w:rPr>
        <w:t xml:space="preserve"> Many studies have been conducted for ASD diagnosis. </w:t>
      </w:r>
      <w:r w:rsidR="0079468B" w:rsidRPr="00907F6B">
        <w:rPr>
          <w:rFonts w:ascii="Times" w:hAnsi="Times"/>
        </w:rPr>
        <w:t xml:space="preserve">Studies mostly focused on CNN, RNN and </w:t>
      </w:r>
      <w:r w:rsidR="00B87D1B" w:rsidRPr="00907F6B">
        <w:rPr>
          <w:rFonts w:ascii="Times" w:hAnsi="Times"/>
        </w:rPr>
        <w:t>A</w:t>
      </w:r>
      <w:r w:rsidR="0079468B" w:rsidRPr="00907F6B">
        <w:rPr>
          <w:rFonts w:ascii="Times" w:hAnsi="Times"/>
        </w:rPr>
        <w:t xml:space="preserve">utoencoder based models. </w:t>
      </w:r>
      <w:r w:rsidR="00243C33" w:rsidRPr="00907F6B">
        <w:rPr>
          <w:rFonts w:ascii="Times" w:hAnsi="Times"/>
        </w:rPr>
        <w:t>A few of these are summarized below.</w:t>
      </w:r>
    </w:p>
    <w:p w14:paraId="30F7312C" w14:textId="77777777" w:rsidR="00657402" w:rsidRPr="00907F6B" w:rsidRDefault="00657402" w:rsidP="00757E11">
      <w:pPr>
        <w:spacing w:line="276" w:lineRule="auto"/>
        <w:jc w:val="both"/>
        <w:rPr>
          <w:rFonts w:ascii="Times" w:hAnsi="Times"/>
        </w:rPr>
      </w:pPr>
    </w:p>
    <w:p w14:paraId="75B3A07D" w14:textId="6620C68F" w:rsidR="00C77B34" w:rsidRPr="00907F6B" w:rsidRDefault="00C77B34" w:rsidP="009905ED">
      <w:pPr>
        <w:spacing w:line="276" w:lineRule="auto"/>
        <w:ind w:firstLine="360"/>
        <w:jc w:val="both"/>
      </w:pPr>
      <w:r w:rsidRPr="00907F6B">
        <w:rPr>
          <w:rStyle w:val="jlqj4b"/>
        </w:rPr>
        <w:t>Guo et al. [5] made a diagnosis of ASD using the DNN structure.</w:t>
      </w:r>
      <w:r w:rsidRPr="00907F6B">
        <w:rPr>
          <w:rStyle w:val="viiyi"/>
        </w:rPr>
        <w:t xml:space="preserve"> </w:t>
      </w:r>
      <w:r w:rsidRPr="00907F6B">
        <w:rPr>
          <w:rStyle w:val="jlqj4b"/>
        </w:rPr>
        <w:t>Effective results have been obtained in different architectures.</w:t>
      </w:r>
      <w:r w:rsidRPr="00907F6B">
        <w:rPr>
          <w:rStyle w:val="viiyi"/>
        </w:rPr>
        <w:t xml:space="preserve"> </w:t>
      </w:r>
      <w:r w:rsidRPr="00907F6B">
        <w:rPr>
          <w:rStyle w:val="jlqj4b"/>
        </w:rPr>
        <w:t>Based on expert opinions, brain functions were compared with the behavioral effects of this disease.</w:t>
      </w:r>
    </w:p>
    <w:p w14:paraId="514578DA" w14:textId="77777777" w:rsidR="00657402" w:rsidRPr="00907F6B" w:rsidRDefault="00657402" w:rsidP="00757E11">
      <w:pPr>
        <w:spacing w:line="276" w:lineRule="auto"/>
        <w:jc w:val="both"/>
        <w:rPr>
          <w:rFonts w:ascii="Times" w:hAnsi="Times"/>
        </w:rPr>
      </w:pPr>
    </w:p>
    <w:p w14:paraId="6152A795" w14:textId="08367947" w:rsidR="007E7FA7" w:rsidRPr="00907F6B" w:rsidRDefault="00943BE2" w:rsidP="0083798A">
      <w:pPr>
        <w:spacing w:line="276" w:lineRule="auto"/>
        <w:ind w:firstLine="360"/>
        <w:jc w:val="both"/>
      </w:pPr>
      <w:r w:rsidRPr="00907F6B">
        <w:rPr>
          <w:rStyle w:val="jlqj4b"/>
        </w:rPr>
        <w:t>Kong et al.</w:t>
      </w:r>
      <w:r w:rsidRPr="00907F6B">
        <w:rPr>
          <w:rStyle w:val="viiyi"/>
        </w:rPr>
        <w:t xml:space="preserve"> </w:t>
      </w:r>
      <w:r w:rsidRPr="00907F6B">
        <w:rPr>
          <w:rStyle w:val="jlqj4b"/>
        </w:rPr>
        <w:t>[6] proposed a DNN model to make ASD classification.</w:t>
      </w:r>
      <w:r w:rsidRPr="00907F6B">
        <w:rPr>
          <w:rStyle w:val="viiyi"/>
        </w:rPr>
        <w:t xml:space="preserve"> </w:t>
      </w:r>
      <w:r w:rsidRPr="00907F6B">
        <w:rPr>
          <w:rStyle w:val="jlqj4b"/>
        </w:rPr>
        <w:t xml:space="preserve">According to the results obtained, it proved that the proposed model can reach 90.39% accuracy and the area under the </w:t>
      </w:r>
      <w:r w:rsidRPr="00907F6B">
        <w:rPr>
          <w:rStyle w:val="jlqj4b"/>
        </w:rPr>
        <w:lastRenderedPageBreak/>
        <w:t>receiver operating characteristic curve (AUC) of 0.9738.</w:t>
      </w:r>
      <w:r w:rsidRPr="00907F6B">
        <w:rPr>
          <w:rStyle w:val="viiyi"/>
        </w:rPr>
        <w:t xml:space="preserve"> </w:t>
      </w:r>
      <w:r w:rsidRPr="00907F6B">
        <w:rPr>
          <w:rStyle w:val="jlqj4b"/>
        </w:rPr>
        <w:t>The results obtained showed that the proposed model has been evaluated to give better results than many models in the literature.</w:t>
      </w:r>
    </w:p>
    <w:p w14:paraId="1D07A765" w14:textId="77777777" w:rsidR="00965661" w:rsidRPr="00907F6B" w:rsidRDefault="00965661" w:rsidP="009905ED">
      <w:pPr>
        <w:spacing w:line="276" w:lineRule="auto"/>
        <w:ind w:firstLine="360"/>
        <w:jc w:val="both"/>
      </w:pPr>
      <w:r w:rsidRPr="00907F6B">
        <w:rPr>
          <w:rStyle w:val="jlqj4b"/>
        </w:rPr>
        <w:t>Li et al.</w:t>
      </w:r>
      <w:r w:rsidRPr="00907F6B">
        <w:rPr>
          <w:rStyle w:val="viiyi"/>
        </w:rPr>
        <w:t xml:space="preserve"> </w:t>
      </w:r>
      <w:r w:rsidRPr="00907F6B">
        <w:rPr>
          <w:rStyle w:val="jlqj4b"/>
        </w:rPr>
        <w:t>[7] proposed a model for determining ASD and extraction of unknown and causative features of this disease.</w:t>
      </w:r>
      <w:r w:rsidRPr="00907F6B">
        <w:rPr>
          <w:rStyle w:val="viiyi"/>
        </w:rPr>
        <w:t xml:space="preserve"> </w:t>
      </w:r>
      <w:r w:rsidRPr="00907F6B">
        <w:rPr>
          <w:rStyle w:val="jlqj4b"/>
        </w:rPr>
        <w:t>According to the results, it was determined that the proposed model had better results than traditional methods, and it was evaluated that the proposed model could be an alternative to other models in the literature.</w:t>
      </w:r>
    </w:p>
    <w:p w14:paraId="38AC2A32" w14:textId="77777777" w:rsidR="003B7A07" w:rsidRPr="00907F6B" w:rsidRDefault="003B7A07" w:rsidP="00757E11">
      <w:pPr>
        <w:spacing w:line="276" w:lineRule="auto"/>
        <w:jc w:val="both"/>
        <w:rPr>
          <w:rFonts w:ascii="Times" w:hAnsi="Times"/>
        </w:rPr>
      </w:pPr>
    </w:p>
    <w:p w14:paraId="66E96772" w14:textId="52AE81DE" w:rsidR="00DD00C0" w:rsidRPr="00907F6B" w:rsidRDefault="00D66C8A" w:rsidP="009905ED">
      <w:pPr>
        <w:spacing w:line="276" w:lineRule="auto"/>
        <w:ind w:firstLine="360"/>
        <w:jc w:val="both"/>
        <w:rPr>
          <w:rFonts w:ascii="Times" w:hAnsi="Times"/>
        </w:rPr>
      </w:pPr>
      <w:r w:rsidRPr="00907F6B">
        <w:rPr>
          <w:rFonts w:ascii="Times" w:hAnsi="Times"/>
        </w:rPr>
        <w:t>Khosla et al. [8] proposed a new model based on the new 3D-CNN model to evaluate data and make ASD classification. The proposed model has been tested on the ABIDE dataset. Based on the results, it allows us to understand the proposed model brain structure and better identify the elements that cause the disease.</w:t>
      </w:r>
    </w:p>
    <w:p w14:paraId="0BB91531" w14:textId="77777777" w:rsidR="00D66C8A" w:rsidRPr="00907F6B" w:rsidRDefault="00D66C8A" w:rsidP="00757E11">
      <w:pPr>
        <w:spacing w:line="276" w:lineRule="auto"/>
        <w:jc w:val="both"/>
        <w:rPr>
          <w:rFonts w:ascii="Times" w:hAnsi="Times"/>
        </w:rPr>
      </w:pPr>
    </w:p>
    <w:p w14:paraId="629149AC" w14:textId="2650C6E6" w:rsidR="009A14CA" w:rsidRPr="00907F6B" w:rsidRDefault="001019F5" w:rsidP="009905ED">
      <w:pPr>
        <w:spacing w:line="276" w:lineRule="auto"/>
        <w:ind w:firstLine="360"/>
        <w:jc w:val="both"/>
        <w:rPr>
          <w:rFonts w:ascii="Times" w:hAnsi="Times"/>
        </w:rPr>
      </w:pPr>
      <w:r w:rsidRPr="00907F6B">
        <w:rPr>
          <w:rFonts w:ascii="Times" w:hAnsi="Times"/>
        </w:rPr>
        <w:t>Parisot et al. [9] proposed the new Graph Convolutional Networks (GCN) concept that combines data and feature for brain analysis and feature representation in populations. The proposed model relationship structure enables to predict tags from unknown features and structures. The GCN model was trained with this predicted labeled data. Based on the results, it is considered that it would be beneficial to integrate the proposed structure with other existing models.</w:t>
      </w:r>
    </w:p>
    <w:p w14:paraId="03EB1F07" w14:textId="77777777" w:rsidR="001019F5" w:rsidRPr="00907F6B" w:rsidRDefault="001019F5" w:rsidP="00757E11">
      <w:pPr>
        <w:spacing w:line="276" w:lineRule="auto"/>
        <w:jc w:val="both"/>
        <w:rPr>
          <w:rFonts w:ascii="Times" w:hAnsi="Times"/>
        </w:rPr>
      </w:pPr>
    </w:p>
    <w:p w14:paraId="547B63BA" w14:textId="77777777" w:rsidR="00876FAE" w:rsidRPr="00907F6B" w:rsidRDefault="00876FAE" w:rsidP="009905ED">
      <w:pPr>
        <w:spacing w:line="276" w:lineRule="auto"/>
        <w:ind w:firstLine="360"/>
        <w:jc w:val="both"/>
      </w:pPr>
      <w:r w:rsidRPr="00907F6B">
        <w:rPr>
          <w:rStyle w:val="jlqj4b"/>
        </w:rPr>
        <w:t>Anirudh and Thiagarajan [10] proposed a preloaded version of graphical convolutional neural networks (G-CNNs) using a group of G-CNNs capable of structure selection and reducing the precision of models in graph structure selection.</w:t>
      </w:r>
      <w:r w:rsidRPr="00907F6B">
        <w:rPr>
          <w:rStyle w:val="viiyi"/>
        </w:rPr>
        <w:t xml:space="preserve"> </w:t>
      </w:r>
      <w:r w:rsidRPr="00907F6B">
        <w:rPr>
          <w:rStyle w:val="jlqj4b"/>
        </w:rPr>
        <w:t>The results were recorded by testing the proposed model on the ABIDE data set.</w:t>
      </w:r>
      <w:r w:rsidRPr="00907F6B">
        <w:rPr>
          <w:rStyle w:val="viiyi"/>
        </w:rPr>
        <w:t xml:space="preserve"> </w:t>
      </w:r>
      <w:r w:rsidRPr="00907F6B">
        <w:rPr>
          <w:rStyle w:val="jlqj4b"/>
        </w:rPr>
        <w:t>According to the results obtained, the proposed model is considered to be more effective and robust than other methods.</w:t>
      </w:r>
    </w:p>
    <w:p w14:paraId="566D7E0F" w14:textId="77777777" w:rsidR="00F20174" w:rsidRPr="00907F6B" w:rsidRDefault="00F20174" w:rsidP="00757E11">
      <w:pPr>
        <w:spacing w:line="276" w:lineRule="auto"/>
        <w:jc w:val="both"/>
        <w:rPr>
          <w:rFonts w:ascii="Times" w:hAnsi="Times"/>
        </w:rPr>
      </w:pPr>
    </w:p>
    <w:p w14:paraId="53BA39F1" w14:textId="77777777" w:rsidR="003E5979" w:rsidRPr="00907F6B" w:rsidRDefault="003E5979" w:rsidP="009905ED">
      <w:pPr>
        <w:spacing w:line="276" w:lineRule="auto"/>
        <w:ind w:firstLine="360"/>
        <w:jc w:val="both"/>
      </w:pPr>
      <w:r w:rsidRPr="00907F6B">
        <w:rPr>
          <w:rStyle w:val="jlqj4b"/>
        </w:rPr>
        <w:t>Bi et al.</w:t>
      </w:r>
      <w:r w:rsidRPr="00907F6B">
        <w:rPr>
          <w:rStyle w:val="viiyi"/>
        </w:rPr>
        <w:t xml:space="preserve"> </w:t>
      </w:r>
      <w:r w:rsidRPr="00907F6B">
        <w:rPr>
          <w:rStyle w:val="jlqj4b"/>
        </w:rPr>
        <w:t>[11] proposed a model called random neural networks to better classify ASD patients.</w:t>
      </w:r>
      <w:r w:rsidRPr="00907F6B">
        <w:rPr>
          <w:rStyle w:val="viiyi"/>
        </w:rPr>
        <w:t xml:space="preserve"> </w:t>
      </w:r>
      <w:r w:rsidRPr="00907F6B">
        <w:rPr>
          <w:rStyle w:val="jlqj4b"/>
        </w:rPr>
        <w:t>The proposed model is chosen from the challenging brain imaging data exchange database.</w:t>
      </w:r>
      <w:r w:rsidRPr="00907F6B">
        <w:rPr>
          <w:rStyle w:val="viiyi"/>
        </w:rPr>
        <w:t xml:space="preserve"> </w:t>
      </w:r>
      <w:r w:rsidRPr="00907F6B">
        <w:rPr>
          <w:rStyle w:val="jlqj4b"/>
        </w:rPr>
        <w:t>They aimed to obtain five different results by producing five different random neural networks.</w:t>
      </w:r>
      <w:r w:rsidRPr="00907F6B">
        <w:rPr>
          <w:rStyle w:val="viiyi"/>
        </w:rPr>
        <w:t xml:space="preserve"> </w:t>
      </w:r>
      <w:r w:rsidRPr="00907F6B">
        <w:rPr>
          <w:rStyle w:val="jlqj4b"/>
        </w:rPr>
        <w:t>According to the result of the neural network that has the best result from the produced neural networks, it is evaluated that the proposed model is an alternative to other methods.</w:t>
      </w:r>
    </w:p>
    <w:p w14:paraId="6B58B913" w14:textId="77777777" w:rsidR="003832C8" w:rsidRPr="00907F6B" w:rsidRDefault="003832C8" w:rsidP="00757E11">
      <w:pPr>
        <w:spacing w:line="276" w:lineRule="auto"/>
        <w:jc w:val="both"/>
        <w:rPr>
          <w:rFonts w:ascii="Times" w:hAnsi="Times"/>
        </w:rPr>
      </w:pPr>
    </w:p>
    <w:p w14:paraId="40AE88FD" w14:textId="77777777" w:rsidR="00401905" w:rsidRPr="00907F6B" w:rsidRDefault="00401905" w:rsidP="009905ED">
      <w:pPr>
        <w:spacing w:line="276" w:lineRule="auto"/>
        <w:ind w:firstLine="360"/>
        <w:jc w:val="both"/>
      </w:pPr>
      <w:r w:rsidRPr="00907F6B">
        <w:rPr>
          <w:rStyle w:val="jlqj4b"/>
        </w:rPr>
        <w:t>Dvornek et al.</w:t>
      </w:r>
      <w:r w:rsidRPr="00907F6B">
        <w:rPr>
          <w:rStyle w:val="viiyi"/>
        </w:rPr>
        <w:t xml:space="preserve"> </w:t>
      </w:r>
      <w:r w:rsidRPr="00907F6B">
        <w:rPr>
          <w:rStyle w:val="jlqj4b"/>
        </w:rPr>
        <w:t>[12] suggested the use of recurrent neural networks with long short-term memory (LSTM) to classify individuals with ASD disease and MR time series data.</w:t>
      </w:r>
      <w:r w:rsidRPr="00907F6B">
        <w:rPr>
          <w:rStyle w:val="viiyi"/>
        </w:rPr>
        <w:t xml:space="preserve"> </w:t>
      </w:r>
      <w:r w:rsidRPr="00907F6B">
        <w:rPr>
          <w:rStyle w:val="jlqj4b"/>
        </w:rPr>
        <w:t>They used a random dataset from the entire large, multisite Autism Brain Imaging Data Exchange database to train and test LSTM models to train the proposed LSTM model.</w:t>
      </w:r>
      <w:r w:rsidRPr="00907F6B">
        <w:rPr>
          <w:rStyle w:val="viiyi"/>
        </w:rPr>
        <w:t xml:space="preserve"> </w:t>
      </w:r>
      <w:r w:rsidRPr="00907F6B">
        <w:rPr>
          <w:rStyle w:val="jlqj4b"/>
        </w:rPr>
        <w:t>According to the results obtained, the proposed model achieved an accuracy percentage of 68.5%.</w:t>
      </w:r>
      <w:r w:rsidRPr="00907F6B">
        <w:rPr>
          <w:rStyle w:val="viiyi"/>
        </w:rPr>
        <w:t xml:space="preserve"> </w:t>
      </w:r>
      <w:r w:rsidRPr="00907F6B">
        <w:rPr>
          <w:rStyle w:val="jlqj4b"/>
        </w:rPr>
        <w:t>It is stated that this value is higher than the result obtained by other methods.</w:t>
      </w:r>
      <w:r w:rsidRPr="00907F6B">
        <w:rPr>
          <w:rStyle w:val="viiyi"/>
        </w:rPr>
        <w:t xml:space="preserve"> </w:t>
      </w:r>
      <w:r w:rsidRPr="00907F6B">
        <w:rPr>
          <w:rStyle w:val="jlqj4b"/>
        </w:rPr>
        <w:t>They also evaluated that the LSTM model is an effective model in ASD classification.</w:t>
      </w:r>
    </w:p>
    <w:p w14:paraId="19D3F8BB" w14:textId="5255B3F9" w:rsidR="00E4133E" w:rsidRPr="00907F6B" w:rsidRDefault="00E4133E" w:rsidP="00D4650A">
      <w:pPr>
        <w:spacing w:line="276" w:lineRule="auto"/>
        <w:ind w:firstLine="360"/>
        <w:jc w:val="both"/>
        <w:rPr>
          <w:rStyle w:val="jlqj4b"/>
        </w:rPr>
      </w:pPr>
      <w:r w:rsidRPr="00907F6B">
        <w:rPr>
          <w:rStyle w:val="jlqj4b"/>
        </w:rPr>
        <w:t>For clarity, the studies described above and more are summarized in below</w:t>
      </w:r>
      <w:r w:rsidR="00D4650A" w:rsidRPr="00907F6B">
        <w:rPr>
          <w:rStyle w:val="jlqj4b"/>
        </w:rPr>
        <w:t xml:space="preserve"> with </w:t>
      </w:r>
      <w:r w:rsidR="00D4650A" w:rsidRPr="00907F6B">
        <w:rPr>
          <w:rStyle w:val="jlqj4b"/>
          <w:u w:val="single"/>
        </w:rPr>
        <w:t>Table 1</w:t>
      </w:r>
      <w:r w:rsidRPr="00907F6B">
        <w:rPr>
          <w:rStyle w:val="jlqj4b"/>
        </w:rPr>
        <w:t>.</w:t>
      </w:r>
    </w:p>
    <w:p w14:paraId="67F75A54" w14:textId="048EE698" w:rsidR="00FF1A1C" w:rsidRPr="00907F6B" w:rsidRDefault="00FF1A1C" w:rsidP="00757E11">
      <w:pPr>
        <w:spacing w:line="276" w:lineRule="auto"/>
        <w:jc w:val="both"/>
        <w:rPr>
          <w:rStyle w:val="jlqj4b"/>
        </w:rPr>
      </w:pPr>
    </w:p>
    <w:p w14:paraId="793110B5" w14:textId="50E70C87" w:rsidR="00415E9A" w:rsidRDefault="00415E9A" w:rsidP="00757E11">
      <w:pPr>
        <w:spacing w:line="276" w:lineRule="auto"/>
        <w:jc w:val="both"/>
        <w:rPr>
          <w:rStyle w:val="jlqj4b"/>
        </w:rPr>
      </w:pPr>
    </w:p>
    <w:p w14:paraId="4AD86BDD" w14:textId="6BAEC870" w:rsidR="009A4925" w:rsidRDefault="009A4925" w:rsidP="00757E11">
      <w:pPr>
        <w:spacing w:line="276" w:lineRule="auto"/>
        <w:jc w:val="both"/>
        <w:rPr>
          <w:rStyle w:val="jlqj4b"/>
        </w:rPr>
      </w:pPr>
    </w:p>
    <w:p w14:paraId="2B4C51A5" w14:textId="29E50295" w:rsidR="009A4925" w:rsidRDefault="009A4925" w:rsidP="00757E11">
      <w:pPr>
        <w:spacing w:line="276" w:lineRule="auto"/>
        <w:jc w:val="both"/>
        <w:rPr>
          <w:rStyle w:val="jlqj4b"/>
        </w:rPr>
      </w:pPr>
    </w:p>
    <w:p w14:paraId="0C004224" w14:textId="77777777" w:rsidR="009905ED" w:rsidRPr="00907F6B" w:rsidRDefault="009905ED" w:rsidP="00757E11">
      <w:pPr>
        <w:spacing w:line="276" w:lineRule="auto"/>
        <w:jc w:val="both"/>
        <w:rPr>
          <w:rStyle w:val="jlqj4b"/>
        </w:rPr>
      </w:pPr>
    </w:p>
    <w:p w14:paraId="73F9E350" w14:textId="520103EB" w:rsidR="00247689" w:rsidRPr="00907F6B" w:rsidRDefault="00352116" w:rsidP="00757E11">
      <w:pPr>
        <w:spacing w:line="276" w:lineRule="auto"/>
        <w:jc w:val="both"/>
      </w:pPr>
      <w:r w:rsidRPr="00907F6B">
        <w:rPr>
          <w:rStyle w:val="jlqj4b"/>
          <w:b/>
          <w:bCs/>
        </w:rPr>
        <w:lastRenderedPageBreak/>
        <w:t>Table 1</w:t>
      </w:r>
      <w:r w:rsidRPr="00907F6B">
        <w:rPr>
          <w:rStyle w:val="jlqj4b"/>
        </w:rPr>
        <w:t>: Overview of papers using deep learning techniques for ASD diagnosis</w:t>
      </w:r>
    </w:p>
    <w:tbl>
      <w:tblPr>
        <w:tblStyle w:val="GridTable1Light-Accent1"/>
        <w:tblW w:w="0" w:type="auto"/>
        <w:tblLook w:val="04A0" w:firstRow="1" w:lastRow="0" w:firstColumn="1" w:lastColumn="0" w:noHBand="0" w:noVBand="1"/>
      </w:tblPr>
      <w:tblGrid>
        <w:gridCol w:w="2306"/>
        <w:gridCol w:w="1100"/>
        <w:gridCol w:w="998"/>
        <w:gridCol w:w="1090"/>
        <w:gridCol w:w="1973"/>
        <w:gridCol w:w="1589"/>
      </w:tblGrid>
      <w:tr w:rsidR="00290740" w:rsidRPr="00907F6B" w14:paraId="5FEB07C8" w14:textId="77777777" w:rsidTr="00290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14:paraId="54927BE8" w14:textId="77777777" w:rsidR="00290740" w:rsidRPr="00907F6B" w:rsidRDefault="00290740" w:rsidP="00757E11">
            <w:pPr>
              <w:spacing w:line="276" w:lineRule="auto"/>
              <w:jc w:val="center"/>
              <w:rPr>
                <w:rFonts w:ascii="Times" w:hAnsi="Times"/>
              </w:rPr>
            </w:pPr>
            <w:r w:rsidRPr="00907F6B">
              <w:rPr>
                <w:rFonts w:ascii="Times" w:hAnsi="Times"/>
              </w:rPr>
              <w:t>Author</w:t>
            </w:r>
          </w:p>
        </w:tc>
        <w:tc>
          <w:tcPr>
            <w:tcW w:w="1100" w:type="dxa"/>
            <w:vMerge w:val="restart"/>
            <w:vAlign w:val="center"/>
          </w:tcPr>
          <w:p w14:paraId="12A85943" w14:textId="77777777" w:rsidR="00290740" w:rsidRPr="00907F6B" w:rsidRDefault="00290740" w:rsidP="00757E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907F6B">
              <w:rPr>
                <w:rFonts w:ascii="Times" w:hAnsi="Times"/>
              </w:rPr>
              <w:t>Year</w:t>
            </w:r>
          </w:p>
        </w:tc>
        <w:tc>
          <w:tcPr>
            <w:tcW w:w="2088" w:type="dxa"/>
            <w:gridSpan w:val="2"/>
          </w:tcPr>
          <w:p w14:paraId="5F751AFB" w14:textId="77777777" w:rsidR="00290740" w:rsidRPr="00907F6B" w:rsidRDefault="00290740" w:rsidP="00757E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907F6B">
              <w:rPr>
                <w:rFonts w:ascii="Times" w:hAnsi="Times"/>
              </w:rPr>
              <w:t>Subject</w:t>
            </w:r>
          </w:p>
        </w:tc>
        <w:tc>
          <w:tcPr>
            <w:tcW w:w="1973" w:type="dxa"/>
            <w:vMerge w:val="restart"/>
            <w:vAlign w:val="center"/>
          </w:tcPr>
          <w:p w14:paraId="2A98FF81" w14:textId="77777777" w:rsidR="00290740" w:rsidRPr="00907F6B" w:rsidRDefault="00290740" w:rsidP="00757E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907F6B">
              <w:rPr>
                <w:rFonts w:ascii="Times" w:hAnsi="Times"/>
              </w:rPr>
              <w:t>Model</w:t>
            </w:r>
          </w:p>
        </w:tc>
        <w:tc>
          <w:tcPr>
            <w:tcW w:w="1589" w:type="dxa"/>
            <w:vMerge w:val="restart"/>
            <w:vAlign w:val="center"/>
          </w:tcPr>
          <w:p w14:paraId="4A8EB60E" w14:textId="77777777" w:rsidR="00290740" w:rsidRPr="00907F6B" w:rsidRDefault="00290740" w:rsidP="00757E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Accuracy(%)</w:t>
            </w:r>
          </w:p>
        </w:tc>
      </w:tr>
      <w:tr w:rsidR="00290740" w:rsidRPr="00907F6B" w14:paraId="68794B4D" w14:textId="77777777" w:rsidTr="00290740">
        <w:tc>
          <w:tcPr>
            <w:cnfStyle w:val="001000000000" w:firstRow="0" w:lastRow="0" w:firstColumn="1" w:lastColumn="0" w:oddVBand="0" w:evenVBand="0" w:oddHBand="0" w:evenHBand="0" w:firstRowFirstColumn="0" w:firstRowLastColumn="0" w:lastRowFirstColumn="0" w:lastRowLastColumn="0"/>
            <w:tcW w:w="2306" w:type="dxa"/>
            <w:vMerge/>
          </w:tcPr>
          <w:p w14:paraId="5696758C" w14:textId="77777777" w:rsidR="00290740" w:rsidRPr="00907F6B" w:rsidRDefault="00290740" w:rsidP="00757E11">
            <w:pPr>
              <w:spacing w:line="276" w:lineRule="auto"/>
              <w:jc w:val="center"/>
              <w:rPr>
                <w:rFonts w:ascii="Times" w:hAnsi="Times"/>
              </w:rPr>
            </w:pPr>
          </w:p>
        </w:tc>
        <w:tc>
          <w:tcPr>
            <w:tcW w:w="1100" w:type="dxa"/>
            <w:vMerge/>
          </w:tcPr>
          <w:p w14:paraId="6528594B" w14:textId="77777777" w:rsidR="00290740" w:rsidRPr="00907F6B" w:rsidRDefault="002907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p>
        </w:tc>
        <w:tc>
          <w:tcPr>
            <w:tcW w:w="998" w:type="dxa"/>
          </w:tcPr>
          <w:p w14:paraId="57F67F7E" w14:textId="77777777" w:rsidR="00290740" w:rsidRPr="00907F6B" w:rsidRDefault="002907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ASD</w:t>
            </w:r>
          </w:p>
        </w:tc>
        <w:tc>
          <w:tcPr>
            <w:tcW w:w="1090" w:type="dxa"/>
          </w:tcPr>
          <w:p w14:paraId="2685D82C" w14:textId="77777777" w:rsidR="00290740" w:rsidRPr="00907F6B" w:rsidRDefault="002907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Normal</w:t>
            </w:r>
          </w:p>
        </w:tc>
        <w:tc>
          <w:tcPr>
            <w:tcW w:w="1973" w:type="dxa"/>
            <w:vMerge/>
          </w:tcPr>
          <w:p w14:paraId="77C2C9D3" w14:textId="77777777" w:rsidR="00290740" w:rsidRPr="00907F6B" w:rsidRDefault="002907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p>
        </w:tc>
        <w:tc>
          <w:tcPr>
            <w:tcW w:w="1589" w:type="dxa"/>
            <w:vMerge/>
          </w:tcPr>
          <w:p w14:paraId="06C5AC8D" w14:textId="77777777" w:rsidR="00290740" w:rsidRPr="00907F6B" w:rsidRDefault="002907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p>
        </w:tc>
      </w:tr>
      <w:tr w:rsidR="004E7C56" w:rsidRPr="00907F6B" w14:paraId="43E266A0"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104ABE04" w14:textId="248E23DE" w:rsidR="00E4133E" w:rsidRPr="00907F6B" w:rsidRDefault="00A83B93" w:rsidP="00757E11">
            <w:pPr>
              <w:spacing w:line="276" w:lineRule="auto"/>
              <w:jc w:val="both"/>
              <w:rPr>
                <w:rFonts w:ascii="Times" w:hAnsi="Times"/>
                <w:b w:val="0"/>
                <w:bCs w:val="0"/>
              </w:rPr>
            </w:pPr>
            <w:r w:rsidRPr="00907F6B">
              <w:rPr>
                <w:rFonts w:ascii="Times" w:hAnsi="Times"/>
                <w:b w:val="0"/>
                <w:bCs w:val="0"/>
              </w:rPr>
              <w:t>Kong et al.</w:t>
            </w:r>
            <w:r w:rsidR="009C604B" w:rsidRPr="00907F6B">
              <w:rPr>
                <w:rFonts w:ascii="Times" w:hAnsi="Times"/>
                <w:b w:val="0"/>
                <w:bCs w:val="0"/>
              </w:rPr>
              <w:t xml:space="preserve"> </w:t>
            </w:r>
            <w:r w:rsidRPr="00907F6B">
              <w:rPr>
                <w:rFonts w:ascii="Times" w:hAnsi="Times"/>
                <w:b w:val="0"/>
                <w:bCs w:val="0"/>
              </w:rPr>
              <w:t>[6]</w:t>
            </w:r>
          </w:p>
        </w:tc>
        <w:tc>
          <w:tcPr>
            <w:tcW w:w="1100" w:type="dxa"/>
          </w:tcPr>
          <w:p w14:paraId="1E68484B" w14:textId="77777777" w:rsidR="00A83B93"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2019</w:t>
            </w:r>
          </w:p>
        </w:tc>
        <w:tc>
          <w:tcPr>
            <w:tcW w:w="998" w:type="dxa"/>
          </w:tcPr>
          <w:p w14:paraId="21AA1880"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78</w:t>
            </w:r>
          </w:p>
        </w:tc>
        <w:tc>
          <w:tcPr>
            <w:tcW w:w="1090" w:type="dxa"/>
          </w:tcPr>
          <w:p w14:paraId="157AA345"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104</w:t>
            </w:r>
          </w:p>
        </w:tc>
        <w:tc>
          <w:tcPr>
            <w:tcW w:w="1973" w:type="dxa"/>
          </w:tcPr>
          <w:p w14:paraId="1CD64D75"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64664E9A"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90.39</w:t>
            </w:r>
          </w:p>
        </w:tc>
      </w:tr>
      <w:tr w:rsidR="004E7C56" w:rsidRPr="00907F6B" w14:paraId="2EB02D6B"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5F87EB8E" w14:textId="14A54D2B" w:rsidR="00E4133E" w:rsidRPr="00907F6B" w:rsidRDefault="00A83B93" w:rsidP="00757E11">
            <w:pPr>
              <w:spacing w:line="276" w:lineRule="auto"/>
              <w:jc w:val="both"/>
              <w:rPr>
                <w:rFonts w:ascii="Times" w:hAnsi="Times"/>
                <w:b w:val="0"/>
                <w:bCs w:val="0"/>
              </w:rPr>
            </w:pPr>
            <w:r w:rsidRPr="00907F6B">
              <w:rPr>
                <w:rFonts w:ascii="Times" w:hAnsi="Times"/>
                <w:b w:val="0"/>
                <w:bCs w:val="0"/>
              </w:rPr>
              <w:t>Saeed et al.</w:t>
            </w:r>
            <w:r w:rsidR="009C604B" w:rsidRPr="00907F6B">
              <w:rPr>
                <w:rFonts w:ascii="Times" w:hAnsi="Times"/>
                <w:b w:val="0"/>
                <w:bCs w:val="0"/>
              </w:rPr>
              <w:t xml:space="preserve"> </w:t>
            </w:r>
            <w:r w:rsidRPr="00907F6B">
              <w:rPr>
                <w:rFonts w:ascii="Times" w:hAnsi="Times"/>
                <w:b w:val="0"/>
                <w:bCs w:val="0"/>
              </w:rPr>
              <w:t>[</w:t>
            </w:r>
            <w:r w:rsidR="00A2503E" w:rsidRPr="00907F6B">
              <w:rPr>
                <w:rFonts w:ascii="Times" w:hAnsi="Times"/>
                <w:b w:val="0"/>
                <w:bCs w:val="0"/>
              </w:rPr>
              <w:t>13</w:t>
            </w:r>
            <w:r w:rsidRPr="00907F6B">
              <w:rPr>
                <w:rFonts w:ascii="Times" w:hAnsi="Times"/>
                <w:b w:val="0"/>
                <w:bCs w:val="0"/>
              </w:rPr>
              <w:t>]</w:t>
            </w:r>
          </w:p>
        </w:tc>
        <w:tc>
          <w:tcPr>
            <w:tcW w:w="1100" w:type="dxa"/>
          </w:tcPr>
          <w:p w14:paraId="7C6481D8" w14:textId="77777777" w:rsidR="00E4133E"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2019</w:t>
            </w:r>
          </w:p>
        </w:tc>
        <w:tc>
          <w:tcPr>
            <w:tcW w:w="998" w:type="dxa"/>
          </w:tcPr>
          <w:p w14:paraId="36D644D0"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505</w:t>
            </w:r>
          </w:p>
        </w:tc>
        <w:tc>
          <w:tcPr>
            <w:tcW w:w="1090" w:type="dxa"/>
          </w:tcPr>
          <w:p w14:paraId="551AB774"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530</w:t>
            </w:r>
          </w:p>
        </w:tc>
        <w:tc>
          <w:tcPr>
            <w:tcW w:w="1973" w:type="dxa"/>
          </w:tcPr>
          <w:p w14:paraId="7CFCB973"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06636897" w14:textId="77777777" w:rsidR="00E4133E"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70.10</w:t>
            </w:r>
          </w:p>
        </w:tc>
      </w:tr>
      <w:tr w:rsidR="008C4103" w:rsidRPr="00907F6B" w14:paraId="2896BDD9"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37CB1D11" w14:textId="77777777" w:rsidR="008C4103" w:rsidRPr="00907F6B" w:rsidRDefault="008C4103" w:rsidP="00757E11">
            <w:pPr>
              <w:spacing w:line="276" w:lineRule="auto"/>
              <w:jc w:val="both"/>
              <w:rPr>
                <w:rFonts w:ascii="Times" w:hAnsi="Times"/>
                <w:b w:val="0"/>
                <w:bCs w:val="0"/>
              </w:rPr>
            </w:pPr>
            <w:r w:rsidRPr="00907F6B">
              <w:rPr>
                <w:rFonts w:ascii="Times" w:hAnsi="Times"/>
                <w:b w:val="0"/>
                <w:bCs w:val="0"/>
              </w:rPr>
              <w:t>Anirudh et al. [10]</w:t>
            </w:r>
          </w:p>
        </w:tc>
        <w:tc>
          <w:tcPr>
            <w:tcW w:w="1100" w:type="dxa"/>
          </w:tcPr>
          <w:p w14:paraId="0626DBB0" w14:textId="77777777" w:rsidR="008C4103" w:rsidRPr="00907F6B" w:rsidRDefault="008C410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2019</w:t>
            </w:r>
          </w:p>
        </w:tc>
        <w:tc>
          <w:tcPr>
            <w:tcW w:w="998" w:type="dxa"/>
          </w:tcPr>
          <w:p w14:paraId="1BC69F7E" w14:textId="77777777" w:rsidR="008C4103"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404</w:t>
            </w:r>
          </w:p>
        </w:tc>
        <w:tc>
          <w:tcPr>
            <w:tcW w:w="1090" w:type="dxa"/>
          </w:tcPr>
          <w:p w14:paraId="2DE1733A" w14:textId="77777777" w:rsidR="008C4103"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468</w:t>
            </w:r>
          </w:p>
        </w:tc>
        <w:tc>
          <w:tcPr>
            <w:tcW w:w="1973" w:type="dxa"/>
          </w:tcPr>
          <w:p w14:paraId="3D0E325D" w14:textId="77777777" w:rsidR="008C4103"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Graph CNN</w:t>
            </w:r>
          </w:p>
        </w:tc>
        <w:tc>
          <w:tcPr>
            <w:tcW w:w="1589" w:type="dxa"/>
          </w:tcPr>
          <w:p w14:paraId="64AEFFC3" w14:textId="77777777" w:rsidR="008C4103" w:rsidRPr="00907F6B" w:rsidRDefault="00F06191"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70.8</w:t>
            </w:r>
          </w:p>
        </w:tc>
      </w:tr>
      <w:tr w:rsidR="004E7C56" w:rsidRPr="00907F6B" w14:paraId="5B0A674C"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39FDF7C9" w14:textId="77777777" w:rsidR="00E4133E" w:rsidRPr="00907F6B" w:rsidRDefault="003350AA" w:rsidP="00757E11">
            <w:pPr>
              <w:spacing w:line="276" w:lineRule="auto"/>
              <w:jc w:val="both"/>
              <w:rPr>
                <w:rFonts w:ascii="Times" w:hAnsi="Times"/>
                <w:b w:val="0"/>
                <w:bCs w:val="0"/>
              </w:rPr>
            </w:pPr>
            <w:r w:rsidRPr="00907F6B">
              <w:rPr>
                <w:rFonts w:ascii="Times" w:hAnsi="Times"/>
                <w:b w:val="0"/>
                <w:bCs w:val="0"/>
              </w:rPr>
              <w:t>Yao et al. [</w:t>
            </w:r>
            <w:r w:rsidR="00724AD7" w:rsidRPr="00907F6B">
              <w:rPr>
                <w:rFonts w:ascii="Times" w:hAnsi="Times"/>
                <w:b w:val="0"/>
                <w:bCs w:val="0"/>
              </w:rPr>
              <w:t>14</w:t>
            </w:r>
            <w:r w:rsidRPr="00907F6B">
              <w:rPr>
                <w:rFonts w:ascii="Times" w:hAnsi="Times"/>
                <w:b w:val="0"/>
                <w:bCs w:val="0"/>
              </w:rPr>
              <w:t>]</w:t>
            </w:r>
          </w:p>
        </w:tc>
        <w:tc>
          <w:tcPr>
            <w:tcW w:w="1100" w:type="dxa"/>
          </w:tcPr>
          <w:p w14:paraId="5F17BE92" w14:textId="77777777" w:rsidR="00E4133E"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2019</w:t>
            </w:r>
          </w:p>
        </w:tc>
        <w:tc>
          <w:tcPr>
            <w:tcW w:w="998" w:type="dxa"/>
          </w:tcPr>
          <w:p w14:paraId="2CF6DE1A"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438</w:t>
            </w:r>
          </w:p>
        </w:tc>
        <w:tc>
          <w:tcPr>
            <w:tcW w:w="1090" w:type="dxa"/>
          </w:tcPr>
          <w:p w14:paraId="15B356FA"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544</w:t>
            </w:r>
          </w:p>
        </w:tc>
        <w:tc>
          <w:tcPr>
            <w:tcW w:w="1973" w:type="dxa"/>
          </w:tcPr>
          <w:p w14:paraId="1C1C6BE5"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Graph CNN</w:t>
            </w:r>
          </w:p>
        </w:tc>
        <w:tc>
          <w:tcPr>
            <w:tcW w:w="1589" w:type="dxa"/>
          </w:tcPr>
          <w:p w14:paraId="0963F714"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67.3</w:t>
            </w:r>
          </w:p>
        </w:tc>
      </w:tr>
      <w:tr w:rsidR="004E7C56" w:rsidRPr="00907F6B" w14:paraId="22D730E7"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3929AED1" w14:textId="77777777" w:rsidR="00E4133E" w:rsidRPr="00907F6B" w:rsidRDefault="00CB4E44" w:rsidP="00757E11">
            <w:pPr>
              <w:spacing w:line="276" w:lineRule="auto"/>
              <w:jc w:val="both"/>
              <w:rPr>
                <w:rFonts w:ascii="Times" w:hAnsi="Times"/>
                <w:b w:val="0"/>
                <w:bCs w:val="0"/>
              </w:rPr>
            </w:pPr>
            <w:r w:rsidRPr="00907F6B">
              <w:rPr>
                <w:rFonts w:ascii="Times" w:hAnsi="Times"/>
                <w:b w:val="0"/>
                <w:bCs w:val="0"/>
              </w:rPr>
              <w:t>Li et al. [7]</w:t>
            </w:r>
          </w:p>
        </w:tc>
        <w:tc>
          <w:tcPr>
            <w:tcW w:w="1100" w:type="dxa"/>
          </w:tcPr>
          <w:p w14:paraId="0F246A76" w14:textId="77777777" w:rsidR="00E4133E"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2018</w:t>
            </w:r>
          </w:p>
        </w:tc>
        <w:tc>
          <w:tcPr>
            <w:tcW w:w="998" w:type="dxa"/>
          </w:tcPr>
          <w:p w14:paraId="0314DEE1"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82</w:t>
            </w:r>
          </w:p>
        </w:tc>
        <w:tc>
          <w:tcPr>
            <w:tcW w:w="1090" w:type="dxa"/>
          </w:tcPr>
          <w:p w14:paraId="52B6FF15"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48</w:t>
            </w:r>
          </w:p>
        </w:tc>
        <w:tc>
          <w:tcPr>
            <w:tcW w:w="1973" w:type="dxa"/>
          </w:tcPr>
          <w:p w14:paraId="51649BF3"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3D CNN</w:t>
            </w:r>
          </w:p>
        </w:tc>
        <w:tc>
          <w:tcPr>
            <w:tcW w:w="1589" w:type="dxa"/>
          </w:tcPr>
          <w:p w14:paraId="1BBFA986"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89.0</w:t>
            </w:r>
          </w:p>
        </w:tc>
      </w:tr>
      <w:tr w:rsidR="004E7C56" w:rsidRPr="00907F6B" w14:paraId="4195FFD8"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347BE2BD" w14:textId="4BE11311" w:rsidR="00E4133E" w:rsidRPr="00907F6B" w:rsidRDefault="00AC7F12" w:rsidP="00757E11">
            <w:pPr>
              <w:spacing w:line="276" w:lineRule="auto"/>
              <w:jc w:val="both"/>
              <w:rPr>
                <w:rFonts w:ascii="Times" w:hAnsi="Times"/>
                <w:b w:val="0"/>
                <w:bCs w:val="0"/>
              </w:rPr>
            </w:pPr>
            <w:r w:rsidRPr="00907F6B">
              <w:rPr>
                <w:rFonts w:ascii="Times" w:hAnsi="Times"/>
                <w:b w:val="0"/>
                <w:bCs w:val="0"/>
              </w:rPr>
              <w:t>Heinsfeld et al.</w:t>
            </w:r>
            <w:r w:rsidR="009C604B" w:rsidRPr="00907F6B">
              <w:rPr>
                <w:rFonts w:ascii="Times" w:hAnsi="Times"/>
                <w:b w:val="0"/>
                <w:bCs w:val="0"/>
              </w:rPr>
              <w:t xml:space="preserve"> </w:t>
            </w:r>
            <w:r w:rsidR="00034F14" w:rsidRPr="00907F6B">
              <w:rPr>
                <w:rFonts w:ascii="Times" w:hAnsi="Times"/>
                <w:b w:val="0"/>
                <w:bCs w:val="0"/>
              </w:rPr>
              <w:t>[15]</w:t>
            </w:r>
          </w:p>
        </w:tc>
        <w:tc>
          <w:tcPr>
            <w:tcW w:w="1100" w:type="dxa"/>
          </w:tcPr>
          <w:p w14:paraId="0FB637D1" w14:textId="77777777" w:rsidR="00E4133E"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2018</w:t>
            </w:r>
          </w:p>
        </w:tc>
        <w:tc>
          <w:tcPr>
            <w:tcW w:w="998" w:type="dxa"/>
          </w:tcPr>
          <w:p w14:paraId="5C880785"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505</w:t>
            </w:r>
          </w:p>
        </w:tc>
        <w:tc>
          <w:tcPr>
            <w:tcW w:w="1090" w:type="dxa"/>
          </w:tcPr>
          <w:p w14:paraId="699554CD"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530</w:t>
            </w:r>
          </w:p>
        </w:tc>
        <w:tc>
          <w:tcPr>
            <w:tcW w:w="1973" w:type="dxa"/>
          </w:tcPr>
          <w:p w14:paraId="20E3345C"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475C78E0"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70.0</w:t>
            </w:r>
          </w:p>
        </w:tc>
      </w:tr>
      <w:tr w:rsidR="004E7C56" w:rsidRPr="00907F6B" w14:paraId="1B87D829"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3284CC79" w14:textId="77777777" w:rsidR="00E4133E" w:rsidRPr="00907F6B" w:rsidRDefault="004F22A8" w:rsidP="00757E11">
            <w:pPr>
              <w:spacing w:line="276" w:lineRule="auto"/>
              <w:jc w:val="both"/>
              <w:rPr>
                <w:rFonts w:ascii="Times" w:hAnsi="Times"/>
                <w:b w:val="0"/>
                <w:bCs w:val="0"/>
              </w:rPr>
            </w:pPr>
            <w:r w:rsidRPr="00907F6B">
              <w:rPr>
                <w:rFonts w:ascii="Times" w:hAnsi="Times"/>
                <w:b w:val="0"/>
                <w:bCs w:val="0"/>
              </w:rPr>
              <w:t>Khosla et al. [8]</w:t>
            </w:r>
          </w:p>
        </w:tc>
        <w:tc>
          <w:tcPr>
            <w:tcW w:w="1100" w:type="dxa"/>
          </w:tcPr>
          <w:p w14:paraId="2BA510FB" w14:textId="77777777" w:rsidR="00E4133E" w:rsidRPr="00907F6B" w:rsidRDefault="00A83B93"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2018</w:t>
            </w:r>
          </w:p>
        </w:tc>
        <w:tc>
          <w:tcPr>
            <w:tcW w:w="998" w:type="dxa"/>
          </w:tcPr>
          <w:p w14:paraId="76892A8C"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542</w:t>
            </w:r>
          </w:p>
        </w:tc>
        <w:tc>
          <w:tcPr>
            <w:tcW w:w="1090" w:type="dxa"/>
          </w:tcPr>
          <w:p w14:paraId="07323400"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625</w:t>
            </w:r>
          </w:p>
        </w:tc>
        <w:tc>
          <w:tcPr>
            <w:tcW w:w="1973" w:type="dxa"/>
          </w:tcPr>
          <w:p w14:paraId="2C019049"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3D CNN</w:t>
            </w:r>
          </w:p>
        </w:tc>
        <w:tc>
          <w:tcPr>
            <w:tcW w:w="1589" w:type="dxa"/>
          </w:tcPr>
          <w:p w14:paraId="53090168"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73.30</w:t>
            </w:r>
          </w:p>
        </w:tc>
      </w:tr>
      <w:tr w:rsidR="004E7C56" w:rsidRPr="00907F6B" w14:paraId="72270D9B"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457C6D84" w14:textId="77777777" w:rsidR="00E4133E" w:rsidRPr="00907F6B" w:rsidRDefault="003009B2" w:rsidP="00757E11">
            <w:pPr>
              <w:spacing w:line="276" w:lineRule="auto"/>
              <w:jc w:val="both"/>
              <w:rPr>
                <w:rFonts w:ascii="Times" w:hAnsi="Times"/>
                <w:b w:val="0"/>
                <w:bCs w:val="0"/>
              </w:rPr>
            </w:pPr>
            <w:r w:rsidRPr="00907F6B">
              <w:rPr>
                <w:rFonts w:ascii="Times" w:hAnsi="Times"/>
                <w:b w:val="0"/>
                <w:bCs w:val="0"/>
              </w:rPr>
              <w:t>Bi et al. [11]</w:t>
            </w:r>
          </w:p>
        </w:tc>
        <w:tc>
          <w:tcPr>
            <w:tcW w:w="1100" w:type="dxa"/>
          </w:tcPr>
          <w:p w14:paraId="51824BE0" w14:textId="77777777" w:rsidR="00E4133E" w:rsidRPr="00907F6B" w:rsidRDefault="00CB4E44"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2018</w:t>
            </w:r>
          </w:p>
        </w:tc>
        <w:tc>
          <w:tcPr>
            <w:tcW w:w="998" w:type="dxa"/>
          </w:tcPr>
          <w:p w14:paraId="0EA5B1EF"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50</w:t>
            </w:r>
          </w:p>
        </w:tc>
        <w:tc>
          <w:tcPr>
            <w:tcW w:w="1090" w:type="dxa"/>
          </w:tcPr>
          <w:p w14:paraId="05A7E456" w14:textId="77777777" w:rsidR="00E4133E" w:rsidRPr="00907F6B" w:rsidRDefault="00AC5F28"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42</w:t>
            </w:r>
          </w:p>
        </w:tc>
        <w:tc>
          <w:tcPr>
            <w:tcW w:w="1973" w:type="dxa"/>
          </w:tcPr>
          <w:p w14:paraId="14EF67CC" w14:textId="77777777" w:rsidR="00E4133E" w:rsidRPr="00907F6B" w:rsidRDefault="00684E76"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RNN</w:t>
            </w:r>
          </w:p>
        </w:tc>
        <w:tc>
          <w:tcPr>
            <w:tcW w:w="1589" w:type="dxa"/>
          </w:tcPr>
          <w:p w14:paraId="3F6DCB8F" w14:textId="77777777" w:rsidR="00E4133E" w:rsidRPr="00907F6B" w:rsidRDefault="00684E76"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84.7</w:t>
            </w:r>
          </w:p>
        </w:tc>
      </w:tr>
      <w:tr w:rsidR="001D72DF" w:rsidRPr="00907F6B" w14:paraId="783A8CA0"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5F41D949" w14:textId="77777777" w:rsidR="001D72DF" w:rsidRPr="00907F6B" w:rsidRDefault="001D72DF" w:rsidP="00757E11">
            <w:pPr>
              <w:spacing w:line="276" w:lineRule="auto"/>
              <w:jc w:val="both"/>
              <w:rPr>
                <w:rFonts w:ascii="Times" w:hAnsi="Times"/>
                <w:b w:val="0"/>
                <w:bCs w:val="0"/>
              </w:rPr>
            </w:pPr>
            <w:r w:rsidRPr="00907F6B">
              <w:rPr>
                <w:rFonts w:ascii="Times" w:hAnsi="Times"/>
                <w:b w:val="0"/>
                <w:bCs w:val="0"/>
              </w:rPr>
              <w:t>Ktena et al. [18]</w:t>
            </w:r>
          </w:p>
        </w:tc>
        <w:tc>
          <w:tcPr>
            <w:tcW w:w="1100" w:type="dxa"/>
          </w:tcPr>
          <w:p w14:paraId="7C39A799" w14:textId="77777777" w:rsidR="001D72DF" w:rsidRPr="00907F6B" w:rsidRDefault="001D72DF"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2018</w:t>
            </w:r>
          </w:p>
        </w:tc>
        <w:tc>
          <w:tcPr>
            <w:tcW w:w="998" w:type="dxa"/>
          </w:tcPr>
          <w:p w14:paraId="4ADF8FDE"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403</w:t>
            </w:r>
          </w:p>
        </w:tc>
        <w:tc>
          <w:tcPr>
            <w:tcW w:w="1090" w:type="dxa"/>
          </w:tcPr>
          <w:p w14:paraId="7D9F1814"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468</w:t>
            </w:r>
          </w:p>
        </w:tc>
        <w:tc>
          <w:tcPr>
            <w:tcW w:w="1973" w:type="dxa"/>
          </w:tcPr>
          <w:p w14:paraId="5B6BAEB3"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Graph CNN</w:t>
            </w:r>
          </w:p>
        </w:tc>
        <w:tc>
          <w:tcPr>
            <w:tcW w:w="1589" w:type="dxa"/>
          </w:tcPr>
          <w:p w14:paraId="4D19F78C"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62.90</w:t>
            </w:r>
          </w:p>
        </w:tc>
      </w:tr>
      <w:tr w:rsidR="004E7C56" w:rsidRPr="00907F6B" w14:paraId="171A9C85"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7931BD00" w14:textId="77777777" w:rsidR="001D72DF" w:rsidRPr="00907F6B" w:rsidRDefault="001D72DF" w:rsidP="00757E11">
            <w:pPr>
              <w:spacing w:line="276" w:lineRule="auto"/>
              <w:jc w:val="both"/>
              <w:rPr>
                <w:rFonts w:ascii="Times" w:hAnsi="Times"/>
                <w:b w:val="0"/>
                <w:bCs w:val="0"/>
              </w:rPr>
            </w:pPr>
            <w:r w:rsidRPr="00907F6B">
              <w:rPr>
                <w:rFonts w:ascii="Times" w:hAnsi="Times"/>
                <w:b w:val="0"/>
                <w:bCs w:val="0"/>
              </w:rPr>
              <w:t>Guo et al. [5]</w:t>
            </w:r>
          </w:p>
        </w:tc>
        <w:tc>
          <w:tcPr>
            <w:tcW w:w="1100" w:type="dxa"/>
          </w:tcPr>
          <w:p w14:paraId="042C91FB" w14:textId="77777777" w:rsidR="001D72DF" w:rsidRPr="00907F6B" w:rsidRDefault="001D72DF"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2017</w:t>
            </w:r>
          </w:p>
        </w:tc>
        <w:tc>
          <w:tcPr>
            <w:tcW w:w="998" w:type="dxa"/>
          </w:tcPr>
          <w:p w14:paraId="3CE8E9BB"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55</w:t>
            </w:r>
          </w:p>
        </w:tc>
        <w:tc>
          <w:tcPr>
            <w:tcW w:w="1090" w:type="dxa"/>
          </w:tcPr>
          <w:p w14:paraId="4E5B7077"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55</w:t>
            </w:r>
          </w:p>
        </w:tc>
        <w:tc>
          <w:tcPr>
            <w:tcW w:w="1973" w:type="dxa"/>
          </w:tcPr>
          <w:p w14:paraId="24F674A7"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1DE5E1F8"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86.36</w:t>
            </w:r>
          </w:p>
        </w:tc>
      </w:tr>
      <w:tr w:rsidR="004E7C56" w:rsidRPr="00907F6B" w14:paraId="4956A0F4"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72F36158" w14:textId="77777777" w:rsidR="001D72DF" w:rsidRPr="00907F6B" w:rsidRDefault="001D72DF" w:rsidP="00757E11">
            <w:pPr>
              <w:spacing w:line="276" w:lineRule="auto"/>
              <w:jc w:val="both"/>
              <w:rPr>
                <w:rFonts w:ascii="Times" w:hAnsi="Times"/>
                <w:b w:val="0"/>
                <w:bCs w:val="0"/>
              </w:rPr>
            </w:pPr>
            <w:r w:rsidRPr="00907F6B">
              <w:rPr>
                <w:rFonts w:ascii="Times" w:hAnsi="Times"/>
                <w:b w:val="0"/>
                <w:bCs w:val="0"/>
              </w:rPr>
              <w:t>Choi et al. [16]</w:t>
            </w:r>
          </w:p>
        </w:tc>
        <w:tc>
          <w:tcPr>
            <w:tcW w:w="1100" w:type="dxa"/>
          </w:tcPr>
          <w:p w14:paraId="7DEA74A9" w14:textId="77777777" w:rsidR="001D72DF" w:rsidRPr="00907F6B" w:rsidRDefault="001D72DF"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2017</w:t>
            </w:r>
          </w:p>
        </w:tc>
        <w:tc>
          <w:tcPr>
            <w:tcW w:w="998" w:type="dxa"/>
          </w:tcPr>
          <w:p w14:paraId="268A75CD"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465</w:t>
            </w:r>
          </w:p>
        </w:tc>
        <w:tc>
          <w:tcPr>
            <w:tcW w:w="1090" w:type="dxa"/>
          </w:tcPr>
          <w:p w14:paraId="28D5FD6F"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507</w:t>
            </w:r>
          </w:p>
        </w:tc>
        <w:tc>
          <w:tcPr>
            <w:tcW w:w="1973" w:type="dxa"/>
          </w:tcPr>
          <w:p w14:paraId="34685B80"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228AFE9D" w14:textId="77777777" w:rsidR="00CF184B"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60.00</w:t>
            </w:r>
          </w:p>
        </w:tc>
      </w:tr>
      <w:tr w:rsidR="004E7C56" w:rsidRPr="00907F6B" w14:paraId="41B4A0DB"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1B699B44" w14:textId="77777777" w:rsidR="001D72DF" w:rsidRPr="00907F6B" w:rsidRDefault="001D72DF" w:rsidP="00757E11">
            <w:pPr>
              <w:spacing w:line="276" w:lineRule="auto"/>
              <w:jc w:val="both"/>
              <w:rPr>
                <w:rFonts w:ascii="Times" w:hAnsi="Times"/>
                <w:b w:val="0"/>
                <w:bCs w:val="0"/>
              </w:rPr>
            </w:pPr>
            <w:r w:rsidRPr="00907F6B">
              <w:rPr>
                <w:rFonts w:ascii="Times" w:hAnsi="Times"/>
                <w:b w:val="0"/>
                <w:bCs w:val="0"/>
              </w:rPr>
              <w:t>Hazlett et al. [17]</w:t>
            </w:r>
          </w:p>
        </w:tc>
        <w:tc>
          <w:tcPr>
            <w:tcW w:w="1100" w:type="dxa"/>
          </w:tcPr>
          <w:p w14:paraId="3D764563" w14:textId="77777777" w:rsidR="001D72DF" w:rsidRPr="00907F6B" w:rsidRDefault="001D72DF"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2017</w:t>
            </w:r>
          </w:p>
        </w:tc>
        <w:tc>
          <w:tcPr>
            <w:tcW w:w="998" w:type="dxa"/>
          </w:tcPr>
          <w:p w14:paraId="7D50BDF4"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106</w:t>
            </w:r>
          </w:p>
        </w:tc>
        <w:tc>
          <w:tcPr>
            <w:tcW w:w="1090" w:type="dxa"/>
          </w:tcPr>
          <w:p w14:paraId="1D94356D"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42</w:t>
            </w:r>
          </w:p>
        </w:tc>
        <w:tc>
          <w:tcPr>
            <w:tcW w:w="1973" w:type="dxa"/>
          </w:tcPr>
          <w:p w14:paraId="59D24CC5"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Autoencoder</w:t>
            </w:r>
          </w:p>
        </w:tc>
        <w:tc>
          <w:tcPr>
            <w:tcW w:w="1589" w:type="dxa"/>
          </w:tcPr>
          <w:p w14:paraId="73D807EA"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88.00</w:t>
            </w:r>
          </w:p>
        </w:tc>
      </w:tr>
      <w:tr w:rsidR="004E7C56" w:rsidRPr="00907F6B" w14:paraId="63D64938" w14:textId="77777777" w:rsidTr="00290740">
        <w:tc>
          <w:tcPr>
            <w:cnfStyle w:val="001000000000" w:firstRow="0" w:lastRow="0" w:firstColumn="1" w:lastColumn="0" w:oddVBand="0" w:evenVBand="0" w:oddHBand="0" w:evenHBand="0" w:firstRowFirstColumn="0" w:firstRowLastColumn="0" w:lastRowFirstColumn="0" w:lastRowLastColumn="0"/>
            <w:tcW w:w="2306" w:type="dxa"/>
          </w:tcPr>
          <w:p w14:paraId="498BCD58" w14:textId="77777777" w:rsidR="001D72DF" w:rsidRPr="00907F6B" w:rsidRDefault="001D72DF" w:rsidP="00757E11">
            <w:pPr>
              <w:spacing w:line="276" w:lineRule="auto"/>
              <w:jc w:val="both"/>
              <w:rPr>
                <w:rFonts w:ascii="Times" w:hAnsi="Times"/>
                <w:b w:val="0"/>
                <w:bCs w:val="0"/>
              </w:rPr>
            </w:pPr>
            <w:r w:rsidRPr="00907F6B">
              <w:rPr>
                <w:rFonts w:ascii="Times" w:hAnsi="Times"/>
                <w:b w:val="0"/>
                <w:bCs w:val="0"/>
              </w:rPr>
              <w:t>Parisot et al. [9]</w:t>
            </w:r>
          </w:p>
        </w:tc>
        <w:tc>
          <w:tcPr>
            <w:tcW w:w="1100" w:type="dxa"/>
          </w:tcPr>
          <w:p w14:paraId="1351965E" w14:textId="77777777" w:rsidR="001D72DF" w:rsidRPr="00907F6B" w:rsidRDefault="001D72DF"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2017</w:t>
            </w:r>
          </w:p>
        </w:tc>
        <w:tc>
          <w:tcPr>
            <w:tcW w:w="998" w:type="dxa"/>
          </w:tcPr>
          <w:p w14:paraId="3C024F1E"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403</w:t>
            </w:r>
          </w:p>
        </w:tc>
        <w:tc>
          <w:tcPr>
            <w:tcW w:w="1090" w:type="dxa"/>
          </w:tcPr>
          <w:p w14:paraId="3FA209DD"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468</w:t>
            </w:r>
          </w:p>
        </w:tc>
        <w:tc>
          <w:tcPr>
            <w:tcW w:w="1973" w:type="dxa"/>
          </w:tcPr>
          <w:p w14:paraId="46614691"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Graph CNN</w:t>
            </w:r>
          </w:p>
        </w:tc>
        <w:tc>
          <w:tcPr>
            <w:tcW w:w="1589" w:type="dxa"/>
          </w:tcPr>
          <w:p w14:paraId="1CDCF601" w14:textId="77777777" w:rsidR="001D72DF" w:rsidRPr="00907F6B" w:rsidRDefault="00CF184B"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69.50</w:t>
            </w:r>
          </w:p>
        </w:tc>
      </w:tr>
    </w:tbl>
    <w:p w14:paraId="2EC3E6C6" w14:textId="77777777" w:rsidR="00247689" w:rsidRPr="00907F6B" w:rsidRDefault="00247689" w:rsidP="00757E11">
      <w:pPr>
        <w:spacing w:line="276" w:lineRule="auto"/>
        <w:jc w:val="both"/>
        <w:rPr>
          <w:rFonts w:ascii="Times" w:hAnsi="Times"/>
        </w:rPr>
      </w:pPr>
    </w:p>
    <w:p w14:paraId="0672D135" w14:textId="533E9AD0" w:rsidR="00E4133E" w:rsidRPr="00907F6B" w:rsidRDefault="00E82702" w:rsidP="009905ED">
      <w:pPr>
        <w:spacing w:line="276" w:lineRule="auto"/>
        <w:ind w:firstLine="360"/>
        <w:jc w:val="both"/>
      </w:pPr>
      <w:r w:rsidRPr="00907F6B">
        <w:rPr>
          <w:rStyle w:val="jlqj4b"/>
        </w:rPr>
        <w:t xml:space="preserve">The aim of this study is to establish an effective model by determining which deep learning models are most effective on </w:t>
      </w:r>
      <w:r w:rsidR="001E0791" w:rsidRPr="00907F6B">
        <w:rPr>
          <w:rStyle w:val="jlqj4b"/>
        </w:rPr>
        <w:t xml:space="preserve">classification of the </w:t>
      </w:r>
      <w:r w:rsidR="00826F79" w:rsidRPr="00907F6B">
        <w:rPr>
          <w:rStyle w:val="jlqj4b"/>
        </w:rPr>
        <w:t>Autism MRI</w:t>
      </w:r>
      <w:r w:rsidRPr="00907F6B">
        <w:rPr>
          <w:rStyle w:val="jlqj4b"/>
        </w:rPr>
        <w:t xml:space="preserve"> data.</w:t>
      </w:r>
      <w:r w:rsidRPr="00907F6B">
        <w:rPr>
          <w:rStyle w:val="viiyi"/>
        </w:rPr>
        <w:t xml:space="preserve"> </w:t>
      </w:r>
      <w:r w:rsidR="00DA7A8B" w:rsidRPr="00907F6B">
        <w:rPr>
          <w:rStyle w:val="viiyi"/>
        </w:rPr>
        <w:t>Hence,</w:t>
      </w:r>
      <w:r w:rsidRPr="00907F6B">
        <w:rPr>
          <w:rStyle w:val="viiyi"/>
        </w:rPr>
        <w:t xml:space="preserve"> </w:t>
      </w:r>
      <w:r w:rsidR="00AD0779" w:rsidRPr="00907F6B">
        <w:rPr>
          <w:rStyle w:val="jlqj4b"/>
        </w:rPr>
        <w:t xml:space="preserve">we have proposed classification of ASD </w:t>
      </w:r>
      <w:r w:rsidR="00BB1C22" w:rsidRPr="00907F6B">
        <w:rPr>
          <w:rStyle w:val="jlqj4b"/>
        </w:rPr>
        <w:t xml:space="preserve">by Machine Learning algorithms </w:t>
      </w:r>
      <w:r w:rsidR="00AD0779" w:rsidRPr="00907F6B">
        <w:rPr>
          <w:rStyle w:val="jlqj4b"/>
        </w:rPr>
        <w:t xml:space="preserve">using deep </w:t>
      </w:r>
      <w:r w:rsidR="00BB1C22" w:rsidRPr="00907F6B">
        <w:rPr>
          <w:rStyle w:val="jlqj4b"/>
        </w:rPr>
        <w:t xml:space="preserve">features obtained from deep </w:t>
      </w:r>
      <w:r w:rsidR="00AD0779" w:rsidRPr="00907F6B">
        <w:rPr>
          <w:rStyle w:val="jlqj4b"/>
        </w:rPr>
        <w:t xml:space="preserve">convolution neural network based </w:t>
      </w:r>
      <w:r w:rsidR="00BB1C22" w:rsidRPr="00907F6B">
        <w:rPr>
          <w:rStyle w:val="jlqj4b"/>
        </w:rPr>
        <w:t xml:space="preserve">on </w:t>
      </w:r>
      <w:r w:rsidR="00AD0779" w:rsidRPr="00907F6B">
        <w:rPr>
          <w:rStyle w:val="jlqj4b"/>
        </w:rPr>
        <w:t>pre-trained models and brain MRI.</w:t>
      </w:r>
      <w:r w:rsidR="00AD0779" w:rsidRPr="00907F6B">
        <w:rPr>
          <w:rStyle w:val="viiyi"/>
        </w:rPr>
        <w:t xml:space="preserve"> </w:t>
      </w:r>
      <w:r w:rsidR="00AD0779" w:rsidRPr="00907F6B">
        <w:rPr>
          <w:rStyle w:val="jlqj4b"/>
        </w:rPr>
        <w:t xml:space="preserve">For this aim, we have used ResNet18, AlexNet, </w:t>
      </w:r>
      <w:r w:rsidR="00161112" w:rsidRPr="00907F6B">
        <w:rPr>
          <w:rStyle w:val="jlqj4b"/>
        </w:rPr>
        <w:t>VGG16, VGG19</w:t>
      </w:r>
      <w:r w:rsidR="00AD0779" w:rsidRPr="00907F6B">
        <w:rPr>
          <w:rStyle w:val="jlqj4b"/>
        </w:rPr>
        <w:t xml:space="preserve"> and </w:t>
      </w:r>
      <w:r w:rsidR="00161112" w:rsidRPr="00907F6B">
        <w:rPr>
          <w:rStyle w:val="jlqj4b"/>
        </w:rPr>
        <w:t>DenseNet169</w:t>
      </w:r>
      <w:r w:rsidR="00AD0779" w:rsidRPr="00907F6B">
        <w:rPr>
          <w:rStyle w:val="jlqj4b"/>
        </w:rPr>
        <w:t xml:space="preserve"> pre-trained models to obtain a higher prediction accuracy for dataset.</w:t>
      </w:r>
      <w:r w:rsidR="00AD0779" w:rsidRPr="00907F6B">
        <w:rPr>
          <w:rStyle w:val="viiyi"/>
        </w:rPr>
        <w:t xml:space="preserve"> </w:t>
      </w:r>
      <w:r w:rsidR="00FA6A62" w:rsidRPr="00907F6B">
        <w:t>Cross-Entropy Loss</w:t>
      </w:r>
      <w:r w:rsidR="00BC3B3C" w:rsidRPr="00907F6B">
        <w:t>,</w:t>
      </w:r>
      <w:r w:rsidR="00FA6A62" w:rsidRPr="00907F6B">
        <w:t xml:space="preserve"> which is the combination of Log SoftMax and Negative Log-Likelihood Loss functions</w:t>
      </w:r>
      <w:r w:rsidR="00BC3B3C" w:rsidRPr="00907F6B">
        <w:t>,</w:t>
      </w:r>
      <w:r w:rsidR="00FA6A62" w:rsidRPr="00907F6B">
        <w:t xml:space="preserve"> were used </w:t>
      </w:r>
      <w:r w:rsidR="00BC3B3C" w:rsidRPr="00907F6B">
        <w:t xml:space="preserve">separately </w:t>
      </w:r>
      <w:r w:rsidR="00FA6A62" w:rsidRPr="00907F6B">
        <w:t>with</w:t>
      </w:r>
      <w:r w:rsidR="00FA6A62" w:rsidRPr="00907F6B">
        <w:rPr>
          <w:rStyle w:val="jlqj4b"/>
        </w:rPr>
        <w:t xml:space="preserve"> the</w:t>
      </w:r>
      <w:r w:rsidR="001B68BE" w:rsidRPr="00907F6B">
        <w:rPr>
          <w:rStyle w:val="jlqj4b"/>
        </w:rPr>
        <w:t xml:space="preserve"> t</w:t>
      </w:r>
      <w:r w:rsidR="001B68BE" w:rsidRPr="00907F6B">
        <w:rPr>
          <w:rFonts w:ascii="Times" w:hAnsi="Times"/>
        </w:rPr>
        <w:t xml:space="preserve">wo novel, SGD+Momentum &amp; Adam, and one recent, Padam </w:t>
      </w:r>
      <w:r w:rsidR="001B68BE" w:rsidRPr="00907F6B">
        <w:rPr>
          <w:rStyle w:val="jlqj4b"/>
        </w:rPr>
        <w:t>[20]</w:t>
      </w:r>
      <w:r w:rsidR="001B68BE" w:rsidRPr="00907F6B">
        <w:rPr>
          <w:rFonts w:ascii="Times" w:hAnsi="Times"/>
        </w:rPr>
        <w:t>, optimizers</w:t>
      </w:r>
      <w:r w:rsidR="00FA6A62" w:rsidRPr="00907F6B">
        <w:rPr>
          <w:rFonts w:ascii="Times" w:hAnsi="Times"/>
        </w:rPr>
        <w:t xml:space="preserve"> </w:t>
      </w:r>
      <w:r w:rsidR="00BC3B3C" w:rsidRPr="00907F6B">
        <w:rPr>
          <w:rFonts w:ascii="Times" w:hAnsi="Times"/>
        </w:rPr>
        <w:t>experimentally</w:t>
      </w:r>
      <w:r w:rsidRPr="00907F6B">
        <w:rPr>
          <w:rStyle w:val="jlqj4b"/>
        </w:rPr>
        <w:t>.</w:t>
      </w:r>
      <w:r w:rsidRPr="00907F6B">
        <w:t xml:space="preserve"> </w:t>
      </w:r>
      <w:r w:rsidR="00161112" w:rsidRPr="00907F6B">
        <w:rPr>
          <w:rStyle w:val="jlqj4b"/>
        </w:rPr>
        <w:t xml:space="preserve">The model that gives the best result among the pre-train models has been </w:t>
      </w:r>
      <w:r w:rsidR="001B68BE" w:rsidRPr="00907F6B">
        <w:rPr>
          <w:rStyle w:val="jlqj4b"/>
        </w:rPr>
        <w:t>used to extract deep features of dataset, then the features were inserted</w:t>
      </w:r>
      <w:r w:rsidR="00161112" w:rsidRPr="00907F6B">
        <w:rPr>
          <w:rStyle w:val="jlqj4b"/>
        </w:rPr>
        <w:t xml:space="preserve"> </w:t>
      </w:r>
      <w:r w:rsidR="001B68BE" w:rsidRPr="00907F6B">
        <w:rPr>
          <w:rStyle w:val="jlqj4b"/>
        </w:rPr>
        <w:t>into</w:t>
      </w:r>
      <w:r w:rsidR="00161112" w:rsidRPr="00907F6B">
        <w:rPr>
          <w:rStyle w:val="jlqj4b"/>
        </w:rPr>
        <w:t xml:space="preserve"> ML </w:t>
      </w:r>
      <w:r w:rsidR="001B68BE" w:rsidRPr="00907F6B">
        <w:rPr>
          <w:rStyle w:val="jlqj4b"/>
        </w:rPr>
        <w:t>algorithms</w:t>
      </w:r>
      <w:r w:rsidR="00161112" w:rsidRPr="00907F6B">
        <w:rPr>
          <w:rStyle w:val="jlqj4b"/>
        </w:rPr>
        <w:t xml:space="preserve"> to </w:t>
      </w:r>
      <w:r w:rsidR="001B68BE" w:rsidRPr="00907F6B">
        <w:rPr>
          <w:rStyle w:val="jlqj4b"/>
        </w:rPr>
        <w:t>final classification</w:t>
      </w:r>
      <w:r w:rsidR="00161112" w:rsidRPr="00907F6B">
        <w:rPr>
          <w:rStyle w:val="jlqj4b"/>
        </w:rPr>
        <w:t>.</w:t>
      </w:r>
      <w:r w:rsidR="00161112" w:rsidRPr="00907F6B">
        <w:t xml:space="preserve"> </w:t>
      </w:r>
      <w:r w:rsidR="00161112" w:rsidRPr="00907F6B">
        <w:rPr>
          <w:rStyle w:val="jlqj4b"/>
        </w:rPr>
        <w:t>The results of SVM, kNN and Logistic Regression models were analyzed comparatively.</w:t>
      </w:r>
      <w:r w:rsidR="00161112" w:rsidRPr="00907F6B">
        <w:t xml:space="preserve"> </w:t>
      </w:r>
      <w:r w:rsidR="00AD0779" w:rsidRPr="00907F6B">
        <w:rPr>
          <w:rStyle w:val="jlqj4b"/>
        </w:rPr>
        <w:t xml:space="preserve">The </w:t>
      </w:r>
      <w:r w:rsidR="00AC742F" w:rsidRPr="00907F6B">
        <w:rPr>
          <w:rStyle w:val="jlqj4b"/>
        </w:rPr>
        <w:t>s</w:t>
      </w:r>
      <w:r w:rsidR="00CF0F59" w:rsidRPr="00907F6B">
        <w:rPr>
          <w:rStyle w:val="jlqj4b"/>
        </w:rPr>
        <w:t>t</w:t>
      </w:r>
      <w:r w:rsidR="00AC742F" w:rsidRPr="00907F6B">
        <w:rPr>
          <w:rStyle w:val="jlqj4b"/>
        </w:rPr>
        <w:t>udy</w:t>
      </w:r>
      <w:r w:rsidR="00AD0779" w:rsidRPr="00907F6B">
        <w:rPr>
          <w:rStyle w:val="jlqj4b"/>
        </w:rPr>
        <w:t xml:space="preserve"> is organized as follows: Dataset is e</w:t>
      </w:r>
      <w:r w:rsidR="0030343B" w:rsidRPr="00907F6B">
        <w:rPr>
          <w:rStyle w:val="jlqj4b"/>
        </w:rPr>
        <w:t>xplained</w:t>
      </w:r>
      <w:r w:rsidR="00AD0779" w:rsidRPr="00907F6B">
        <w:rPr>
          <w:rStyle w:val="jlqj4b"/>
        </w:rPr>
        <w:t xml:space="preserve"> in detail in Section 2.1.</w:t>
      </w:r>
      <w:r w:rsidR="00AD0779" w:rsidRPr="00907F6B">
        <w:rPr>
          <w:rStyle w:val="viiyi"/>
        </w:rPr>
        <w:t xml:space="preserve"> </w:t>
      </w:r>
      <w:r w:rsidR="00AD0779" w:rsidRPr="00907F6B">
        <w:rPr>
          <w:rStyle w:val="jlqj4b"/>
        </w:rPr>
        <w:t xml:space="preserve">Deep learning models and experimental setup parameters are </w:t>
      </w:r>
      <w:r w:rsidR="0030343B" w:rsidRPr="00907F6B">
        <w:rPr>
          <w:rStyle w:val="jlqj4b"/>
        </w:rPr>
        <w:t>summarized</w:t>
      </w:r>
      <w:r w:rsidR="00AD0779" w:rsidRPr="00907F6B">
        <w:rPr>
          <w:rStyle w:val="jlqj4b"/>
        </w:rPr>
        <w:t xml:space="preserve"> in Section 2.2 and 2.3, respectively.</w:t>
      </w:r>
      <w:r w:rsidR="00AD0779" w:rsidRPr="00907F6B">
        <w:rPr>
          <w:rStyle w:val="viiyi"/>
        </w:rPr>
        <w:t xml:space="preserve"> </w:t>
      </w:r>
      <w:r w:rsidR="00AD0779" w:rsidRPr="00907F6B">
        <w:rPr>
          <w:rStyle w:val="jlqj4b"/>
        </w:rPr>
        <w:t>Discussion and obtained results from proposed models are presented in Section 3. Finally, in Section 4 the conclusion and the future works are summarized</w:t>
      </w:r>
      <w:r w:rsidR="00BA689F" w:rsidRPr="00907F6B">
        <w:rPr>
          <w:rStyle w:val="jlqj4b"/>
        </w:rPr>
        <w:t>.</w:t>
      </w:r>
    </w:p>
    <w:p w14:paraId="7DD08BBB" w14:textId="77777777" w:rsidR="00E4133E" w:rsidRPr="00907F6B" w:rsidRDefault="00E4133E" w:rsidP="00757E11">
      <w:pPr>
        <w:spacing w:line="276" w:lineRule="auto"/>
        <w:jc w:val="both"/>
        <w:rPr>
          <w:rFonts w:ascii="Times" w:hAnsi="Times"/>
        </w:rPr>
      </w:pPr>
    </w:p>
    <w:p w14:paraId="448D8EF4" w14:textId="77777777" w:rsidR="00E6350A" w:rsidRPr="00907F6B" w:rsidRDefault="00E6350A" w:rsidP="00757E11">
      <w:pPr>
        <w:spacing w:line="276" w:lineRule="auto"/>
        <w:jc w:val="both"/>
        <w:rPr>
          <w:rFonts w:ascii="Times" w:hAnsi="Times"/>
        </w:rPr>
      </w:pPr>
    </w:p>
    <w:p w14:paraId="05B1F099" w14:textId="77777777" w:rsidR="00387CB2" w:rsidRPr="00907F6B" w:rsidRDefault="00387CB2" w:rsidP="00757E11">
      <w:pPr>
        <w:pStyle w:val="ListParagraph"/>
        <w:numPr>
          <w:ilvl w:val="0"/>
          <w:numId w:val="4"/>
        </w:numPr>
        <w:spacing w:line="276" w:lineRule="auto"/>
        <w:jc w:val="both"/>
        <w:rPr>
          <w:rFonts w:ascii="Times" w:hAnsi="Times"/>
          <w:b/>
          <w:bCs/>
          <w:sz w:val="32"/>
          <w:szCs w:val="32"/>
        </w:rPr>
      </w:pPr>
      <w:r w:rsidRPr="00907F6B">
        <w:rPr>
          <w:rFonts w:ascii="Times" w:hAnsi="Times"/>
          <w:b/>
          <w:bCs/>
          <w:sz w:val="32"/>
          <w:szCs w:val="32"/>
        </w:rPr>
        <w:t>MATERIALS AND METHODS</w:t>
      </w:r>
    </w:p>
    <w:p w14:paraId="1667DBC6" w14:textId="77777777" w:rsidR="00387CB2" w:rsidRPr="00907F6B" w:rsidRDefault="00387CB2" w:rsidP="00757E11">
      <w:pPr>
        <w:spacing w:line="276" w:lineRule="auto"/>
        <w:jc w:val="both"/>
        <w:rPr>
          <w:rFonts w:ascii="Times" w:hAnsi="Times"/>
        </w:rPr>
      </w:pPr>
    </w:p>
    <w:p w14:paraId="29670BA1" w14:textId="77777777" w:rsidR="00387CB2" w:rsidRPr="00907F6B" w:rsidRDefault="0051701B" w:rsidP="00757E11">
      <w:pPr>
        <w:spacing w:line="276" w:lineRule="auto"/>
        <w:jc w:val="both"/>
        <w:rPr>
          <w:rFonts w:ascii="Times" w:hAnsi="Times"/>
          <w:b/>
          <w:bCs/>
          <w:sz w:val="28"/>
          <w:szCs w:val="28"/>
        </w:rPr>
      </w:pPr>
      <w:r w:rsidRPr="00907F6B">
        <w:rPr>
          <w:rFonts w:ascii="Times" w:hAnsi="Times"/>
          <w:b/>
          <w:bCs/>
          <w:sz w:val="28"/>
          <w:szCs w:val="28"/>
        </w:rPr>
        <w:t>2.</w:t>
      </w:r>
      <w:r w:rsidR="00872000" w:rsidRPr="00907F6B">
        <w:rPr>
          <w:rFonts w:ascii="Times" w:hAnsi="Times"/>
          <w:b/>
          <w:bCs/>
          <w:sz w:val="28"/>
          <w:szCs w:val="28"/>
        </w:rPr>
        <w:t xml:space="preserve">1. </w:t>
      </w:r>
      <w:r w:rsidR="00387CB2" w:rsidRPr="00907F6B">
        <w:rPr>
          <w:rFonts w:ascii="Times" w:hAnsi="Times"/>
          <w:b/>
          <w:bCs/>
          <w:sz w:val="28"/>
          <w:szCs w:val="28"/>
        </w:rPr>
        <w:t>Autism Brain Imaging Data</w:t>
      </w:r>
      <w:r w:rsidR="00192F44" w:rsidRPr="00907F6B">
        <w:rPr>
          <w:rFonts w:ascii="Times" w:hAnsi="Times"/>
          <w:b/>
          <w:bCs/>
          <w:sz w:val="28"/>
          <w:szCs w:val="28"/>
        </w:rPr>
        <w:t xml:space="preserve"> </w:t>
      </w:r>
      <w:r w:rsidR="00387CB2" w:rsidRPr="00907F6B">
        <w:rPr>
          <w:rFonts w:ascii="Times" w:hAnsi="Times"/>
          <w:b/>
          <w:bCs/>
          <w:sz w:val="28"/>
          <w:szCs w:val="28"/>
        </w:rPr>
        <w:t>Exchange Dataset</w:t>
      </w:r>
    </w:p>
    <w:p w14:paraId="7135EB03" w14:textId="77777777" w:rsidR="00E953D9" w:rsidRPr="00907F6B" w:rsidRDefault="00E953D9" w:rsidP="00757E11">
      <w:pPr>
        <w:spacing w:line="276" w:lineRule="auto"/>
        <w:jc w:val="both"/>
        <w:rPr>
          <w:rFonts w:ascii="Times" w:hAnsi="Times"/>
          <w:b/>
          <w:bCs/>
          <w:sz w:val="28"/>
          <w:szCs w:val="28"/>
        </w:rPr>
      </w:pPr>
    </w:p>
    <w:p w14:paraId="3C85D5E4" w14:textId="77777777" w:rsidR="00981573" w:rsidRPr="00907F6B" w:rsidRDefault="001714F8" w:rsidP="009905ED">
      <w:pPr>
        <w:spacing w:line="276" w:lineRule="auto"/>
        <w:ind w:firstLine="708"/>
        <w:jc w:val="both"/>
        <w:rPr>
          <w:rFonts w:ascii="Times" w:hAnsi="Times"/>
        </w:rPr>
      </w:pPr>
      <w:r w:rsidRPr="00907F6B">
        <w:rPr>
          <w:rFonts w:ascii="Times" w:hAnsi="Times"/>
        </w:rPr>
        <w:t>There is considerable optimism in clinical neuroimaging communities that magnetic resonance imaging (MRI) will provide much-needed objective biomarkers to diagnose and monitor the severity of psychiatric and neurodevelopmental disorders</w:t>
      </w:r>
      <w:r w:rsidR="00F577A9" w:rsidRPr="00907F6B">
        <w:rPr>
          <w:rFonts w:ascii="Times" w:hAnsi="Times"/>
        </w:rPr>
        <w:t xml:space="preserve">. </w:t>
      </w:r>
      <w:r w:rsidRPr="00907F6B">
        <w:rPr>
          <w:rFonts w:ascii="Times" w:hAnsi="Times"/>
        </w:rPr>
        <w:t>Training classifiers require an enormous and diverse set of training data sets to predict disease status and severity, which is resistant not only to the significant heterogeneity present in these disorders, but also to variation in systems and protocols used to collect MRI data</w:t>
      </w:r>
      <w:r w:rsidR="00F577A9" w:rsidRPr="00907F6B">
        <w:rPr>
          <w:rFonts w:ascii="Times" w:hAnsi="Times"/>
        </w:rPr>
        <w:t xml:space="preserve"> [19]</w:t>
      </w:r>
      <w:r w:rsidRPr="00907F6B">
        <w:rPr>
          <w:rFonts w:ascii="Times" w:hAnsi="Times"/>
        </w:rPr>
        <w:t xml:space="preserve">. </w:t>
      </w:r>
    </w:p>
    <w:p w14:paraId="757B62D6" w14:textId="64112015" w:rsidR="00981573" w:rsidRPr="00907F6B" w:rsidRDefault="00C8073C" w:rsidP="009905ED">
      <w:pPr>
        <w:spacing w:line="276" w:lineRule="auto"/>
        <w:ind w:firstLine="708"/>
        <w:jc w:val="both"/>
      </w:pPr>
      <w:r w:rsidRPr="00907F6B">
        <w:rPr>
          <w:rStyle w:val="jlqj4b"/>
        </w:rPr>
        <w:lastRenderedPageBreak/>
        <w:t>Autism Brain Imaging Dataset Exchange (ABIDE) database is a database that collects brain MR data collected from 17 different regions of the world.</w:t>
      </w:r>
      <w:r w:rsidRPr="00907F6B">
        <w:rPr>
          <w:rStyle w:val="viiyi"/>
        </w:rPr>
        <w:t xml:space="preserve"> </w:t>
      </w:r>
      <w:r w:rsidRPr="00907F6B">
        <w:rPr>
          <w:rStyle w:val="jlqj4b"/>
        </w:rPr>
        <w:t>This database helps us to understand the neural bases of autism and to determine which functions in the brain cause this disease.</w:t>
      </w:r>
      <w:r w:rsidRPr="00907F6B">
        <w:rPr>
          <w:rStyle w:val="viiyi"/>
        </w:rPr>
        <w:t xml:space="preserve"> </w:t>
      </w:r>
      <w:r w:rsidRPr="00907F6B">
        <w:rPr>
          <w:rStyle w:val="jlqj4b"/>
        </w:rPr>
        <w:t>There are 2 different collections in this database: ABIDE I and ABIDE II.</w:t>
      </w:r>
      <w:r w:rsidRPr="00907F6B">
        <w:rPr>
          <w:rStyle w:val="viiyi"/>
        </w:rPr>
        <w:t xml:space="preserve"> </w:t>
      </w:r>
      <w:r w:rsidRPr="00907F6B">
        <w:rPr>
          <w:rStyle w:val="jlqj4b"/>
        </w:rPr>
        <w:t>Both collections were created by combining data sets collected independently from more than 24 neuroimaging laboratories around the world.</w:t>
      </w:r>
      <w:r w:rsidRPr="00907F6B">
        <w:rPr>
          <w:rStyle w:val="viiyi"/>
        </w:rPr>
        <w:t xml:space="preserve"> </w:t>
      </w:r>
      <w:r w:rsidRPr="00907F6B">
        <w:rPr>
          <w:rStyle w:val="jlqj4b"/>
        </w:rPr>
        <w:t>These data are available to researchers for analysis.</w:t>
      </w:r>
    </w:p>
    <w:p w14:paraId="198B9C96" w14:textId="74283E9C" w:rsidR="007E3E29" w:rsidRPr="00907F6B" w:rsidRDefault="00C05F5B" w:rsidP="009905ED">
      <w:pPr>
        <w:spacing w:line="276" w:lineRule="auto"/>
        <w:ind w:firstLine="708"/>
        <w:jc w:val="both"/>
      </w:pPr>
      <w:r w:rsidRPr="00907F6B">
        <w:rPr>
          <w:rStyle w:val="jlqj4b"/>
        </w:rPr>
        <w:t xml:space="preserve">The data used in this study were obtained from </w:t>
      </w:r>
      <w:hyperlink r:id="rId9" w:history="1">
        <w:r w:rsidRPr="00907F6B">
          <w:rPr>
            <w:rStyle w:val="Hyperlink"/>
          </w:rPr>
          <w:t>http://adni.loni.usc.edu/</w:t>
        </w:r>
      </w:hyperlink>
      <w:r w:rsidRPr="00907F6B">
        <w:rPr>
          <w:rStyle w:val="jlqj4b"/>
        </w:rPr>
        <w:t>.</w:t>
      </w:r>
      <w:r w:rsidRPr="00907F6B">
        <w:t xml:space="preserve"> </w:t>
      </w:r>
      <w:r w:rsidR="005E610D" w:rsidRPr="00907F6B">
        <w:t>Analysis was conduct</w:t>
      </w:r>
      <w:r w:rsidR="009876F4" w:rsidRPr="00907F6B">
        <w:t>ed</w:t>
      </w:r>
      <w:r w:rsidR="005E610D" w:rsidRPr="00907F6B">
        <w:t xml:space="preserve"> by converting the data </w:t>
      </w:r>
      <w:r w:rsidR="005A21A4" w:rsidRPr="00907F6B">
        <w:t>from</w:t>
      </w:r>
      <w:r w:rsidR="005E610D" w:rsidRPr="00907F6B">
        <w:t xml:space="preserve"> .nii to .png format</w:t>
      </w:r>
      <w:r w:rsidR="009876F4" w:rsidRPr="00907F6B">
        <w:t xml:space="preserve">. </w:t>
      </w:r>
      <w:r w:rsidR="000F74C0" w:rsidRPr="00907F6B">
        <w:t>O</w:t>
      </w:r>
      <w:r w:rsidR="007E3E29" w:rsidRPr="00907F6B">
        <w:t xml:space="preserve">ur dataset </w:t>
      </w:r>
      <w:r w:rsidR="001B68BE" w:rsidRPr="00907F6B">
        <w:t xml:space="preserve">consists of 1190 samples which </w:t>
      </w:r>
      <w:r w:rsidR="007E3E29" w:rsidRPr="00907F6B">
        <w:t xml:space="preserve">contain </w:t>
      </w:r>
      <w:r w:rsidR="001B68BE" w:rsidRPr="00907F6B">
        <w:t>583</w:t>
      </w:r>
      <w:r w:rsidR="007E3E29" w:rsidRPr="00907F6B">
        <w:t xml:space="preserve"> individuals with ASD and </w:t>
      </w:r>
      <w:r w:rsidR="001B68BE" w:rsidRPr="00907F6B">
        <w:t>607</w:t>
      </w:r>
      <w:r w:rsidR="007E3E29" w:rsidRPr="00907F6B">
        <w:t xml:space="preserve"> normal subjects. Gender </w:t>
      </w:r>
      <w:r w:rsidR="002B5C72" w:rsidRPr="00907F6B">
        <w:t>and age were</w:t>
      </w:r>
      <w:r w:rsidR="007E3E29" w:rsidRPr="00907F6B">
        <w:t xml:space="preserve"> not considered as a feature for the classifier.</w:t>
      </w:r>
      <w:r w:rsidR="00532C49" w:rsidRPr="00907F6B">
        <w:t xml:space="preserve"> </w:t>
      </w:r>
      <w:r w:rsidR="007B7682" w:rsidRPr="00907F6B">
        <w:t>MR i</w:t>
      </w:r>
      <w:r w:rsidR="00532C49" w:rsidRPr="00907F6B">
        <w:t xml:space="preserve">mages of ASD and normal subject </w:t>
      </w:r>
      <w:r w:rsidR="00D4650A" w:rsidRPr="00907F6B">
        <w:t xml:space="preserve">can be found in </w:t>
      </w:r>
      <w:r w:rsidR="00D4650A" w:rsidRPr="00907F6B">
        <w:rPr>
          <w:u w:val="single"/>
        </w:rPr>
        <w:t>Figure 1</w:t>
      </w:r>
      <w:r w:rsidR="00D4650A" w:rsidRPr="00907F6B">
        <w:t xml:space="preserve"> and </w:t>
      </w:r>
      <w:r w:rsidR="00D4650A" w:rsidRPr="00907F6B">
        <w:rPr>
          <w:u w:val="single"/>
        </w:rPr>
        <w:t>Figure 2</w:t>
      </w:r>
      <w:r w:rsidR="00D4650A" w:rsidRPr="00907F6B">
        <w:t>.</w:t>
      </w:r>
    </w:p>
    <w:p w14:paraId="1C02EF40" w14:textId="77777777" w:rsidR="003F7C5D" w:rsidRPr="00907F6B" w:rsidRDefault="003F7C5D" w:rsidP="00757E11">
      <w:pPr>
        <w:spacing w:line="276" w:lineRule="auto"/>
        <w:jc w:val="both"/>
      </w:pPr>
    </w:p>
    <w:p w14:paraId="37A12C0A" w14:textId="77777777" w:rsidR="003F7C5D" w:rsidRPr="00907F6B" w:rsidRDefault="00306B19" w:rsidP="00757E11">
      <w:pPr>
        <w:spacing w:line="276" w:lineRule="auto"/>
        <w:jc w:val="center"/>
      </w:pPr>
      <w:r w:rsidRPr="00907F6B">
        <w:t xml:space="preserve"> </w:t>
      </w:r>
      <w:r w:rsidRPr="00907F6B">
        <w:rPr>
          <w:noProof/>
        </w:rPr>
        <w:drawing>
          <wp:inline distT="0" distB="0" distL="0" distR="0" wp14:anchorId="600C3B19" wp14:editId="504407C5">
            <wp:extent cx="1637030" cy="1637030"/>
            <wp:effectExtent l="0" t="0" r="1270" b="127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10">
                      <a:extLst>
                        <a:ext uri="{28A0092B-C50C-407E-A947-70E740481C1C}">
                          <a14:useLocalDpi xmlns:a14="http://schemas.microsoft.com/office/drawing/2010/main" val="0"/>
                        </a:ext>
                      </a:extLst>
                    </a:blip>
                    <a:stretch>
                      <a:fillRect/>
                    </a:stretch>
                  </pic:blipFill>
                  <pic:spPr>
                    <a:xfrm>
                      <a:off x="0" y="0"/>
                      <a:ext cx="1648083" cy="1648083"/>
                    </a:xfrm>
                    <a:prstGeom prst="rect">
                      <a:avLst/>
                    </a:prstGeom>
                  </pic:spPr>
                </pic:pic>
              </a:graphicData>
            </a:graphic>
          </wp:inline>
        </w:drawing>
      </w:r>
      <w:r w:rsidR="00A55234" w:rsidRPr="00907F6B">
        <w:t xml:space="preserve">             </w:t>
      </w:r>
      <w:r w:rsidRPr="00907F6B">
        <w:rPr>
          <w:noProof/>
        </w:rPr>
        <w:drawing>
          <wp:inline distT="0" distB="0" distL="0" distR="0" wp14:anchorId="5CEAFAAA" wp14:editId="3D9F2D64">
            <wp:extent cx="1644445" cy="164444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11">
                      <a:extLst>
                        <a:ext uri="{28A0092B-C50C-407E-A947-70E740481C1C}">
                          <a14:useLocalDpi xmlns:a14="http://schemas.microsoft.com/office/drawing/2010/main" val="0"/>
                        </a:ext>
                      </a:extLst>
                    </a:blip>
                    <a:stretch>
                      <a:fillRect/>
                    </a:stretch>
                  </pic:blipFill>
                  <pic:spPr>
                    <a:xfrm>
                      <a:off x="0" y="0"/>
                      <a:ext cx="1656640" cy="1656640"/>
                    </a:xfrm>
                    <a:prstGeom prst="rect">
                      <a:avLst/>
                    </a:prstGeom>
                  </pic:spPr>
                </pic:pic>
              </a:graphicData>
            </a:graphic>
          </wp:inline>
        </w:drawing>
      </w:r>
    </w:p>
    <w:p w14:paraId="3D23418B" w14:textId="77777777" w:rsidR="00A55234" w:rsidRPr="00907F6B" w:rsidRDefault="00A55234" w:rsidP="00757E11">
      <w:pPr>
        <w:spacing w:line="276" w:lineRule="auto"/>
        <w:jc w:val="center"/>
      </w:pPr>
    </w:p>
    <w:p w14:paraId="2210FD7B" w14:textId="1FD7CCCA" w:rsidR="00A55234" w:rsidRPr="00907F6B" w:rsidRDefault="00BE4CEE" w:rsidP="00757E11">
      <w:pPr>
        <w:spacing w:line="276" w:lineRule="auto"/>
        <w:jc w:val="center"/>
      </w:pPr>
      <w:r w:rsidRPr="00907F6B">
        <w:rPr>
          <w:b/>
          <w:bCs/>
        </w:rPr>
        <w:t>Figure 1</w:t>
      </w:r>
      <w:r w:rsidRPr="00907F6B">
        <w:t>: MRI of ASD</w:t>
      </w:r>
    </w:p>
    <w:p w14:paraId="00D92CA8" w14:textId="77777777" w:rsidR="00872000" w:rsidRPr="00907F6B" w:rsidRDefault="00872000" w:rsidP="00757E11">
      <w:pPr>
        <w:spacing w:line="276" w:lineRule="auto"/>
        <w:jc w:val="both"/>
        <w:rPr>
          <w:rFonts w:ascii="Times" w:hAnsi="Times"/>
        </w:rPr>
      </w:pPr>
    </w:p>
    <w:p w14:paraId="2692DBC2" w14:textId="77777777" w:rsidR="00DF725F" w:rsidRPr="00907F6B" w:rsidRDefault="00ED1E3D" w:rsidP="00757E11">
      <w:pPr>
        <w:spacing w:line="276" w:lineRule="auto"/>
        <w:jc w:val="center"/>
        <w:rPr>
          <w:rFonts w:ascii="Times" w:hAnsi="Times"/>
        </w:rPr>
      </w:pPr>
      <w:r w:rsidRPr="00907F6B">
        <w:rPr>
          <w:rFonts w:ascii="Times" w:hAnsi="Times"/>
        </w:rPr>
        <w:t xml:space="preserve">    </w:t>
      </w:r>
      <w:r w:rsidRPr="00907F6B">
        <w:rPr>
          <w:rFonts w:ascii="Times" w:hAnsi="Times"/>
          <w:noProof/>
        </w:rPr>
        <w:drawing>
          <wp:inline distT="0" distB="0" distL="0" distR="0" wp14:anchorId="1E9D22CE" wp14:editId="0D4D0BA3">
            <wp:extent cx="1747500" cy="1747500"/>
            <wp:effectExtent l="0" t="0" r="5715"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12">
                      <a:extLst>
                        <a:ext uri="{28A0092B-C50C-407E-A947-70E740481C1C}">
                          <a14:useLocalDpi xmlns:a14="http://schemas.microsoft.com/office/drawing/2010/main" val="0"/>
                        </a:ext>
                      </a:extLst>
                    </a:blip>
                    <a:stretch>
                      <a:fillRect/>
                    </a:stretch>
                  </pic:blipFill>
                  <pic:spPr>
                    <a:xfrm>
                      <a:off x="0" y="0"/>
                      <a:ext cx="1762115" cy="1762115"/>
                    </a:xfrm>
                    <a:prstGeom prst="rect">
                      <a:avLst/>
                    </a:prstGeom>
                  </pic:spPr>
                </pic:pic>
              </a:graphicData>
            </a:graphic>
          </wp:inline>
        </w:drawing>
      </w:r>
      <w:r w:rsidRPr="00907F6B">
        <w:rPr>
          <w:rFonts w:ascii="Times" w:hAnsi="Times"/>
        </w:rPr>
        <w:t xml:space="preserve">             </w:t>
      </w:r>
      <w:r w:rsidRPr="00907F6B">
        <w:rPr>
          <w:rFonts w:ascii="Times" w:hAnsi="Times"/>
          <w:noProof/>
        </w:rPr>
        <w:drawing>
          <wp:inline distT="0" distB="0" distL="0" distR="0" wp14:anchorId="5FC414AD" wp14:editId="005A0DFD">
            <wp:extent cx="1753767" cy="1753767"/>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13">
                      <a:extLst>
                        <a:ext uri="{28A0092B-C50C-407E-A947-70E740481C1C}">
                          <a14:useLocalDpi xmlns:a14="http://schemas.microsoft.com/office/drawing/2010/main" val="0"/>
                        </a:ext>
                      </a:extLst>
                    </a:blip>
                    <a:stretch>
                      <a:fillRect/>
                    </a:stretch>
                  </pic:blipFill>
                  <pic:spPr>
                    <a:xfrm>
                      <a:off x="0" y="0"/>
                      <a:ext cx="1770676" cy="1770676"/>
                    </a:xfrm>
                    <a:prstGeom prst="rect">
                      <a:avLst/>
                    </a:prstGeom>
                  </pic:spPr>
                </pic:pic>
              </a:graphicData>
            </a:graphic>
          </wp:inline>
        </w:drawing>
      </w:r>
    </w:p>
    <w:p w14:paraId="6B057A31" w14:textId="77777777" w:rsidR="00ED1E3D" w:rsidRPr="00907F6B" w:rsidRDefault="00ED1E3D" w:rsidP="00757E11">
      <w:pPr>
        <w:spacing w:line="276" w:lineRule="auto"/>
        <w:jc w:val="center"/>
        <w:rPr>
          <w:rFonts w:ascii="Times" w:hAnsi="Times"/>
        </w:rPr>
      </w:pPr>
    </w:p>
    <w:p w14:paraId="6BB0AB3A" w14:textId="172B5ED5" w:rsidR="003D25C3" w:rsidRPr="00907F6B" w:rsidRDefault="00BE4CEE" w:rsidP="00757E11">
      <w:pPr>
        <w:spacing w:line="276" w:lineRule="auto"/>
        <w:jc w:val="center"/>
      </w:pPr>
      <w:r w:rsidRPr="00907F6B">
        <w:rPr>
          <w:b/>
          <w:bCs/>
        </w:rPr>
        <w:t>Figure 2</w:t>
      </w:r>
      <w:r w:rsidRPr="00907F6B">
        <w:t>: MRI of Normal</w:t>
      </w:r>
    </w:p>
    <w:p w14:paraId="21881195" w14:textId="77777777" w:rsidR="00956945" w:rsidRPr="00907F6B" w:rsidRDefault="00956945" w:rsidP="00757E11">
      <w:pPr>
        <w:spacing w:line="276" w:lineRule="auto"/>
        <w:jc w:val="both"/>
        <w:rPr>
          <w:rFonts w:ascii="Times" w:hAnsi="Times"/>
        </w:rPr>
      </w:pPr>
    </w:p>
    <w:p w14:paraId="5A724AD7" w14:textId="02EF6436" w:rsidR="00387CB2" w:rsidRPr="00907F6B" w:rsidRDefault="00920EA3" w:rsidP="00757E11">
      <w:pPr>
        <w:spacing w:line="276" w:lineRule="auto"/>
        <w:jc w:val="both"/>
        <w:rPr>
          <w:rFonts w:ascii="Times" w:hAnsi="Times"/>
          <w:b/>
          <w:bCs/>
          <w:sz w:val="28"/>
          <w:szCs w:val="28"/>
        </w:rPr>
      </w:pPr>
      <w:r w:rsidRPr="00907F6B">
        <w:rPr>
          <w:rFonts w:ascii="Times" w:hAnsi="Times"/>
          <w:b/>
          <w:bCs/>
          <w:sz w:val="28"/>
          <w:szCs w:val="28"/>
        </w:rPr>
        <w:t>2</w:t>
      </w:r>
      <w:r w:rsidR="00872000" w:rsidRPr="00907F6B">
        <w:rPr>
          <w:rFonts w:ascii="Times" w:hAnsi="Times"/>
          <w:b/>
          <w:bCs/>
          <w:sz w:val="28"/>
          <w:szCs w:val="28"/>
        </w:rPr>
        <w:t>.</w:t>
      </w:r>
      <w:r w:rsidR="0051701B" w:rsidRPr="00907F6B">
        <w:rPr>
          <w:rFonts w:ascii="Times" w:hAnsi="Times"/>
          <w:b/>
          <w:bCs/>
          <w:sz w:val="28"/>
          <w:szCs w:val="28"/>
        </w:rPr>
        <w:t>2.</w:t>
      </w:r>
      <w:r w:rsidR="00387CB2" w:rsidRPr="00907F6B">
        <w:rPr>
          <w:rFonts w:ascii="Times" w:hAnsi="Times"/>
          <w:b/>
          <w:bCs/>
          <w:sz w:val="28"/>
          <w:szCs w:val="28"/>
        </w:rPr>
        <w:t xml:space="preserve"> </w:t>
      </w:r>
      <w:r w:rsidR="009876F4" w:rsidRPr="00907F6B">
        <w:rPr>
          <w:rFonts w:ascii="Times" w:hAnsi="Times"/>
          <w:b/>
          <w:bCs/>
          <w:sz w:val="28"/>
          <w:szCs w:val="28"/>
        </w:rPr>
        <w:t>Pretrained</w:t>
      </w:r>
      <w:r w:rsidR="00387CB2" w:rsidRPr="00907F6B">
        <w:rPr>
          <w:rFonts w:ascii="Times" w:hAnsi="Times"/>
          <w:b/>
          <w:bCs/>
          <w:sz w:val="28"/>
          <w:szCs w:val="28"/>
        </w:rPr>
        <w:t xml:space="preserve"> CNN Model</w:t>
      </w:r>
      <w:r w:rsidR="009876F4" w:rsidRPr="00907F6B">
        <w:rPr>
          <w:rFonts w:ascii="Times" w:hAnsi="Times"/>
          <w:b/>
          <w:bCs/>
          <w:sz w:val="28"/>
          <w:szCs w:val="28"/>
        </w:rPr>
        <w:t>s</w:t>
      </w:r>
    </w:p>
    <w:p w14:paraId="6DE218A3" w14:textId="77777777" w:rsidR="000C23FD" w:rsidRPr="00907F6B" w:rsidRDefault="000C23FD" w:rsidP="00757E11">
      <w:pPr>
        <w:spacing w:line="276" w:lineRule="auto"/>
        <w:jc w:val="both"/>
        <w:rPr>
          <w:rFonts w:ascii="Times" w:hAnsi="Times"/>
          <w:b/>
          <w:bCs/>
          <w:sz w:val="28"/>
          <w:szCs w:val="28"/>
        </w:rPr>
      </w:pPr>
    </w:p>
    <w:p w14:paraId="4DBE658B" w14:textId="46F6CCCD" w:rsidR="00FA24C6" w:rsidRPr="00907F6B" w:rsidRDefault="00FA24C6" w:rsidP="00D4650A">
      <w:pPr>
        <w:spacing w:line="276" w:lineRule="auto"/>
        <w:ind w:firstLine="708"/>
        <w:jc w:val="both"/>
        <w:rPr>
          <w:rStyle w:val="jlqj4b"/>
        </w:rPr>
      </w:pPr>
      <w:r w:rsidRPr="00907F6B">
        <w:rPr>
          <w:rStyle w:val="jlqj4b"/>
        </w:rPr>
        <w:t>Deep learning techniques used in recent years are frequently used in medical image processing and classification areas as in many fields. By applying deep learning techniques to MRI, X-ray or other related data, meaningful results are tried to be obtained from medical data. Analysis of image and signal data obtained with MRI or related data with the help of deep learning models. As a result of these analyzes, the detection and diagnosis of diseases such as Parkinson's, pneumonia and schizophrenia are facilitated. Classification results were obtained according to different proposed structures.</w:t>
      </w:r>
    </w:p>
    <w:p w14:paraId="177298BF" w14:textId="0617A106" w:rsidR="008329A1" w:rsidRPr="00907F6B" w:rsidRDefault="001146FD" w:rsidP="009905ED">
      <w:pPr>
        <w:spacing w:line="276" w:lineRule="auto"/>
        <w:ind w:firstLine="708"/>
        <w:jc w:val="both"/>
      </w:pPr>
      <w:r w:rsidRPr="00907F6B">
        <w:rPr>
          <w:rStyle w:val="jlqj4b"/>
        </w:rPr>
        <w:lastRenderedPageBreak/>
        <w:t>In this study, we have proposed</w:t>
      </w:r>
      <w:r w:rsidR="00F546AE" w:rsidRPr="00907F6B">
        <w:rPr>
          <w:rStyle w:val="jlqj4b"/>
        </w:rPr>
        <w:t xml:space="preserve"> the</w:t>
      </w:r>
      <w:r w:rsidRPr="00907F6B">
        <w:rPr>
          <w:rStyle w:val="jlqj4b"/>
        </w:rPr>
        <w:t xml:space="preserve"> classification of ASD </w:t>
      </w:r>
      <w:r w:rsidR="00F546AE" w:rsidRPr="00907F6B">
        <w:rPr>
          <w:rStyle w:val="jlqj4b"/>
        </w:rPr>
        <w:t>based on</w:t>
      </w:r>
      <w:r w:rsidRPr="00907F6B">
        <w:rPr>
          <w:rStyle w:val="jlqj4b"/>
        </w:rPr>
        <w:t xml:space="preserve"> </w:t>
      </w:r>
      <w:r w:rsidR="00DE291C" w:rsidRPr="00907F6B">
        <w:rPr>
          <w:rStyle w:val="jlqj4b"/>
        </w:rPr>
        <w:t>the</w:t>
      </w:r>
      <w:r w:rsidR="00F546AE" w:rsidRPr="00907F6B">
        <w:rPr>
          <w:rStyle w:val="jlqj4b"/>
        </w:rPr>
        <w:t xml:space="preserve"> deep features extracting from</w:t>
      </w:r>
      <w:r w:rsidRPr="00907F6B">
        <w:rPr>
          <w:rStyle w:val="jlqj4b"/>
        </w:rPr>
        <w:t xml:space="preserve"> convolution neural </w:t>
      </w:r>
      <w:r w:rsidR="00F546AE" w:rsidRPr="00907F6B">
        <w:rPr>
          <w:rStyle w:val="jlqj4b"/>
        </w:rPr>
        <w:t xml:space="preserve">networks </w:t>
      </w:r>
      <w:r w:rsidRPr="00907F6B">
        <w:rPr>
          <w:rStyle w:val="jlqj4b"/>
        </w:rPr>
        <w:t xml:space="preserve">and brain MRI. The ResNet18, AlexNet, </w:t>
      </w:r>
      <w:r w:rsidR="0048636E" w:rsidRPr="00907F6B">
        <w:rPr>
          <w:rStyle w:val="jlqj4b"/>
        </w:rPr>
        <w:t>VGG</w:t>
      </w:r>
      <w:r w:rsidR="00B65B56" w:rsidRPr="00907F6B">
        <w:rPr>
          <w:rStyle w:val="jlqj4b"/>
        </w:rPr>
        <w:t>16</w:t>
      </w:r>
      <w:r w:rsidR="0048636E" w:rsidRPr="00907F6B">
        <w:rPr>
          <w:rStyle w:val="jlqj4b"/>
        </w:rPr>
        <w:t xml:space="preserve">, </w:t>
      </w:r>
      <w:r w:rsidRPr="00907F6B">
        <w:rPr>
          <w:rStyle w:val="jlqj4b"/>
        </w:rPr>
        <w:t>VGG1</w:t>
      </w:r>
      <w:r w:rsidR="00B65B56" w:rsidRPr="00907F6B">
        <w:rPr>
          <w:rStyle w:val="jlqj4b"/>
        </w:rPr>
        <w:t>9</w:t>
      </w:r>
      <w:r w:rsidRPr="00907F6B">
        <w:rPr>
          <w:rStyle w:val="jlqj4b"/>
        </w:rPr>
        <w:t xml:space="preserve"> </w:t>
      </w:r>
      <w:r w:rsidR="0048636E" w:rsidRPr="00907F6B">
        <w:rPr>
          <w:rStyle w:val="jlqj4b"/>
        </w:rPr>
        <w:t xml:space="preserve">and DenseNet169 </w:t>
      </w:r>
      <w:r w:rsidRPr="00907F6B">
        <w:rPr>
          <w:rStyle w:val="jlqj4b"/>
        </w:rPr>
        <w:t>pre-trained models output becomes the input of the specified network topology.</w:t>
      </w:r>
      <w:r w:rsidRPr="00907F6B">
        <w:rPr>
          <w:rStyle w:val="viiyi"/>
        </w:rPr>
        <w:t xml:space="preserve"> </w:t>
      </w:r>
      <w:r w:rsidRPr="00907F6B">
        <w:rPr>
          <w:rStyle w:val="jlqj4b"/>
        </w:rPr>
        <w:t>Output is obtained by passing through the data layers.</w:t>
      </w:r>
      <w:r w:rsidR="008329A1" w:rsidRPr="00907F6B">
        <w:rPr>
          <w:rStyle w:val="jlqj4b"/>
        </w:rPr>
        <w:t xml:space="preserve"> </w:t>
      </w:r>
      <w:r w:rsidR="006A2645" w:rsidRPr="00907F6B">
        <w:rPr>
          <w:rStyle w:val="jlqj4b"/>
        </w:rPr>
        <w:t>For each pre-trained model, Adam, Padam and SGD</w:t>
      </w:r>
      <w:r w:rsidR="00D734B8" w:rsidRPr="00907F6B">
        <w:rPr>
          <w:rStyle w:val="jlqj4b"/>
        </w:rPr>
        <w:t xml:space="preserve"> Momentum</w:t>
      </w:r>
      <w:r w:rsidR="006A2645" w:rsidRPr="00907F6B">
        <w:rPr>
          <w:rStyle w:val="jlqj4b"/>
        </w:rPr>
        <w:t xml:space="preserve"> optimizer </w:t>
      </w:r>
      <w:r w:rsidR="00BC3B3C" w:rsidRPr="00907F6B">
        <w:rPr>
          <w:rStyle w:val="jlqj4b"/>
        </w:rPr>
        <w:t xml:space="preserve">were </w:t>
      </w:r>
      <w:r w:rsidR="00CE7C65" w:rsidRPr="00907F6B">
        <w:rPr>
          <w:rStyle w:val="jlqj4b"/>
        </w:rPr>
        <w:t>run</w:t>
      </w:r>
      <w:r w:rsidR="00BC3B3C" w:rsidRPr="00907F6B">
        <w:rPr>
          <w:rStyle w:val="jlqj4b"/>
        </w:rPr>
        <w:t xml:space="preserve"> </w:t>
      </w:r>
      <w:r w:rsidR="00CE7C65" w:rsidRPr="00907F6B">
        <w:rPr>
          <w:rStyle w:val="jlqj4b"/>
        </w:rPr>
        <w:t xml:space="preserve">separately to optimize </w:t>
      </w:r>
      <w:r w:rsidR="00BC3B3C" w:rsidRPr="00907F6B">
        <w:rPr>
          <w:rStyle w:val="jlqj4b"/>
        </w:rPr>
        <w:t>Cross-Entropy Loss functio</w:t>
      </w:r>
      <w:r w:rsidR="00CE7C65" w:rsidRPr="00907F6B">
        <w:rPr>
          <w:rStyle w:val="jlqj4b"/>
        </w:rPr>
        <w:t>n</w:t>
      </w:r>
      <w:r w:rsidR="006A2645" w:rsidRPr="00907F6B">
        <w:rPr>
          <w:rStyle w:val="jlqj4b"/>
        </w:rPr>
        <w:t xml:space="preserve">. </w:t>
      </w:r>
      <w:r w:rsidR="0070060B" w:rsidRPr="00907F6B">
        <w:rPr>
          <w:rStyle w:val="jlqj4b"/>
        </w:rPr>
        <w:t>The experiment was run separately for each pre-trained model.</w:t>
      </w:r>
      <w:r w:rsidR="0070060B" w:rsidRPr="00907F6B">
        <w:t xml:space="preserve"> </w:t>
      </w:r>
      <w:r w:rsidR="008329A1" w:rsidRPr="00907F6B">
        <w:rPr>
          <w:rStyle w:val="jlqj4b"/>
        </w:rPr>
        <w:t xml:space="preserve">This structure is described in </w:t>
      </w:r>
      <w:r w:rsidR="000A7FD3" w:rsidRPr="00907F6B">
        <w:rPr>
          <w:rStyle w:val="jlqj4b"/>
          <w:u w:val="single"/>
        </w:rPr>
        <w:t>Figure 3</w:t>
      </w:r>
      <w:r w:rsidR="008329A1" w:rsidRPr="00907F6B">
        <w:rPr>
          <w:rStyle w:val="jlqj4b"/>
        </w:rPr>
        <w:t>.</w:t>
      </w:r>
    </w:p>
    <w:p w14:paraId="471EF6B1" w14:textId="225A9654" w:rsidR="001146FD" w:rsidRPr="00907F6B" w:rsidRDefault="001146FD" w:rsidP="00757E11">
      <w:pPr>
        <w:spacing w:line="276" w:lineRule="auto"/>
        <w:jc w:val="both"/>
      </w:pPr>
    </w:p>
    <w:p w14:paraId="0581C919" w14:textId="17C035BD" w:rsidR="00C52092" w:rsidRPr="00907F6B" w:rsidRDefault="0003121A" w:rsidP="00757E11">
      <w:pPr>
        <w:spacing w:line="276" w:lineRule="auto"/>
        <w:jc w:val="both"/>
        <w:rPr>
          <w:rFonts w:ascii="Times" w:hAnsi="Times"/>
        </w:rPr>
      </w:pPr>
      <w:r w:rsidRPr="00907F6B">
        <w:rPr>
          <w:rFonts w:ascii="Times" w:hAnsi="Times"/>
          <w:noProof/>
        </w:rPr>
        <w:drawing>
          <wp:inline distT="0" distB="0" distL="0" distR="0" wp14:anchorId="3DE06203" wp14:editId="7171E819">
            <wp:extent cx="5503653" cy="1223236"/>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210" cy="1230694"/>
                    </a:xfrm>
                    <a:prstGeom prst="rect">
                      <a:avLst/>
                    </a:prstGeom>
                  </pic:spPr>
                </pic:pic>
              </a:graphicData>
            </a:graphic>
          </wp:inline>
        </w:drawing>
      </w:r>
    </w:p>
    <w:p w14:paraId="24DA7D8C" w14:textId="560F6143" w:rsidR="000A5FE3" w:rsidRPr="00907F6B" w:rsidRDefault="000A5FE3" w:rsidP="00757E11">
      <w:pPr>
        <w:spacing w:line="276" w:lineRule="auto"/>
        <w:jc w:val="center"/>
      </w:pPr>
      <w:r w:rsidRPr="00907F6B">
        <w:rPr>
          <w:b/>
          <w:bCs/>
        </w:rPr>
        <w:t>Figure 3</w:t>
      </w:r>
      <w:r w:rsidRPr="00907F6B">
        <w:t>: Representation of pre-trained models for the prediction of ASD</w:t>
      </w:r>
    </w:p>
    <w:p w14:paraId="43DA64A8" w14:textId="77777777" w:rsidR="000A5FE3" w:rsidRPr="00907F6B" w:rsidRDefault="000A5FE3" w:rsidP="00757E11">
      <w:pPr>
        <w:spacing w:line="276" w:lineRule="auto"/>
        <w:jc w:val="both"/>
        <w:rPr>
          <w:rFonts w:ascii="Times" w:hAnsi="Times"/>
        </w:rPr>
      </w:pPr>
    </w:p>
    <w:p w14:paraId="2669A002" w14:textId="115A26BD" w:rsidR="0011313D" w:rsidRPr="00907F6B" w:rsidRDefault="000600F5" w:rsidP="00CE26F4">
      <w:pPr>
        <w:spacing w:line="276" w:lineRule="auto"/>
        <w:ind w:firstLine="708"/>
        <w:jc w:val="both"/>
        <w:rPr>
          <w:rFonts w:ascii="Times" w:hAnsi="Times"/>
        </w:rPr>
      </w:pPr>
      <w:r w:rsidRPr="00907F6B">
        <w:rPr>
          <w:rFonts w:ascii="Times" w:hAnsi="Times"/>
        </w:rPr>
        <w:t>Brain MR's as input reaches the fully connected network by passing through the convolutional layers. Then the classification process is conduct. A visual representation of the activation maps is given below</w:t>
      </w:r>
      <w:r w:rsidR="000A7FD3" w:rsidRPr="00907F6B">
        <w:rPr>
          <w:rFonts w:ascii="Times" w:hAnsi="Times"/>
        </w:rPr>
        <w:t xml:space="preserve"> with </w:t>
      </w:r>
      <w:r w:rsidR="000A7FD3" w:rsidRPr="00907F6B">
        <w:rPr>
          <w:rFonts w:ascii="Times" w:hAnsi="Times"/>
          <w:u w:val="single"/>
        </w:rPr>
        <w:t>Figure 4</w:t>
      </w:r>
      <w:r w:rsidRPr="00907F6B">
        <w:rPr>
          <w:rFonts w:ascii="Times" w:hAnsi="Times"/>
        </w:rPr>
        <w:t>.</w:t>
      </w:r>
    </w:p>
    <w:p w14:paraId="1CD59099" w14:textId="29B1D9B9" w:rsidR="00997EBA" w:rsidRPr="00907F6B" w:rsidRDefault="00100D22" w:rsidP="00757E11">
      <w:pPr>
        <w:spacing w:line="276" w:lineRule="auto"/>
        <w:jc w:val="center"/>
        <w:rPr>
          <w:rFonts w:ascii="Times" w:hAnsi="Times"/>
          <w:b/>
          <w:bCs/>
          <w:sz w:val="28"/>
          <w:szCs w:val="28"/>
        </w:rPr>
      </w:pPr>
      <w:r w:rsidRPr="00907F6B">
        <w:rPr>
          <w:rFonts w:ascii="Times" w:hAnsi="Times"/>
          <w:b/>
          <w:bCs/>
          <w:noProof/>
          <w:sz w:val="28"/>
          <w:szCs w:val="28"/>
        </w:rPr>
        <w:drawing>
          <wp:inline distT="0" distB="0" distL="0" distR="0" wp14:anchorId="10D3B8B7" wp14:editId="558345BB">
            <wp:extent cx="5670754" cy="4547987"/>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1404" cy="4572569"/>
                    </a:xfrm>
                    <a:prstGeom prst="rect">
                      <a:avLst/>
                    </a:prstGeom>
                  </pic:spPr>
                </pic:pic>
              </a:graphicData>
            </a:graphic>
          </wp:inline>
        </w:drawing>
      </w:r>
    </w:p>
    <w:p w14:paraId="1628487E" w14:textId="647716EC" w:rsidR="00457AB9" w:rsidRDefault="009B4F05" w:rsidP="009905ED">
      <w:pPr>
        <w:spacing w:line="276" w:lineRule="auto"/>
        <w:jc w:val="center"/>
      </w:pPr>
      <w:r w:rsidRPr="00907F6B">
        <w:rPr>
          <w:b/>
          <w:bCs/>
        </w:rPr>
        <w:t>Figure 4</w:t>
      </w:r>
      <w:r w:rsidRPr="00907F6B">
        <w:t xml:space="preserve">: Visual representation of Conv Layer maps in the </w:t>
      </w:r>
      <w:r w:rsidR="007F4BBA" w:rsidRPr="00907F6B">
        <w:t>Resnet18 model</w:t>
      </w:r>
    </w:p>
    <w:p w14:paraId="47B7454F" w14:textId="77777777" w:rsidR="003E491F" w:rsidRPr="00907F6B" w:rsidRDefault="003E491F" w:rsidP="009905ED">
      <w:pPr>
        <w:spacing w:line="276" w:lineRule="auto"/>
        <w:jc w:val="center"/>
        <w:rPr>
          <w:rStyle w:val="jlqj4b"/>
        </w:rPr>
      </w:pPr>
    </w:p>
    <w:p w14:paraId="7D6F762C" w14:textId="66FD8ACD" w:rsidR="00947404" w:rsidRPr="00907F6B" w:rsidRDefault="006651E3" w:rsidP="009905ED">
      <w:pPr>
        <w:spacing w:line="276" w:lineRule="auto"/>
        <w:ind w:firstLine="708"/>
        <w:jc w:val="both"/>
      </w:pPr>
      <w:r w:rsidRPr="00907F6B">
        <w:rPr>
          <w:rStyle w:val="jlqj4b"/>
        </w:rPr>
        <w:lastRenderedPageBreak/>
        <w:t xml:space="preserve">In order to increase the </w:t>
      </w:r>
      <w:r w:rsidR="00FA0C31" w:rsidRPr="00907F6B">
        <w:rPr>
          <w:rStyle w:val="jlqj4b"/>
        </w:rPr>
        <w:t>a</w:t>
      </w:r>
      <w:r w:rsidRPr="00907F6B">
        <w:rPr>
          <w:rStyle w:val="jlqj4b"/>
        </w:rPr>
        <w:t xml:space="preserve">ccuracy rate </w:t>
      </w:r>
      <w:r w:rsidR="00457AB9" w:rsidRPr="00907F6B">
        <w:rPr>
          <w:rStyle w:val="jlqj4b"/>
        </w:rPr>
        <w:t xml:space="preserve">on classification task, </w:t>
      </w:r>
      <w:r w:rsidRPr="00907F6B">
        <w:rPr>
          <w:rStyle w:val="jlqj4b"/>
        </w:rPr>
        <w:t>extract</w:t>
      </w:r>
      <w:r w:rsidR="00457AB9" w:rsidRPr="00907F6B">
        <w:rPr>
          <w:rStyle w:val="jlqj4b"/>
        </w:rPr>
        <w:t>ed deep</w:t>
      </w:r>
      <w:r w:rsidRPr="00907F6B">
        <w:rPr>
          <w:rStyle w:val="jlqj4b"/>
        </w:rPr>
        <w:t xml:space="preserve"> features</w:t>
      </w:r>
      <w:r w:rsidR="00457AB9" w:rsidRPr="00907F6B">
        <w:rPr>
          <w:rStyle w:val="jlqj4b"/>
        </w:rPr>
        <w:t xml:space="preserve"> over </w:t>
      </w:r>
      <w:r w:rsidRPr="00907F6B">
        <w:rPr>
          <w:rStyle w:val="jlqj4b"/>
        </w:rPr>
        <w:t>Res</w:t>
      </w:r>
      <w:r w:rsidR="00457AB9" w:rsidRPr="00907F6B">
        <w:rPr>
          <w:rStyle w:val="jlqj4b"/>
        </w:rPr>
        <w:t>N</w:t>
      </w:r>
      <w:r w:rsidRPr="00907F6B">
        <w:rPr>
          <w:rStyle w:val="jlqj4b"/>
        </w:rPr>
        <w:t>et18, which is the best result among pre-trained models, and ML algorithms are combined.</w:t>
      </w:r>
      <w:r w:rsidR="0072558A" w:rsidRPr="00907F6B">
        <w:rPr>
          <w:rStyle w:val="jlqj4b"/>
        </w:rPr>
        <w:t xml:space="preserve"> The established structure was operated separately with 3 different ML algorithms (SVM, kNN, Logistic Regression) and the results were observed. This structure is described in </w:t>
      </w:r>
      <w:r w:rsidR="000A7FD3" w:rsidRPr="00907F6B">
        <w:rPr>
          <w:rStyle w:val="jlqj4b"/>
          <w:u w:val="single"/>
        </w:rPr>
        <w:t>Figure 5</w:t>
      </w:r>
      <w:r w:rsidR="0072558A" w:rsidRPr="00907F6B">
        <w:rPr>
          <w:rStyle w:val="jlqj4b"/>
        </w:rPr>
        <w:t>.</w:t>
      </w:r>
    </w:p>
    <w:p w14:paraId="4A6E4B20" w14:textId="0444DAA7" w:rsidR="00641D5A" w:rsidRPr="00907F6B" w:rsidRDefault="00176719" w:rsidP="00757E11">
      <w:pPr>
        <w:spacing w:line="276" w:lineRule="auto"/>
        <w:jc w:val="center"/>
        <w:rPr>
          <w:rFonts w:ascii="Times" w:hAnsi="Times"/>
          <w:b/>
          <w:bCs/>
          <w:sz w:val="28"/>
          <w:szCs w:val="28"/>
        </w:rPr>
      </w:pPr>
      <w:r w:rsidRPr="00907F6B">
        <w:rPr>
          <w:rFonts w:ascii="Times" w:hAnsi="Times"/>
          <w:b/>
          <w:bCs/>
          <w:noProof/>
          <w:sz w:val="28"/>
          <w:szCs w:val="28"/>
        </w:rPr>
        <w:drawing>
          <wp:inline distT="0" distB="0" distL="0" distR="0" wp14:anchorId="1FCD7694" wp14:editId="4B4D7D47">
            <wp:extent cx="3651250" cy="3416061"/>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07" cy="3456719"/>
                    </a:xfrm>
                    <a:prstGeom prst="rect">
                      <a:avLst/>
                    </a:prstGeom>
                  </pic:spPr>
                </pic:pic>
              </a:graphicData>
            </a:graphic>
          </wp:inline>
        </w:drawing>
      </w:r>
    </w:p>
    <w:p w14:paraId="4A5DCA68" w14:textId="36F8A6E5" w:rsidR="004D3B43" w:rsidRPr="00907F6B" w:rsidRDefault="00C750C6" w:rsidP="00757E11">
      <w:pPr>
        <w:spacing w:line="276" w:lineRule="auto"/>
        <w:jc w:val="center"/>
      </w:pPr>
      <w:r w:rsidRPr="00907F6B">
        <w:rPr>
          <w:b/>
          <w:bCs/>
        </w:rPr>
        <w:t>Figure 5</w:t>
      </w:r>
      <w:r w:rsidRPr="00907F6B">
        <w:t xml:space="preserve">: </w:t>
      </w:r>
      <w:r w:rsidR="00310687" w:rsidRPr="00907F6B">
        <w:t xml:space="preserve">Block diagram of the </w:t>
      </w:r>
      <w:r w:rsidR="00457AB9" w:rsidRPr="00907F6B">
        <w:t xml:space="preserve">combined method of </w:t>
      </w:r>
      <w:r w:rsidR="00310687" w:rsidRPr="00907F6B">
        <w:t>CNN</w:t>
      </w:r>
      <w:r w:rsidR="00457AB9" w:rsidRPr="00907F6B">
        <w:t xml:space="preserve"> and </w:t>
      </w:r>
      <w:r w:rsidR="00310687" w:rsidRPr="00907F6B">
        <w:t>ML</w:t>
      </w:r>
    </w:p>
    <w:p w14:paraId="5E009AF3" w14:textId="77777777" w:rsidR="00736C16" w:rsidRPr="00907F6B" w:rsidRDefault="00736C16" w:rsidP="00757E11">
      <w:pPr>
        <w:spacing w:line="276" w:lineRule="auto"/>
        <w:jc w:val="center"/>
      </w:pPr>
    </w:p>
    <w:p w14:paraId="07115769" w14:textId="1767EE3E" w:rsidR="004D3B43" w:rsidRPr="00907F6B" w:rsidRDefault="0051701B" w:rsidP="00757E11">
      <w:pPr>
        <w:spacing w:line="276" w:lineRule="auto"/>
        <w:jc w:val="both"/>
        <w:rPr>
          <w:rFonts w:ascii="Times" w:hAnsi="Times"/>
          <w:b/>
          <w:bCs/>
          <w:sz w:val="28"/>
          <w:szCs w:val="28"/>
        </w:rPr>
      </w:pPr>
      <w:r w:rsidRPr="00907F6B">
        <w:rPr>
          <w:rFonts w:ascii="Times" w:hAnsi="Times"/>
          <w:b/>
          <w:bCs/>
          <w:sz w:val="28"/>
          <w:szCs w:val="28"/>
        </w:rPr>
        <w:t>2</w:t>
      </w:r>
      <w:r w:rsidR="004D3B43" w:rsidRPr="00907F6B">
        <w:rPr>
          <w:rFonts w:ascii="Times" w:hAnsi="Times"/>
          <w:b/>
          <w:bCs/>
          <w:sz w:val="28"/>
          <w:szCs w:val="28"/>
        </w:rPr>
        <w:t>.</w:t>
      </w:r>
      <w:r w:rsidRPr="00907F6B">
        <w:rPr>
          <w:rFonts w:ascii="Times" w:hAnsi="Times"/>
          <w:b/>
          <w:bCs/>
          <w:sz w:val="28"/>
          <w:szCs w:val="28"/>
        </w:rPr>
        <w:t>3.</w:t>
      </w:r>
      <w:r w:rsidR="004D3B43" w:rsidRPr="00907F6B">
        <w:rPr>
          <w:rFonts w:ascii="Times" w:hAnsi="Times"/>
          <w:b/>
          <w:bCs/>
          <w:sz w:val="28"/>
          <w:szCs w:val="28"/>
        </w:rPr>
        <w:t xml:space="preserve"> </w:t>
      </w:r>
      <w:r w:rsidR="008051C5" w:rsidRPr="00907F6B">
        <w:rPr>
          <w:rFonts w:ascii="Times" w:hAnsi="Times"/>
          <w:b/>
          <w:bCs/>
          <w:sz w:val="28"/>
          <w:szCs w:val="28"/>
        </w:rPr>
        <w:t>Experiment</w:t>
      </w:r>
      <w:r w:rsidR="00920EA3" w:rsidRPr="00907F6B">
        <w:rPr>
          <w:rFonts w:ascii="Times" w:hAnsi="Times"/>
          <w:b/>
          <w:bCs/>
          <w:sz w:val="28"/>
          <w:szCs w:val="28"/>
        </w:rPr>
        <w:t>al</w:t>
      </w:r>
      <w:r w:rsidR="008051C5" w:rsidRPr="00907F6B">
        <w:rPr>
          <w:rFonts w:ascii="Times" w:hAnsi="Times"/>
          <w:b/>
          <w:bCs/>
          <w:sz w:val="28"/>
          <w:szCs w:val="28"/>
        </w:rPr>
        <w:t xml:space="preserve"> Setup </w:t>
      </w:r>
    </w:p>
    <w:p w14:paraId="092B8A42" w14:textId="77777777" w:rsidR="009905ED" w:rsidRPr="00907F6B" w:rsidRDefault="009905ED" w:rsidP="00757E11">
      <w:pPr>
        <w:spacing w:line="276" w:lineRule="auto"/>
        <w:jc w:val="both"/>
        <w:rPr>
          <w:rFonts w:ascii="Times" w:hAnsi="Times"/>
          <w:b/>
          <w:bCs/>
          <w:sz w:val="28"/>
          <w:szCs w:val="28"/>
        </w:rPr>
      </w:pPr>
    </w:p>
    <w:p w14:paraId="57D83E6E" w14:textId="66A5F42E" w:rsidR="009876F4" w:rsidRPr="00907F6B" w:rsidRDefault="004D3B43" w:rsidP="009905ED">
      <w:pPr>
        <w:spacing w:line="276" w:lineRule="auto"/>
        <w:ind w:firstLine="708"/>
        <w:jc w:val="both"/>
        <w:rPr>
          <w:rFonts w:ascii="Times" w:hAnsi="Times"/>
        </w:rPr>
      </w:pPr>
      <w:r w:rsidRPr="00907F6B">
        <w:rPr>
          <w:rFonts w:ascii="Times" w:hAnsi="Times"/>
        </w:rPr>
        <w:t>Python programming language</w:t>
      </w:r>
      <w:r w:rsidR="009876F4" w:rsidRPr="00907F6B">
        <w:rPr>
          <w:rFonts w:ascii="Times" w:hAnsi="Times"/>
        </w:rPr>
        <w:t>,</w:t>
      </w:r>
      <w:r w:rsidRPr="00907F6B">
        <w:rPr>
          <w:rFonts w:ascii="Times" w:hAnsi="Times"/>
        </w:rPr>
        <w:t xml:space="preserve"> </w:t>
      </w:r>
      <w:r w:rsidR="009876F4" w:rsidRPr="00907F6B">
        <w:rPr>
          <w:rFonts w:ascii="Times" w:hAnsi="Times"/>
        </w:rPr>
        <w:t xml:space="preserve">with the base of PyTorch and Sklearn for CNN and ML respectively, </w:t>
      </w:r>
      <w:r w:rsidRPr="00907F6B">
        <w:rPr>
          <w:rFonts w:ascii="Times" w:hAnsi="Times"/>
        </w:rPr>
        <w:t>was used to train</w:t>
      </w:r>
      <w:r w:rsidR="00457AB9" w:rsidRPr="00907F6B">
        <w:rPr>
          <w:rFonts w:ascii="Times" w:hAnsi="Times"/>
        </w:rPr>
        <w:t xml:space="preserve">, </w:t>
      </w:r>
      <w:r w:rsidR="000F6112" w:rsidRPr="00907F6B">
        <w:rPr>
          <w:rFonts w:ascii="Times" w:hAnsi="Times"/>
        </w:rPr>
        <w:t>test</w:t>
      </w:r>
      <w:r w:rsidR="00457AB9" w:rsidRPr="00907F6B">
        <w:rPr>
          <w:rFonts w:ascii="Times" w:hAnsi="Times"/>
        </w:rPr>
        <w:t xml:space="preserve"> and classify</w:t>
      </w:r>
      <w:r w:rsidRPr="00907F6B">
        <w:rPr>
          <w:rFonts w:ascii="Times" w:hAnsi="Times"/>
        </w:rPr>
        <w:t xml:space="preserve"> </w:t>
      </w:r>
      <w:r w:rsidR="00BF5FAD" w:rsidRPr="00907F6B">
        <w:rPr>
          <w:rFonts w:ascii="Times" w:hAnsi="Times"/>
        </w:rPr>
        <w:t>on our environment</w:t>
      </w:r>
      <w:r w:rsidRPr="00907F6B">
        <w:rPr>
          <w:rFonts w:ascii="Times" w:hAnsi="Times"/>
        </w:rPr>
        <w:t xml:space="preserve">. All experiments were performed on </w:t>
      </w:r>
      <w:r w:rsidR="00BF5FAD" w:rsidRPr="00907F6B">
        <w:rPr>
          <w:rFonts w:ascii="Times" w:hAnsi="Times"/>
        </w:rPr>
        <w:t xml:space="preserve">the </w:t>
      </w:r>
      <w:r w:rsidRPr="00907F6B">
        <w:rPr>
          <w:rFonts w:ascii="Times" w:hAnsi="Times"/>
        </w:rPr>
        <w:t>Google Colaboratory</w:t>
      </w:r>
      <w:r w:rsidR="00BF5FAD" w:rsidRPr="00907F6B">
        <w:rPr>
          <w:rFonts w:ascii="Times" w:hAnsi="Times"/>
        </w:rPr>
        <w:t xml:space="preserve"> using its GPU</w:t>
      </w:r>
      <w:r w:rsidR="009876F4" w:rsidRPr="00907F6B">
        <w:rPr>
          <w:rFonts w:ascii="Times" w:hAnsi="Times"/>
        </w:rPr>
        <w:t xml:space="preserve"> with the number of workers as 4</w:t>
      </w:r>
      <w:r w:rsidRPr="00907F6B">
        <w:rPr>
          <w:rFonts w:ascii="Times" w:hAnsi="Times"/>
        </w:rPr>
        <w:t xml:space="preserve">. </w:t>
      </w:r>
    </w:p>
    <w:p w14:paraId="6391B4D2" w14:textId="5DC2E42E" w:rsidR="00CE7C65" w:rsidRPr="00907F6B" w:rsidRDefault="009876F4" w:rsidP="00757E11">
      <w:pPr>
        <w:spacing w:line="276" w:lineRule="auto"/>
        <w:jc w:val="both"/>
        <w:rPr>
          <w:rFonts w:ascii="Times" w:hAnsi="Times"/>
        </w:rPr>
      </w:pPr>
      <w:r w:rsidRPr="00907F6B">
        <w:rPr>
          <w:rFonts w:ascii="Times" w:hAnsi="Times"/>
        </w:rPr>
        <w:t xml:space="preserve">The dataset used was randomly split into two independent datasets with the ratio of </w:t>
      </w:r>
      <w:r w:rsidR="00BA77E2" w:rsidRPr="00907F6B">
        <w:rPr>
          <w:rFonts w:ascii="Times" w:hAnsi="Times"/>
        </w:rPr>
        <w:t>0.</w:t>
      </w:r>
      <w:r w:rsidR="00457AB9" w:rsidRPr="00907F6B">
        <w:rPr>
          <w:rFonts w:ascii="Times" w:hAnsi="Times"/>
        </w:rPr>
        <w:t>75</w:t>
      </w:r>
      <w:r w:rsidRPr="00907F6B">
        <w:rPr>
          <w:rFonts w:ascii="Times" w:hAnsi="Times"/>
        </w:rPr>
        <w:t>, that is 896 for training and 294 for testing. Furthermore, training and testing datasets were resized to 112*112, center cropped (squared), gray-scaled, and normalized by the mean of [0.485, 0.456, 0.406] and standard deviation of [0.229, 0.224, 0.225]. Train data were also set to be shuffled on each epoch</w:t>
      </w:r>
      <w:r w:rsidR="00D734B8" w:rsidRPr="00907F6B">
        <w:rPr>
          <w:rFonts w:ascii="Times" w:hAnsi="Times"/>
        </w:rPr>
        <w:t xml:space="preserve"> and the batch size was experimentally set from 2^5 to 2^7.</w:t>
      </w:r>
    </w:p>
    <w:p w14:paraId="7D8D14D4" w14:textId="77777777" w:rsidR="00CE7C65" w:rsidRPr="00907F6B" w:rsidRDefault="004D3B43" w:rsidP="009905ED">
      <w:pPr>
        <w:spacing w:line="276" w:lineRule="auto"/>
        <w:ind w:firstLine="708"/>
        <w:jc w:val="both"/>
        <w:rPr>
          <w:rFonts w:ascii="Times" w:hAnsi="Times"/>
        </w:rPr>
      </w:pPr>
      <w:r w:rsidRPr="00907F6B">
        <w:rPr>
          <w:rFonts w:ascii="Times" w:hAnsi="Times"/>
        </w:rPr>
        <w:t xml:space="preserve">CNN models (ResNet18, AlexNet, </w:t>
      </w:r>
      <w:r w:rsidR="004343FD" w:rsidRPr="00907F6B">
        <w:rPr>
          <w:rFonts w:ascii="Times" w:hAnsi="Times"/>
        </w:rPr>
        <w:t>VGG16, VGG19</w:t>
      </w:r>
      <w:r w:rsidRPr="00907F6B">
        <w:rPr>
          <w:rFonts w:ascii="Times" w:hAnsi="Times"/>
        </w:rPr>
        <w:t xml:space="preserve"> and </w:t>
      </w:r>
      <w:r w:rsidR="004343FD" w:rsidRPr="00907F6B">
        <w:rPr>
          <w:rFonts w:ascii="Times" w:hAnsi="Times"/>
        </w:rPr>
        <w:t>DenseNet169</w:t>
      </w:r>
      <w:r w:rsidRPr="00907F6B">
        <w:rPr>
          <w:rFonts w:ascii="Times" w:hAnsi="Times"/>
        </w:rPr>
        <w:t>) were</w:t>
      </w:r>
      <w:r w:rsidR="00D734B8" w:rsidRPr="00907F6B">
        <w:rPr>
          <w:rFonts w:ascii="Times" w:hAnsi="Times"/>
        </w:rPr>
        <w:t xml:space="preserve"> used as</w:t>
      </w:r>
      <w:r w:rsidRPr="00907F6B">
        <w:rPr>
          <w:rFonts w:ascii="Times" w:hAnsi="Times"/>
        </w:rPr>
        <w:t xml:space="preserve"> pre-trained </w:t>
      </w:r>
      <w:r w:rsidR="00BA77E2" w:rsidRPr="00907F6B">
        <w:rPr>
          <w:rFonts w:ascii="Times" w:hAnsi="Times"/>
        </w:rPr>
        <w:t>on</w:t>
      </w:r>
      <w:r w:rsidRPr="00907F6B">
        <w:rPr>
          <w:rFonts w:ascii="Times" w:hAnsi="Times"/>
        </w:rPr>
        <w:t xml:space="preserve"> </w:t>
      </w:r>
      <w:r w:rsidR="00D734B8" w:rsidRPr="00907F6B">
        <w:rPr>
          <w:rFonts w:ascii="Times" w:hAnsi="Times"/>
        </w:rPr>
        <w:t>ImageNet, and fine-tuning (frozen first convolution block)</w:t>
      </w:r>
      <w:r w:rsidRPr="00907F6B">
        <w:rPr>
          <w:rFonts w:ascii="Times" w:hAnsi="Times"/>
        </w:rPr>
        <w:t xml:space="preserve"> </w:t>
      </w:r>
      <w:r w:rsidR="00D734B8" w:rsidRPr="00907F6B">
        <w:rPr>
          <w:rFonts w:ascii="Times" w:hAnsi="Times"/>
        </w:rPr>
        <w:t>and full</w:t>
      </w:r>
      <w:r w:rsidR="00457AB9" w:rsidRPr="00907F6B">
        <w:rPr>
          <w:rFonts w:ascii="Times" w:hAnsi="Times"/>
        </w:rPr>
        <w:t>-</w:t>
      </w:r>
      <w:r w:rsidR="00D734B8" w:rsidRPr="00907F6B">
        <w:rPr>
          <w:rFonts w:ascii="Times" w:hAnsi="Times"/>
        </w:rPr>
        <w:t xml:space="preserve">training were </w:t>
      </w:r>
      <w:r w:rsidR="00BA77E2" w:rsidRPr="00907F6B">
        <w:rPr>
          <w:rFonts w:ascii="Times" w:hAnsi="Times"/>
        </w:rPr>
        <w:t>experimented</w:t>
      </w:r>
      <w:r w:rsidR="00D734B8" w:rsidRPr="00907F6B">
        <w:rPr>
          <w:rFonts w:ascii="Times" w:hAnsi="Times"/>
        </w:rPr>
        <w:t xml:space="preserve"> </w:t>
      </w:r>
      <w:r w:rsidR="00BA77E2" w:rsidRPr="00907F6B">
        <w:rPr>
          <w:rFonts w:ascii="Times" w:hAnsi="Times"/>
        </w:rPr>
        <w:t>as well</w:t>
      </w:r>
      <w:r w:rsidR="00D734B8" w:rsidRPr="00907F6B">
        <w:rPr>
          <w:rFonts w:ascii="Times" w:hAnsi="Times"/>
        </w:rPr>
        <w:t xml:space="preserve">. </w:t>
      </w:r>
    </w:p>
    <w:p w14:paraId="2864F849" w14:textId="1DB7266C" w:rsidR="00CE7C65" w:rsidRPr="00907F6B" w:rsidRDefault="00CE7C65" w:rsidP="009905ED">
      <w:pPr>
        <w:spacing w:line="276" w:lineRule="auto"/>
        <w:ind w:firstLine="708"/>
        <w:jc w:val="both"/>
      </w:pPr>
      <w:r w:rsidRPr="00907F6B">
        <w:t>Cross-Entropy as the combination of Log SoftMax and Negative Log-Likelihood Loss functions was chosen to be the loss function</w:t>
      </w:r>
      <w:r w:rsidR="00B85C46" w:rsidRPr="00907F6B">
        <w:t xml:space="preserve"> as </w:t>
      </w:r>
      <w:r w:rsidR="000A7FD3" w:rsidRPr="00907F6B">
        <w:t xml:space="preserve">in </w:t>
      </w:r>
      <w:r w:rsidR="000A7FD3" w:rsidRPr="00907F6B">
        <w:rPr>
          <w:u w:val="single"/>
        </w:rPr>
        <w:t>Figure 6</w:t>
      </w:r>
      <w:r w:rsidR="000A7FD3" w:rsidRPr="00907F6B">
        <w:t>:</w:t>
      </w:r>
    </w:p>
    <w:p w14:paraId="4398866C" w14:textId="0B4C4B45" w:rsidR="00CE7C65" w:rsidRPr="00907F6B" w:rsidRDefault="009905ED" w:rsidP="00606C3E">
      <w:pPr>
        <w:spacing w:line="480" w:lineRule="auto"/>
        <w:jc w:val="both"/>
      </w:pPr>
      <w:r w:rsidRPr="00907F6B">
        <w:rPr>
          <w:noProof/>
        </w:rPr>
        <mc:AlternateContent>
          <mc:Choice Requires="wps">
            <w:drawing>
              <wp:anchor distT="0" distB="0" distL="114300" distR="114300" simplePos="0" relativeHeight="251728896" behindDoc="0" locked="0" layoutInCell="1" allowOverlap="1" wp14:anchorId="08F05097" wp14:editId="71E0B556">
                <wp:simplePos x="0" y="0"/>
                <wp:positionH relativeFrom="column">
                  <wp:posOffset>3585581</wp:posOffset>
                </wp:positionH>
                <wp:positionV relativeFrom="paragraph">
                  <wp:posOffset>459704</wp:posOffset>
                </wp:positionV>
                <wp:extent cx="186319" cy="461046"/>
                <wp:effectExtent l="0" t="25400" r="67945" b="21590"/>
                <wp:wrapNone/>
                <wp:docPr id="20" name="Curved Connector 20"/>
                <wp:cNvGraphicFramePr/>
                <a:graphic xmlns:a="http://schemas.openxmlformats.org/drawingml/2006/main">
                  <a:graphicData uri="http://schemas.microsoft.com/office/word/2010/wordprocessingShape">
                    <wps:wsp>
                      <wps:cNvCnPr/>
                      <wps:spPr>
                        <a:xfrm flipV="1">
                          <a:off x="0" y="0"/>
                          <a:ext cx="186319" cy="461046"/>
                        </a:xfrm>
                        <a:prstGeom prst="curvedConnector3">
                          <a:avLst>
                            <a:gd name="adj1" fmla="val 1008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ACF80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82.35pt;margin-top:36.2pt;width:14.65pt;height:36.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" adj="21786" strokecolor="#4472c4 [3204]" strokeweight=".5pt">
                <v:stroke endarrow="block" joinstyle="miter"/>
              </v:shape>
            </w:pict>
          </mc:Fallback>
        </mc:AlternateContent>
      </w:r>
      <w:r w:rsidRPr="00907F6B">
        <w:rPr>
          <w:noProof/>
        </w:rPr>
        <mc:AlternateContent>
          <mc:Choice Requires="wps">
            <w:drawing>
              <wp:anchor distT="0" distB="0" distL="114300" distR="114300" simplePos="0" relativeHeight="251727872" behindDoc="0" locked="0" layoutInCell="1" allowOverlap="1" wp14:anchorId="0540E49B" wp14:editId="5BB637CE">
                <wp:simplePos x="0" y="0"/>
                <wp:positionH relativeFrom="column">
                  <wp:posOffset>1877431</wp:posOffset>
                </wp:positionH>
                <wp:positionV relativeFrom="paragraph">
                  <wp:posOffset>463550</wp:posOffset>
                </wp:positionV>
                <wp:extent cx="2053566"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20535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35BA9D" id="_x0000_t32" coordsize="21600,21600" o:spt="32" o:oned="t" path="m,l21600,21600e" filled="f">
                <v:path arrowok="t" fillok="f" o:connecttype="none"/>
                <o:lock v:ext="edit" shapetype="t"/>
              </v:shapetype>
              <v:shape id="Straight Arrow Connector 18" o:spid="_x0000_s1026" type="#_x0000_t32" style="position:absolute;margin-left:147.85pt;margin-top:36.5pt;width:161.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" strokecolor="#4472c4 [3204]" strokeweight=".5pt">
                <v:stroke endarrow="block" joinstyle="miter"/>
              </v:shape>
            </w:pict>
          </mc:Fallback>
        </mc:AlternateContent>
      </w:r>
      <w:r w:rsidRPr="00907F6B">
        <w:rPr>
          <w:noProof/>
        </w:rPr>
        <mc:AlternateContent>
          <mc:Choice Requires="wps">
            <w:drawing>
              <wp:anchor distT="0" distB="0" distL="114300" distR="114300" simplePos="0" relativeHeight="251725824" behindDoc="0" locked="0" layoutInCell="1" allowOverlap="1" wp14:anchorId="46E32319" wp14:editId="1F8FEA85">
                <wp:simplePos x="0" y="0"/>
                <wp:positionH relativeFrom="column">
                  <wp:posOffset>3930997</wp:posOffset>
                </wp:positionH>
                <wp:positionV relativeFrom="paragraph">
                  <wp:posOffset>284061</wp:posOffset>
                </wp:positionV>
                <wp:extent cx="1818640" cy="922703"/>
                <wp:effectExtent l="0" t="0" r="10160" b="17145"/>
                <wp:wrapNone/>
                <wp:docPr id="14" name="Rectangle 14"/>
                <wp:cNvGraphicFramePr/>
                <a:graphic xmlns:a="http://schemas.openxmlformats.org/drawingml/2006/main">
                  <a:graphicData uri="http://schemas.microsoft.com/office/word/2010/wordprocessingShape">
                    <wps:wsp>
                      <wps:cNvSpPr/>
                      <wps:spPr>
                        <a:xfrm>
                          <a:off x="0" y="0"/>
                          <a:ext cx="1818640" cy="9227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9A0903" w14:textId="5ADCC73F" w:rsidR="006173A8" w:rsidRPr="00B85C46" w:rsidRDefault="000A7FD3" w:rsidP="00B85C46">
                            <w:pPr>
                              <w:jc w:val="center"/>
                              <w:rPr>
                                <w:color w:val="262626"/>
                                <w:sz w:val="16"/>
                                <w:szCs w:val="16"/>
                                <w:lang w:eastAsia="en-US"/>
                              </w:rPr>
                            </w:pPr>
                            <w:r>
                              <w:rPr>
                                <w:rFonts w:ascii="Helvetica Neue" w:hAnsi="Helvetica Neue"/>
                                <w:color w:val="262626"/>
                                <w:sz w:val="16"/>
                                <w:szCs w:val="16"/>
                                <w:shd w:val="clear" w:color="auto" w:fill="FFFFFF"/>
                              </w:rPr>
                              <w:t>Take the a</w:t>
                            </w:r>
                            <w:r w:rsidR="006173A8" w:rsidRPr="00B85C46">
                              <w:rPr>
                                <w:rFonts w:ascii="Helvetica Neue" w:hAnsi="Helvetica Neue"/>
                                <w:color w:val="262626"/>
                                <w:sz w:val="16"/>
                                <w:szCs w:val="16"/>
                                <w:shd w:val="clear" w:color="auto" w:fill="FFFFFF"/>
                              </w:rPr>
                              <w:t>verage across observations for each minibatch</w:t>
                            </w:r>
                            <w:r w:rsidR="006173A8">
                              <w:rPr>
                                <w:rFonts w:ascii="Helvetica Neue" w:hAnsi="Helvetica Neue"/>
                                <w:color w:val="262626"/>
                                <w:sz w:val="16"/>
                                <w:szCs w:val="16"/>
                                <w:shd w:val="clear" w:color="auto" w:fill="FFFFFF"/>
                              </w:rPr>
                              <w:t xml:space="preserve"> to compute the final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2319" id="Rectangle 14" o:spid="_x0000_s1026" style="position:absolute;left:0;text-align:left;margin-left:309.55pt;margin-top:22.35pt;width:143.2pt;height:7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" filled="f" strokecolor="#1f3763 [1604]" strokeweight="1pt">
                <v:textbox>
                  <w:txbxContent>
                    <w:p w14:paraId="099A0903" w14:textId="5ADCC73F" w:rsidR="006173A8" w:rsidRPr="00B85C46" w:rsidRDefault="000A7FD3" w:rsidP="00B85C46">
                      <w:pPr>
                        <w:jc w:val="center"/>
                        <w:rPr>
                          <w:color w:val="262626"/>
                          <w:sz w:val="16"/>
                          <w:szCs w:val="16"/>
                          <w:lang w:eastAsia="en-US"/>
                        </w:rPr>
                      </w:pPr>
                      <w:r>
                        <w:rPr>
                          <w:rFonts w:ascii="Helvetica Neue" w:hAnsi="Helvetica Neue"/>
                          <w:color w:val="262626"/>
                          <w:sz w:val="16"/>
                          <w:szCs w:val="16"/>
                          <w:shd w:val="clear" w:color="auto" w:fill="FFFFFF"/>
                        </w:rPr>
                        <w:t>Take the a</w:t>
                      </w:r>
                      <w:r w:rsidR="006173A8" w:rsidRPr="00B85C46">
                        <w:rPr>
                          <w:rFonts w:ascii="Helvetica Neue" w:hAnsi="Helvetica Neue"/>
                          <w:color w:val="262626"/>
                          <w:sz w:val="16"/>
                          <w:szCs w:val="16"/>
                          <w:shd w:val="clear" w:color="auto" w:fill="FFFFFF"/>
                        </w:rPr>
                        <w:t>verage across observations for each minibatch</w:t>
                      </w:r>
                      <w:r w:rsidR="006173A8">
                        <w:rPr>
                          <w:rFonts w:ascii="Helvetica Neue" w:hAnsi="Helvetica Neue"/>
                          <w:color w:val="262626"/>
                          <w:sz w:val="16"/>
                          <w:szCs w:val="16"/>
                          <w:shd w:val="clear" w:color="auto" w:fill="FFFFFF"/>
                        </w:rPr>
                        <w:t xml:space="preserve"> to compute the final loss</w:t>
                      </w:r>
                    </w:p>
                  </w:txbxContent>
                </v:textbox>
              </v:rect>
            </w:pict>
          </mc:Fallback>
        </mc:AlternateContent>
      </w:r>
      <w:r w:rsidRPr="00907F6B">
        <w:rPr>
          <w:noProof/>
        </w:rPr>
        <mc:AlternateContent>
          <mc:Choice Requires="wps">
            <w:drawing>
              <wp:anchor distT="0" distB="0" distL="114300" distR="114300" simplePos="0" relativeHeight="251726848" behindDoc="0" locked="0" layoutInCell="1" allowOverlap="1" wp14:anchorId="59C0B695" wp14:editId="14326FD3">
                <wp:simplePos x="0" y="0"/>
                <wp:positionH relativeFrom="column">
                  <wp:posOffset>4702546</wp:posOffset>
                </wp:positionH>
                <wp:positionV relativeFrom="paragraph">
                  <wp:posOffset>525145</wp:posOffset>
                </wp:positionV>
                <wp:extent cx="0" cy="232410"/>
                <wp:effectExtent l="63500" t="0" r="50800" b="34290"/>
                <wp:wrapNone/>
                <wp:docPr id="15" name="Straight Arrow Connector 15"/>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C9E00" id="Straight Arrow Connector 15" o:spid="_x0000_s1026" type="#_x0000_t32" style="position:absolute;margin-left:370.3pt;margin-top:41.35pt;width:0;height:18.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" strokecolor="#4472c4 [3204]" strokeweight=".5pt">
                <v:stroke endarrow="block" joinstyle="miter"/>
              </v:shape>
            </w:pict>
          </mc:Fallback>
        </mc:AlternateContent>
      </w:r>
      <w:r w:rsidR="00167075" w:rsidRPr="00907F6B">
        <w:rPr>
          <w:noProof/>
        </w:rPr>
        <mc:AlternateContent>
          <mc:Choice Requires="wps">
            <w:drawing>
              <wp:anchor distT="0" distB="0" distL="114300" distR="114300" simplePos="0" relativeHeight="251718656" behindDoc="0" locked="0" layoutInCell="1" allowOverlap="1" wp14:anchorId="68392D42" wp14:editId="566D4630">
                <wp:simplePos x="0" y="0"/>
                <wp:positionH relativeFrom="column">
                  <wp:posOffset>23231</wp:posOffset>
                </wp:positionH>
                <wp:positionV relativeFrom="paragraph">
                  <wp:posOffset>284061</wp:posOffset>
                </wp:positionV>
                <wp:extent cx="1854680" cy="344170"/>
                <wp:effectExtent l="0" t="0" r="12700" b="11430"/>
                <wp:wrapNone/>
                <wp:docPr id="3" name="Rectangle 3"/>
                <wp:cNvGraphicFramePr/>
                <a:graphic xmlns:a="http://schemas.openxmlformats.org/drawingml/2006/main">
                  <a:graphicData uri="http://schemas.microsoft.com/office/word/2010/wordprocessingShape">
                    <wps:wsp>
                      <wps:cNvSpPr/>
                      <wps:spPr>
                        <a:xfrm>
                          <a:off x="0" y="0"/>
                          <a:ext cx="1854680" cy="3441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158C1" id="Rectangle 3" o:spid="_x0000_s1026" style="position:absolute;margin-left:1.85pt;margin-top:22.35pt;width:146.05pt;height:2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" filled="f" strokecolor="#1f3763 [1604]" strokeweight="1pt"/>
            </w:pict>
          </mc:Fallback>
        </mc:AlternateContent>
      </w:r>
      <w:r w:rsidR="00167075" w:rsidRPr="00907F6B">
        <w:rPr>
          <w:rFonts w:ascii="Cambria Math" w:hAnsi="Cambria Math"/>
          <w:noProof/>
        </w:rPr>
        <mc:AlternateContent>
          <mc:Choice Requires="wps">
            <w:drawing>
              <wp:anchor distT="0" distB="0" distL="114300" distR="114300" simplePos="0" relativeHeight="251720704" behindDoc="0" locked="0" layoutInCell="1" allowOverlap="1" wp14:anchorId="57B5D413" wp14:editId="5760BDE9">
                <wp:simplePos x="0" y="0"/>
                <wp:positionH relativeFrom="column">
                  <wp:posOffset>23231</wp:posOffset>
                </wp:positionH>
                <wp:positionV relativeFrom="paragraph">
                  <wp:posOffset>672249</wp:posOffset>
                </wp:positionV>
                <wp:extent cx="3562710" cy="534838"/>
                <wp:effectExtent l="0" t="0" r="19050" b="11430"/>
                <wp:wrapNone/>
                <wp:docPr id="8" name="Rectangle 8"/>
                <wp:cNvGraphicFramePr/>
                <a:graphic xmlns:a="http://schemas.openxmlformats.org/drawingml/2006/main">
                  <a:graphicData uri="http://schemas.microsoft.com/office/word/2010/wordprocessingShape">
                    <wps:wsp>
                      <wps:cNvSpPr/>
                      <wps:spPr>
                        <a:xfrm>
                          <a:off x="0" y="0"/>
                          <a:ext cx="3562710" cy="5348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33324" id="Rectangle 8" o:spid="_x0000_s1026" style="position:absolute;margin-left:1.85pt;margin-top:52.95pt;width:280.55pt;height:4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" filled="f" strokecolor="#1f3763 [1604]" strokeweight="1pt"/>
            </w:pict>
          </mc:Fallback>
        </mc:AlternateContent>
      </w:r>
    </w:p>
    <w:p w14:paraId="7B3AE1EA" w14:textId="72A536FA" w:rsidR="001537CE" w:rsidRPr="00907F6B" w:rsidRDefault="00B85C46" w:rsidP="001537CE">
      <w:pPr>
        <w:spacing w:line="480" w:lineRule="auto"/>
        <w:rPr>
          <w:rFonts w:ascii="Cambria Math" w:hAnsi="Cambria Math"/>
          <w:iCs/>
        </w:rPr>
      </w:pPr>
      <m:oMath>
        <m:r>
          <w:rPr>
            <w:rFonts w:ascii="Cambria Math" w:hAnsi="Cambria Math"/>
            <w:sz w:val="18"/>
            <w:szCs w:val="18"/>
          </w:rPr>
          <m:t xml:space="preserve">    LogSoftmax(</m:t>
        </m:r>
        <m:sSub>
          <m:sSubPr>
            <m:ctrlPr>
              <w:rPr>
                <w:rFonts w:ascii="Cambria Math" w:hAnsi="Cambria Math"/>
                <w:i/>
                <w:iCs/>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exp(</m:t>
            </m:r>
            <m:sSub>
              <m:sSubPr>
                <m:ctrlPr>
                  <w:rPr>
                    <w:rFonts w:ascii="Cambria Math" w:hAnsi="Cambria Math"/>
                    <w:i/>
                    <w:iCs/>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num>
          <m:den>
            <m:nary>
              <m:naryPr>
                <m:chr m:val="∑"/>
                <m:limLoc m:val="undOvr"/>
                <m:supHide m:val="1"/>
                <m:ctrlPr>
                  <w:rPr>
                    <w:rFonts w:ascii="Cambria Math" w:hAnsi="Cambria Math"/>
                    <w:i/>
                    <w:sz w:val="18"/>
                    <w:szCs w:val="18"/>
                  </w:rPr>
                </m:ctrlPr>
              </m:naryPr>
              <m:sub>
                <m:r>
                  <w:rPr>
                    <w:rFonts w:ascii="Cambria Math" w:hAnsi="Cambria Math"/>
                    <w:sz w:val="18"/>
                    <w:szCs w:val="18"/>
                  </w:rPr>
                  <m:t>j</m:t>
                </m:r>
              </m:sub>
              <m:sup/>
              <m:e>
                <m:r>
                  <m:rPr>
                    <m:sty m:val="p"/>
                  </m:rPr>
                  <w:rPr>
                    <w:rFonts w:ascii="Cambria Math" w:hAnsi="Cambria Math"/>
                    <w:sz w:val="18"/>
                    <w:szCs w:val="18"/>
                  </w:rPr>
                  <m:t>exp⁡</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den>
        </m:f>
        <m:r>
          <w:rPr>
            <w:rFonts w:ascii="Cambria Math" w:hAnsi="Cambria Math"/>
            <w:sz w:val="18"/>
            <w:szCs w:val="18"/>
          </w:rPr>
          <m:t xml:space="preserve">​) </m:t>
        </m:r>
      </m:oMath>
      <w:r w:rsidR="001537CE" w:rsidRPr="00907F6B">
        <w:rPr>
          <w:sz w:val="16"/>
          <w:szCs w:val="16"/>
        </w:rPr>
        <w:t xml:space="preserve">                                                                             </w:t>
      </w:r>
      <w:r w:rsidR="00167075" w:rsidRPr="00907F6B">
        <w:rPr>
          <w:sz w:val="16"/>
          <w:szCs w:val="16"/>
        </w:rPr>
        <w:t xml:space="preserve"> </w:t>
      </w:r>
      <w:r w:rsidR="001537CE" w:rsidRPr="00907F6B">
        <w:rPr>
          <w:sz w:val="16"/>
          <w:szCs w:val="16"/>
        </w:rPr>
        <w:t xml:space="preserve">  </w:t>
      </w:r>
      <w:r w:rsidR="00167075" w:rsidRPr="00907F6B">
        <w:rPr>
          <w:sz w:val="16"/>
          <w:szCs w:val="16"/>
        </w:rPr>
        <w:t xml:space="preserve">     </w:t>
      </w:r>
      <m:oMath>
        <m:r>
          <w:rPr>
            <w:rFonts w:ascii="Cambria Math" w:hAnsi="Cambria Math"/>
            <w:sz w:val="18"/>
            <w:szCs w:val="18"/>
          </w:rPr>
          <m:t>loss</m:t>
        </m:r>
        <m:d>
          <m:dPr>
            <m:ctrlPr>
              <w:rPr>
                <w:rFonts w:ascii="Cambria Math" w:hAnsi="Cambria Math"/>
                <w:i/>
                <w:iCs/>
                <w:sz w:val="18"/>
                <w:szCs w:val="18"/>
              </w:rPr>
            </m:ctrlPr>
          </m:dPr>
          <m:e>
            <m:r>
              <w:rPr>
                <w:rFonts w:ascii="Cambria Math" w:hAnsi="Cambria Math"/>
                <w:sz w:val="18"/>
                <w:szCs w:val="18"/>
              </w:rPr>
              <m:t>x, class</m:t>
            </m:r>
          </m:e>
        </m:d>
        <m:r>
          <w:rPr>
            <w:rFonts w:ascii="Cambria Math" w:hAnsi="Cambria Math"/>
            <w:sz w:val="18"/>
            <w:szCs w:val="18"/>
          </w:rPr>
          <m:t>= -</m:t>
        </m:r>
        <m:r>
          <m:rPr>
            <m:sty m:val="p"/>
          </m:rPr>
          <w:rPr>
            <w:rFonts w:ascii="Cambria Math" w:hAnsi="Cambria Math"/>
            <w:sz w:val="18"/>
            <w:szCs w:val="18"/>
          </w:rPr>
          <m:t>log⁡</m:t>
        </m:r>
        <m:r>
          <w:rPr>
            <w:rFonts w:ascii="Cambria Math" w:hAnsi="Cambria Math"/>
            <w:sz w:val="18"/>
            <w:szCs w:val="18"/>
          </w:rPr>
          <m:t>(</m:t>
        </m:r>
        <m:f>
          <m:fPr>
            <m:ctrlPr>
              <w:rPr>
                <w:rFonts w:ascii="Cambria Math" w:hAnsi="Cambria Math"/>
                <w:i/>
                <w:iCs/>
                <w:sz w:val="18"/>
                <w:szCs w:val="18"/>
              </w:rPr>
            </m:ctrlPr>
          </m:fPr>
          <m:num>
            <m:r>
              <m:rPr>
                <m:sty m:val="p"/>
              </m:rPr>
              <w:rPr>
                <w:rFonts w:ascii="Cambria Math" w:hAnsi="Cambria Math"/>
                <w:sz w:val="18"/>
                <w:szCs w:val="18"/>
              </w:rPr>
              <m:t>exp⁡</m:t>
            </m:r>
            <m:r>
              <w:rPr>
                <w:rFonts w:ascii="Cambria Math" w:hAnsi="Cambria Math"/>
                <w:sz w:val="18"/>
                <w:szCs w:val="18"/>
              </w:rPr>
              <m:t>(x[class])</m:t>
            </m:r>
          </m:num>
          <m:den>
            <m:nary>
              <m:naryPr>
                <m:chr m:val="∑"/>
                <m:limLoc m:val="undOvr"/>
                <m:supHide m:val="1"/>
                <m:ctrlPr>
                  <w:rPr>
                    <w:rFonts w:ascii="Cambria Math" w:hAnsi="Cambria Math"/>
                    <w:i/>
                    <w:iCs/>
                    <w:sz w:val="18"/>
                    <w:szCs w:val="18"/>
                  </w:rPr>
                </m:ctrlPr>
              </m:naryPr>
              <m:sub>
                <m:r>
                  <w:rPr>
                    <w:rFonts w:ascii="Cambria Math" w:hAnsi="Cambria Math"/>
                    <w:sz w:val="18"/>
                    <w:szCs w:val="18"/>
                  </w:rPr>
                  <m:t>j</m:t>
                </m:r>
              </m:sub>
              <m:sup/>
              <m:e>
                <m:r>
                  <m:rPr>
                    <m:sty m:val="p"/>
                  </m:rPr>
                  <w:rPr>
                    <w:rFonts w:ascii="Cambria Math" w:hAnsi="Cambria Math"/>
                    <w:sz w:val="18"/>
                    <w:szCs w:val="18"/>
                  </w:rPr>
                  <m:t>exp⁡</m:t>
                </m:r>
                <m:r>
                  <w:rPr>
                    <w:rFonts w:ascii="Cambria Math" w:hAnsi="Cambria Math"/>
                    <w:sz w:val="18"/>
                    <w:szCs w:val="18"/>
                  </w:rPr>
                  <m:t>(x[j])</m:t>
                </m:r>
              </m:e>
            </m:nary>
          </m:den>
        </m:f>
        <m:r>
          <w:rPr>
            <w:rFonts w:ascii="Cambria Math" w:hAnsi="Cambria Math"/>
            <w:sz w:val="18"/>
            <w:szCs w:val="18"/>
          </w:rPr>
          <m:t>)</m:t>
        </m:r>
      </m:oMath>
    </w:p>
    <w:p w14:paraId="369C1D4B" w14:textId="29AB27AF" w:rsidR="00CE7C65" w:rsidRPr="00907F6B" w:rsidRDefault="00B85C46" w:rsidP="00B85C46">
      <w:pPr>
        <w:spacing w:line="480" w:lineRule="auto"/>
        <w:jc w:val="both"/>
        <w:rPr>
          <w:b/>
          <w:bCs/>
          <w:sz w:val="18"/>
          <w:szCs w:val="18"/>
        </w:rPr>
      </w:pPr>
      <m:oMathPara>
        <m:oMathParaPr>
          <m:jc m:val="left"/>
        </m:oMathParaPr>
        <m:oMath>
          <m:r>
            <w:rPr>
              <w:rFonts w:ascii="Cambria Math" w:hAnsi="Cambria Math"/>
              <w:sz w:val="18"/>
              <w:szCs w:val="18"/>
            </w:rPr>
            <m:t xml:space="preserve">   NLLLoss</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n=1</m:t>
              </m:r>
            </m:sub>
            <m:sup>
              <m:r>
                <w:rPr>
                  <w:rFonts w:ascii="Cambria Math" w:hAnsi="Cambria Math"/>
                  <w:sz w:val="18"/>
                  <w:szCs w:val="18"/>
                </w:rPr>
                <m:t>N</m:t>
              </m:r>
            </m:sup>
            <m:e>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n</m:t>
                      </m:r>
                    </m:sub>
                  </m:sSub>
                </m:num>
                <m:den>
                  <m:nary>
                    <m:naryPr>
                      <m:chr m:val="∑"/>
                      <m:limLoc m:val="undOvr"/>
                      <m:ctrlPr>
                        <w:rPr>
                          <w:rFonts w:ascii="Cambria Math" w:hAnsi="Cambria Math"/>
                          <w:i/>
                          <w:sz w:val="18"/>
                          <w:szCs w:val="18"/>
                        </w:rPr>
                      </m:ctrlPr>
                    </m:naryPr>
                    <m:sub>
                      <m:r>
                        <w:rPr>
                          <w:rFonts w:ascii="Cambria Math" w:hAnsi="Cambria Math"/>
                          <w:sz w:val="18"/>
                          <w:szCs w:val="18"/>
                        </w:rPr>
                        <m:t>n=1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sub>
                      </m:sSub>
                    </m:e>
                  </m:nary>
                </m:den>
              </m:f>
            </m:e>
          </m:nary>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n</m:t>
              </m:r>
            </m:sub>
          </m:sSub>
          <m:r>
            <w:rPr>
              <w:rFonts w:ascii="Cambria Math" w:hAnsi="Cambria Math"/>
              <w:sz w:val="18"/>
              <w:szCs w:val="18"/>
            </w:rPr>
            <m:t>= -</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 xml:space="preserve">n,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=weight</m:t>
          </m:r>
          <m:d>
            <m:dPr>
              <m:begChr m:val="["/>
              <m:endChr m:val="]"/>
              <m:ctrlPr>
                <w:rPr>
                  <w:rFonts w:ascii="Cambria Math" w:hAnsi="Cambria Math"/>
                  <w:i/>
                  <w:sz w:val="18"/>
                  <w:szCs w:val="18"/>
                </w:rPr>
              </m:ctrlPr>
            </m:dPr>
            <m:e>
              <m:r>
                <w:rPr>
                  <w:rFonts w:ascii="Cambria Math" w:hAnsi="Cambria Math"/>
                  <w:sz w:val="18"/>
                  <w:szCs w:val="18"/>
                </w:rPr>
                <m:t>c</m:t>
              </m:r>
            </m:e>
          </m:d>
          <m:r>
            <w:rPr>
              <w:rFonts w:ascii="Cambria Math" w:hAnsi="Cambria Math"/>
              <w:sz w:val="18"/>
              <w:szCs w:val="18"/>
            </w:rPr>
            <m:t xml:space="preserve">. </m:t>
          </m:r>
          <m:r>
            <m:rPr>
              <m:sty m:val="bi"/>
            </m:rPr>
            <w:rPr>
              <w:rFonts w:ascii="Cambria Math" w:hAnsi="Cambria Math"/>
              <w:sz w:val="18"/>
              <w:szCs w:val="18"/>
            </w:rPr>
            <m:t>1</m:t>
          </m:r>
        </m:oMath>
      </m:oMathPara>
    </w:p>
    <w:p w14:paraId="261E252A" w14:textId="01E9FBE4" w:rsidR="000A7FD3" w:rsidRPr="00907F6B" w:rsidRDefault="000A7FD3" w:rsidP="000A7FD3">
      <w:pPr>
        <w:spacing w:line="480" w:lineRule="auto"/>
        <w:jc w:val="center"/>
      </w:pPr>
      <w:r w:rsidRPr="00907F6B">
        <w:rPr>
          <w:b/>
          <w:bCs/>
        </w:rPr>
        <w:t xml:space="preserve">Figure 6: </w:t>
      </w:r>
      <w:r w:rsidRPr="00907F6B">
        <w:t>Construction of Cross-Entropy Loss Function</w:t>
      </w:r>
    </w:p>
    <w:p w14:paraId="3655B10F" w14:textId="080391A2" w:rsidR="009905ED" w:rsidRPr="00907F6B" w:rsidRDefault="00D734B8" w:rsidP="009A3077">
      <w:pPr>
        <w:spacing w:line="276" w:lineRule="auto"/>
        <w:ind w:firstLine="708"/>
        <w:jc w:val="both"/>
      </w:pPr>
      <w:r w:rsidRPr="00907F6B">
        <w:rPr>
          <w:rFonts w:ascii="Times" w:hAnsi="Times"/>
        </w:rPr>
        <w:lastRenderedPageBreak/>
        <w:t>SGD</w:t>
      </w:r>
      <w:r w:rsidR="00457AB9" w:rsidRPr="00907F6B">
        <w:rPr>
          <w:rFonts w:ascii="Times" w:hAnsi="Times"/>
        </w:rPr>
        <w:t xml:space="preserve"> </w:t>
      </w:r>
      <w:r w:rsidRPr="00907F6B">
        <w:rPr>
          <w:rFonts w:ascii="Times" w:hAnsi="Times"/>
        </w:rPr>
        <w:t>Momentum</w:t>
      </w:r>
      <w:r w:rsidR="00457AB9" w:rsidRPr="00907F6B">
        <w:rPr>
          <w:rFonts w:ascii="Times" w:hAnsi="Times"/>
        </w:rPr>
        <w:t>,</w:t>
      </w:r>
      <w:r w:rsidRPr="00907F6B">
        <w:rPr>
          <w:rFonts w:ascii="Times" w:hAnsi="Times"/>
        </w:rPr>
        <w:t xml:space="preserve"> Adam</w:t>
      </w:r>
      <w:r w:rsidR="00457AB9" w:rsidRPr="00907F6B">
        <w:rPr>
          <w:rFonts w:ascii="Times" w:hAnsi="Times"/>
        </w:rPr>
        <w:t xml:space="preserve"> and </w:t>
      </w:r>
      <w:r w:rsidR="004343FD" w:rsidRPr="00907F6B">
        <w:rPr>
          <w:rFonts w:ascii="Times" w:hAnsi="Times"/>
        </w:rPr>
        <w:t>Padam</w:t>
      </w:r>
      <w:r w:rsidRPr="00907F6B">
        <w:rPr>
          <w:rFonts w:ascii="Times" w:hAnsi="Times"/>
        </w:rPr>
        <w:t xml:space="preserve"> optimizers were used with various learning rate, momentum, partial, betas and weight decay parameter values.</w:t>
      </w:r>
      <w:r w:rsidR="008F21B8" w:rsidRPr="00907F6B">
        <w:rPr>
          <w:rFonts w:ascii="Times" w:hAnsi="Times"/>
        </w:rPr>
        <w:t xml:space="preserve"> </w:t>
      </w:r>
      <w:r w:rsidR="008F21B8" w:rsidRPr="00907F6B">
        <w:rPr>
          <w:rStyle w:val="viiyi"/>
        </w:rPr>
        <w:t xml:space="preserve">Final hyperparameter settings are as follows; learning rate as 0.01 and momentum as  0.9 for SGD Momentum, learning rate as 0.001 for Adam, learning rate as 0.001, partial as 0.125, weight decay as 0.025 and betas as (0.9, 0.99) for Padam. </w:t>
      </w:r>
      <w:r w:rsidR="007F4BBA" w:rsidRPr="00907F6B">
        <w:rPr>
          <w:rStyle w:val="jlqj4b"/>
        </w:rPr>
        <w:t>Moreover,</w:t>
      </w:r>
      <w:r w:rsidR="00734937" w:rsidRPr="00907F6B">
        <w:rPr>
          <w:rStyle w:val="jlqj4b"/>
        </w:rPr>
        <w:t xml:space="preserve"> for Adam and </w:t>
      </w:r>
      <w:r w:rsidR="007F4BBA" w:rsidRPr="00907F6B">
        <w:rPr>
          <w:rStyle w:val="jlqj4b"/>
        </w:rPr>
        <w:t>P</w:t>
      </w:r>
      <w:r w:rsidR="00734937" w:rsidRPr="00907F6B">
        <w:rPr>
          <w:rStyle w:val="jlqj4b"/>
        </w:rPr>
        <w:t xml:space="preserve">adam, the learning rate was reduced by </w:t>
      </w:r>
      <w:r w:rsidR="008F21B8" w:rsidRPr="00907F6B">
        <w:rPr>
          <w:rStyle w:val="jlqj4b"/>
        </w:rPr>
        <w:t>0.1</w:t>
      </w:r>
      <w:r w:rsidR="00734937" w:rsidRPr="00907F6B">
        <w:rPr>
          <w:rStyle w:val="jlqj4b"/>
        </w:rPr>
        <w:t xml:space="preserve"> for </w:t>
      </w:r>
      <w:r w:rsidR="007F4BBA" w:rsidRPr="00907F6B">
        <w:rPr>
          <w:rStyle w:val="jlqj4b"/>
        </w:rPr>
        <w:t>each quarter of</w:t>
      </w:r>
      <w:r w:rsidR="00734937" w:rsidRPr="00907F6B">
        <w:rPr>
          <w:rStyle w:val="jlqj4b"/>
        </w:rPr>
        <w:t xml:space="preserve"> </w:t>
      </w:r>
      <w:r w:rsidR="007F4BBA" w:rsidRPr="00907F6B">
        <w:rPr>
          <w:rStyle w:val="jlqj4b"/>
        </w:rPr>
        <w:t>total</w:t>
      </w:r>
      <w:r w:rsidR="00734937" w:rsidRPr="00907F6B">
        <w:rPr>
          <w:rStyle w:val="jlqj4b"/>
        </w:rPr>
        <w:t xml:space="preserve"> epoch</w:t>
      </w:r>
      <w:r w:rsidR="007F4BBA" w:rsidRPr="00907F6B">
        <w:rPr>
          <w:rStyle w:val="jlqj4b"/>
        </w:rPr>
        <w:t xml:space="preserve"> size</w:t>
      </w:r>
      <w:r w:rsidR="00734937" w:rsidRPr="00907F6B">
        <w:rPr>
          <w:rStyle w:val="jlqj4b"/>
        </w:rPr>
        <w:t>.</w:t>
      </w:r>
      <w:r w:rsidR="00734937" w:rsidRPr="00907F6B">
        <w:rPr>
          <w:rStyle w:val="viiyi"/>
        </w:rPr>
        <w:t xml:space="preserve"> </w:t>
      </w:r>
      <w:r w:rsidR="00734937" w:rsidRPr="00907F6B">
        <w:rPr>
          <w:rStyle w:val="jlqj4b"/>
        </w:rPr>
        <w:t>For example, in a 200 epoch</w:t>
      </w:r>
      <w:r w:rsidR="009876F4" w:rsidRPr="00907F6B">
        <w:rPr>
          <w:rStyle w:val="jlqj4b"/>
        </w:rPr>
        <w:t>s</w:t>
      </w:r>
      <w:r w:rsidR="00734937" w:rsidRPr="00907F6B">
        <w:rPr>
          <w:rStyle w:val="jlqj4b"/>
        </w:rPr>
        <w:t xml:space="preserve"> training, if </w:t>
      </w:r>
      <w:r w:rsidR="008F21B8" w:rsidRPr="00907F6B">
        <w:rPr>
          <w:rStyle w:val="jlqj4b"/>
        </w:rPr>
        <w:t xml:space="preserve">one </w:t>
      </w:r>
      <w:r w:rsidR="00734937" w:rsidRPr="00907F6B">
        <w:rPr>
          <w:rStyle w:val="jlqj4b"/>
        </w:rPr>
        <w:t xml:space="preserve">started with lr = </w:t>
      </w:r>
      <w:r w:rsidR="008F21B8" w:rsidRPr="00907F6B">
        <w:rPr>
          <w:rStyle w:val="jlqj4b"/>
        </w:rPr>
        <w:t>1e-2</w:t>
      </w:r>
      <w:r w:rsidR="00734937" w:rsidRPr="00907F6B">
        <w:rPr>
          <w:rStyle w:val="jlqj4b"/>
        </w:rPr>
        <w:t xml:space="preserve">, it is updated to </w:t>
      </w:r>
      <w:r w:rsidR="008F21B8" w:rsidRPr="00907F6B">
        <w:rPr>
          <w:rStyle w:val="jlqj4b"/>
        </w:rPr>
        <w:t>1e-3</w:t>
      </w:r>
      <w:r w:rsidR="00734937" w:rsidRPr="00907F6B">
        <w:rPr>
          <w:rStyle w:val="jlqj4b"/>
        </w:rPr>
        <w:t xml:space="preserve"> in epoch 50, </w:t>
      </w:r>
      <w:r w:rsidR="008F21B8" w:rsidRPr="00907F6B">
        <w:rPr>
          <w:rStyle w:val="jlqj4b"/>
        </w:rPr>
        <w:t>1e-4</w:t>
      </w:r>
      <w:r w:rsidR="00734937" w:rsidRPr="00907F6B">
        <w:rPr>
          <w:rStyle w:val="jlqj4b"/>
        </w:rPr>
        <w:t xml:space="preserve"> in epoch 100, and </w:t>
      </w:r>
      <w:r w:rsidR="008F21B8" w:rsidRPr="00907F6B">
        <w:rPr>
          <w:rStyle w:val="jlqj4b"/>
        </w:rPr>
        <w:t>1e-5</w:t>
      </w:r>
      <w:r w:rsidR="00734937" w:rsidRPr="00907F6B">
        <w:rPr>
          <w:rStyle w:val="jlqj4b"/>
        </w:rPr>
        <w:t xml:space="preserve"> in epoch 150.</w:t>
      </w:r>
      <w:r w:rsidR="00734937" w:rsidRPr="00907F6B">
        <w:t xml:space="preserve"> </w:t>
      </w:r>
    </w:p>
    <w:p w14:paraId="28591513" w14:textId="0BF697D2" w:rsidR="00CC4582" w:rsidRPr="00907F6B" w:rsidRDefault="00D734B8" w:rsidP="009A3077">
      <w:pPr>
        <w:spacing w:line="276" w:lineRule="auto"/>
        <w:ind w:firstLine="708"/>
        <w:jc w:val="both"/>
      </w:pPr>
      <w:r w:rsidRPr="00907F6B">
        <w:t xml:space="preserve">Each experiment was run on 200 epochs with validation using test data once in 10 epochs. Moreover, on each validation and the final test, </w:t>
      </w:r>
      <w:r w:rsidR="00B438DA" w:rsidRPr="00907F6B">
        <w:t xml:space="preserve">the accuracy was compared </w:t>
      </w:r>
      <w:r w:rsidR="00363D8D" w:rsidRPr="00907F6B">
        <w:t>with the</w:t>
      </w:r>
      <w:r w:rsidR="00B438DA" w:rsidRPr="00907F6B">
        <w:t xml:space="preserve"> previously stored results and saved as a new </w:t>
      </w:r>
      <w:r w:rsidR="00363D8D" w:rsidRPr="00907F6B">
        <w:t xml:space="preserve">model </w:t>
      </w:r>
      <w:r w:rsidR="00B438DA" w:rsidRPr="00907F6B">
        <w:t>weight</w:t>
      </w:r>
      <w:r w:rsidR="00363D8D" w:rsidRPr="00907F6B">
        <w:t xml:space="preserve"> *.pth</w:t>
      </w:r>
      <w:r w:rsidR="00B438DA" w:rsidRPr="00907F6B">
        <w:t xml:space="preserve"> file if it is better than the older.</w:t>
      </w:r>
      <w:r w:rsidR="003C6E1A" w:rsidRPr="00907F6B">
        <w:t xml:space="preserve"> </w:t>
      </w:r>
    </w:p>
    <w:p w14:paraId="042DAEDD" w14:textId="4631AD11" w:rsidR="005F7A91" w:rsidRPr="00907F6B" w:rsidRDefault="00CC4582" w:rsidP="00D178EF">
      <w:pPr>
        <w:spacing w:line="276" w:lineRule="auto"/>
        <w:ind w:firstLine="708"/>
        <w:jc w:val="both"/>
      </w:pPr>
      <w:r w:rsidRPr="00907F6B">
        <w:t xml:space="preserve">10-fold cross validation </w:t>
      </w:r>
      <w:r w:rsidR="000A7FD3" w:rsidRPr="00907F6B">
        <w:t>(</w:t>
      </w:r>
      <w:r w:rsidR="000A7FD3" w:rsidRPr="00907F6B">
        <w:rPr>
          <w:u w:val="single"/>
        </w:rPr>
        <w:t>Figure 7</w:t>
      </w:r>
      <w:r w:rsidR="000A7FD3" w:rsidRPr="00907F6B">
        <w:t xml:space="preserve">) </w:t>
      </w:r>
      <w:r w:rsidRPr="00907F6B">
        <w:t>for ML algorithms</w:t>
      </w:r>
      <w:r w:rsidR="000A7FD3" w:rsidRPr="00907F6B">
        <w:t xml:space="preserve"> </w:t>
      </w:r>
      <w:r w:rsidRPr="00907F6B">
        <w:t>was</w:t>
      </w:r>
      <w:r w:rsidR="000A7FD3" w:rsidRPr="00907F6B">
        <w:t xml:space="preserve"> used with</w:t>
      </w:r>
      <w:r w:rsidRPr="00907F6B">
        <w:t xml:space="preserve"> </w:t>
      </w:r>
      <w:r w:rsidR="000A7FD3" w:rsidRPr="00907F6B">
        <w:t>the seed as</w:t>
      </w:r>
      <w:r w:rsidRPr="00907F6B">
        <w:t xml:space="preserve"> 17 in order to prevent the </w:t>
      </w:r>
      <w:r w:rsidR="000A7FD3" w:rsidRPr="00907F6B">
        <w:t xml:space="preserve">partitioning </w:t>
      </w:r>
      <w:r w:rsidRPr="00907F6B">
        <w:t>consistency</w:t>
      </w:r>
      <w:r w:rsidR="000A7FD3" w:rsidRPr="00907F6B">
        <w:t xml:space="preserve"> on each run</w:t>
      </w:r>
      <w:r w:rsidRPr="00907F6B">
        <w:t xml:space="preserve">. </w:t>
      </w:r>
      <w:r w:rsidR="00907F6B" w:rsidRPr="00907F6B">
        <w:t>RBF (Radial Basis Function) kernel function was used in the SVM classification</w:t>
      </w:r>
      <w:r w:rsidR="00907F6B">
        <w:t xml:space="preserve">. In LR model, </w:t>
      </w:r>
      <w:r w:rsidR="00DD1DCE">
        <w:t xml:space="preserve">L-BSFG (Limited Memory </w:t>
      </w:r>
      <w:r w:rsidR="00DD1DCE" w:rsidRPr="00DD1DCE">
        <w:t>Broyden–Fletcher–Goldfarb–Shanno</w:t>
      </w:r>
      <w:r w:rsidR="00DD1DCE">
        <w:t xml:space="preserve">) solver was chosen. For kNN, </w:t>
      </w:r>
      <w:r w:rsidR="00DD1DCE" w:rsidRPr="00DD1DCE">
        <w:t>Minkowski</w:t>
      </w:r>
      <w:r w:rsidR="00DD1DCE">
        <w:t xml:space="preserve"> metric was used with Euclidean distance, and algorithm choice was left to the used library to auto decide one in (“Ball Tree”, “K-Dimensional Tree”, “Brute-Force”) </w:t>
      </w:r>
      <w:r w:rsidR="00DD1DCE" w:rsidRPr="00DD1DCE">
        <w:t>based on the values passed</w:t>
      </w:r>
      <w:r w:rsidR="00DD1DCE">
        <w:t>.</w:t>
      </w:r>
    </w:p>
    <w:p w14:paraId="692308F4" w14:textId="45EF30BD" w:rsidR="006A799C" w:rsidRPr="00907F6B" w:rsidRDefault="006A799C" w:rsidP="009A3077">
      <w:pPr>
        <w:spacing w:line="276" w:lineRule="auto"/>
        <w:ind w:firstLine="708"/>
        <w:jc w:val="both"/>
      </w:pPr>
      <w:r w:rsidRPr="00907F6B">
        <w:t>After getting results from pre-trained CNN models, feature extraction via the best CNN model was applied to whole dataset. Then by using 10-fold cross validation, SVM, LR and kNN were performed on extracted feature sets.</w:t>
      </w:r>
    </w:p>
    <w:p w14:paraId="4D503EA0" w14:textId="202E6673" w:rsidR="00C10E62" w:rsidRPr="00907F6B" w:rsidRDefault="00123721" w:rsidP="00757E11">
      <w:pPr>
        <w:spacing w:line="276" w:lineRule="auto"/>
        <w:jc w:val="both"/>
        <w:rPr>
          <w:rFonts w:ascii="Times" w:hAnsi="Times"/>
        </w:rPr>
      </w:pPr>
      <w:r w:rsidRPr="00907F6B">
        <w:rPr>
          <w:rFonts w:ascii="Times" w:hAnsi="Times"/>
          <w:noProof/>
        </w:rPr>
        <mc:AlternateContent>
          <mc:Choice Requires="wps">
            <w:drawing>
              <wp:anchor distT="0" distB="0" distL="114300" distR="114300" simplePos="0" relativeHeight="251700224" behindDoc="0" locked="0" layoutInCell="1" allowOverlap="1" wp14:anchorId="23EFBF8C" wp14:editId="3F65E004">
                <wp:simplePos x="0" y="0"/>
                <wp:positionH relativeFrom="column">
                  <wp:posOffset>695696</wp:posOffset>
                </wp:positionH>
                <wp:positionV relativeFrom="paragraph">
                  <wp:posOffset>157480</wp:posOffset>
                </wp:positionV>
                <wp:extent cx="892175" cy="338455"/>
                <wp:effectExtent l="0" t="0" r="0" b="0"/>
                <wp:wrapNone/>
                <wp:docPr id="30" name="Metin Kutusu 30"/>
                <wp:cNvGraphicFramePr/>
                <a:graphic xmlns:a="http://schemas.openxmlformats.org/drawingml/2006/main">
                  <a:graphicData uri="http://schemas.microsoft.com/office/word/2010/wordprocessingShape">
                    <wps:wsp>
                      <wps:cNvSpPr txBox="1"/>
                      <wps:spPr>
                        <a:xfrm>
                          <a:off x="0" y="0"/>
                          <a:ext cx="892175" cy="338455"/>
                        </a:xfrm>
                        <a:prstGeom prst="rect">
                          <a:avLst/>
                        </a:prstGeom>
                        <a:noFill/>
                        <a:ln w="6350">
                          <a:noFill/>
                        </a:ln>
                      </wps:spPr>
                      <wps:txbx>
                        <w:txbxContent>
                          <w:p w14:paraId="6F6D63B2" w14:textId="07BF4A46" w:rsidR="006173A8" w:rsidRDefault="006173A8">
                            <w:r>
                              <w:t>Test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FBF8C" id="_x0000_t202" coordsize="21600,21600" o:spt="202" path="m,l,21600r21600,l21600,xe">
                <v:stroke joinstyle="miter"/>
                <v:path gradientshapeok="t" o:connecttype="rect"/>
              </v:shapetype>
              <v:shape id="Metin Kutusu 30" o:spid="_x0000_s1027" type="#_x0000_t202" style="position:absolute;left:0;text-align:left;margin-left:54.8pt;margin-top:12.4pt;width:70.25pt;height:2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" filled="f" stroked="f" strokeweight=".5pt">
                <v:textbox>
                  <w:txbxContent>
                    <w:p w14:paraId="6F6D63B2" w14:textId="07BF4A46" w:rsidR="006173A8" w:rsidRDefault="006173A8">
                      <w:r>
                        <w:t>Test Set</w:t>
                      </w:r>
                    </w:p>
                  </w:txbxContent>
                </v:textbox>
              </v:shape>
            </w:pict>
          </mc:Fallback>
        </mc:AlternateContent>
      </w:r>
      <w:r w:rsidRPr="00907F6B">
        <w:rPr>
          <w:rFonts w:ascii="Times" w:hAnsi="Times"/>
          <w:noProof/>
        </w:rPr>
        <mc:AlternateContent>
          <mc:Choice Requires="wps">
            <w:drawing>
              <wp:anchor distT="0" distB="0" distL="114300" distR="114300" simplePos="0" relativeHeight="251702272" behindDoc="0" locked="0" layoutInCell="1" allowOverlap="1" wp14:anchorId="328312B6" wp14:editId="2F1D1FF2">
                <wp:simplePos x="0" y="0"/>
                <wp:positionH relativeFrom="column">
                  <wp:posOffset>1513576</wp:posOffset>
                </wp:positionH>
                <wp:positionV relativeFrom="paragraph">
                  <wp:posOffset>170180</wp:posOffset>
                </wp:positionV>
                <wp:extent cx="995045" cy="331470"/>
                <wp:effectExtent l="0" t="0" r="0" b="0"/>
                <wp:wrapNone/>
                <wp:docPr id="31" name="Metin Kutusu 31"/>
                <wp:cNvGraphicFramePr/>
                <a:graphic xmlns:a="http://schemas.openxmlformats.org/drawingml/2006/main">
                  <a:graphicData uri="http://schemas.microsoft.com/office/word/2010/wordprocessingShape">
                    <wps:wsp>
                      <wps:cNvSpPr txBox="1"/>
                      <wps:spPr>
                        <a:xfrm>
                          <a:off x="0" y="0"/>
                          <a:ext cx="995045" cy="331470"/>
                        </a:xfrm>
                        <a:prstGeom prst="rect">
                          <a:avLst/>
                        </a:prstGeom>
                        <a:noFill/>
                        <a:ln w="6350">
                          <a:noFill/>
                        </a:ln>
                      </wps:spPr>
                      <wps:txbx>
                        <w:txbxContent>
                          <w:p w14:paraId="74E0526F" w14:textId="6555D2D4" w:rsidR="006173A8" w:rsidRDefault="006173A8" w:rsidP="00B22B6A">
                            <w:r>
                              <w:t>Train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2B6" id="Metin Kutusu 31" o:spid="_x0000_s1028" type="#_x0000_t202" style="position:absolute;left:0;text-align:left;margin-left:119.2pt;margin-top:13.4pt;width:78.35pt;height:26.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" filled="f" stroked="f" strokeweight=".5pt">
                <v:textbox>
                  <w:txbxContent>
                    <w:p w14:paraId="74E0526F" w14:textId="6555D2D4" w:rsidR="006173A8" w:rsidRDefault="006173A8" w:rsidP="00B22B6A">
                      <w:r>
                        <w:t>Train Set</w:t>
                      </w:r>
                    </w:p>
                  </w:txbxContent>
                </v:textbox>
              </v:shape>
            </w:pict>
          </mc:Fallback>
        </mc:AlternateContent>
      </w:r>
    </w:p>
    <w:p w14:paraId="1A7F68A7" w14:textId="7D90A84A" w:rsidR="00C10E62" w:rsidRPr="00907F6B" w:rsidRDefault="00C10E62" w:rsidP="00757E11">
      <w:pPr>
        <w:spacing w:line="276" w:lineRule="auto"/>
        <w:jc w:val="both"/>
        <w:rPr>
          <w:rFonts w:ascii="Times" w:hAnsi="Times"/>
        </w:rPr>
      </w:pPr>
    </w:p>
    <w:p w14:paraId="6F4D3E2A" w14:textId="24644512" w:rsidR="00736C16" w:rsidRPr="00907F6B" w:rsidRDefault="00123721" w:rsidP="00123721">
      <w:pPr>
        <w:spacing w:line="276" w:lineRule="auto"/>
        <w:rPr>
          <w:rFonts w:ascii="Times" w:hAnsi="Times"/>
          <w:noProof/>
        </w:rPr>
      </w:pPr>
      <w:r w:rsidRPr="00907F6B">
        <w:rPr>
          <w:rFonts w:ascii="Times" w:hAnsi="Times"/>
          <w:noProof/>
        </w:rPr>
        <mc:AlternateContent>
          <mc:Choice Requires="wps">
            <w:drawing>
              <wp:anchor distT="0" distB="0" distL="114300" distR="114300" simplePos="0" relativeHeight="251710464" behindDoc="0" locked="0" layoutInCell="1" allowOverlap="1" wp14:anchorId="6E2FCA7D" wp14:editId="7F2CBE69">
                <wp:simplePos x="0" y="0"/>
                <wp:positionH relativeFrom="column">
                  <wp:posOffset>3543671</wp:posOffset>
                </wp:positionH>
                <wp:positionV relativeFrom="paragraph">
                  <wp:posOffset>191135</wp:posOffset>
                </wp:positionV>
                <wp:extent cx="220980" cy="1206500"/>
                <wp:effectExtent l="0" t="0" r="58420" b="12700"/>
                <wp:wrapNone/>
                <wp:docPr id="36" name="Sağ Küme Ayracı 36"/>
                <wp:cNvGraphicFramePr/>
                <a:graphic xmlns:a="http://schemas.openxmlformats.org/drawingml/2006/main">
                  <a:graphicData uri="http://schemas.microsoft.com/office/word/2010/wordprocessingShape">
                    <wps:wsp>
                      <wps:cNvSpPr/>
                      <wps:spPr>
                        <a:xfrm>
                          <a:off x="0" y="0"/>
                          <a:ext cx="220980" cy="1206500"/>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3F9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Sağ Küme Ayracı 36" o:spid="_x0000_s1026" type="#_x0000_t88" style="position:absolute;margin-left:279.05pt;margin-top:15.05pt;width:17.4pt;height: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" adj="330" strokecolor="#4472c4 [3204]" strokeweight="1pt">
                <v:stroke joinstyle="miter"/>
              </v:shape>
            </w:pict>
          </mc:Fallback>
        </mc:AlternateContent>
      </w:r>
      <w:r w:rsidR="00F873F8" w:rsidRPr="00907F6B">
        <w:rPr>
          <w:rFonts w:ascii="Times" w:hAnsi="Times"/>
          <w:noProof/>
        </w:rPr>
        <mc:AlternateContent>
          <mc:Choice Requires="wps">
            <w:drawing>
              <wp:anchor distT="0" distB="0" distL="114300" distR="114300" simplePos="0" relativeHeight="251712512" behindDoc="0" locked="0" layoutInCell="1" allowOverlap="1" wp14:anchorId="7DB4BB2B" wp14:editId="49B34206">
                <wp:simplePos x="0" y="0"/>
                <wp:positionH relativeFrom="column">
                  <wp:posOffset>3824928</wp:posOffset>
                </wp:positionH>
                <wp:positionV relativeFrom="paragraph">
                  <wp:posOffset>478790</wp:posOffset>
                </wp:positionV>
                <wp:extent cx="1371600" cy="715010"/>
                <wp:effectExtent l="0" t="0" r="0" b="0"/>
                <wp:wrapNone/>
                <wp:docPr id="37" name="Metin Kutusu 37"/>
                <wp:cNvGraphicFramePr/>
                <a:graphic xmlns:a="http://schemas.openxmlformats.org/drawingml/2006/main">
                  <a:graphicData uri="http://schemas.microsoft.com/office/word/2010/wordprocessingShape">
                    <wps:wsp>
                      <wps:cNvSpPr txBox="1"/>
                      <wps:spPr>
                        <a:xfrm>
                          <a:off x="0" y="0"/>
                          <a:ext cx="1371600" cy="715010"/>
                        </a:xfrm>
                        <a:prstGeom prst="rect">
                          <a:avLst/>
                        </a:prstGeom>
                        <a:solidFill>
                          <a:schemeClr val="lt1"/>
                        </a:solidFill>
                        <a:ln w="6350">
                          <a:noFill/>
                        </a:ln>
                      </wps:spPr>
                      <wps:txbx>
                        <w:txbxContent>
                          <w:p w14:paraId="6BF8D77A" w14:textId="77777777" w:rsidR="006173A8" w:rsidRDefault="000C59FE" w:rsidP="00736C16">
                            <m:oMathPara>
                              <m:oMath>
                                <m:f>
                                  <m:fPr>
                                    <m:ctrlPr>
                                      <w:rPr>
                                        <w:rFonts w:ascii="Cambria Math" w:hAnsi="Cambria Math"/>
                                        <w:i/>
                                      </w:rPr>
                                    </m:ctrlPr>
                                  </m:fPr>
                                  <m:num>
                                    <m:r>
                                      <w:rPr>
                                        <w:rFonts w:ascii="Cambria Math" w:hAnsi="Cambria Math"/>
                                      </w:rPr>
                                      <m:t>1</m:t>
                                    </m:r>
                                  </m:num>
                                  <m:den>
                                    <m:r>
                                      <w:rPr>
                                        <w:rFonts w:ascii="Cambria Math" w:hAnsi="Cambria Math"/>
                                      </w:rPr>
                                      <m:t>10</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10</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4BB2B" id="Metin Kutusu 37" o:spid="_x0000_s1029" type="#_x0000_t202" style="position:absolute;margin-left:301.2pt;margin-top:37.7pt;width:108pt;height:5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" fillcolor="white [3201]" stroked="f" strokeweight=".5pt">
                <v:textbox>
                  <w:txbxContent>
                    <w:p w14:paraId="6BF8D77A" w14:textId="77777777" w:rsidR="006173A8" w:rsidRDefault="00C07434" w:rsidP="00736C16">
                      <m:oMathPara>
                        <m:oMath>
                          <m:f>
                            <m:fPr>
                              <m:ctrlPr>
                                <w:rPr>
                                  <w:rFonts w:ascii="Cambria Math" w:hAnsi="Cambria Math"/>
                                  <w:i/>
                                </w:rPr>
                              </m:ctrlPr>
                            </m:fPr>
                            <m:num>
                              <m:r>
                                <w:rPr>
                                  <w:rFonts w:ascii="Cambria Math" w:hAnsi="Cambria Math"/>
                                </w:rPr>
                                <m:t>1</m:t>
                              </m:r>
                            </m:num>
                            <m:den>
                              <m:r>
                                <w:rPr>
                                  <w:rFonts w:ascii="Cambria Math" w:hAnsi="Cambria Math"/>
                                </w:rPr>
                                <m:t>10</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10</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oMath>
                      </m:oMathPara>
                    </w:p>
                  </w:txbxContent>
                </v:textbox>
              </v:shape>
            </w:pict>
          </mc:Fallback>
        </mc:AlternateContent>
      </w:r>
      <w:r>
        <w:rPr>
          <w:rFonts w:ascii="Times" w:hAnsi="Times"/>
          <w:noProof/>
        </w:rPr>
        <w:t xml:space="preserve">                       </w:t>
      </w:r>
      <w:r w:rsidR="00736C16" w:rsidRPr="00907F6B">
        <w:rPr>
          <w:rFonts w:ascii="Times" w:hAnsi="Times"/>
          <w:noProof/>
        </w:rPr>
        <w:drawing>
          <wp:inline distT="0" distB="0" distL="0" distR="0" wp14:anchorId="2A56FA91" wp14:editId="02D864D8">
            <wp:extent cx="2727325" cy="1397480"/>
            <wp:effectExtent l="0" t="0" r="3175"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1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8306" cy="1408231"/>
                    </a:xfrm>
                    <a:prstGeom prst="rect">
                      <a:avLst/>
                    </a:prstGeom>
                  </pic:spPr>
                </pic:pic>
              </a:graphicData>
            </a:graphic>
          </wp:inline>
        </w:drawing>
      </w:r>
    </w:p>
    <w:p w14:paraId="3F70128A" w14:textId="0BA19E62" w:rsidR="00B76E86" w:rsidRPr="00907F6B" w:rsidRDefault="007F38AB" w:rsidP="00757E11">
      <w:pPr>
        <w:spacing w:line="276" w:lineRule="auto"/>
        <w:jc w:val="center"/>
      </w:pPr>
      <w:r w:rsidRPr="00907F6B">
        <w:rPr>
          <w:b/>
          <w:bCs/>
        </w:rPr>
        <w:t xml:space="preserve">Figure </w:t>
      </w:r>
      <w:r w:rsidR="000A7FD3" w:rsidRPr="00907F6B">
        <w:rPr>
          <w:b/>
          <w:bCs/>
        </w:rPr>
        <w:t>7</w:t>
      </w:r>
      <w:r w:rsidRPr="00907F6B">
        <w:t xml:space="preserve">: </w:t>
      </w:r>
      <w:r w:rsidR="00311BB1" w:rsidRPr="00907F6B">
        <w:t>Display of the 10-Fold Cross Validation</w:t>
      </w:r>
    </w:p>
    <w:p w14:paraId="02A0C0EB" w14:textId="7952B390" w:rsidR="005F7A91" w:rsidRPr="00907F6B" w:rsidRDefault="005F7A91" w:rsidP="00D178EF">
      <w:pPr>
        <w:spacing w:line="276" w:lineRule="auto"/>
        <w:rPr>
          <w:rFonts w:ascii="Times" w:hAnsi="Times"/>
        </w:rPr>
      </w:pPr>
    </w:p>
    <w:p w14:paraId="74BFA70D" w14:textId="77777777" w:rsidR="009905ED" w:rsidRPr="00907F6B" w:rsidRDefault="009905ED" w:rsidP="00757E11">
      <w:pPr>
        <w:spacing w:line="276" w:lineRule="auto"/>
        <w:jc w:val="center"/>
        <w:rPr>
          <w:rFonts w:ascii="Times" w:hAnsi="Times"/>
        </w:rPr>
      </w:pPr>
    </w:p>
    <w:p w14:paraId="49840A7B" w14:textId="77777777" w:rsidR="00387CB2" w:rsidRPr="00907F6B" w:rsidRDefault="00B759F7" w:rsidP="00757E11">
      <w:pPr>
        <w:pStyle w:val="ListParagraph"/>
        <w:numPr>
          <w:ilvl w:val="0"/>
          <w:numId w:val="4"/>
        </w:numPr>
        <w:spacing w:line="276" w:lineRule="auto"/>
        <w:jc w:val="both"/>
        <w:rPr>
          <w:rFonts w:ascii="Times" w:hAnsi="Times"/>
          <w:b/>
          <w:bCs/>
          <w:sz w:val="32"/>
          <w:szCs w:val="32"/>
        </w:rPr>
      </w:pPr>
      <w:r w:rsidRPr="00907F6B">
        <w:rPr>
          <w:rFonts w:ascii="Times" w:hAnsi="Times"/>
          <w:b/>
          <w:bCs/>
          <w:sz w:val="32"/>
          <w:szCs w:val="32"/>
        </w:rPr>
        <w:t>RESULTS AND DISCUSSION</w:t>
      </w:r>
    </w:p>
    <w:p w14:paraId="6992DC0F" w14:textId="77777777" w:rsidR="00E81F0E" w:rsidRPr="00907F6B" w:rsidRDefault="00E81F0E" w:rsidP="00757E11">
      <w:pPr>
        <w:spacing w:line="276" w:lineRule="auto"/>
        <w:jc w:val="both"/>
        <w:rPr>
          <w:rFonts w:ascii="Times" w:hAnsi="Times"/>
        </w:rPr>
      </w:pPr>
    </w:p>
    <w:p w14:paraId="546873DC" w14:textId="42A15FA7" w:rsidR="00D178EF" w:rsidRPr="003E491F" w:rsidRDefault="00DE0F32" w:rsidP="003E491F">
      <w:pPr>
        <w:spacing w:line="276" w:lineRule="auto"/>
        <w:ind w:firstLine="360"/>
        <w:jc w:val="both"/>
        <w:rPr>
          <w:rFonts w:ascii="Times" w:hAnsi="Times"/>
        </w:rPr>
      </w:pPr>
      <w:r w:rsidRPr="00907F6B">
        <w:rPr>
          <w:rFonts w:ascii="Times" w:hAnsi="Times"/>
        </w:rPr>
        <w:t xml:space="preserve">In this study, Autism disorder MR images have been used for the </w:t>
      </w:r>
      <w:r w:rsidR="004B7D7F" w:rsidRPr="00907F6B">
        <w:rPr>
          <w:rFonts w:ascii="Times" w:hAnsi="Times"/>
        </w:rPr>
        <w:t>classification</w:t>
      </w:r>
      <w:r w:rsidRPr="00907F6B">
        <w:rPr>
          <w:rFonts w:ascii="Times" w:hAnsi="Times"/>
        </w:rPr>
        <w:t xml:space="preserve"> of ASD patients. The most used pre-trained models such as ResNet18, AlexNet</w:t>
      </w:r>
      <w:r w:rsidR="004D3B43" w:rsidRPr="00907F6B">
        <w:rPr>
          <w:rFonts w:ascii="Times" w:hAnsi="Times"/>
        </w:rPr>
        <w:t xml:space="preserve">, </w:t>
      </w:r>
      <w:r w:rsidR="00DA562C" w:rsidRPr="00907F6B">
        <w:rPr>
          <w:rFonts w:ascii="Times" w:hAnsi="Times"/>
        </w:rPr>
        <w:t>VGG16, VGG19</w:t>
      </w:r>
      <w:r w:rsidRPr="00907F6B">
        <w:rPr>
          <w:rFonts w:ascii="Times" w:hAnsi="Times"/>
        </w:rPr>
        <w:t xml:space="preserve"> and </w:t>
      </w:r>
      <w:r w:rsidR="00DA562C" w:rsidRPr="00907F6B">
        <w:rPr>
          <w:rFonts w:ascii="Times" w:hAnsi="Times"/>
        </w:rPr>
        <w:t>Densenet169</w:t>
      </w:r>
      <w:r w:rsidRPr="00907F6B">
        <w:rPr>
          <w:rFonts w:ascii="Times" w:hAnsi="Times"/>
        </w:rPr>
        <w:t xml:space="preserve"> have been trained and tested on </w:t>
      </w:r>
      <w:r w:rsidR="00D461CF" w:rsidRPr="00907F6B">
        <w:rPr>
          <w:rFonts w:ascii="Times" w:hAnsi="Times"/>
        </w:rPr>
        <w:t>MR</w:t>
      </w:r>
      <w:r w:rsidRPr="00907F6B">
        <w:rPr>
          <w:rFonts w:ascii="Times" w:hAnsi="Times"/>
        </w:rPr>
        <w:t>. The training stage has bee</w:t>
      </w:r>
      <w:r w:rsidR="00097022" w:rsidRPr="00907F6B">
        <w:rPr>
          <w:rFonts w:ascii="Times" w:hAnsi="Times"/>
        </w:rPr>
        <w:t>n conducted</w:t>
      </w:r>
      <w:r w:rsidRPr="00907F6B">
        <w:rPr>
          <w:rFonts w:ascii="Times" w:hAnsi="Times"/>
        </w:rPr>
        <w:t xml:space="preserve"> up to </w:t>
      </w:r>
      <w:r w:rsidR="00695502" w:rsidRPr="00907F6B">
        <w:rPr>
          <w:rFonts w:ascii="Times" w:hAnsi="Times"/>
        </w:rPr>
        <w:t>200</w:t>
      </w:r>
      <w:r w:rsidRPr="00907F6B">
        <w:rPr>
          <w:rFonts w:ascii="Times" w:hAnsi="Times"/>
        </w:rPr>
        <w:t xml:space="preserve"> epoch</w:t>
      </w:r>
      <w:r w:rsidR="003C6E1A" w:rsidRPr="00907F6B">
        <w:rPr>
          <w:rFonts w:ascii="Times" w:hAnsi="Times"/>
        </w:rPr>
        <w:t>s, and tested &amp; compared</w:t>
      </w:r>
      <w:r w:rsidRPr="00907F6B">
        <w:rPr>
          <w:rFonts w:ascii="Times" w:hAnsi="Times"/>
        </w:rPr>
        <w:t xml:space="preserve"> to avoid </w:t>
      </w:r>
      <w:r w:rsidR="003C6E1A" w:rsidRPr="00907F6B">
        <w:rPr>
          <w:rFonts w:ascii="Times" w:hAnsi="Times"/>
        </w:rPr>
        <w:t>results from overfitted trainings</w:t>
      </w:r>
      <w:r w:rsidRPr="00907F6B">
        <w:rPr>
          <w:rFonts w:ascii="Times" w:hAnsi="Times"/>
        </w:rPr>
        <w:t>. It can be seen from Figure</w:t>
      </w:r>
      <w:r w:rsidR="00D6441C" w:rsidRPr="00907F6B">
        <w:rPr>
          <w:rFonts w:ascii="Times" w:hAnsi="Times"/>
        </w:rPr>
        <w:t>s</w:t>
      </w:r>
      <w:r w:rsidRPr="00907F6B">
        <w:rPr>
          <w:rFonts w:ascii="Times" w:hAnsi="Times"/>
        </w:rPr>
        <w:t xml:space="preserve"> that </w:t>
      </w:r>
      <w:r w:rsidR="0038622D" w:rsidRPr="00907F6B">
        <w:rPr>
          <w:rStyle w:val="jlqj4b"/>
        </w:rPr>
        <w:t>It has been observed that all models have reached nearly 100% training accuracy with all optimizers</w:t>
      </w:r>
      <w:r w:rsidRPr="00907F6B">
        <w:rPr>
          <w:rFonts w:ascii="Times" w:hAnsi="Times"/>
        </w:rPr>
        <w:t xml:space="preserve">. However, it is seen that </w:t>
      </w:r>
      <w:r w:rsidR="0038622D" w:rsidRPr="00907F6B">
        <w:rPr>
          <w:rStyle w:val="jlqj4b"/>
        </w:rPr>
        <w:t>Adam optimizer on almost all</w:t>
      </w:r>
      <w:r w:rsidRPr="00907F6B">
        <w:rPr>
          <w:rFonts w:ascii="Times" w:hAnsi="Times"/>
        </w:rPr>
        <w:t xml:space="preserve"> model</w:t>
      </w:r>
      <w:r w:rsidR="0038622D" w:rsidRPr="00907F6B">
        <w:rPr>
          <w:rFonts w:ascii="Times" w:hAnsi="Times"/>
        </w:rPr>
        <w:t>s</w:t>
      </w:r>
      <w:r w:rsidRPr="00907F6B">
        <w:rPr>
          <w:rFonts w:ascii="Times" w:hAnsi="Times"/>
        </w:rPr>
        <w:t xml:space="preserve"> shows a fast</w:t>
      </w:r>
      <w:r w:rsidR="003C6E1A" w:rsidRPr="00907F6B">
        <w:rPr>
          <w:rFonts w:ascii="Times" w:hAnsi="Times"/>
        </w:rPr>
        <w:t>er</w:t>
      </w:r>
      <w:r w:rsidRPr="00907F6B">
        <w:rPr>
          <w:rFonts w:ascii="Times" w:hAnsi="Times"/>
        </w:rPr>
        <w:t xml:space="preserve"> training process than other </w:t>
      </w:r>
      <w:r w:rsidR="0038622D" w:rsidRPr="00907F6B">
        <w:rPr>
          <w:rFonts w:ascii="Times" w:hAnsi="Times"/>
        </w:rPr>
        <w:t>optimizer</w:t>
      </w:r>
      <w:r w:rsidR="003C6E1A" w:rsidRPr="00907F6B">
        <w:rPr>
          <w:rFonts w:ascii="Times" w:hAnsi="Times"/>
        </w:rPr>
        <w:t>s</w:t>
      </w:r>
      <w:r w:rsidRPr="00907F6B">
        <w:rPr>
          <w:rFonts w:ascii="Times" w:hAnsi="Times"/>
        </w:rPr>
        <w:t xml:space="preserve">. Although the pre-trained models give very high initial values, the initial values are below 70% due to the low </w:t>
      </w:r>
      <w:r w:rsidR="003C6E1A" w:rsidRPr="00907F6B">
        <w:rPr>
          <w:rFonts w:ascii="Times" w:hAnsi="Times"/>
        </w:rPr>
        <w:t>amount</w:t>
      </w:r>
      <w:r w:rsidRPr="00907F6B">
        <w:rPr>
          <w:rFonts w:ascii="Times" w:hAnsi="Times"/>
        </w:rPr>
        <w:t xml:space="preserve"> of data. </w:t>
      </w:r>
      <w:r w:rsidR="00F84903" w:rsidRPr="00907F6B">
        <w:rPr>
          <w:rStyle w:val="jlqj4b"/>
        </w:rPr>
        <w:t>In the CNN model, the convergence speed for Adam, Padam, SGD</w:t>
      </w:r>
      <w:r w:rsidR="00D04FF6" w:rsidRPr="00907F6B">
        <w:rPr>
          <w:rStyle w:val="jlqj4b"/>
        </w:rPr>
        <w:t xml:space="preserve"> with Momentum</w:t>
      </w:r>
      <w:r w:rsidR="00F84903" w:rsidRPr="00907F6B">
        <w:rPr>
          <w:rStyle w:val="jlqj4b"/>
        </w:rPr>
        <w:t xml:space="preserve"> is observed as VGG16, DenseNet169, VGG19, respectively.</w:t>
      </w:r>
      <w:r w:rsidR="00F84903" w:rsidRPr="00907F6B">
        <w:t xml:space="preserve"> </w:t>
      </w:r>
      <w:r w:rsidRPr="00907F6B">
        <w:rPr>
          <w:rFonts w:ascii="Times" w:hAnsi="Times"/>
        </w:rPr>
        <w:t xml:space="preserve">The </w:t>
      </w:r>
      <w:r w:rsidR="002B2497" w:rsidRPr="00907F6B">
        <w:rPr>
          <w:rFonts w:ascii="Times" w:hAnsi="Times"/>
        </w:rPr>
        <w:t xml:space="preserve">accuracy and loss values of </w:t>
      </w:r>
      <w:r w:rsidRPr="00907F6B">
        <w:rPr>
          <w:rFonts w:ascii="Times" w:hAnsi="Times"/>
        </w:rPr>
        <w:t>training</w:t>
      </w:r>
      <w:r w:rsidR="002B2497" w:rsidRPr="00907F6B">
        <w:rPr>
          <w:rFonts w:ascii="Times" w:hAnsi="Times"/>
        </w:rPr>
        <w:t xml:space="preserve"> and validation</w:t>
      </w:r>
      <w:r w:rsidR="00097022" w:rsidRPr="00907F6B">
        <w:rPr>
          <w:rFonts w:ascii="Times" w:hAnsi="Times"/>
        </w:rPr>
        <w:t xml:space="preserve"> </w:t>
      </w:r>
      <w:r w:rsidR="002B2497" w:rsidRPr="00907F6B">
        <w:rPr>
          <w:rFonts w:ascii="Times" w:hAnsi="Times"/>
        </w:rPr>
        <w:t>stages</w:t>
      </w:r>
      <w:r w:rsidRPr="00907F6B">
        <w:rPr>
          <w:rFonts w:ascii="Times" w:hAnsi="Times"/>
        </w:rPr>
        <w:t xml:space="preserve"> of ResNet18, AlexNet</w:t>
      </w:r>
      <w:r w:rsidR="004D3B43" w:rsidRPr="00907F6B">
        <w:rPr>
          <w:rFonts w:ascii="Times" w:hAnsi="Times"/>
        </w:rPr>
        <w:t xml:space="preserve">, </w:t>
      </w:r>
      <w:r w:rsidR="00097022" w:rsidRPr="00907F6B">
        <w:rPr>
          <w:rFonts w:ascii="Times" w:hAnsi="Times"/>
        </w:rPr>
        <w:t>VGG16, VGG19</w:t>
      </w:r>
      <w:r w:rsidRPr="00907F6B">
        <w:rPr>
          <w:rFonts w:ascii="Times" w:hAnsi="Times"/>
        </w:rPr>
        <w:t xml:space="preserve"> and </w:t>
      </w:r>
      <w:r w:rsidR="00097022" w:rsidRPr="00907F6B">
        <w:rPr>
          <w:rFonts w:ascii="Times" w:hAnsi="Times"/>
        </w:rPr>
        <w:t>DenseNet169</w:t>
      </w:r>
      <w:r w:rsidRPr="00907F6B">
        <w:rPr>
          <w:rFonts w:ascii="Times" w:hAnsi="Times"/>
        </w:rPr>
        <w:t xml:space="preserve"> are shown in </w:t>
      </w:r>
      <w:r w:rsidRPr="00907F6B">
        <w:rPr>
          <w:rFonts w:ascii="Times" w:hAnsi="Times"/>
          <w:u w:val="single"/>
        </w:rPr>
        <w:t>Figure</w:t>
      </w:r>
      <w:r w:rsidR="00BA7904" w:rsidRPr="00907F6B">
        <w:rPr>
          <w:rFonts w:ascii="Times" w:hAnsi="Times"/>
          <w:u w:val="single"/>
        </w:rPr>
        <w:t>s</w:t>
      </w:r>
      <w:r w:rsidR="00E36DE6" w:rsidRPr="00907F6B">
        <w:rPr>
          <w:rFonts w:ascii="Times" w:hAnsi="Times"/>
          <w:u w:val="single"/>
        </w:rPr>
        <w:t xml:space="preserve"> from </w:t>
      </w:r>
      <w:r w:rsidR="00E038B5" w:rsidRPr="00907F6B">
        <w:rPr>
          <w:rFonts w:ascii="Times" w:hAnsi="Times"/>
          <w:u w:val="single"/>
        </w:rPr>
        <w:t>8</w:t>
      </w:r>
      <w:r w:rsidR="00E36DE6" w:rsidRPr="00907F6B">
        <w:rPr>
          <w:rFonts w:ascii="Times" w:hAnsi="Times"/>
          <w:u w:val="single"/>
        </w:rPr>
        <w:t xml:space="preserve"> to 1</w:t>
      </w:r>
      <w:r w:rsidR="00E038B5" w:rsidRPr="00907F6B">
        <w:rPr>
          <w:rFonts w:ascii="Times" w:hAnsi="Times"/>
          <w:u w:val="single"/>
        </w:rPr>
        <w:t>2</w:t>
      </w:r>
      <w:r w:rsidRPr="00907F6B">
        <w:rPr>
          <w:rFonts w:ascii="Times" w:hAnsi="Times"/>
        </w:rPr>
        <w:t xml:space="preserve"> below.</w:t>
      </w:r>
      <w:r w:rsidR="00F84903" w:rsidRPr="00907F6B">
        <w:rPr>
          <w:rFonts w:ascii="Times" w:hAnsi="Times"/>
        </w:rPr>
        <w:t xml:space="preserve"> </w:t>
      </w:r>
    </w:p>
    <w:p w14:paraId="215FF7A8" w14:textId="60018619" w:rsidR="008711B1" w:rsidRPr="00907F6B" w:rsidRDefault="008711B1" w:rsidP="00757E11">
      <w:pPr>
        <w:spacing w:line="276" w:lineRule="auto"/>
        <w:jc w:val="center"/>
        <w:rPr>
          <w:rFonts w:ascii="Times" w:hAnsi="Times"/>
        </w:rPr>
      </w:pPr>
      <w:r w:rsidRPr="00907F6B">
        <w:rPr>
          <w:rFonts w:ascii="Times" w:hAnsi="Times"/>
          <w:noProof/>
        </w:rPr>
        <w:lastRenderedPageBreak/>
        <w:drawing>
          <wp:inline distT="0" distB="0" distL="0" distR="0" wp14:anchorId="2BA988CA" wp14:editId="10AA55D7">
            <wp:extent cx="2772197" cy="1261284"/>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2197" cy="1261284"/>
                    </a:xfrm>
                    <a:prstGeom prst="rect">
                      <a:avLst/>
                    </a:prstGeom>
                  </pic:spPr>
                </pic:pic>
              </a:graphicData>
            </a:graphic>
          </wp:inline>
        </w:drawing>
      </w:r>
      <w:r w:rsidRPr="00907F6B">
        <w:rPr>
          <w:rFonts w:ascii="Times" w:hAnsi="Times"/>
          <w:noProof/>
        </w:rPr>
        <w:drawing>
          <wp:inline distT="0" distB="0" distL="0" distR="0" wp14:anchorId="03395FB7" wp14:editId="541CAB66">
            <wp:extent cx="2728126" cy="1237233"/>
            <wp:effectExtent l="0" t="0" r="254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im 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8126" cy="1237233"/>
                    </a:xfrm>
                    <a:prstGeom prst="rect">
                      <a:avLst/>
                    </a:prstGeom>
                  </pic:spPr>
                </pic:pic>
              </a:graphicData>
            </a:graphic>
          </wp:inline>
        </w:drawing>
      </w:r>
      <w:r w:rsidRPr="00907F6B">
        <w:rPr>
          <w:rFonts w:ascii="Times" w:hAnsi="Times"/>
          <w:noProof/>
        </w:rPr>
        <w:drawing>
          <wp:inline distT="0" distB="0" distL="0" distR="0" wp14:anchorId="4B32BF7F" wp14:editId="5FE993CA">
            <wp:extent cx="2700811" cy="1218564"/>
            <wp:effectExtent l="0" t="0" r="4445" b="127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811" cy="1218564"/>
                    </a:xfrm>
                    <a:prstGeom prst="rect">
                      <a:avLst/>
                    </a:prstGeom>
                  </pic:spPr>
                </pic:pic>
              </a:graphicData>
            </a:graphic>
          </wp:inline>
        </w:drawing>
      </w:r>
      <w:r w:rsidRPr="00907F6B">
        <w:rPr>
          <w:rFonts w:ascii="Times" w:hAnsi="Times"/>
          <w:noProof/>
        </w:rPr>
        <w:drawing>
          <wp:inline distT="0" distB="0" distL="0" distR="0" wp14:anchorId="35824439" wp14:editId="485F0CA9">
            <wp:extent cx="2710652" cy="1224414"/>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0652" cy="1224414"/>
                    </a:xfrm>
                    <a:prstGeom prst="rect">
                      <a:avLst/>
                    </a:prstGeom>
                  </pic:spPr>
                </pic:pic>
              </a:graphicData>
            </a:graphic>
          </wp:inline>
        </w:drawing>
      </w:r>
    </w:p>
    <w:p w14:paraId="51B60835" w14:textId="2EA9770E" w:rsidR="008711B1" w:rsidRPr="00907F6B" w:rsidRDefault="008711B1" w:rsidP="00D4650A">
      <w:pPr>
        <w:spacing w:line="276" w:lineRule="auto"/>
        <w:jc w:val="center"/>
      </w:pPr>
      <w:r w:rsidRPr="00907F6B">
        <w:rPr>
          <w:rFonts w:ascii="Times" w:hAnsi="Times"/>
          <w:b/>
          <w:bCs/>
        </w:rPr>
        <w:t>Figure</w:t>
      </w:r>
      <w:r w:rsidR="00A1660A" w:rsidRPr="00907F6B">
        <w:rPr>
          <w:rFonts w:ascii="Times" w:hAnsi="Times"/>
          <w:b/>
          <w:bCs/>
        </w:rPr>
        <w:t xml:space="preserve"> </w:t>
      </w:r>
      <w:r w:rsidR="00E038B5" w:rsidRPr="00907F6B">
        <w:rPr>
          <w:rFonts w:ascii="Times" w:hAnsi="Times"/>
          <w:b/>
          <w:bCs/>
        </w:rPr>
        <w:t>8</w:t>
      </w:r>
      <w:r w:rsidRPr="00907F6B">
        <w:rPr>
          <w:rFonts w:ascii="Times" w:hAnsi="Times"/>
        </w:rPr>
        <w:t>: The Performance of Resnet18</w:t>
      </w:r>
      <w:r w:rsidR="00D4650A" w:rsidRPr="00907F6B">
        <w:rPr>
          <w:rFonts w:ascii="Times" w:hAnsi="Times"/>
        </w:rPr>
        <w:t xml:space="preserve"> (</w:t>
      </w:r>
      <w:r w:rsidR="00D4650A" w:rsidRPr="00907F6B">
        <w:t xml:space="preserve">Colors for </w:t>
      </w:r>
      <w:r w:rsidR="00D4650A" w:rsidRPr="00907F6B">
        <w:rPr>
          <w:color w:val="002060"/>
        </w:rPr>
        <w:t>Adam</w:t>
      </w:r>
      <w:r w:rsidR="00D4650A" w:rsidRPr="00907F6B">
        <w:t xml:space="preserve">, </w:t>
      </w:r>
      <w:r w:rsidR="00D4650A" w:rsidRPr="00907F6B">
        <w:rPr>
          <w:color w:val="00B0F0"/>
        </w:rPr>
        <w:t>SGD</w:t>
      </w:r>
      <w:r w:rsidR="00D4650A" w:rsidRPr="00907F6B">
        <w:t xml:space="preserve"> and </w:t>
      </w:r>
      <w:r w:rsidR="00D4650A" w:rsidRPr="00907F6B">
        <w:rPr>
          <w:color w:val="FF40FF"/>
        </w:rPr>
        <w:t>Padam</w:t>
      </w:r>
      <w:r w:rsidR="00D4650A" w:rsidRPr="00907F6B">
        <w:rPr>
          <w:rFonts w:ascii="Times" w:hAnsi="Times"/>
        </w:rPr>
        <w:t>)</w:t>
      </w:r>
    </w:p>
    <w:p w14:paraId="233C75BA" w14:textId="77777777" w:rsidR="00695502" w:rsidRPr="00907F6B" w:rsidRDefault="00695502" w:rsidP="00757E11">
      <w:pPr>
        <w:spacing w:line="276" w:lineRule="auto"/>
        <w:rPr>
          <w:rFonts w:ascii="Times" w:hAnsi="Times"/>
        </w:rPr>
      </w:pPr>
    </w:p>
    <w:p w14:paraId="64697E4B" w14:textId="3E1EE09B" w:rsidR="00775A5C" w:rsidRPr="00907F6B" w:rsidRDefault="00695502" w:rsidP="00757E11">
      <w:pPr>
        <w:spacing w:line="276" w:lineRule="auto"/>
        <w:jc w:val="center"/>
        <w:rPr>
          <w:rFonts w:ascii="Times" w:hAnsi="Times"/>
        </w:rPr>
      </w:pPr>
      <w:r w:rsidRPr="00907F6B">
        <w:rPr>
          <w:rFonts w:ascii="Times" w:hAnsi="Times"/>
          <w:noProof/>
        </w:rPr>
        <w:drawing>
          <wp:inline distT="0" distB="0" distL="0" distR="0" wp14:anchorId="0858E802" wp14:editId="07DC4588">
            <wp:extent cx="2636011" cy="1201993"/>
            <wp:effectExtent l="0" t="0" r="0" b="508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5944" cy="1224762"/>
                    </a:xfrm>
                    <a:prstGeom prst="rect">
                      <a:avLst/>
                    </a:prstGeom>
                  </pic:spPr>
                </pic:pic>
              </a:graphicData>
            </a:graphic>
          </wp:inline>
        </w:drawing>
      </w:r>
      <w:r w:rsidRPr="00907F6B">
        <w:rPr>
          <w:rFonts w:ascii="Times" w:hAnsi="Times"/>
          <w:noProof/>
        </w:rPr>
        <w:drawing>
          <wp:inline distT="0" distB="0" distL="0" distR="0" wp14:anchorId="275A4880" wp14:editId="6C556218">
            <wp:extent cx="2632587" cy="1201593"/>
            <wp:effectExtent l="0" t="0" r="0" b="508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6923" cy="1221829"/>
                    </a:xfrm>
                    <a:prstGeom prst="rect">
                      <a:avLst/>
                    </a:prstGeom>
                  </pic:spPr>
                </pic:pic>
              </a:graphicData>
            </a:graphic>
          </wp:inline>
        </w:drawing>
      </w:r>
      <w:r w:rsidRPr="00907F6B">
        <w:rPr>
          <w:rFonts w:ascii="Times" w:hAnsi="Times"/>
          <w:noProof/>
        </w:rPr>
        <w:drawing>
          <wp:inline distT="0" distB="0" distL="0" distR="0" wp14:anchorId="44649F4A" wp14:editId="03B1F77C">
            <wp:extent cx="2632587" cy="1195205"/>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013" cy="1203117"/>
                    </a:xfrm>
                    <a:prstGeom prst="rect">
                      <a:avLst/>
                    </a:prstGeom>
                  </pic:spPr>
                </pic:pic>
              </a:graphicData>
            </a:graphic>
          </wp:inline>
        </w:drawing>
      </w:r>
      <w:r w:rsidRPr="00907F6B">
        <w:rPr>
          <w:rFonts w:ascii="Times" w:hAnsi="Times"/>
          <w:noProof/>
        </w:rPr>
        <w:drawing>
          <wp:inline distT="0" distB="0" distL="0" distR="0" wp14:anchorId="1AD5CFB1" wp14:editId="23605EDF">
            <wp:extent cx="2631890" cy="1226411"/>
            <wp:effectExtent l="0" t="0" r="0" b="571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365" cy="1242010"/>
                    </a:xfrm>
                    <a:prstGeom prst="rect">
                      <a:avLst/>
                    </a:prstGeom>
                  </pic:spPr>
                </pic:pic>
              </a:graphicData>
            </a:graphic>
          </wp:inline>
        </w:drawing>
      </w:r>
    </w:p>
    <w:p w14:paraId="42478924" w14:textId="2F515BD5" w:rsidR="00695502" w:rsidRPr="00907F6B" w:rsidRDefault="00695502" w:rsidP="00757E11">
      <w:pPr>
        <w:spacing w:line="276" w:lineRule="auto"/>
        <w:jc w:val="center"/>
        <w:rPr>
          <w:rFonts w:ascii="Times" w:hAnsi="Times"/>
        </w:rPr>
      </w:pPr>
      <w:r w:rsidRPr="00907F6B">
        <w:rPr>
          <w:rFonts w:ascii="Times" w:hAnsi="Times"/>
          <w:b/>
          <w:bCs/>
        </w:rPr>
        <w:t>Figure</w:t>
      </w:r>
      <w:r w:rsidR="00A1660A" w:rsidRPr="00907F6B">
        <w:rPr>
          <w:rFonts w:ascii="Times" w:hAnsi="Times"/>
          <w:b/>
          <w:bCs/>
        </w:rPr>
        <w:t xml:space="preserve"> </w:t>
      </w:r>
      <w:r w:rsidR="00E038B5" w:rsidRPr="00907F6B">
        <w:rPr>
          <w:rFonts w:ascii="Times" w:hAnsi="Times"/>
          <w:b/>
          <w:bCs/>
        </w:rPr>
        <w:t>9</w:t>
      </w:r>
      <w:r w:rsidRPr="00907F6B">
        <w:rPr>
          <w:rFonts w:ascii="Times" w:hAnsi="Times"/>
        </w:rPr>
        <w:t xml:space="preserve">: The Performance of </w:t>
      </w:r>
      <w:r w:rsidR="003C6E1A" w:rsidRPr="00907F6B">
        <w:rPr>
          <w:rFonts w:ascii="Times" w:hAnsi="Times"/>
        </w:rPr>
        <w:t>AlexNet</w:t>
      </w:r>
      <w:r w:rsidR="00D4650A" w:rsidRPr="00907F6B">
        <w:rPr>
          <w:rFonts w:ascii="Times" w:hAnsi="Times"/>
        </w:rPr>
        <w:t xml:space="preserve"> (</w:t>
      </w:r>
      <w:r w:rsidR="00D4650A" w:rsidRPr="00907F6B">
        <w:t xml:space="preserve">Colors for </w:t>
      </w:r>
      <w:r w:rsidR="00D4650A" w:rsidRPr="00907F6B">
        <w:rPr>
          <w:color w:val="002060"/>
        </w:rPr>
        <w:t>Adam</w:t>
      </w:r>
      <w:r w:rsidR="00D4650A" w:rsidRPr="00907F6B">
        <w:t xml:space="preserve">, </w:t>
      </w:r>
      <w:r w:rsidR="00D4650A" w:rsidRPr="00907F6B">
        <w:rPr>
          <w:color w:val="00B0F0"/>
        </w:rPr>
        <w:t>SGD</w:t>
      </w:r>
      <w:r w:rsidR="00D4650A" w:rsidRPr="00907F6B">
        <w:t xml:space="preserve"> and </w:t>
      </w:r>
      <w:r w:rsidR="00D4650A" w:rsidRPr="00907F6B">
        <w:rPr>
          <w:color w:val="FF40FF"/>
        </w:rPr>
        <w:t>Padam</w:t>
      </w:r>
      <w:r w:rsidR="00D4650A" w:rsidRPr="00907F6B">
        <w:rPr>
          <w:rFonts w:ascii="Times" w:hAnsi="Times"/>
        </w:rPr>
        <w:t>)</w:t>
      </w:r>
    </w:p>
    <w:p w14:paraId="70BA760C" w14:textId="419B8096" w:rsidR="00695502" w:rsidRPr="00907F6B" w:rsidRDefault="00695502" w:rsidP="00757E11">
      <w:pPr>
        <w:spacing w:line="276" w:lineRule="auto"/>
        <w:jc w:val="center"/>
        <w:rPr>
          <w:rFonts w:ascii="Times" w:hAnsi="Times"/>
        </w:rPr>
      </w:pPr>
    </w:p>
    <w:p w14:paraId="05A0D203" w14:textId="05A57690" w:rsidR="00775A5C" w:rsidRPr="00907F6B" w:rsidRDefault="00775A5C" w:rsidP="00757E11">
      <w:pPr>
        <w:spacing w:line="276" w:lineRule="auto"/>
        <w:jc w:val="center"/>
        <w:rPr>
          <w:rFonts w:ascii="Times" w:hAnsi="Times"/>
        </w:rPr>
      </w:pPr>
    </w:p>
    <w:p w14:paraId="37C23201" w14:textId="67D97AAA" w:rsidR="00775A5C" w:rsidRPr="00907F6B" w:rsidRDefault="00775A5C" w:rsidP="00757E11">
      <w:pPr>
        <w:spacing w:line="276" w:lineRule="auto"/>
        <w:jc w:val="center"/>
        <w:rPr>
          <w:rFonts w:ascii="Times" w:hAnsi="Times"/>
        </w:rPr>
      </w:pPr>
      <w:r w:rsidRPr="00907F6B">
        <w:rPr>
          <w:rFonts w:ascii="Times" w:hAnsi="Times"/>
          <w:noProof/>
        </w:rPr>
        <w:drawing>
          <wp:inline distT="0" distB="0" distL="0" distR="0" wp14:anchorId="5192D998" wp14:editId="575B925D">
            <wp:extent cx="2573593" cy="1169841"/>
            <wp:effectExtent l="0" t="0" r="508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712" cy="1187623"/>
                    </a:xfrm>
                    <a:prstGeom prst="rect">
                      <a:avLst/>
                    </a:prstGeom>
                  </pic:spPr>
                </pic:pic>
              </a:graphicData>
            </a:graphic>
          </wp:inline>
        </w:drawing>
      </w:r>
      <w:r w:rsidRPr="00907F6B">
        <w:rPr>
          <w:rFonts w:ascii="Times" w:hAnsi="Times"/>
          <w:noProof/>
        </w:rPr>
        <w:drawing>
          <wp:inline distT="0" distB="0" distL="0" distR="0" wp14:anchorId="747BE9CC" wp14:editId="2D167277">
            <wp:extent cx="2573594" cy="1170977"/>
            <wp:effectExtent l="0" t="0" r="508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4599" cy="1189634"/>
                    </a:xfrm>
                    <a:prstGeom prst="rect">
                      <a:avLst/>
                    </a:prstGeom>
                  </pic:spPr>
                </pic:pic>
              </a:graphicData>
            </a:graphic>
          </wp:inline>
        </w:drawing>
      </w:r>
      <w:r w:rsidRPr="00907F6B">
        <w:rPr>
          <w:rFonts w:ascii="Times" w:hAnsi="Times"/>
          <w:noProof/>
        </w:rPr>
        <w:drawing>
          <wp:inline distT="0" distB="0" distL="0" distR="0" wp14:anchorId="49FADE9E" wp14:editId="6085BCBF">
            <wp:extent cx="2573020" cy="1163337"/>
            <wp:effectExtent l="0" t="0" r="5080" b="508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9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3859" cy="1177280"/>
                    </a:xfrm>
                    <a:prstGeom prst="rect">
                      <a:avLst/>
                    </a:prstGeom>
                  </pic:spPr>
                </pic:pic>
              </a:graphicData>
            </a:graphic>
          </wp:inline>
        </w:drawing>
      </w:r>
      <w:r w:rsidRPr="00907F6B">
        <w:rPr>
          <w:rFonts w:ascii="Times" w:hAnsi="Times"/>
          <w:noProof/>
        </w:rPr>
        <w:drawing>
          <wp:inline distT="0" distB="0" distL="0" distR="0" wp14:anchorId="7D7BC21E" wp14:editId="3C760E08">
            <wp:extent cx="2573020" cy="1171851"/>
            <wp:effectExtent l="0" t="0" r="508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0577" cy="1193510"/>
                    </a:xfrm>
                    <a:prstGeom prst="rect">
                      <a:avLst/>
                    </a:prstGeom>
                  </pic:spPr>
                </pic:pic>
              </a:graphicData>
            </a:graphic>
          </wp:inline>
        </w:drawing>
      </w:r>
    </w:p>
    <w:p w14:paraId="5BD891F6" w14:textId="32382FEB" w:rsidR="00775A5C" w:rsidRPr="00907F6B" w:rsidRDefault="00775A5C" w:rsidP="00757E11">
      <w:pPr>
        <w:spacing w:line="276" w:lineRule="auto"/>
        <w:jc w:val="center"/>
        <w:rPr>
          <w:rFonts w:ascii="Times" w:hAnsi="Times"/>
        </w:rPr>
      </w:pPr>
      <w:r w:rsidRPr="00907F6B">
        <w:rPr>
          <w:rFonts w:ascii="Times" w:hAnsi="Times"/>
          <w:b/>
          <w:bCs/>
        </w:rPr>
        <w:t>Figure</w:t>
      </w:r>
      <w:r w:rsidR="00A1660A" w:rsidRPr="00907F6B">
        <w:rPr>
          <w:rFonts w:ascii="Times" w:hAnsi="Times"/>
          <w:b/>
          <w:bCs/>
        </w:rPr>
        <w:t xml:space="preserve"> </w:t>
      </w:r>
      <w:r w:rsidR="00E038B5" w:rsidRPr="00907F6B">
        <w:rPr>
          <w:rFonts w:ascii="Times" w:hAnsi="Times"/>
          <w:b/>
          <w:bCs/>
        </w:rPr>
        <w:t>10</w:t>
      </w:r>
      <w:r w:rsidRPr="00907F6B">
        <w:rPr>
          <w:rFonts w:ascii="Times" w:hAnsi="Times"/>
        </w:rPr>
        <w:t>: The Performance of VGG16</w:t>
      </w:r>
      <w:r w:rsidR="00D4650A" w:rsidRPr="00907F6B">
        <w:rPr>
          <w:rFonts w:ascii="Times" w:hAnsi="Times"/>
        </w:rPr>
        <w:t xml:space="preserve"> (</w:t>
      </w:r>
      <w:r w:rsidR="00D4650A" w:rsidRPr="00907F6B">
        <w:t xml:space="preserve">Colors for </w:t>
      </w:r>
      <w:r w:rsidR="00D4650A" w:rsidRPr="00907F6B">
        <w:rPr>
          <w:color w:val="002060"/>
        </w:rPr>
        <w:t>Adam</w:t>
      </w:r>
      <w:r w:rsidR="00D4650A" w:rsidRPr="00907F6B">
        <w:t xml:space="preserve">, </w:t>
      </w:r>
      <w:r w:rsidR="00D4650A" w:rsidRPr="00907F6B">
        <w:rPr>
          <w:color w:val="00B0F0"/>
        </w:rPr>
        <w:t>SGD</w:t>
      </w:r>
      <w:r w:rsidR="00D4650A" w:rsidRPr="00907F6B">
        <w:t xml:space="preserve"> and </w:t>
      </w:r>
      <w:r w:rsidR="00D4650A" w:rsidRPr="00907F6B">
        <w:rPr>
          <w:color w:val="FF40FF"/>
        </w:rPr>
        <w:t>Padam</w:t>
      </w:r>
      <w:r w:rsidR="00D4650A" w:rsidRPr="00907F6B">
        <w:rPr>
          <w:rFonts w:ascii="Times" w:hAnsi="Times"/>
        </w:rPr>
        <w:t xml:space="preserve">) </w:t>
      </w:r>
    </w:p>
    <w:p w14:paraId="530622E9" w14:textId="2D7620CF" w:rsidR="00775A5C" w:rsidRPr="00907F6B" w:rsidRDefault="00775A5C" w:rsidP="00757E11">
      <w:pPr>
        <w:spacing w:line="276" w:lineRule="auto"/>
        <w:jc w:val="center"/>
        <w:rPr>
          <w:rFonts w:ascii="Times" w:hAnsi="Times"/>
        </w:rPr>
      </w:pPr>
    </w:p>
    <w:p w14:paraId="27D568B6" w14:textId="36EAED8A" w:rsidR="00775A5C" w:rsidRPr="00907F6B" w:rsidRDefault="00E36A0C" w:rsidP="00757E11">
      <w:pPr>
        <w:spacing w:line="276" w:lineRule="auto"/>
        <w:jc w:val="center"/>
        <w:rPr>
          <w:rFonts w:ascii="Times" w:hAnsi="Times"/>
        </w:rPr>
      </w:pPr>
      <w:r w:rsidRPr="00907F6B">
        <w:rPr>
          <w:rFonts w:ascii="Times" w:hAnsi="Times"/>
          <w:noProof/>
        </w:rPr>
        <w:lastRenderedPageBreak/>
        <w:drawing>
          <wp:inline distT="0" distB="0" distL="0" distR="0" wp14:anchorId="68F4E0A7" wp14:editId="19F44BD7">
            <wp:extent cx="2603090" cy="1184684"/>
            <wp:effectExtent l="0" t="0" r="63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3663" cy="1207700"/>
                    </a:xfrm>
                    <a:prstGeom prst="rect">
                      <a:avLst/>
                    </a:prstGeom>
                  </pic:spPr>
                </pic:pic>
              </a:graphicData>
            </a:graphic>
          </wp:inline>
        </w:drawing>
      </w:r>
      <w:r w:rsidRPr="00907F6B">
        <w:rPr>
          <w:rFonts w:ascii="Times" w:hAnsi="Times"/>
          <w:noProof/>
        </w:rPr>
        <w:drawing>
          <wp:inline distT="0" distB="0" distL="0" distR="0" wp14:anchorId="2BBD0C9C" wp14:editId="30CA562B">
            <wp:extent cx="2588342" cy="1173976"/>
            <wp:effectExtent l="0" t="0" r="254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sim 1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8296" cy="1178491"/>
                    </a:xfrm>
                    <a:prstGeom prst="rect">
                      <a:avLst/>
                    </a:prstGeom>
                  </pic:spPr>
                </pic:pic>
              </a:graphicData>
            </a:graphic>
          </wp:inline>
        </w:drawing>
      </w:r>
      <w:r w:rsidRPr="00907F6B">
        <w:rPr>
          <w:rFonts w:ascii="Times" w:hAnsi="Times"/>
          <w:noProof/>
        </w:rPr>
        <w:drawing>
          <wp:inline distT="0" distB="0" distL="0" distR="0" wp14:anchorId="289F0C4A" wp14:editId="7B50A192">
            <wp:extent cx="2602865" cy="1177117"/>
            <wp:effectExtent l="0" t="0" r="635" b="4445"/>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6268" cy="1192223"/>
                    </a:xfrm>
                    <a:prstGeom prst="rect">
                      <a:avLst/>
                    </a:prstGeom>
                  </pic:spPr>
                </pic:pic>
              </a:graphicData>
            </a:graphic>
          </wp:inline>
        </w:drawing>
      </w:r>
      <w:r w:rsidRPr="00907F6B">
        <w:rPr>
          <w:rFonts w:ascii="Times" w:hAnsi="Times"/>
          <w:noProof/>
        </w:rPr>
        <w:drawing>
          <wp:inline distT="0" distB="0" distL="0" distR="0" wp14:anchorId="6DA79B0D" wp14:editId="338A3FA1">
            <wp:extent cx="2588260" cy="1171083"/>
            <wp:effectExtent l="0" t="0" r="254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10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4203" cy="1191871"/>
                    </a:xfrm>
                    <a:prstGeom prst="rect">
                      <a:avLst/>
                    </a:prstGeom>
                  </pic:spPr>
                </pic:pic>
              </a:graphicData>
            </a:graphic>
          </wp:inline>
        </w:drawing>
      </w:r>
    </w:p>
    <w:p w14:paraId="73C479EF" w14:textId="173A44CB" w:rsidR="00E36A0C" w:rsidRPr="00907F6B" w:rsidRDefault="00E36A0C" w:rsidP="00757E11">
      <w:pPr>
        <w:spacing w:line="276" w:lineRule="auto"/>
        <w:jc w:val="center"/>
        <w:rPr>
          <w:rFonts w:ascii="Times" w:hAnsi="Times"/>
        </w:rPr>
      </w:pPr>
      <w:r w:rsidRPr="00907F6B">
        <w:rPr>
          <w:rFonts w:ascii="Times" w:hAnsi="Times"/>
          <w:b/>
          <w:bCs/>
        </w:rPr>
        <w:t>Figure</w:t>
      </w:r>
      <w:r w:rsidR="00A1660A" w:rsidRPr="00907F6B">
        <w:rPr>
          <w:rFonts w:ascii="Times" w:hAnsi="Times"/>
          <w:b/>
          <w:bCs/>
        </w:rPr>
        <w:t xml:space="preserve"> 1</w:t>
      </w:r>
      <w:r w:rsidR="00E038B5" w:rsidRPr="00907F6B">
        <w:rPr>
          <w:rFonts w:ascii="Times" w:hAnsi="Times"/>
          <w:b/>
          <w:bCs/>
        </w:rPr>
        <w:t>1</w:t>
      </w:r>
      <w:r w:rsidRPr="00907F6B">
        <w:rPr>
          <w:rFonts w:ascii="Times" w:hAnsi="Times"/>
        </w:rPr>
        <w:t>: The Performance of VGG19</w:t>
      </w:r>
      <w:r w:rsidR="00D4650A" w:rsidRPr="00907F6B">
        <w:rPr>
          <w:rFonts w:ascii="Times" w:hAnsi="Times"/>
        </w:rPr>
        <w:t xml:space="preserve"> (</w:t>
      </w:r>
      <w:r w:rsidR="00D4650A" w:rsidRPr="00907F6B">
        <w:t xml:space="preserve">Colors for </w:t>
      </w:r>
      <w:r w:rsidR="00D4650A" w:rsidRPr="00907F6B">
        <w:rPr>
          <w:color w:val="002060"/>
        </w:rPr>
        <w:t>Adam</w:t>
      </w:r>
      <w:r w:rsidR="00D4650A" w:rsidRPr="00907F6B">
        <w:t xml:space="preserve">, </w:t>
      </w:r>
      <w:r w:rsidR="00D4650A" w:rsidRPr="00907F6B">
        <w:rPr>
          <w:color w:val="00B0F0"/>
        </w:rPr>
        <w:t>SGD</w:t>
      </w:r>
      <w:r w:rsidR="00D4650A" w:rsidRPr="00907F6B">
        <w:t xml:space="preserve"> and </w:t>
      </w:r>
      <w:r w:rsidR="00D4650A" w:rsidRPr="00907F6B">
        <w:rPr>
          <w:color w:val="FF40FF"/>
        </w:rPr>
        <w:t>Padam</w:t>
      </w:r>
      <w:r w:rsidR="00D4650A" w:rsidRPr="00907F6B">
        <w:rPr>
          <w:rFonts w:ascii="Times" w:hAnsi="Times"/>
        </w:rPr>
        <w:t>)</w:t>
      </w:r>
    </w:p>
    <w:p w14:paraId="7AB5FF44" w14:textId="77777777" w:rsidR="00775A5C" w:rsidRPr="00907F6B" w:rsidRDefault="00775A5C" w:rsidP="00757E11">
      <w:pPr>
        <w:spacing w:line="276" w:lineRule="auto"/>
        <w:jc w:val="center"/>
        <w:rPr>
          <w:rFonts w:ascii="Times" w:hAnsi="Times"/>
        </w:rPr>
      </w:pPr>
    </w:p>
    <w:p w14:paraId="5643D429" w14:textId="5A7CD032" w:rsidR="00695502" w:rsidRPr="00907F6B" w:rsidRDefault="00E61416" w:rsidP="00757E11">
      <w:pPr>
        <w:spacing w:line="276" w:lineRule="auto"/>
        <w:jc w:val="center"/>
        <w:rPr>
          <w:rFonts w:ascii="Times" w:hAnsi="Times"/>
        </w:rPr>
      </w:pPr>
      <w:r w:rsidRPr="00907F6B">
        <w:rPr>
          <w:rFonts w:ascii="Times" w:hAnsi="Times"/>
          <w:noProof/>
        </w:rPr>
        <w:drawing>
          <wp:inline distT="0" distB="0" distL="0" distR="0" wp14:anchorId="70BB574E" wp14:editId="0021650A">
            <wp:extent cx="2639961" cy="1199718"/>
            <wp:effectExtent l="0" t="0" r="1905"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5786" cy="1211454"/>
                    </a:xfrm>
                    <a:prstGeom prst="rect">
                      <a:avLst/>
                    </a:prstGeom>
                  </pic:spPr>
                </pic:pic>
              </a:graphicData>
            </a:graphic>
          </wp:inline>
        </w:drawing>
      </w:r>
      <w:r w:rsidRPr="00907F6B">
        <w:rPr>
          <w:rFonts w:ascii="Times" w:hAnsi="Times"/>
          <w:noProof/>
        </w:rPr>
        <w:drawing>
          <wp:inline distT="0" distB="0" distL="0" distR="0" wp14:anchorId="60DB70E9" wp14:editId="13BCE568">
            <wp:extent cx="2639695" cy="1198432"/>
            <wp:effectExtent l="0" t="0" r="1905"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im 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898" cy="1207150"/>
                    </a:xfrm>
                    <a:prstGeom prst="rect">
                      <a:avLst/>
                    </a:prstGeom>
                  </pic:spPr>
                </pic:pic>
              </a:graphicData>
            </a:graphic>
          </wp:inline>
        </w:drawing>
      </w:r>
      <w:r w:rsidRPr="00907F6B">
        <w:rPr>
          <w:rFonts w:ascii="Times" w:hAnsi="Times"/>
          <w:noProof/>
        </w:rPr>
        <w:drawing>
          <wp:inline distT="0" distB="0" distL="0" distR="0" wp14:anchorId="15005D7E" wp14:editId="0D093066">
            <wp:extent cx="2639961" cy="1204959"/>
            <wp:effectExtent l="0" t="0" r="1905" b="190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8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3632" cy="1211199"/>
                    </a:xfrm>
                    <a:prstGeom prst="rect">
                      <a:avLst/>
                    </a:prstGeom>
                  </pic:spPr>
                </pic:pic>
              </a:graphicData>
            </a:graphic>
          </wp:inline>
        </w:drawing>
      </w:r>
      <w:r w:rsidRPr="00907F6B">
        <w:rPr>
          <w:rFonts w:ascii="Times" w:hAnsi="Times"/>
          <w:noProof/>
        </w:rPr>
        <w:drawing>
          <wp:inline distT="0" distB="0" distL="0" distR="0" wp14:anchorId="13366413" wp14:editId="613202A8">
            <wp:extent cx="2639695" cy="1194938"/>
            <wp:effectExtent l="0" t="0" r="1905"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9530" cy="1208444"/>
                    </a:xfrm>
                    <a:prstGeom prst="rect">
                      <a:avLst/>
                    </a:prstGeom>
                  </pic:spPr>
                </pic:pic>
              </a:graphicData>
            </a:graphic>
          </wp:inline>
        </w:drawing>
      </w:r>
    </w:p>
    <w:p w14:paraId="17E0C992" w14:textId="7AC93F76" w:rsidR="009025B0" w:rsidRPr="00907F6B" w:rsidRDefault="00E61416" w:rsidP="00D178EF">
      <w:pPr>
        <w:spacing w:line="276" w:lineRule="auto"/>
        <w:jc w:val="center"/>
        <w:rPr>
          <w:rFonts w:ascii="Times" w:hAnsi="Times"/>
        </w:rPr>
      </w:pPr>
      <w:r w:rsidRPr="00907F6B">
        <w:rPr>
          <w:rFonts w:ascii="Times" w:hAnsi="Times"/>
          <w:b/>
          <w:bCs/>
        </w:rPr>
        <w:t>Figure</w:t>
      </w:r>
      <w:r w:rsidR="00A1660A" w:rsidRPr="00907F6B">
        <w:rPr>
          <w:rFonts w:ascii="Times" w:hAnsi="Times"/>
          <w:b/>
          <w:bCs/>
        </w:rPr>
        <w:t xml:space="preserve"> 1</w:t>
      </w:r>
      <w:r w:rsidR="00E038B5" w:rsidRPr="00907F6B">
        <w:rPr>
          <w:rFonts w:ascii="Times" w:hAnsi="Times"/>
          <w:b/>
          <w:bCs/>
        </w:rPr>
        <w:t>2</w:t>
      </w:r>
      <w:r w:rsidRPr="00907F6B">
        <w:rPr>
          <w:rFonts w:ascii="Times" w:hAnsi="Times"/>
        </w:rPr>
        <w:t>: The Performance of DenseNet169</w:t>
      </w:r>
      <w:r w:rsidR="00D4650A" w:rsidRPr="00907F6B">
        <w:rPr>
          <w:rFonts w:ascii="Times" w:hAnsi="Times"/>
        </w:rPr>
        <w:t xml:space="preserve"> (</w:t>
      </w:r>
      <w:r w:rsidR="00D4650A" w:rsidRPr="00907F6B">
        <w:t xml:space="preserve">Colors for </w:t>
      </w:r>
      <w:r w:rsidR="00D4650A" w:rsidRPr="00907F6B">
        <w:rPr>
          <w:color w:val="002060"/>
        </w:rPr>
        <w:t>Adam</w:t>
      </w:r>
      <w:r w:rsidR="00D4650A" w:rsidRPr="00907F6B">
        <w:t xml:space="preserve">, </w:t>
      </w:r>
      <w:r w:rsidR="00D4650A" w:rsidRPr="00907F6B">
        <w:rPr>
          <w:color w:val="00B0F0"/>
        </w:rPr>
        <w:t>SGD</w:t>
      </w:r>
      <w:r w:rsidR="00D4650A" w:rsidRPr="00907F6B">
        <w:t xml:space="preserve"> and </w:t>
      </w:r>
      <w:r w:rsidR="00D4650A" w:rsidRPr="00907F6B">
        <w:rPr>
          <w:color w:val="FF40FF"/>
        </w:rPr>
        <w:t>Padam</w:t>
      </w:r>
      <w:r w:rsidR="00D4650A" w:rsidRPr="00907F6B">
        <w:rPr>
          <w:rFonts w:ascii="Times" w:hAnsi="Times"/>
        </w:rPr>
        <w:t>)</w:t>
      </w:r>
    </w:p>
    <w:p w14:paraId="14A61A80" w14:textId="6F30E037" w:rsidR="00E36DE6" w:rsidRDefault="00E36DE6" w:rsidP="00757E11">
      <w:pPr>
        <w:spacing w:line="276" w:lineRule="auto"/>
        <w:jc w:val="both"/>
        <w:rPr>
          <w:rFonts w:ascii="Times" w:hAnsi="Times"/>
        </w:rPr>
      </w:pPr>
    </w:p>
    <w:p w14:paraId="411698F0" w14:textId="77777777" w:rsidR="007545C9" w:rsidRPr="00907F6B" w:rsidRDefault="007545C9" w:rsidP="00757E11">
      <w:pPr>
        <w:spacing w:line="276" w:lineRule="auto"/>
        <w:jc w:val="both"/>
        <w:rPr>
          <w:rFonts w:ascii="Times" w:hAnsi="Times"/>
        </w:rPr>
      </w:pPr>
    </w:p>
    <w:p w14:paraId="48A0CB4C" w14:textId="095DFE6A" w:rsidR="004703B7" w:rsidRPr="00907F6B" w:rsidRDefault="004703B7" w:rsidP="00757E11">
      <w:pPr>
        <w:spacing w:line="276" w:lineRule="auto"/>
        <w:jc w:val="both"/>
      </w:pPr>
      <w:r w:rsidRPr="00907F6B">
        <w:rPr>
          <w:rStyle w:val="jlqj4b"/>
          <w:b/>
          <w:bCs/>
        </w:rPr>
        <w:t>Table 2</w:t>
      </w:r>
      <w:r w:rsidRPr="00907F6B">
        <w:rPr>
          <w:rStyle w:val="jlqj4b"/>
        </w:rPr>
        <w:t xml:space="preserve">: </w:t>
      </w:r>
      <w:r w:rsidR="00682634" w:rsidRPr="00907F6B">
        <w:rPr>
          <w:rStyle w:val="jlqj4b"/>
        </w:rPr>
        <w:t>Prediction performance results obtained CNN</w:t>
      </w:r>
    </w:p>
    <w:tbl>
      <w:tblPr>
        <w:tblStyle w:val="GridTable1Light-Accent1"/>
        <w:tblW w:w="9209" w:type="dxa"/>
        <w:tblLook w:val="04A0" w:firstRow="1" w:lastRow="0" w:firstColumn="1" w:lastColumn="0" w:noHBand="0" w:noVBand="1"/>
      </w:tblPr>
      <w:tblGrid>
        <w:gridCol w:w="2362"/>
        <w:gridCol w:w="2169"/>
        <w:gridCol w:w="2410"/>
        <w:gridCol w:w="2268"/>
      </w:tblGrid>
      <w:tr w:rsidR="00380640" w:rsidRPr="00907F6B" w14:paraId="6EDEA8BB" w14:textId="77777777" w:rsidTr="00E02A41">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6CB1F65C" w14:textId="24348AD1" w:rsidR="00380640" w:rsidRPr="00907F6B" w:rsidRDefault="00380640" w:rsidP="00B93C6F">
            <w:pPr>
              <w:spacing w:line="276" w:lineRule="auto"/>
              <w:jc w:val="center"/>
              <w:rPr>
                <w:rFonts w:ascii="Times" w:hAnsi="Times"/>
              </w:rPr>
            </w:pPr>
          </w:p>
        </w:tc>
        <w:tc>
          <w:tcPr>
            <w:tcW w:w="6847" w:type="dxa"/>
            <w:gridSpan w:val="3"/>
            <w:vAlign w:val="center"/>
          </w:tcPr>
          <w:p w14:paraId="5D631AC7" w14:textId="57A1BF4C" w:rsidR="00380640" w:rsidRPr="00907F6B" w:rsidRDefault="00B93C6F" w:rsidP="00757E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907F6B">
              <w:rPr>
                <w:rFonts w:ascii="Times" w:hAnsi="Times"/>
              </w:rPr>
              <w:t>Test Accuracy (%)</w:t>
            </w:r>
          </w:p>
        </w:tc>
      </w:tr>
      <w:tr w:rsidR="00380640" w:rsidRPr="00907F6B" w14:paraId="47392942" w14:textId="77777777" w:rsidTr="00E02A41">
        <w:trPr>
          <w:trHeight w:val="332"/>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6EFC0C1C" w14:textId="0EBE418E" w:rsidR="00380640" w:rsidRPr="00907F6B" w:rsidRDefault="00B93C6F" w:rsidP="00B93C6F">
            <w:pPr>
              <w:spacing w:line="276" w:lineRule="auto"/>
              <w:jc w:val="center"/>
              <w:rPr>
                <w:rFonts w:ascii="Times" w:hAnsi="Times"/>
              </w:rPr>
            </w:pPr>
            <w:r>
              <w:rPr>
                <w:rFonts w:ascii="Times" w:hAnsi="Times"/>
              </w:rPr>
              <w:t>CNN  Model</w:t>
            </w:r>
          </w:p>
        </w:tc>
        <w:tc>
          <w:tcPr>
            <w:tcW w:w="2169" w:type="dxa"/>
            <w:vAlign w:val="center"/>
          </w:tcPr>
          <w:p w14:paraId="566989E1" w14:textId="70DB4B0E" w:rsidR="00380640" w:rsidRPr="00907F6B" w:rsidRDefault="003806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Adam</w:t>
            </w:r>
          </w:p>
        </w:tc>
        <w:tc>
          <w:tcPr>
            <w:tcW w:w="2410" w:type="dxa"/>
            <w:vAlign w:val="center"/>
          </w:tcPr>
          <w:p w14:paraId="29DB5262" w14:textId="7345D5DC" w:rsidR="00380640" w:rsidRPr="00907F6B" w:rsidRDefault="003806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SGD</w:t>
            </w:r>
            <w:r w:rsidR="0072593D" w:rsidRPr="00907F6B">
              <w:rPr>
                <w:rFonts w:ascii="Times" w:hAnsi="Times"/>
              </w:rPr>
              <w:t xml:space="preserve"> Momentum</w:t>
            </w:r>
          </w:p>
        </w:tc>
        <w:tc>
          <w:tcPr>
            <w:tcW w:w="2268" w:type="dxa"/>
            <w:vAlign w:val="center"/>
          </w:tcPr>
          <w:p w14:paraId="5DF444AE" w14:textId="5910D424" w:rsidR="00380640" w:rsidRPr="00907F6B" w:rsidRDefault="00380640" w:rsidP="00757E1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Padam</w:t>
            </w:r>
          </w:p>
        </w:tc>
      </w:tr>
      <w:tr w:rsidR="00380640" w:rsidRPr="00907F6B" w14:paraId="6DF26072" w14:textId="77777777" w:rsidTr="00E02A41">
        <w:trPr>
          <w:trHeight w:val="641"/>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76F0B40C" w14:textId="75AD85E7" w:rsidR="00380640" w:rsidRPr="00907F6B" w:rsidRDefault="00380640" w:rsidP="00757E11">
            <w:pPr>
              <w:spacing w:line="276" w:lineRule="auto"/>
              <w:jc w:val="both"/>
              <w:rPr>
                <w:rFonts w:ascii="Times" w:hAnsi="Times"/>
              </w:rPr>
            </w:pPr>
            <w:r w:rsidRPr="00907F6B">
              <w:rPr>
                <w:rFonts w:ascii="Times" w:hAnsi="Times"/>
              </w:rPr>
              <w:t>Resnet18</w:t>
            </w:r>
          </w:p>
        </w:tc>
        <w:tc>
          <w:tcPr>
            <w:tcW w:w="2169" w:type="dxa"/>
            <w:vAlign w:val="center"/>
          </w:tcPr>
          <w:p w14:paraId="0B381FDB" w14:textId="1090E47B" w:rsidR="00380640" w:rsidRPr="00907F6B" w:rsidRDefault="00AE608A"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b/>
                <w:bCs/>
              </w:rPr>
              <w:t>*</w:t>
            </w:r>
            <w:r w:rsidR="00380640" w:rsidRPr="00907F6B">
              <w:rPr>
                <w:rFonts w:ascii="Times" w:hAnsi="Times"/>
              </w:rPr>
              <w:t>84.</w:t>
            </w:r>
            <w:r w:rsidR="00302329" w:rsidRPr="00907F6B">
              <w:rPr>
                <w:rFonts w:ascii="Times" w:hAnsi="Times"/>
              </w:rPr>
              <w:t>35</w:t>
            </w:r>
            <w:r w:rsidR="00380640" w:rsidRPr="00907F6B">
              <w:rPr>
                <w:rFonts w:ascii="Times" w:hAnsi="Times"/>
              </w:rPr>
              <w:t xml:space="preserve"> (</w:t>
            </w:r>
            <w:r w:rsidR="00302329" w:rsidRPr="00907F6B">
              <w:rPr>
                <w:rFonts w:ascii="Times" w:hAnsi="Times"/>
              </w:rPr>
              <w:t>120</w:t>
            </w:r>
            <w:r w:rsidR="00380640" w:rsidRPr="00907F6B">
              <w:rPr>
                <w:rFonts w:ascii="Times" w:hAnsi="Times"/>
              </w:rPr>
              <w:t xml:space="preserve"> epoch)</w:t>
            </w:r>
          </w:p>
        </w:tc>
        <w:tc>
          <w:tcPr>
            <w:tcW w:w="2410" w:type="dxa"/>
            <w:vAlign w:val="center"/>
          </w:tcPr>
          <w:p w14:paraId="032AD2D4" w14:textId="07F62CA0" w:rsidR="00380640" w:rsidRPr="00907F6B" w:rsidRDefault="00910931"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80.95 (160 epoch)</w:t>
            </w:r>
          </w:p>
        </w:tc>
        <w:tc>
          <w:tcPr>
            <w:tcW w:w="2268" w:type="dxa"/>
            <w:vAlign w:val="center"/>
          </w:tcPr>
          <w:p w14:paraId="1CE6C052" w14:textId="0A1A9CB7"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79.93 (180 epoch)</w:t>
            </w:r>
          </w:p>
        </w:tc>
      </w:tr>
      <w:tr w:rsidR="00380640" w:rsidRPr="00907F6B" w14:paraId="5562015C" w14:textId="77777777" w:rsidTr="00E02A41">
        <w:trPr>
          <w:trHeight w:val="654"/>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066AE55C" w14:textId="75C59F93" w:rsidR="00380640" w:rsidRPr="00907F6B" w:rsidRDefault="003C6E1A" w:rsidP="00757E11">
            <w:pPr>
              <w:spacing w:line="276" w:lineRule="auto"/>
              <w:jc w:val="both"/>
              <w:rPr>
                <w:rFonts w:ascii="Times" w:hAnsi="Times"/>
              </w:rPr>
            </w:pPr>
            <w:r w:rsidRPr="00907F6B">
              <w:rPr>
                <w:rFonts w:ascii="Times" w:hAnsi="Times"/>
              </w:rPr>
              <w:t>AlexNet</w:t>
            </w:r>
          </w:p>
        </w:tc>
        <w:tc>
          <w:tcPr>
            <w:tcW w:w="2169" w:type="dxa"/>
            <w:vAlign w:val="center"/>
          </w:tcPr>
          <w:p w14:paraId="4DEDBC49" w14:textId="32C05939"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79.93 (60 epoch)</w:t>
            </w:r>
          </w:p>
        </w:tc>
        <w:tc>
          <w:tcPr>
            <w:tcW w:w="2410" w:type="dxa"/>
            <w:vAlign w:val="center"/>
          </w:tcPr>
          <w:p w14:paraId="345D0966" w14:textId="770EA5A9" w:rsidR="00380640" w:rsidRPr="00907F6B" w:rsidRDefault="0072593D"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78.57 (80 epoch)</w:t>
            </w:r>
          </w:p>
        </w:tc>
        <w:tc>
          <w:tcPr>
            <w:tcW w:w="2268" w:type="dxa"/>
            <w:vAlign w:val="center"/>
          </w:tcPr>
          <w:p w14:paraId="703E4F77" w14:textId="39FAE0DD"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78.23 (180 epoch)</w:t>
            </w:r>
          </w:p>
        </w:tc>
      </w:tr>
      <w:tr w:rsidR="00380640" w:rsidRPr="00907F6B" w14:paraId="39A134D6" w14:textId="77777777" w:rsidTr="00E02A41">
        <w:trPr>
          <w:trHeight w:val="654"/>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2BDB1C96" w14:textId="06DC54E9" w:rsidR="00380640" w:rsidRPr="00907F6B" w:rsidRDefault="00380640" w:rsidP="00757E11">
            <w:pPr>
              <w:spacing w:line="276" w:lineRule="auto"/>
              <w:jc w:val="both"/>
              <w:rPr>
                <w:rFonts w:ascii="Times" w:hAnsi="Times"/>
              </w:rPr>
            </w:pPr>
            <w:r w:rsidRPr="00907F6B">
              <w:rPr>
                <w:rFonts w:ascii="Times" w:hAnsi="Times"/>
              </w:rPr>
              <w:t>VGG16</w:t>
            </w:r>
          </w:p>
        </w:tc>
        <w:tc>
          <w:tcPr>
            <w:tcW w:w="2169" w:type="dxa"/>
            <w:vAlign w:val="center"/>
          </w:tcPr>
          <w:p w14:paraId="0FE46B21" w14:textId="182BBA86"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80.61 (20 epoch)</w:t>
            </w:r>
          </w:p>
        </w:tc>
        <w:tc>
          <w:tcPr>
            <w:tcW w:w="2410" w:type="dxa"/>
            <w:vAlign w:val="center"/>
          </w:tcPr>
          <w:p w14:paraId="48EE9326" w14:textId="2C8EA2F7" w:rsidR="00380640" w:rsidRPr="00907F6B" w:rsidRDefault="00910931"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79.93 (80 epoch)</w:t>
            </w:r>
          </w:p>
        </w:tc>
        <w:tc>
          <w:tcPr>
            <w:tcW w:w="2268" w:type="dxa"/>
            <w:vAlign w:val="center"/>
          </w:tcPr>
          <w:p w14:paraId="0390018F" w14:textId="6B636C4B" w:rsidR="00380640" w:rsidRPr="00907F6B" w:rsidRDefault="006F1D27"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 xml:space="preserve">81.63 (190 </w:t>
            </w:r>
            <w:r w:rsidR="00FA24C6" w:rsidRPr="00907F6B">
              <w:rPr>
                <w:rFonts w:ascii="Times" w:hAnsi="Times"/>
              </w:rPr>
              <w:t>e</w:t>
            </w:r>
            <w:r w:rsidRPr="00907F6B">
              <w:rPr>
                <w:rFonts w:ascii="Times" w:hAnsi="Times"/>
              </w:rPr>
              <w:t>poch</w:t>
            </w:r>
            <w:r w:rsidR="00FA24C6" w:rsidRPr="00907F6B">
              <w:rPr>
                <w:rFonts w:ascii="Times" w:hAnsi="Times"/>
              </w:rPr>
              <w:t>)</w:t>
            </w:r>
          </w:p>
        </w:tc>
      </w:tr>
      <w:tr w:rsidR="00380640" w:rsidRPr="00907F6B" w14:paraId="7D5D1364" w14:textId="77777777" w:rsidTr="00E02A41">
        <w:trPr>
          <w:trHeight w:val="654"/>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7874C623" w14:textId="57861402" w:rsidR="00380640" w:rsidRPr="00907F6B" w:rsidRDefault="00380640" w:rsidP="00757E11">
            <w:pPr>
              <w:spacing w:line="276" w:lineRule="auto"/>
              <w:jc w:val="both"/>
              <w:rPr>
                <w:rFonts w:ascii="Times" w:hAnsi="Times"/>
              </w:rPr>
            </w:pPr>
            <w:r w:rsidRPr="00907F6B">
              <w:rPr>
                <w:rFonts w:ascii="Times" w:hAnsi="Times"/>
              </w:rPr>
              <w:t>VGG19</w:t>
            </w:r>
          </w:p>
        </w:tc>
        <w:tc>
          <w:tcPr>
            <w:tcW w:w="2169" w:type="dxa"/>
            <w:vAlign w:val="center"/>
          </w:tcPr>
          <w:p w14:paraId="32E22919" w14:textId="2199EE38" w:rsidR="00380640" w:rsidRPr="00907F6B" w:rsidRDefault="00AE608A"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b/>
                <w:bCs/>
              </w:rPr>
              <w:t>*</w:t>
            </w:r>
            <w:r w:rsidR="00380640" w:rsidRPr="00907F6B">
              <w:rPr>
                <w:rFonts w:ascii="Times" w:hAnsi="Times"/>
              </w:rPr>
              <w:t>83.33 (30 epoch)</w:t>
            </w:r>
          </w:p>
        </w:tc>
        <w:tc>
          <w:tcPr>
            <w:tcW w:w="2410" w:type="dxa"/>
            <w:vAlign w:val="center"/>
          </w:tcPr>
          <w:p w14:paraId="294F6BA4" w14:textId="2954A247" w:rsidR="00380640" w:rsidRPr="00907F6B" w:rsidRDefault="00AE608A"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b/>
                <w:bCs/>
              </w:rPr>
              <w:t>*</w:t>
            </w:r>
            <w:r w:rsidR="00910931" w:rsidRPr="00907F6B">
              <w:rPr>
                <w:rFonts w:ascii="Times" w:hAnsi="Times"/>
              </w:rPr>
              <w:t>82.65 (100 epoch)</w:t>
            </w:r>
          </w:p>
        </w:tc>
        <w:tc>
          <w:tcPr>
            <w:tcW w:w="2268" w:type="dxa"/>
            <w:vAlign w:val="center"/>
          </w:tcPr>
          <w:p w14:paraId="66E137F6" w14:textId="70EE6E43" w:rsidR="00380640" w:rsidRPr="00907F6B" w:rsidRDefault="006F1D27"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78.23 (60 epoch)</w:t>
            </w:r>
          </w:p>
        </w:tc>
      </w:tr>
      <w:tr w:rsidR="00380640" w:rsidRPr="00907F6B" w14:paraId="1715C363" w14:textId="77777777" w:rsidTr="00E02A41">
        <w:trPr>
          <w:trHeight w:val="641"/>
        </w:trPr>
        <w:tc>
          <w:tcPr>
            <w:cnfStyle w:val="001000000000" w:firstRow="0" w:lastRow="0" w:firstColumn="1" w:lastColumn="0" w:oddVBand="0" w:evenVBand="0" w:oddHBand="0" w:evenHBand="0" w:firstRowFirstColumn="0" w:firstRowLastColumn="0" w:lastRowFirstColumn="0" w:lastRowLastColumn="0"/>
            <w:tcW w:w="2362" w:type="dxa"/>
            <w:vAlign w:val="center"/>
          </w:tcPr>
          <w:p w14:paraId="76BDCE79" w14:textId="56E11CD7" w:rsidR="00380640" w:rsidRPr="00907F6B" w:rsidRDefault="00380640" w:rsidP="00757E11">
            <w:pPr>
              <w:spacing w:line="276" w:lineRule="auto"/>
              <w:jc w:val="both"/>
              <w:rPr>
                <w:rFonts w:ascii="Times" w:hAnsi="Times"/>
              </w:rPr>
            </w:pPr>
            <w:r w:rsidRPr="00907F6B">
              <w:rPr>
                <w:rFonts w:ascii="Times" w:hAnsi="Times"/>
              </w:rPr>
              <w:t>DenseNet169</w:t>
            </w:r>
          </w:p>
        </w:tc>
        <w:tc>
          <w:tcPr>
            <w:tcW w:w="2169" w:type="dxa"/>
            <w:vAlign w:val="center"/>
          </w:tcPr>
          <w:p w14:paraId="6AA6EE91" w14:textId="21414DF9"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81.97 (40 epoc</w:t>
            </w:r>
            <w:r w:rsidR="00FA24C6" w:rsidRPr="00907F6B">
              <w:rPr>
                <w:rFonts w:ascii="Times" w:hAnsi="Times"/>
              </w:rPr>
              <w:t>h</w:t>
            </w:r>
            <w:r w:rsidRPr="00907F6B">
              <w:rPr>
                <w:rFonts w:ascii="Times" w:hAnsi="Times"/>
              </w:rPr>
              <w:t>)</w:t>
            </w:r>
          </w:p>
        </w:tc>
        <w:tc>
          <w:tcPr>
            <w:tcW w:w="2410" w:type="dxa"/>
            <w:vAlign w:val="center"/>
          </w:tcPr>
          <w:p w14:paraId="211B1F32" w14:textId="3072F166" w:rsidR="00380640" w:rsidRPr="00907F6B" w:rsidRDefault="00910931"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80.27 (50 epoch)</w:t>
            </w:r>
          </w:p>
        </w:tc>
        <w:tc>
          <w:tcPr>
            <w:tcW w:w="2268" w:type="dxa"/>
            <w:vAlign w:val="center"/>
          </w:tcPr>
          <w:p w14:paraId="288897EF" w14:textId="61590DCA" w:rsidR="00380640" w:rsidRPr="00907F6B" w:rsidRDefault="00380640" w:rsidP="00757E1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w:hAnsi="Times"/>
              </w:rPr>
            </w:pPr>
            <w:r w:rsidRPr="00907F6B">
              <w:rPr>
                <w:rFonts w:ascii="Times" w:hAnsi="Times"/>
              </w:rPr>
              <w:t>79.59 (</w:t>
            </w:r>
            <w:r w:rsidR="006F1D27" w:rsidRPr="00907F6B">
              <w:rPr>
                <w:rFonts w:ascii="Times" w:hAnsi="Times"/>
              </w:rPr>
              <w:t>190</w:t>
            </w:r>
            <w:r w:rsidRPr="00907F6B">
              <w:rPr>
                <w:rFonts w:ascii="Times" w:hAnsi="Times"/>
              </w:rPr>
              <w:t xml:space="preserve"> epoch)</w:t>
            </w:r>
          </w:p>
        </w:tc>
      </w:tr>
    </w:tbl>
    <w:p w14:paraId="2BCE0EEB" w14:textId="77777777" w:rsidR="00E36DE6" w:rsidRPr="00907F6B" w:rsidRDefault="00E36DE6" w:rsidP="00D178EF">
      <w:pPr>
        <w:spacing w:line="276" w:lineRule="auto"/>
        <w:rPr>
          <w:rFonts w:ascii="Times" w:hAnsi="Times"/>
        </w:rPr>
      </w:pPr>
    </w:p>
    <w:p w14:paraId="11E7C977" w14:textId="77777777" w:rsidR="003E5CEA" w:rsidRDefault="003E5CEA" w:rsidP="00E36DE6">
      <w:pPr>
        <w:spacing w:line="276" w:lineRule="auto"/>
        <w:ind w:firstLine="708"/>
        <w:rPr>
          <w:rFonts w:ascii="Times" w:hAnsi="Times"/>
        </w:rPr>
      </w:pPr>
    </w:p>
    <w:p w14:paraId="0395E8F4" w14:textId="312C7741" w:rsidR="00A52586" w:rsidRPr="00907F6B" w:rsidRDefault="00756342" w:rsidP="00E36DE6">
      <w:pPr>
        <w:spacing w:line="276" w:lineRule="auto"/>
        <w:ind w:firstLine="708"/>
        <w:rPr>
          <w:rStyle w:val="jlqj4b"/>
        </w:rPr>
      </w:pPr>
      <w:r w:rsidRPr="00907F6B">
        <w:rPr>
          <w:rFonts w:ascii="Times" w:hAnsi="Times"/>
        </w:rPr>
        <w:lastRenderedPageBreak/>
        <w:t xml:space="preserve">It can be seen from the </w:t>
      </w:r>
      <w:r w:rsidR="00E36DE6" w:rsidRPr="00907F6B">
        <w:rPr>
          <w:rFonts w:ascii="Times" w:hAnsi="Times"/>
          <w:u w:val="single"/>
        </w:rPr>
        <w:t>Table 2</w:t>
      </w:r>
      <w:r w:rsidR="00DA2608" w:rsidRPr="00907F6B">
        <w:rPr>
          <w:rFonts w:ascii="Times" w:hAnsi="Times"/>
        </w:rPr>
        <w:t xml:space="preserve"> </w:t>
      </w:r>
      <w:r w:rsidR="00E36DE6" w:rsidRPr="00907F6B">
        <w:rPr>
          <w:rFonts w:ascii="Times" w:hAnsi="Times"/>
        </w:rPr>
        <w:t xml:space="preserve">that </w:t>
      </w:r>
      <w:r w:rsidR="00DA2608" w:rsidRPr="00907F6B">
        <w:rPr>
          <w:rStyle w:val="jlqj4b"/>
        </w:rPr>
        <w:t>the best result was obtained by using Adam in ResNet18 model with 84.</w:t>
      </w:r>
      <w:r w:rsidR="00302329" w:rsidRPr="00907F6B">
        <w:rPr>
          <w:rStyle w:val="jlqj4b"/>
        </w:rPr>
        <w:t>35</w:t>
      </w:r>
      <w:r w:rsidR="00DA2608" w:rsidRPr="00907F6B">
        <w:rPr>
          <w:rStyle w:val="jlqj4b"/>
        </w:rPr>
        <w:t xml:space="preserve">%. Hence </w:t>
      </w:r>
      <w:r w:rsidR="00DA3C92" w:rsidRPr="00907F6B">
        <w:rPr>
          <w:rStyle w:val="jlqj4b"/>
        </w:rPr>
        <w:t xml:space="preserve">ResNet18 pre-trained model and ML algorithms were combined and the results were obtained. </w:t>
      </w:r>
      <w:r w:rsidR="00AA6A08" w:rsidRPr="00907F6B">
        <w:rPr>
          <w:rStyle w:val="jlqj4b"/>
        </w:rPr>
        <w:t>Feature extraction were performed by the cut of the feature block of model ResNet</w:t>
      </w:r>
      <w:r w:rsidR="0013688A" w:rsidRPr="00907F6B">
        <w:rPr>
          <w:rStyle w:val="jlqj4b"/>
        </w:rPr>
        <w:t>, and 2D Adaptive Average Pooling and finally flattening.</w:t>
      </w:r>
      <w:r w:rsidR="00AA6A08" w:rsidRPr="00907F6B">
        <w:rPr>
          <w:rStyle w:val="jlqj4b"/>
        </w:rPr>
        <w:t xml:space="preserve"> </w:t>
      </w:r>
      <w:r w:rsidR="0013688A" w:rsidRPr="00907F6B">
        <w:rPr>
          <w:rStyle w:val="jlqj4b"/>
        </w:rPr>
        <w:t>In the end,</w:t>
      </w:r>
      <w:r w:rsidR="00AA6A08" w:rsidRPr="00907F6B">
        <w:rPr>
          <w:rStyle w:val="jlqj4b"/>
        </w:rPr>
        <w:t xml:space="preserve"> 512 features were obtained for each sample. </w:t>
      </w:r>
      <w:r w:rsidR="00DA3C92" w:rsidRPr="00907F6B">
        <w:rPr>
          <w:rStyle w:val="jlqj4b"/>
        </w:rPr>
        <w:t>Results are as follows.</w:t>
      </w:r>
      <w:r w:rsidR="008A40A7" w:rsidRPr="00907F6B">
        <w:rPr>
          <w:rStyle w:val="jlqj4b"/>
        </w:rPr>
        <w:t xml:space="preserve"> </w:t>
      </w:r>
    </w:p>
    <w:p w14:paraId="34D5A865" w14:textId="77777777" w:rsidR="007B6706" w:rsidRPr="00907F6B" w:rsidRDefault="007B6706" w:rsidP="00757E11">
      <w:pPr>
        <w:spacing w:line="276" w:lineRule="auto"/>
      </w:pPr>
    </w:p>
    <w:p w14:paraId="2637C930" w14:textId="13D16E2B" w:rsidR="00B97FFE" w:rsidRPr="00907F6B" w:rsidRDefault="007B6706" w:rsidP="00757E11">
      <w:pPr>
        <w:spacing w:line="276" w:lineRule="auto"/>
        <w:jc w:val="both"/>
        <w:rPr>
          <w:rStyle w:val="jlqj4b"/>
        </w:rPr>
      </w:pPr>
      <w:r w:rsidRPr="00907F6B">
        <w:rPr>
          <w:rStyle w:val="jlqj4b"/>
          <w:b/>
          <w:bCs/>
        </w:rPr>
        <w:t>Table 3</w:t>
      </w:r>
      <w:r w:rsidRPr="00907F6B">
        <w:rPr>
          <w:rStyle w:val="jlqj4b"/>
        </w:rPr>
        <w:t xml:space="preserve">: </w:t>
      </w:r>
      <w:r w:rsidR="001C080F" w:rsidRPr="00907F6B">
        <w:rPr>
          <w:rStyle w:val="jlqj4b"/>
        </w:rPr>
        <w:t>P</w:t>
      </w:r>
      <w:r w:rsidRPr="00907F6B">
        <w:rPr>
          <w:rStyle w:val="jlqj4b"/>
        </w:rPr>
        <w:t xml:space="preserve">erformance </w:t>
      </w:r>
      <w:r w:rsidR="001C080F" w:rsidRPr="00907F6B">
        <w:rPr>
          <w:rStyle w:val="jlqj4b"/>
        </w:rPr>
        <w:t>metrics</w:t>
      </w:r>
      <w:r w:rsidRPr="00907F6B">
        <w:rPr>
          <w:rStyle w:val="jlqj4b"/>
        </w:rPr>
        <w:t xml:space="preserve"> obtained </w:t>
      </w:r>
      <w:r w:rsidR="001C080F" w:rsidRPr="00907F6B">
        <w:rPr>
          <w:rStyle w:val="jlqj4b"/>
        </w:rPr>
        <w:t xml:space="preserve">from </w:t>
      </w:r>
      <w:r w:rsidRPr="00907F6B">
        <w:rPr>
          <w:rStyle w:val="jlqj4b"/>
        </w:rPr>
        <w:t xml:space="preserve">CNN </w:t>
      </w:r>
      <w:r w:rsidR="00F55BD1" w:rsidRPr="00907F6B">
        <w:rPr>
          <w:rStyle w:val="jlqj4b"/>
        </w:rPr>
        <w:t>&amp;</w:t>
      </w:r>
      <w:r w:rsidRPr="00907F6B">
        <w:rPr>
          <w:rStyle w:val="jlqj4b"/>
        </w:rPr>
        <w:t xml:space="preserve"> ML</w:t>
      </w:r>
      <w:r w:rsidR="001C080F" w:rsidRPr="00907F6B">
        <w:rPr>
          <w:rStyle w:val="jlqj4b"/>
        </w:rPr>
        <w:t xml:space="preserve"> models</w:t>
      </w:r>
      <w:r w:rsidR="00863E49" w:rsidRPr="00907F6B">
        <w:rPr>
          <w:rStyle w:val="jlqj4b"/>
        </w:rPr>
        <w:t xml:space="preserve"> separately</w:t>
      </w:r>
      <w:r w:rsidR="00F55BD1" w:rsidRPr="00907F6B">
        <w:rPr>
          <w:rStyle w:val="jlqj4b"/>
        </w:rPr>
        <w:t xml:space="preserve"> and combined</w:t>
      </w:r>
    </w:p>
    <w:tbl>
      <w:tblPr>
        <w:tblStyle w:val="TableGrid"/>
        <w:tblW w:w="9076" w:type="dxa"/>
        <w:jc w:val="center"/>
        <w:tblLook w:val="04A0" w:firstRow="1" w:lastRow="0" w:firstColumn="1" w:lastColumn="0" w:noHBand="0" w:noVBand="1"/>
      </w:tblPr>
      <w:tblGrid>
        <w:gridCol w:w="2551"/>
        <w:gridCol w:w="2835"/>
        <w:gridCol w:w="1134"/>
        <w:gridCol w:w="1276"/>
        <w:gridCol w:w="1280"/>
      </w:tblGrid>
      <w:tr w:rsidR="00D04FF6" w:rsidRPr="00907F6B" w14:paraId="1417E7B9" w14:textId="77777777" w:rsidTr="00947404">
        <w:trPr>
          <w:trHeight w:val="332"/>
          <w:jc w:val="center"/>
        </w:trPr>
        <w:tc>
          <w:tcPr>
            <w:tcW w:w="2551" w:type="dxa"/>
          </w:tcPr>
          <w:p w14:paraId="015BEEF8" w14:textId="0AB9D6BA" w:rsidR="00D04FF6" w:rsidRPr="00907F6B" w:rsidRDefault="00D04FF6" w:rsidP="009D3D6C">
            <w:pPr>
              <w:spacing w:line="276" w:lineRule="auto"/>
              <w:jc w:val="center"/>
              <w:rPr>
                <w:rFonts w:ascii="Times" w:hAnsi="Times"/>
                <w:b/>
                <w:bCs/>
                <w:sz w:val="20"/>
                <w:szCs w:val="20"/>
              </w:rPr>
            </w:pPr>
            <w:r w:rsidRPr="00907F6B">
              <w:rPr>
                <w:rFonts w:ascii="Times" w:hAnsi="Times"/>
                <w:b/>
                <w:bCs/>
                <w:sz w:val="20"/>
                <w:szCs w:val="20"/>
              </w:rPr>
              <w:t>Approach</w:t>
            </w:r>
          </w:p>
        </w:tc>
        <w:tc>
          <w:tcPr>
            <w:tcW w:w="2835" w:type="dxa"/>
            <w:vAlign w:val="center"/>
          </w:tcPr>
          <w:p w14:paraId="56A92E47" w14:textId="040650F1" w:rsidR="00D04FF6" w:rsidRPr="00907F6B" w:rsidRDefault="00D04FF6" w:rsidP="009D3D6C">
            <w:pPr>
              <w:spacing w:line="276" w:lineRule="auto"/>
              <w:jc w:val="center"/>
              <w:rPr>
                <w:rFonts w:ascii="Times" w:hAnsi="Times"/>
                <w:b/>
                <w:bCs/>
                <w:sz w:val="20"/>
                <w:szCs w:val="20"/>
              </w:rPr>
            </w:pPr>
            <w:r w:rsidRPr="00907F6B">
              <w:rPr>
                <w:rFonts w:ascii="Times" w:hAnsi="Times"/>
                <w:b/>
                <w:bCs/>
                <w:sz w:val="20"/>
                <w:szCs w:val="20"/>
              </w:rPr>
              <w:t>Method</w:t>
            </w:r>
          </w:p>
        </w:tc>
        <w:tc>
          <w:tcPr>
            <w:tcW w:w="1134" w:type="dxa"/>
            <w:vAlign w:val="center"/>
          </w:tcPr>
          <w:p w14:paraId="33613D39" w14:textId="1769F700"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Accuracy (%)</w:t>
            </w:r>
          </w:p>
        </w:tc>
        <w:tc>
          <w:tcPr>
            <w:tcW w:w="1276" w:type="dxa"/>
            <w:vAlign w:val="center"/>
          </w:tcPr>
          <w:p w14:paraId="34768EF9" w14:textId="4913870E"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Sensitivity (%)</w:t>
            </w:r>
          </w:p>
        </w:tc>
        <w:tc>
          <w:tcPr>
            <w:tcW w:w="1280" w:type="dxa"/>
            <w:vAlign w:val="center"/>
          </w:tcPr>
          <w:p w14:paraId="4357A313" w14:textId="5F0F31EE"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Specificity (%)</w:t>
            </w:r>
          </w:p>
        </w:tc>
      </w:tr>
      <w:tr w:rsidR="00D04FF6" w:rsidRPr="00907F6B" w14:paraId="180D5180" w14:textId="77777777" w:rsidTr="00947404">
        <w:trPr>
          <w:trHeight w:val="641"/>
          <w:jc w:val="center"/>
        </w:trPr>
        <w:tc>
          <w:tcPr>
            <w:tcW w:w="2551" w:type="dxa"/>
            <w:vMerge w:val="restart"/>
            <w:vAlign w:val="center"/>
          </w:tcPr>
          <w:p w14:paraId="056263DE" w14:textId="229C9645" w:rsidR="00D04FF6" w:rsidRPr="00907F6B" w:rsidRDefault="00D04FF6" w:rsidP="00C268C1">
            <w:pPr>
              <w:spacing w:line="276" w:lineRule="auto"/>
              <w:jc w:val="center"/>
              <w:rPr>
                <w:rFonts w:ascii="Times" w:hAnsi="Times"/>
                <w:sz w:val="20"/>
                <w:szCs w:val="20"/>
              </w:rPr>
            </w:pPr>
            <w:r w:rsidRPr="00907F6B">
              <w:rPr>
                <w:rFonts w:ascii="Times" w:hAnsi="Times"/>
                <w:sz w:val="20"/>
                <w:szCs w:val="20"/>
              </w:rPr>
              <w:t>Machine Learning</w:t>
            </w:r>
          </w:p>
          <w:p w14:paraId="627C5608" w14:textId="5E0FE3A2" w:rsidR="00D04FF6" w:rsidRPr="00907F6B" w:rsidRDefault="00D04FF6" w:rsidP="00C268C1">
            <w:pPr>
              <w:spacing w:line="276" w:lineRule="auto"/>
              <w:jc w:val="center"/>
              <w:rPr>
                <w:rFonts w:ascii="Times" w:hAnsi="Times"/>
                <w:sz w:val="20"/>
                <w:szCs w:val="20"/>
              </w:rPr>
            </w:pPr>
            <w:r w:rsidRPr="00907F6B">
              <w:rPr>
                <w:rFonts w:ascii="Times" w:hAnsi="Times"/>
                <w:sz w:val="20"/>
                <w:szCs w:val="20"/>
              </w:rPr>
              <w:t>(10-Fold CV)</w:t>
            </w:r>
          </w:p>
        </w:tc>
        <w:tc>
          <w:tcPr>
            <w:tcW w:w="2835" w:type="dxa"/>
            <w:vAlign w:val="center"/>
          </w:tcPr>
          <w:p w14:paraId="60A22DD8" w14:textId="3EEB4329"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Support Vector Machine</w:t>
            </w:r>
          </w:p>
        </w:tc>
        <w:tc>
          <w:tcPr>
            <w:tcW w:w="1134" w:type="dxa"/>
            <w:vAlign w:val="center"/>
          </w:tcPr>
          <w:p w14:paraId="48C5A5C3" w14:textId="2BA6584B"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62.</w:t>
            </w:r>
            <w:r w:rsidR="00C5068B">
              <w:rPr>
                <w:rFonts w:ascii="Times" w:hAnsi="Times"/>
                <w:sz w:val="20"/>
                <w:szCs w:val="20"/>
              </w:rPr>
              <w:t>26</w:t>
            </w:r>
          </w:p>
        </w:tc>
        <w:tc>
          <w:tcPr>
            <w:tcW w:w="1276" w:type="dxa"/>
            <w:vAlign w:val="center"/>
          </w:tcPr>
          <w:p w14:paraId="61751210" w14:textId="09C422C6"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63.</w:t>
            </w:r>
            <w:r w:rsidR="00C5068B">
              <w:rPr>
                <w:rFonts w:ascii="Times" w:hAnsi="Times"/>
                <w:sz w:val="20"/>
                <w:szCs w:val="20"/>
              </w:rPr>
              <w:t>67</w:t>
            </w:r>
          </w:p>
        </w:tc>
        <w:tc>
          <w:tcPr>
            <w:tcW w:w="1280" w:type="dxa"/>
            <w:vAlign w:val="center"/>
          </w:tcPr>
          <w:p w14:paraId="6342E30D" w14:textId="509E04D3"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61.</w:t>
            </w:r>
            <w:r w:rsidR="00C5068B">
              <w:rPr>
                <w:rFonts w:ascii="Times" w:hAnsi="Times"/>
                <w:sz w:val="20"/>
                <w:szCs w:val="20"/>
              </w:rPr>
              <w:t>28</w:t>
            </w:r>
          </w:p>
        </w:tc>
      </w:tr>
      <w:tr w:rsidR="00D04FF6" w:rsidRPr="00907F6B" w14:paraId="554F0E7A" w14:textId="77777777" w:rsidTr="00947404">
        <w:trPr>
          <w:trHeight w:val="641"/>
          <w:jc w:val="center"/>
        </w:trPr>
        <w:tc>
          <w:tcPr>
            <w:tcW w:w="2551" w:type="dxa"/>
            <w:vMerge/>
          </w:tcPr>
          <w:p w14:paraId="52D51D42" w14:textId="77777777" w:rsidR="00D04FF6" w:rsidRPr="00907F6B" w:rsidRDefault="00D04FF6" w:rsidP="009D3D6C">
            <w:pPr>
              <w:spacing w:line="276" w:lineRule="auto"/>
              <w:jc w:val="center"/>
              <w:rPr>
                <w:rFonts w:ascii="Times" w:hAnsi="Times"/>
                <w:b/>
                <w:bCs/>
                <w:sz w:val="20"/>
                <w:szCs w:val="20"/>
              </w:rPr>
            </w:pPr>
          </w:p>
        </w:tc>
        <w:tc>
          <w:tcPr>
            <w:tcW w:w="2835" w:type="dxa"/>
            <w:vAlign w:val="center"/>
          </w:tcPr>
          <w:p w14:paraId="18B29400" w14:textId="56FD69EA" w:rsidR="00D04FF6" w:rsidRPr="00907F6B" w:rsidRDefault="00D04FF6" w:rsidP="009D3D6C">
            <w:pPr>
              <w:spacing w:line="276" w:lineRule="auto"/>
              <w:jc w:val="center"/>
              <w:rPr>
                <w:rFonts w:ascii="Times" w:hAnsi="Times"/>
                <w:sz w:val="20"/>
                <w:szCs w:val="20"/>
              </w:rPr>
            </w:pPr>
            <w:r w:rsidRPr="00907F6B">
              <w:rPr>
                <w:rFonts w:ascii="Times" w:hAnsi="Times"/>
                <w:b/>
                <w:bCs/>
                <w:sz w:val="20"/>
                <w:szCs w:val="20"/>
              </w:rPr>
              <w:t>*</w:t>
            </w:r>
            <w:r w:rsidRPr="00907F6B">
              <w:rPr>
                <w:rFonts w:ascii="Times" w:hAnsi="Times"/>
                <w:sz w:val="20"/>
                <w:szCs w:val="20"/>
              </w:rPr>
              <w:t>Logistic Regression</w:t>
            </w:r>
          </w:p>
        </w:tc>
        <w:tc>
          <w:tcPr>
            <w:tcW w:w="1134" w:type="dxa"/>
            <w:vAlign w:val="center"/>
          </w:tcPr>
          <w:p w14:paraId="15E48843" w14:textId="2459350E"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63.</w:t>
            </w:r>
            <w:r w:rsidR="00C5068B">
              <w:rPr>
                <w:rFonts w:ascii="Times" w:hAnsi="Times"/>
                <w:sz w:val="20"/>
                <w:szCs w:val="20"/>
              </w:rPr>
              <w:t>94</w:t>
            </w:r>
          </w:p>
        </w:tc>
        <w:tc>
          <w:tcPr>
            <w:tcW w:w="1276" w:type="dxa"/>
            <w:vAlign w:val="center"/>
          </w:tcPr>
          <w:p w14:paraId="7B4C3805" w14:textId="3B5DDFDF"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w:t>
            </w:r>
            <w:r w:rsidR="00C5068B">
              <w:rPr>
                <w:rFonts w:ascii="Times" w:hAnsi="Times"/>
                <w:sz w:val="20"/>
                <w:szCs w:val="20"/>
              </w:rPr>
              <w:t>3.23</w:t>
            </w:r>
          </w:p>
        </w:tc>
        <w:tc>
          <w:tcPr>
            <w:tcW w:w="1280" w:type="dxa"/>
            <w:vAlign w:val="center"/>
          </w:tcPr>
          <w:p w14:paraId="360E152C" w14:textId="0C235A88"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64.</w:t>
            </w:r>
            <w:r w:rsidR="00C5068B">
              <w:rPr>
                <w:rFonts w:ascii="Times" w:hAnsi="Times"/>
                <w:sz w:val="20"/>
                <w:szCs w:val="20"/>
              </w:rPr>
              <w:t>63</w:t>
            </w:r>
          </w:p>
        </w:tc>
      </w:tr>
      <w:tr w:rsidR="00D04FF6" w:rsidRPr="00907F6B" w14:paraId="2CFBCE70" w14:textId="77777777" w:rsidTr="00947404">
        <w:trPr>
          <w:trHeight w:val="641"/>
          <w:jc w:val="center"/>
        </w:trPr>
        <w:tc>
          <w:tcPr>
            <w:tcW w:w="2551" w:type="dxa"/>
            <w:vMerge/>
            <w:tcBorders>
              <w:bottom w:val="double" w:sz="4" w:space="0" w:color="auto"/>
            </w:tcBorders>
          </w:tcPr>
          <w:p w14:paraId="56F43DAE" w14:textId="77777777" w:rsidR="00D04FF6" w:rsidRPr="00907F6B" w:rsidRDefault="00D04FF6" w:rsidP="009D3D6C">
            <w:pPr>
              <w:spacing w:line="276" w:lineRule="auto"/>
              <w:jc w:val="center"/>
              <w:rPr>
                <w:rFonts w:ascii="Times" w:hAnsi="Times"/>
                <w:sz w:val="20"/>
                <w:szCs w:val="20"/>
              </w:rPr>
            </w:pPr>
          </w:p>
        </w:tc>
        <w:tc>
          <w:tcPr>
            <w:tcW w:w="2835" w:type="dxa"/>
            <w:tcBorders>
              <w:bottom w:val="double" w:sz="4" w:space="0" w:color="auto"/>
            </w:tcBorders>
            <w:vAlign w:val="center"/>
          </w:tcPr>
          <w:p w14:paraId="74A95717" w14:textId="54D0525B"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k-Nearest Neighbors</w:t>
            </w:r>
          </w:p>
        </w:tc>
        <w:tc>
          <w:tcPr>
            <w:tcW w:w="1134" w:type="dxa"/>
            <w:tcBorders>
              <w:bottom w:val="double" w:sz="4" w:space="0" w:color="auto"/>
            </w:tcBorders>
            <w:vAlign w:val="center"/>
          </w:tcPr>
          <w:p w14:paraId="1F7F14AE" w14:textId="1C9B0113"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57.</w:t>
            </w:r>
            <w:r w:rsidR="00C5068B">
              <w:rPr>
                <w:rFonts w:ascii="Times" w:hAnsi="Times"/>
                <w:sz w:val="20"/>
                <w:szCs w:val="20"/>
              </w:rPr>
              <w:t>22</w:t>
            </w:r>
          </w:p>
        </w:tc>
        <w:tc>
          <w:tcPr>
            <w:tcW w:w="1276" w:type="dxa"/>
            <w:tcBorders>
              <w:bottom w:val="double" w:sz="4" w:space="0" w:color="auto"/>
            </w:tcBorders>
            <w:vAlign w:val="center"/>
          </w:tcPr>
          <w:p w14:paraId="69490C7C" w14:textId="3560799C"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54.</w:t>
            </w:r>
            <w:r w:rsidR="00C5068B">
              <w:rPr>
                <w:rFonts w:ascii="Times" w:hAnsi="Times"/>
                <w:sz w:val="20"/>
                <w:szCs w:val="20"/>
              </w:rPr>
              <w:t>51</w:t>
            </w:r>
          </w:p>
        </w:tc>
        <w:tc>
          <w:tcPr>
            <w:tcW w:w="1280" w:type="dxa"/>
            <w:tcBorders>
              <w:bottom w:val="double" w:sz="4" w:space="0" w:color="auto"/>
            </w:tcBorders>
            <w:vAlign w:val="center"/>
          </w:tcPr>
          <w:p w14:paraId="3270D082" w14:textId="1598F64D" w:rsidR="00D04FF6" w:rsidRPr="00907F6B" w:rsidRDefault="00D04FF6" w:rsidP="009D3D6C">
            <w:pPr>
              <w:spacing w:line="276" w:lineRule="auto"/>
              <w:jc w:val="center"/>
              <w:rPr>
                <w:rFonts w:ascii="Times" w:hAnsi="Times"/>
                <w:sz w:val="20"/>
                <w:szCs w:val="20"/>
              </w:rPr>
            </w:pPr>
            <w:r w:rsidRPr="00907F6B">
              <w:rPr>
                <w:rFonts w:ascii="Times" w:hAnsi="Times"/>
                <w:sz w:val="20"/>
                <w:szCs w:val="20"/>
              </w:rPr>
              <w:t>6</w:t>
            </w:r>
            <w:r w:rsidR="00C5068B">
              <w:rPr>
                <w:rFonts w:ascii="Times" w:hAnsi="Times"/>
                <w:sz w:val="20"/>
                <w:szCs w:val="20"/>
              </w:rPr>
              <w:t>3.24</w:t>
            </w:r>
          </w:p>
        </w:tc>
      </w:tr>
      <w:tr w:rsidR="00C268C1" w:rsidRPr="00907F6B" w14:paraId="5E0EA736" w14:textId="77777777" w:rsidTr="00947404">
        <w:trPr>
          <w:trHeight w:val="641"/>
          <w:jc w:val="center"/>
        </w:trPr>
        <w:tc>
          <w:tcPr>
            <w:tcW w:w="2551" w:type="dxa"/>
            <w:vMerge w:val="restart"/>
            <w:tcBorders>
              <w:top w:val="double" w:sz="4" w:space="0" w:color="auto"/>
            </w:tcBorders>
            <w:vAlign w:val="center"/>
          </w:tcPr>
          <w:p w14:paraId="7F48706D" w14:textId="77777777" w:rsidR="009D3D6C" w:rsidRPr="00907F6B" w:rsidRDefault="00C268C1" w:rsidP="00C268C1">
            <w:pPr>
              <w:spacing w:line="276" w:lineRule="auto"/>
              <w:jc w:val="center"/>
              <w:rPr>
                <w:rFonts w:ascii="Times" w:hAnsi="Times"/>
                <w:sz w:val="20"/>
                <w:szCs w:val="20"/>
              </w:rPr>
            </w:pPr>
            <w:r w:rsidRPr="00907F6B">
              <w:rPr>
                <w:rFonts w:ascii="Times" w:hAnsi="Times"/>
                <w:sz w:val="20"/>
                <w:szCs w:val="20"/>
              </w:rPr>
              <w:t xml:space="preserve">Convolutional Neural Networks </w:t>
            </w:r>
          </w:p>
          <w:p w14:paraId="5BBD24E8" w14:textId="57C6C38A" w:rsidR="00C268C1" w:rsidRPr="00907F6B" w:rsidRDefault="00C268C1" w:rsidP="00C268C1">
            <w:pPr>
              <w:spacing w:line="276" w:lineRule="auto"/>
              <w:jc w:val="center"/>
              <w:rPr>
                <w:rFonts w:ascii="Times" w:hAnsi="Times"/>
                <w:sz w:val="20"/>
                <w:szCs w:val="20"/>
              </w:rPr>
            </w:pPr>
            <w:r w:rsidRPr="00907F6B">
              <w:rPr>
                <w:rFonts w:ascii="Times" w:hAnsi="Times"/>
                <w:sz w:val="20"/>
                <w:szCs w:val="20"/>
              </w:rPr>
              <w:t xml:space="preserve">(Bests from </w:t>
            </w:r>
            <w:r w:rsidRPr="00907F6B">
              <w:rPr>
                <w:rFonts w:ascii="Times" w:hAnsi="Times"/>
                <w:sz w:val="20"/>
                <w:szCs w:val="20"/>
                <w:u w:val="single"/>
              </w:rPr>
              <w:t>Table 2</w:t>
            </w:r>
            <w:r w:rsidRPr="00907F6B">
              <w:rPr>
                <w:rFonts w:ascii="Times" w:hAnsi="Times"/>
                <w:sz w:val="20"/>
                <w:szCs w:val="20"/>
              </w:rPr>
              <w:t>)</w:t>
            </w:r>
          </w:p>
        </w:tc>
        <w:tc>
          <w:tcPr>
            <w:tcW w:w="2835" w:type="dxa"/>
            <w:tcBorders>
              <w:top w:val="double" w:sz="4" w:space="0" w:color="auto"/>
            </w:tcBorders>
            <w:vAlign w:val="center"/>
          </w:tcPr>
          <w:p w14:paraId="7421532F" w14:textId="72EF2721" w:rsidR="00C268C1" w:rsidRPr="00907F6B" w:rsidRDefault="00C268C1" w:rsidP="009D3D6C">
            <w:pPr>
              <w:spacing w:line="276" w:lineRule="auto"/>
              <w:jc w:val="center"/>
              <w:rPr>
                <w:rFonts w:ascii="Times" w:hAnsi="Times"/>
                <w:sz w:val="20"/>
                <w:szCs w:val="20"/>
              </w:rPr>
            </w:pPr>
            <w:r w:rsidRPr="00907F6B">
              <w:rPr>
                <w:rFonts w:ascii="Times" w:hAnsi="Times"/>
                <w:b/>
                <w:bCs/>
                <w:sz w:val="20"/>
                <w:szCs w:val="20"/>
              </w:rPr>
              <w:t>*</w:t>
            </w:r>
            <w:r w:rsidRPr="00907F6B">
              <w:rPr>
                <w:rFonts w:ascii="Times" w:hAnsi="Times"/>
                <w:sz w:val="20"/>
                <w:szCs w:val="20"/>
              </w:rPr>
              <w:t>Resnet18 (Adam)</w:t>
            </w:r>
          </w:p>
        </w:tc>
        <w:tc>
          <w:tcPr>
            <w:tcW w:w="1134" w:type="dxa"/>
            <w:tcBorders>
              <w:top w:val="double" w:sz="4" w:space="0" w:color="auto"/>
            </w:tcBorders>
            <w:vAlign w:val="center"/>
          </w:tcPr>
          <w:p w14:paraId="3D812E02" w14:textId="571F68A8"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84.35</w:t>
            </w:r>
          </w:p>
        </w:tc>
        <w:tc>
          <w:tcPr>
            <w:tcW w:w="1276" w:type="dxa"/>
            <w:tcBorders>
              <w:top w:val="double" w:sz="4" w:space="0" w:color="auto"/>
            </w:tcBorders>
            <w:vAlign w:val="center"/>
          </w:tcPr>
          <w:p w14:paraId="1FCEC6FD" w14:textId="26EB8610"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90.51</w:t>
            </w:r>
          </w:p>
        </w:tc>
        <w:tc>
          <w:tcPr>
            <w:tcW w:w="1280" w:type="dxa"/>
            <w:tcBorders>
              <w:top w:val="double" w:sz="4" w:space="0" w:color="auto"/>
            </w:tcBorders>
            <w:vAlign w:val="center"/>
          </w:tcPr>
          <w:p w14:paraId="5AB49D98" w14:textId="1E33862B"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78.98</w:t>
            </w:r>
          </w:p>
        </w:tc>
      </w:tr>
      <w:tr w:rsidR="00C268C1" w:rsidRPr="00907F6B" w14:paraId="4E65E913" w14:textId="77777777" w:rsidTr="00947404">
        <w:trPr>
          <w:trHeight w:val="641"/>
          <w:jc w:val="center"/>
        </w:trPr>
        <w:tc>
          <w:tcPr>
            <w:tcW w:w="2551" w:type="dxa"/>
            <w:vMerge/>
          </w:tcPr>
          <w:p w14:paraId="16C6FFD4" w14:textId="77777777" w:rsidR="00C268C1" w:rsidRPr="00907F6B" w:rsidRDefault="00C268C1" w:rsidP="009D3D6C">
            <w:pPr>
              <w:spacing w:line="276" w:lineRule="auto"/>
              <w:jc w:val="center"/>
              <w:rPr>
                <w:rFonts w:ascii="Times" w:hAnsi="Times"/>
                <w:sz w:val="20"/>
                <w:szCs w:val="20"/>
              </w:rPr>
            </w:pPr>
          </w:p>
        </w:tc>
        <w:tc>
          <w:tcPr>
            <w:tcW w:w="2835" w:type="dxa"/>
            <w:vAlign w:val="center"/>
          </w:tcPr>
          <w:p w14:paraId="5771663D" w14:textId="023DC54E"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VGG19 (Adam)</w:t>
            </w:r>
          </w:p>
        </w:tc>
        <w:tc>
          <w:tcPr>
            <w:tcW w:w="1134" w:type="dxa"/>
            <w:vAlign w:val="center"/>
          </w:tcPr>
          <w:p w14:paraId="346C1E48" w14:textId="6895D478"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83.33</w:t>
            </w:r>
          </w:p>
        </w:tc>
        <w:tc>
          <w:tcPr>
            <w:tcW w:w="1276" w:type="dxa"/>
            <w:vAlign w:val="center"/>
          </w:tcPr>
          <w:p w14:paraId="32D28E1E" w14:textId="7E927D99"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89.20</w:t>
            </w:r>
          </w:p>
        </w:tc>
        <w:tc>
          <w:tcPr>
            <w:tcW w:w="1280" w:type="dxa"/>
            <w:vAlign w:val="center"/>
          </w:tcPr>
          <w:p w14:paraId="52A2E632" w14:textId="250EED53"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78.06</w:t>
            </w:r>
          </w:p>
        </w:tc>
      </w:tr>
      <w:tr w:rsidR="00C268C1" w:rsidRPr="00907F6B" w14:paraId="4626246F" w14:textId="77777777" w:rsidTr="00947404">
        <w:trPr>
          <w:trHeight w:val="641"/>
          <w:jc w:val="center"/>
        </w:trPr>
        <w:tc>
          <w:tcPr>
            <w:tcW w:w="2551" w:type="dxa"/>
            <w:vMerge/>
            <w:tcBorders>
              <w:bottom w:val="double" w:sz="4" w:space="0" w:color="auto"/>
            </w:tcBorders>
          </w:tcPr>
          <w:p w14:paraId="2467391E" w14:textId="77777777" w:rsidR="00C268C1" w:rsidRPr="00907F6B" w:rsidRDefault="00C268C1" w:rsidP="009D3D6C">
            <w:pPr>
              <w:spacing w:line="276" w:lineRule="auto"/>
              <w:jc w:val="center"/>
              <w:rPr>
                <w:rFonts w:ascii="Times" w:hAnsi="Times"/>
                <w:sz w:val="20"/>
                <w:szCs w:val="20"/>
              </w:rPr>
            </w:pPr>
          </w:p>
        </w:tc>
        <w:tc>
          <w:tcPr>
            <w:tcW w:w="2835" w:type="dxa"/>
            <w:tcBorders>
              <w:bottom w:val="double" w:sz="4" w:space="0" w:color="auto"/>
            </w:tcBorders>
            <w:vAlign w:val="center"/>
          </w:tcPr>
          <w:p w14:paraId="5CC5F276" w14:textId="6B512E39"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VGG19 (SGD+Momentum)</w:t>
            </w:r>
          </w:p>
        </w:tc>
        <w:tc>
          <w:tcPr>
            <w:tcW w:w="1134" w:type="dxa"/>
            <w:tcBorders>
              <w:bottom w:val="double" w:sz="4" w:space="0" w:color="auto"/>
            </w:tcBorders>
            <w:vAlign w:val="center"/>
          </w:tcPr>
          <w:p w14:paraId="30F385AA" w14:textId="5C4D46B3"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82.65</w:t>
            </w:r>
          </w:p>
        </w:tc>
        <w:tc>
          <w:tcPr>
            <w:tcW w:w="1276" w:type="dxa"/>
            <w:tcBorders>
              <w:bottom w:val="double" w:sz="4" w:space="0" w:color="auto"/>
            </w:tcBorders>
            <w:vAlign w:val="center"/>
          </w:tcPr>
          <w:p w14:paraId="095B9AB6" w14:textId="3D380F8D"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86.01</w:t>
            </w:r>
          </w:p>
        </w:tc>
        <w:tc>
          <w:tcPr>
            <w:tcW w:w="1280" w:type="dxa"/>
            <w:tcBorders>
              <w:bottom w:val="double" w:sz="4" w:space="0" w:color="auto"/>
            </w:tcBorders>
            <w:vAlign w:val="center"/>
          </w:tcPr>
          <w:p w14:paraId="1A4AE454" w14:textId="770EEE45"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79.47</w:t>
            </w:r>
          </w:p>
        </w:tc>
      </w:tr>
      <w:tr w:rsidR="00C268C1" w:rsidRPr="00907F6B" w14:paraId="16F89DC8" w14:textId="77777777" w:rsidTr="00947404">
        <w:trPr>
          <w:trHeight w:val="641"/>
          <w:jc w:val="center"/>
        </w:trPr>
        <w:tc>
          <w:tcPr>
            <w:tcW w:w="2551" w:type="dxa"/>
            <w:vMerge w:val="restart"/>
            <w:tcBorders>
              <w:top w:val="double" w:sz="4" w:space="0" w:color="auto"/>
            </w:tcBorders>
            <w:vAlign w:val="center"/>
          </w:tcPr>
          <w:p w14:paraId="5411640E" w14:textId="07B4568F" w:rsidR="00C268C1" w:rsidRPr="00907F6B" w:rsidRDefault="00C268C1" w:rsidP="00C268C1">
            <w:pPr>
              <w:spacing w:line="276" w:lineRule="auto"/>
              <w:jc w:val="center"/>
              <w:rPr>
                <w:rFonts w:ascii="Times" w:hAnsi="Times"/>
                <w:sz w:val="20"/>
                <w:szCs w:val="20"/>
              </w:rPr>
            </w:pPr>
            <w:r w:rsidRPr="00907F6B">
              <w:rPr>
                <w:rFonts w:ascii="Times" w:hAnsi="Times"/>
                <w:sz w:val="20"/>
                <w:szCs w:val="20"/>
              </w:rPr>
              <w:t>ML Classifier with Deep Features Extracted from CNN</w:t>
            </w:r>
          </w:p>
        </w:tc>
        <w:tc>
          <w:tcPr>
            <w:tcW w:w="2835" w:type="dxa"/>
            <w:tcBorders>
              <w:top w:val="double" w:sz="4" w:space="0" w:color="auto"/>
            </w:tcBorders>
            <w:vAlign w:val="center"/>
          </w:tcPr>
          <w:p w14:paraId="2761AE10" w14:textId="270709D8"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 xml:space="preserve">SVM with feature extraction of Resnet18 </w:t>
            </w:r>
          </w:p>
        </w:tc>
        <w:tc>
          <w:tcPr>
            <w:tcW w:w="1134" w:type="dxa"/>
            <w:tcBorders>
              <w:top w:val="double" w:sz="4" w:space="0" w:color="auto"/>
            </w:tcBorders>
            <w:vAlign w:val="center"/>
          </w:tcPr>
          <w:p w14:paraId="695F6324" w14:textId="2AD184B4"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95.96</w:t>
            </w:r>
          </w:p>
        </w:tc>
        <w:tc>
          <w:tcPr>
            <w:tcW w:w="1276" w:type="dxa"/>
            <w:tcBorders>
              <w:top w:val="double" w:sz="4" w:space="0" w:color="auto"/>
            </w:tcBorders>
            <w:vAlign w:val="center"/>
          </w:tcPr>
          <w:p w14:paraId="0B6B5949" w14:textId="5F3291B8"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97.85</w:t>
            </w:r>
          </w:p>
        </w:tc>
        <w:tc>
          <w:tcPr>
            <w:tcW w:w="1280" w:type="dxa"/>
            <w:tcBorders>
              <w:top w:val="double" w:sz="4" w:space="0" w:color="auto"/>
            </w:tcBorders>
            <w:vAlign w:val="center"/>
          </w:tcPr>
          <w:p w14:paraId="304D0D01" w14:textId="2D4899ED" w:rsidR="00C268C1" w:rsidRPr="00907F6B" w:rsidRDefault="00C268C1" w:rsidP="009D3D6C">
            <w:pPr>
              <w:spacing w:line="276" w:lineRule="auto"/>
              <w:jc w:val="center"/>
              <w:rPr>
                <w:rFonts w:ascii="Times" w:hAnsi="Times"/>
                <w:sz w:val="20"/>
                <w:szCs w:val="20"/>
              </w:rPr>
            </w:pPr>
            <w:r w:rsidRPr="00907F6B">
              <w:rPr>
                <w:rFonts w:ascii="Times" w:hAnsi="Times"/>
                <w:sz w:val="20"/>
                <w:szCs w:val="20"/>
              </w:rPr>
              <w:t>94.29</w:t>
            </w:r>
          </w:p>
        </w:tc>
      </w:tr>
      <w:tr w:rsidR="00C268C1" w:rsidRPr="00907F6B" w14:paraId="0B12110F" w14:textId="77777777" w:rsidTr="00947404">
        <w:trPr>
          <w:trHeight w:val="641"/>
          <w:jc w:val="center"/>
        </w:trPr>
        <w:tc>
          <w:tcPr>
            <w:tcW w:w="2551" w:type="dxa"/>
            <w:vMerge/>
          </w:tcPr>
          <w:p w14:paraId="1F52DDC0" w14:textId="77777777" w:rsidR="00C268C1" w:rsidRPr="00907F6B" w:rsidRDefault="00C268C1" w:rsidP="00F55BD1">
            <w:pPr>
              <w:spacing w:line="276" w:lineRule="auto"/>
              <w:jc w:val="center"/>
              <w:rPr>
                <w:rFonts w:ascii="Times" w:hAnsi="Times"/>
                <w:b/>
                <w:bCs/>
                <w:sz w:val="20"/>
                <w:szCs w:val="20"/>
              </w:rPr>
            </w:pPr>
          </w:p>
        </w:tc>
        <w:tc>
          <w:tcPr>
            <w:tcW w:w="2835" w:type="dxa"/>
            <w:vAlign w:val="center"/>
          </w:tcPr>
          <w:p w14:paraId="2D85BB34" w14:textId="3A385CF4" w:rsidR="00C268C1" w:rsidRPr="00907F6B" w:rsidRDefault="00C268C1" w:rsidP="00F55BD1">
            <w:pPr>
              <w:spacing w:line="276" w:lineRule="auto"/>
              <w:jc w:val="center"/>
              <w:rPr>
                <w:rFonts w:ascii="Times" w:hAnsi="Times"/>
                <w:b/>
                <w:bCs/>
                <w:sz w:val="20"/>
                <w:szCs w:val="20"/>
              </w:rPr>
            </w:pPr>
            <w:r w:rsidRPr="00907F6B">
              <w:rPr>
                <w:rFonts w:ascii="Times" w:hAnsi="Times"/>
                <w:b/>
                <w:bCs/>
                <w:sz w:val="20"/>
                <w:szCs w:val="20"/>
              </w:rPr>
              <w:t xml:space="preserve">LR with feature extraction of Resnet18 </w:t>
            </w:r>
          </w:p>
        </w:tc>
        <w:tc>
          <w:tcPr>
            <w:tcW w:w="1134" w:type="dxa"/>
            <w:vAlign w:val="center"/>
          </w:tcPr>
          <w:p w14:paraId="7E6B91C7" w14:textId="72A1CDF2" w:rsidR="00C268C1" w:rsidRPr="00907F6B" w:rsidRDefault="00C268C1" w:rsidP="00F55BD1">
            <w:pPr>
              <w:spacing w:line="276" w:lineRule="auto"/>
              <w:jc w:val="center"/>
              <w:rPr>
                <w:rFonts w:ascii="Times" w:hAnsi="Times"/>
                <w:b/>
                <w:bCs/>
                <w:sz w:val="20"/>
                <w:szCs w:val="20"/>
              </w:rPr>
            </w:pPr>
            <w:r w:rsidRPr="00907F6B">
              <w:rPr>
                <w:rFonts w:ascii="Times" w:hAnsi="Times"/>
                <w:b/>
                <w:bCs/>
                <w:sz w:val="20"/>
                <w:szCs w:val="20"/>
              </w:rPr>
              <w:t>96.05</w:t>
            </w:r>
          </w:p>
        </w:tc>
        <w:tc>
          <w:tcPr>
            <w:tcW w:w="1276" w:type="dxa"/>
            <w:vAlign w:val="center"/>
          </w:tcPr>
          <w:p w14:paraId="7FC481F7" w14:textId="14DD528E" w:rsidR="00C268C1" w:rsidRPr="00907F6B" w:rsidRDefault="00C268C1" w:rsidP="00F55BD1">
            <w:pPr>
              <w:spacing w:line="276" w:lineRule="auto"/>
              <w:jc w:val="center"/>
              <w:rPr>
                <w:rFonts w:ascii="Times" w:hAnsi="Times"/>
                <w:b/>
                <w:bCs/>
                <w:sz w:val="20"/>
                <w:szCs w:val="20"/>
              </w:rPr>
            </w:pPr>
            <w:r w:rsidRPr="00907F6B">
              <w:rPr>
                <w:rFonts w:ascii="Times" w:hAnsi="Times"/>
                <w:b/>
                <w:bCs/>
                <w:sz w:val="20"/>
                <w:szCs w:val="20"/>
              </w:rPr>
              <w:t>97.85</w:t>
            </w:r>
          </w:p>
        </w:tc>
        <w:tc>
          <w:tcPr>
            <w:tcW w:w="1280" w:type="dxa"/>
            <w:vAlign w:val="center"/>
          </w:tcPr>
          <w:p w14:paraId="30BAD88B" w14:textId="61CCEE13" w:rsidR="00C268C1" w:rsidRPr="00907F6B" w:rsidRDefault="00C268C1" w:rsidP="00F55BD1">
            <w:pPr>
              <w:spacing w:line="276" w:lineRule="auto"/>
              <w:jc w:val="center"/>
              <w:rPr>
                <w:rFonts w:ascii="Times" w:hAnsi="Times"/>
                <w:b/>
                <w:bCs/>
                <w:sz w:val="20"/>
                <w:szCs w:val="20"/>
              </w:rPr>
            </w:pPr>
            <w:r w:rsidRPr="00907F6B">
              <w:rPr>
                <w:rFonts w:ascii="Times" w:hAnsi="Times"/>
                <w:b/>
                <w:bCs/>
                <w:sz w:val="20"/>
                <w:szCs w:val="20"/>
              </w:rPr>
              <w:t>94.44</w:t>
            </w:r>
          </w:p>
        </w:tc>
      </w:tr>
      <w:tr w:rsidR="00C268C1" w:rsidRPr="00907F6B" w14:paraId="50D4239A" w14:textId="77777777" w:rsidTr="00947404">
        <w:trPr>
          <w:trHeight w:val="641"/>
          <w:jc w:val="center"/>
        </w:trPr>
        <w:tc>
          <w:tcPr>
            <w:tcW w:w="2551" w:type="dxa"/>
            <w:vMerge/>
          </w:tcPr>
          <w:p w14:paraId="4BAAE1D8" w14:textId="77777777" w:rsidR="00C268C1" w:rsidRPr="00907F6B" w:rsidRDefault="00C268C1" w:rsidP="00F55BD1">
            <w:pPr>
              <w:spacing w:line="276" w:lineRule="auto"/>
              <w:jc w:val="center"/>
              <w:rPr>
                <w:rFonts w:ascii="Times" w:hAnsi="Times"/>
                <w:sz w:val="20"/>
                <w:szCs w:val="20"/>
              </w:rPr>
            </w:pPr>
          </w:p>
        </w:tc>
        <w:tc>
          <w:tcPr>
            <w:tcW w:w="2835" w:type="dxa"/>
            <w:vAlign w:val="center"/>
          </w:tcPr>
          <w:p w14:paraId="17A657B8" w14:textId="4911D1D0" w:rsidR="00C268C1" w:rsidRPr="00907F6B" w:rsidRDefault="00C268C1" w:rsidP="00F55BD1">
            <w:pPr>
              <w:spacing w:line="276" w:lineRule="auto"/>
              <w:jc w:val="center"/>
              <w:rPr>
                <w:rFonts w:ascii="Times" w:hAnsi="Times"/>
                <w:sz w:val="20"/>
                <w:szCs w:val="20"/>
              </w:rPr>
            </w:pPr>
            <w:r w:rsidRPr="00907F6B">
              <w:rPr>
                <w:rFonts w:ascii="Times" w:hAnsi="Times"/>
                <w:sz w:val="20"/>
                <w:szCs w:val="20"/>
              </w:rPr>
              <w:t xml:space="preserve">kNN with feature extraction of Resnet18 </w:t>
            </w:r>
          </w:p>
        </w:tc>
        <w:tc>
          <w:tcPr>
            <w:tcW w:w="1134" w:type="dxa"/>
            <w:vAlign w:val="center"/>
          </w:tcPr>
          <w:p w14:paraId="637FDBEC" w14:textId="00871C86" w:rsidR="00C268C1" w:rsidRPr="00907F6B" w:rsidRDefault="00C268C1" w:rsidP="00F55BD1">
            <w:pPr>
              <w:spacing w:line="276" w:lineRule="auto"/>
              <w:jc w:val="center"/>
              <w:rPr>
                <w:rFonts w:ascii="Times" w:hAnsi="Times"/>
                <w:sz w:val="20"/>
                <w:szCs w:val="20"/>
              </w:rPr>
            </w:pPr>
            <w:r w:rsidRPr="00907F6B">
              <w:rPr>
                <w:rFonts w:ascii="Times" w:hAnsi="Times"/>
                <w:sz w:val="20"/>
                <w:szCs w:val="20"/>
              </w:rPr>
              <w:t>93.02</w:t>
            </w:r>
          </w:p>
        </w:tc>
        <w:tc>
          <w:tcPr>
            <w:tcW w:w="1276" w:type="dxa"/>
            <w:vAlign w:val="center"/>
          </w:tcPr>
          <w:p w14:paraId="3B24E1C6" w14:textId="21AFE439" w:rsidR="00C268C1" w:rsidRPr="00907F6B" w:rsidRDefault="00C268C1" w:rsidP="00F55BD1">
            <w:pPr>
              <w:spacing w:line="276" w:lineRule="auto"/>
              <w:jc w:val="center"/>
              <w:rPr>
                <w:rFonts w:ascii="Times" w:hAnsi="Times"/>
                <w:sz w:val="20"/>
                <w:szCs w:val="20"/>
              </w:rPr>
            </w:pPr>
            <w:r w:rsidRPr="00907F6B">
              <w:rPr>
                <w:rFonts w:ascii="Times" w:hAnsi="Times"/>
                <w:sz w:val="20"/>
                <w:szCs w:val="20"/>
              </w:rPr>
              <w:t>90.71</w:t>
            </w:r>
          </w:p>
        </w:tc>
        <w:tc>
          <w:tcPr>
            <w:tcW w:w="1280" w:type="dxa"/>
            <w:vAlign w:val="center"/>
          </w:tcPr>
          <w:p w14:paraId="10F63822" w14:textId="052DEC7A" w:rsidR="00C268C1" w:rsidRPr="00907F6B" w:rsidRDefault="00C268C1" w:rsidP="00F55BD1">
            <w:pPr>
              <w:spacing w:line="276" w:lineRule="auto"/>
              <w:jc w:val="center"/>
              <w:rPr>
                <w:rFonts w:ascii="Times" w:hAnsi="Times"/>
                <w:sz w:val="20"/>
                <w:szCs w:val="20"/>
              </w:rPr>
            </w:pPr>
            <w:r w:rsidRPr="00907F6B">
              <w:rPr>
                <w:rFonts w:ascii="Times" w:hAnsi="Times"/>
                <w:sz w:val="20"/>
                <w:szCs w:val="20"/>
              </w:rPr>
              <w:t>95.48</w:t>
            </w:r>
          </w:p>
        </w:tc>
      </w:tr>
    </w:tbl>
    <w:p w14:paraId="18F22052" w14:textId="1DEFA9B5" w:rsidR="00CD6317" w:rsidRPr="00907F6B" w:rsidRDefault="00CD6317" w:rsidP="00757E11">
      <w:pPr>
        <w:spacing w:line="276" w:lineRule="auto"/>
        <w:jc w:val="both"/>
        <w:rPr>
          <w:rFonts w:ascii="Times" w:hAnsi="Times"/>
        </w:rPr>
      </w:pPr>
    </w:p>
    <w:p w14:paraId="62E4DE45" w14:textId="296C77E6" w:rsidR="00E36DE6" w:rsidRDefault="00E36DE6" w:rsidP="009025B0">
      <w:pPr>
        <w:spacing w:line="276" w:lineRule="auto"/>
        <w:ind w:firstLine="708"/>
        <w:jc w:val="both"/>
        <w:rPr>
          <w:rStyle w:val="jlqj4b"/>
          <w:u w:val="single"/>
        </w:rPr>
      </w:pPr>
      <w:r w:rsidRPr="00907F6B">
        <w:rPr>
          <w:rFonts w:ascii="Times" w:hAnsi="Times"/>
          <w:u w:val="single"/>
        </w:rPr>
        <w:t>Table 3</w:t>
      </w:r>
      <w:r w:rsidRPr="00907F6B">
        <w:rPr>
          <w:rFonts w:ascii="Times" w:hAnsi="Times"/>
        </w:rPr>
        <w:t xml:space="preserve"> provides</w:t>
      </w:r>
      <w:r w:rsidR="009D3D6C" w:rsidRPr="00907F6B">
        <w:rPr>
          <w:rFonts w:ascii="Times" w:hAnsi="Times"/>
        </w:rPr>
        <w:t xml:space="preserve"> that the approaches of using purely ML and CNN methods </w:t>
      </w:r>
      <w:r w:rsidR="001F2726" w:rsidRPr="00907F6B">
        <w:rPr>
          <w:rFonts w:ascii="Times" w:hAnsi="Times"/>
        </w:rPr>
        <w:t>have their best in-approach results from</w:t>
      </w:r>
      <w:r w:rsidR="009D3D6C" w:rsidRPr="00907F6B">
        <w:rPr>
          <w:rFonts w:ascii="Times" w:hAnsi="Times"/>
        </w:rPr>
        <w:t xml:space="preserve"> Logistic Regression and ResNet18 respectively. </w:t>
      </w:r>
      <w:r w:rsidR="001F2726" w:rsidRPr="00907F6B">
        <w:rPr>
          <w:rFonts w:ascii="Times" w:hAnsi="Times"/>
        </w:rPr>
        <w:t xml:space="preserve">However, apparently, extracting the deep features from the convolutional base (feature block) of ResNet18, and then classifying them on LR have the overall </w:t>
      </w:r>
      <w:r w:rsidR="00DA3C92" w:rsidRPr="00907F6B">
        <w:rPr>
          <w:rStyle w:val="jlqj4b"/>
        </w:rPr>
        <w:t xml:space="preserve">best results for </w:t>
      </w:r>
      <w:r w:rsidR="001F2726" w:rsidRPr="00907F6B">
        <w:rPr>
          <w:rStyle w:val="jlqj4b"/>
        </w:rPr>
        <w:t xml:space="preserve">our experiments. </w:t>
      </w:r>
      <w:r w:rsidR="00991BB8" w:rsidRPr="00907F6B">
        <w:rPr>
          <w:rStyle w:val="jlqj4b"/>
        </w:rPr>
        <w:t xml:space="preserve">The </w:t>
      </w:r>
      <w:r w:rsidR="001F2726" w:rsidRPr="00907F6B">
        <w:rPr>
          <w:rStyle w:val="jlqj4b"/>
        </w:rPr>
        <w:t xml:space="preserve">average </w:t>
      </w:r>
      <w:r w:rsidR="00991BB8" w:rsidRPr="00907F6B">
        <w:rPr>
          <w:rStyle w:val="jlqj4b"/>
        </w:rPr>
        <w:t>confusion matri</w:t>
      </w:r>
      <w:r w:rsidR="001F2726" w:rsidRPr="00907F6B">
        <w:rPr>
          <w:rStyle w:val="jlqj4b"/>
        </w:rPr>
        <w:t>ces</w:t>
      </w:r>
      <w:r w:rsidR="00991BB8" w:rsidRPr="00907F6B">
        <w:rPr>
          <w:rStyle w:val="jlqj4b"/>
        </w:rPr>
        <w:t xml:space="preserve"> </w:t>
      </w:r>
      <w:r w:rsidR="001F2726" w:rsidRPr="00907F6B">
        <w:rPr>
          <w:rStyle w:val="jlqj4b"/>
        </w:rPr>
        <w:t xml:space="preserve">after 10-Fold CV </w:t>
      </w:r>
      <w:r w:rsidR="00991BB8" w:rsidRPr="00907F6B">
        <w:rPr>
          <w:rStyle w:val="jlqj4b"/>
        </w:rPr>
        <w:t>of all ML models</w:t>
      </w:r>
      <w:r w:rsidR="001F2726" w:rsidRPr="00907F6B">
        <w:rPr>
          <w:rStyle w:val="jlqj4b"/>
        </w:rPr>
        <w:t xml:space="preserve"> used on classifying </w:t>
      </w:r>
      <w:r w:rsidR="000A7FD3" w:rsidRPr="00907F6B">
        <w:rPr>
          <w:rStyle w:val="jlqj4b"/>
        </w:rPr>
        <w:t xml:space="preserve">the samples with </w:t>
      </w:r>
      <w:r w:rsidR="001F2726" w:rsidRPr="00907F6B">
        <w:rPr>
          <w:rStyle w:val="jlqj4b"/>
        </w:rPr>
        <w:t xml:space="preserve">deep features obtained from ResNet18 are as </w:t>
      </w:r>
      <w:r w:rsidRPr="00907F6B">
        <w:rPr>
          <w:rStyle w:val="jlqj4b"/>
          <w:u w:val="single"/>
        </w:rPr>
        <w:t>Figure 1</w:t>
      </w:r>
      <w:r w:rsidR="004751B1" w:rsidRPr="00907F6B">
        <w:rPr>
          <w:rStyle w:val="jlqj4b"/>
          <w:u w:val="single"/>
        </w:rPr>
        <w:t>3</w:t>
      </w:r>
      <w:r w:rsidRPr="00907F6B">
        <w:rPr>
          <w:rStyle w:val="jlqj4b"/>
          <w:u w:val="single"/>
        </w:rPr>
        <w:t>.</w:t>
      </w:r>
    </w:p>
    <w:p w14:paraId="41406954" w14:textId="5F158CE3" w:rsidR="00D178EF" w:rsidRDefault="00D178EF" w:rsidP="009025B0">
      <w:pPr>
        <w:spacing w:line="276" w:lineRule="auto"/>
        <w:ind w:firstLine="708"/>
        <w:jc w:val="both"/>
        <w:rPr>
          <w:rStyle w:val="jlqj4b"/>
          <w:u w:val="single"/>
        </w:rPr>
      </w:pPr>
    </w:p>
    <w:p w14:paraId="58CAC458" w14:textId="75DB42AD" w:rsidR="00D178EF" w:rsidRDefault="00D178EF" w:rsidP="009025B0">
      <w:pPr>
        <w:spacing w:line="276" w:lineRule="auto"/>
        <w:ind w:firstLine="708"/>
        <w:jc w:val="both"/>
        <w:rPr>
          <w:rStyle w:val="jlqj4b"/>
          <w:u w:val="single"/>
        </w:rPr>
      </w:pPr>
    </w:p>
    <w:p w14:paraId="7799D776" w14:textId="63EBCA5E" w:rsidR="00D178EF" w:rsidRDefault="00D178EF" w:rsidP="009025B0">
      <w:pPr>
        <w:spacing w:line="276" w:lineRule="auto"/>
        <w:ind w:firstLine="708"/>
        <w:jc w:val="both"/>
        <w:rPr>
          <w:rStyle w:val="jlqj4b"/>
          <w:u w:val="single"/>
        </w:rPr>
      </w:pPr>
    </w:p>
    <w:p w14:paraId="67BF65C4" w14:textId="34B00671" w:rsidR="00D178EF" w:rsidRDefault="00D178EF" w:rsidP="009025B0">
      <w:pPr>
        <w:spacing w:line="276" w:lineRule="auto"/>
        <w:ind w:firstLine="708"/>
        <w:jc w:val="both"/>
        <w:rPr>
          <w:rStyle w:val="jlqj4b"/>
          <w:u w:val="single"/>
        </w:rPr>
      </w:pPr>
    </w:p>
    <w:p w14:paraId="5FF3E8A7" w14:textId="2B313313" w:rsidR="00D178EF" w:rsidRDefault="00D178EF" w:rsidP="009025B0">
      <w:pPr>
        <w:spacing w:line="276" w:lineRule="auto"/>
        <w:ind w:firstLine="708"/>
        <w:jc w:val="both"/>
        <w:rPr>
          <w:rStyle w:val="jlqj4b"/>
          <w:u w:val="single"/>
        </w:rPr>
      </w:pPr>
    </w:p>
    <w:p w14:paraId="198122AB" w14:textId="0A1BA788" w:rsidR="00D178EF" w:rsidRDefault="00D178EF" w:rsidP="009025B0">
      <w:pPr>
        <w:spacing w:line="276" w:lineRule="auto"/>
        <w:ind w:firstLine="708"/>
        <w:jc w:val="both"/>
        <w:rPr>
          <w:rStyle w:val="jlqj4b"/>
          <w:u w:val="single"/>
        </w:rPr>
      </w:pPr>
    </w:p>
    <w:p w14:paraId="61F6C2BA" w14:textId="52994DDC" w:rsidR="00D178EF" w:rsidRDefault="00D178EF" w:rsidP="009025B0">
      <w:pPr>
        <w:spacing w:line="276" w:lineRule="auto"/>
        <w:ind w:firstLine="708"/>
        <w:jc w:val="both"/>
        <w:rPr>
          <w:rStyle w:val="jlqj4b"/>
          <w:u w:val="single"/>
        </w:rPr>
      </w:pPr>
    </w:p>
    <w:p w14:paraId="5E4CC72A" w14:textId="428172B8" w:rsidR="00D178EF" w:rsidRDefault="00D178EF" w:rsidP="009025B0">
      <w:pPr>
        <w:spacing w:line="276" w:lineRule="auto"/>
        <w:ind w:firstLine="708"/>
        <w:jc w:val="both"/>
        <w:rPr>
          <w:rStyle w:val="jlqj4b"/>
          <w:u w:val="single"/>
        </w:rPr>
      </w:pPr>
    </w:p>
    <w:p w14:paraId="7B1ADC39" w14:textId="507F7FAD" w:rsidR="00D178EF" w:rsidRDefault="00D178EF" w:rsidP="009025B0">
      <w:pPr>
        <w:spacing w:line="276" w:lineRule="auto"/>
        <w:ind w:firstLine="708"/>
        <w:jc w:val="both"/>
        <w:rPr>
          <w:rStyle w:val="jlqj4b"/>
          <w:u w:val="single"/>
        </w:rPr>
      </w:pPr>
    </w:p>
    <w:p w14:paraId="4651EB2F" w14:textId="77777777" w:rsidR="00D178EF" w:rsidRPr="00907F6B" w:rsidRDefault="00D178EF" w:rsidP="009025B0">
      <w:pPr>
        <w:spacing w:line="276" w:lineRule="auto"/>
        <w:ind w:firstLine="708"/>
        <w:jc w:val="both"/>
        <w:rPr>
          <w:rStyle w:val="jlqj4b"/>
        </w:rPr>
      </w:pPr>
    </w:p>
    <w:p w14:paraId="7F535507" w14:textId="77777777" w:rsidR="000A7FD3" w:rsidRPr="00907F6B" w:rsidRDefault="000A7FD3" w:rsidP="00472526">
      <w:pPr>
        <w:spacing w:line="276" w:lineRule="auto"/>
        <w:jc w:val="both"/>
      </w:pPr>
    </w:p>
    <w:p w14:paraId="0350318A" w14:textId="7FA530F0" w:rsidR="00472526" w:rsidRPr="00907F6B" w:rsidRDefault="00947404" w:rsidP="00472526">
      <w:pPr>
        <w:spacing w:line="276" w:lineRule="auto"/>
        <w:jc w:val="both"/>
      </w:pPr>
      <w:r w:rsidRPr="00907F6B">
        <w:rPr>
          <w:noProof/>
        </w:rPr>
        <w:lastRenderedPageBreak/>
        <mc:AlternateContent>
          <mc:Choice Requires="wps">
            <w:drawing>
              <wp:anchor distT="0" distB="0" distL="114300" distR="114300" simplePos="0" relativeHeight="251717632" behindDoc="0" locked="0" layoutInCell="1" allowOverlap="1" wp14:anchorId="5BB2BC16" wp14:editId="10C99D1A">
                <wp:simplePos x="0" y="0"/>
                <wp:positionH relativeFrom="column">
                  <wp:posOffset>3197740</wp:posOffset>
                </wp:positionH>
                <wp:positionV relativeFrom="paragraph">
                  <wp:posOffset>42748</wp:posOffset>
                </wp:positionV>
                <wp:extent cx="2406770" cy="1354347"/>
                <wp:effectExtent l="0" t="0" r="19050" b="17780"/>
                <wp:wrapNone/>
                <wp:docPr id="7" name="Text Box 7"/>
                <wp:cNvGraphicFramePr/>
                <a:graphic xmlns:a="http://schemas.openxmlformats.org/drawingml/2006/main">
                  <a:graphicData uri="http://schemas.microsoft.com/office/word/2010/wordprocessingShape">
                    <wps:wsp>
                      <wps:cNvSpPr txBox="1"/>
                      <wps:spPr>
                        <a:xfrm>
                          <a:off x="0" y="0"/>
                          <a:ext cx="2406770" cy="1354347"/>
                        </a:xfrm>
                        <a:prstGeom prst="rect">
                          <a:avLst/>
                        </a:prstGeom>
                        <a:solidFill>
                          <a:schemeClr val="lt1"/>
                        </a:solidFill>
                        <a:ln w="6350">
                          <a:solidFill>
                            <a:prstClr val="black"/>
                          </a:solidFill>
                        </a:ln>
                      </wps:spPr>
                      <wps:txbx>
                        <w:txbxContent>
                          <w:p w14:paraId="569AFFF6" w14:textId="4C916153" w:rsidR="006173A8" w:rsidRPr="00947404" w:rsidRDefault="006173A8">
                            <w:r w:rsidRPr="00947404">
                              <w:t>Sensitivity = TP / (TP + FN)</w:t>
                            </w:r>
                          </w:p>
                          <w:p w14:paraId="004F8BB7" w14:textId="06AFA7CD" w:rsidR="006173A8" w:rsidRPr="00947404" w:rsidRDefault="006173A8"/>
                          <w:p w14:paraId="1BC51F6B" w14:textId="745319B6" w:rsidR="006173A8" w:rsidRPr="00947404" w:rsidRDefault="006173A8"/>
                          <w:p w14:paraId="330E4182" w14:textId="399A8239" w:rsidR="006173A8" w:rsidRPr="00947404" w:rsidRDefault="006173A8">
                            <w:r w:rsidRPr="00947404">
                              <w:t xml:space="preserve">Accuracy = </w:t>
                            </w:r>
                            <w:r w:rsidRPr="00947404">
                              <w:rPr>
                                <w:sz w:val="16"/>
                                <w:szCs w:val="16"/>
                              </w:rPr>
                              <w:t>(TP + TN) / (TP + TN + FP + FN)</w:t>
                            </w:r>
                          </w:p>
                          <w:p w14:paraId="3065951D" w14:textId="44164630" w:rsidR="006173A8" w:rsidRPr="00947404" w:rsidRDefault="006173A8"/>
                          <w:p w14:paraId="258F724F" w14:textId="0B21167F" w:rsidR="006173A8" w:rsidRPr="00947404" w:rsidRDefault="006173A8"/>
                          <w:p w14:paraId="0F68B8CB" w14:textId="1EF3CE15" w:rsidR="006173A8" w:rsidRPr="00947404" w:rsidRDefault="006173A8">
                            <w:r w:rsidRPr="00947404">
                              <w:t xml:space="preserve">Specificity = </w:t>
                            </w:r>
                            <w:r>
                              <w:t>TN / (TN + FP)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2BC16" id="Text Box 7" o:spid="_x0000_s1030" type="#_x0000_t202" style="position:absolute;left:0;text-align:left;margin-left:251.8pt;margin-top:3.35pt;width:189.5pt;height:106.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" fillcolor="white [3201]" strokeweight=".5pt">
                <v:textbox>
                  <w:txbxContent>
                    <w:p w14:paraId="569AFFF6" w14:textId="4C916153" w:rsidR="006173A8" w:rsidRPr="00947404" w:rsidRDefault="006173A8">
                      <w:r w:rsidRPr="00947404">
                        <w:t>Sensitivity = TP / (TP + FN)</w:t>
                      </w:r>
                    </w:p>
                    <w:p w14:paraId="004F8BB7" w14:textId="06AFA7CD" w:rsidR="006173A8" w:rsidRPr="00947404" w:rsidRDefault="006173A8"/>
                    <w:p w14:paraId="1BC51F6B" w14:textId="745319B6" w:rsidR="006173A8" w:rsidRPr="00947404" w:rsidRDefault="006173A8"/>
                    <w:p w14:paraId="330E4182" w14:textId="399A8239" w:rsidR="006173A8" w:rsidRPr="00947404" w:rsidRDefault="006173A8">
                      <w:r w:rsidRPr="00947404">
                        <w:t xml:space="preserve">Accuracy = </w:t>
                      </w:r>
                      <w:r w:rsidRPr="00947404">
                        <w:rPr>
                          <w:sz w:val="16"/>
                          <w:szCs w:val="16"/>
                        </w:rPr>
                        <w:t>(TP + TN) / (TP + TN + FP + FN)</w:t>
                      </w:r>
                    </w:p>
                    <w:p w14:paraId="3065951D" w14:textId="44164630" w:rsidR="006173A8" w:rsidRPr="00947404" w:rsidRDefault="006173A8"/>
                    <w:p w14:paraId="258F724F" w14:textId="0B21167F" w:rsidR="006173A8" w:rsidRPr="00947404" w:rsidRDefault="006173A8"/>
                    <w:p w14:paraId="0F68B8CB" w14:textId="1EF3CE15" w:rsidR="006173A8" w:rsidRPr="00947404" w:rsidRDefault="006173A8">
                      <w:r w:rsidRPr="00947404">
                        <w:t xml:space="preserve">Specificity = </w:t>
                      </w:r>
                      <w:r>
                        <w:t>TN / (TN + FP)</w:t>
                      </w:r>
                    </w:p>
                  </w:txbxContent>
                </v:textbox>
              </v:shape>
            </w:pict>
          </mc:Fallback>
        </mc:AlternateContent>
      </w:r>
      <w:r w:rsidR="00472526" w:rsidRPr="00907F6B">
        <w:rPr>
          <w:noProof/>
        </w:rPr>
        <mc:AlternateContent>
          <mc:Choice Requires="wps">
            <w:drawing>
              <wp:anchor distT="0" distB="0" distL="114300" distR="114300" simplePos="0" relativeHeight="251713536" behindDoc="0" locked="0" layoutInCell="1" allowOverlap="1" wp14:anchorId="01665314" wp14:editId="72980925">
                <wp:simplePos x="0" y="0"/>
                <wp:positionH relativeFrom="column">
                  <wp:posOffset>2076318</wp:posOffset>
                </wp:positionH>
                <wp:positionV relativeFrom="paragraph">
                  <wp:posOffset>198550</wp:posOffset>
                </wp:positionV>
                <wp:extent cx="1078230" cy="229523"/>
                <wp:effectExtent l="0" t="63500" r="0" b="24765"/>
                <wp:wrapNone/>
                <wp:docPr id="4" name="Elbow Connector 4"/>
                <wp:cNvGraphicFramePr/>
                <a:graphic xmlns:a="http://schemas.openxmlformats.org/drawingml/2006/main">
                  <a:graphicData uri="http://schemas.microsoft.com/office/word/2010/wordprocessingShape">
                    <wps:wsp>
                      <wps:cNvCnPr/>
                      <wps:spPr>
                        <a:xfrm flipV="1">
                          <a:off x="0" y="0"/>
                          <a:ext cx="1078230" cy="2295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F2549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63.5pt;margin-top:15.65pt;width:84.9pt;height:18.0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" strokecolor="#4472c4 [3204]" strokeweight=".5pt">
                <v:stroke endarrow="block"/>
              </v:shape>
            </w:pict>
          </mc:Fallback>
        </mc:AlternateContent>
      </w:r>
    </w:p>
    <w:p w14:paraId="36892B76" w14:textId="70556E67" w:rsidR="00472526" w:rsidRPr="00907F6B" w:rsidRDefault="00947404" w:rsidP="00472526">
      <w:pPr>
        <w:tabs>
          <w:tab w:val="left" w:pos="4030"/>
        </w:tabs>
        <w:spacing w:line="276" w:lineRule="auto"/>
        <w:jc w:val="both"/>
        <w:rPr>
          <w:rFonts w:ascii="Times" w:hAnsi="Times"/>
        </w:rPr>
      </w:pPr>
      <w:r w:rsidRPr="00907F6B">
        <w:rPr>
          <w:noProof/>
        </w:rPr>
        <mc:AlternateContent>
          <mc:Choice Requires="wps">
            <w:drawing>
              <wp:anchor distT="0" distB="0" distL="114300" distR="114300" simplePos="0" relativeHeight="251716608" behindDoc="0" locked="0" layoutInCell="1" allowOverlap="1" wp14:anchorId="2DD5601B" wp14:editId="74D58493">
                <wp:simplePos x="0" y="0"/>
                <wp:positionH relativeFrom="column">
                  <wp:posOffset>2092960</wp:posOffset>
                </wp:positionH>
                <wp:positionV relativeFrom="paragraph">
                  <wp:posOffset>497205</wp:posOffset>
                </wp:positionV>
                <wp:extent cx="991870" cy="0"/>
                <wp:effectExtent l="0" t="63500" r="0" b="76200"/>
                <wp:wrapNone/>
                <wp:docPr id="6" name="Straight Arrow Connector 6"/>
                <wp:cNvGraphicFramePr/>
                <a:graphic xmlns:a="http://schemas.openxmlformats.org/drawingml/2006/main">
                  <a:graphicData uri="http://schemas.microsoft.com/office/word/2010/wordprocessingShape">
                    <wps:wsp>
                      <wps:cNvCnPr/>
                      <wps:spPr>
                        <a:xfrm>
                          <a:off x="0" y="0"/>
                          <a:ext cx="991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BA2D3" id="_x0000_t32" coordsize="21600,21600" o:spt="32" o:oned="t" path="m,l21600,21600e" filled="f">
                <v:path arrowok="t" fillok="f" o:connecttype="none"/>
                <o:lock v:ext="edit" shapetype="t"/>
              </v:shapetype>
              <v:shape id="Straight Arrow Connector 6" o:spid="_x0000_s1026" type="#_x0000_t32" style="position:absolute;margin-left:164.8pt;margin-top:39.15pt;width:78.1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" strokecolor="#4472c4 [3204]" strokeweight=".5pt">
                <v:stroke endarrow="block" joinstyle="miter"/>
              </v:shape>
            </w:pict>
          </mc:Fallback>
        </mc:AlternateContent>
      </w:r>
      <w:r w:rsidR="00472526" w:rsidRPr="00907F6B">
        <w:rPr>
          <w:noProof/>
        </w:rPr>
        <mc:AlternateContent>
          <mc:Choice Requires="wps">
            <w:drawing>
              <wp:anchor distT="0" distB="0" distL="114300" distR="114300" simplePos="0" relativeHeight="251715584" behindDoc="0" locked="0" layoutInCell="1" allowOverlap="1" wp14:anchorId="4CA96CD5" wp14:editId="778E35F8">
                <wp:simplePos x="0" y="0"/>
                <wp:positionH relativeFrom="column">
                  <wp:posOffset>2093570</wp:posOffset>
                </wp:positionH>
                <wp:positionV relativeFrom="paragraph">
                  <wp:posOffset>713249</wp:posOffset>
                </wp:positionV>
                <wp:extent cx="1060977" cy="321945"/>
                <wp:effectExtent l="0" t="0" r="44450" b="71755"/>
                <wp:wrapNone/>
                <wp:docPr id="5" name="Elbow Connector 5"/>
                <wp:cNvGraphicFramePr/>
                <a:graphic xmlns:a="http://schemas.openxmlformats.org/drawingml/2006/main">
                  <a:graphicData uri="http://schemas.microsoft.com/office/word/2010/wordprocessingShape">
                    <wps:wsp>
                      <wps:cNvCnPr/>
                      <wps:spPr>
                        <a:xfrm>
                          <a:off x="0" y="0"/>
                          <a:ext cx="1060977" cy="321945"/>
                        </a:xfrm>
                        <a:prstGeom prst="bentConnector3">
                          <a:avLst>
                            <a:gd name="adj1" fmla="val 523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DF3F7" id="Elbow Connector 5" o:spid="_x0000_s1026" type="#_x0000_t34" style="position:absolute;margin-left:164.85pt;margin-top:56.15pt;width:83.55pt;height:25.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" adj="11301" strokecolor="#4472c4 [3204]" strokeweight=".5pt">
                <v:stroke endarrow="block"/>
              </v:shape>
            </w:pict>
          </mc:Fallback>
        </mc:AlternateContent>
      </w:r>
      <w:r w:rsidR="00472526" w:rsidRPr="00907F6B">
        <w:rPr>
          <w:rFonts w:ascii="Times" w:hAnsi="Times"/>
        </w:rPr>
        <w:t xml:space="preserve">   </w:t>
      </w:r>
      <w:r w:rsidR="00E36DE6" w:rsidRPr="00907F6B">
        <w:rPr>
          <w:rFonts w:ascii="Times" w:hAnsi="Times"/>
        </w:rPr>
        <w:t>a)</w:t>
      </w:r>
      <w:r w:rsidR="00472526" w:rsidRPr="00907F6B">
        <w:rPr>
          <w:rFonts w:ascii="Times" w:hAnsi="Times"/>
        </w:rPr>
        <w:t xml:space="preserve">   </w:t>
      </w:r>
      <w:r w:rsidR="00472526" w:rsidRPr="00907F6B">
        <w:rPr>
          <w:rFonts w:ascii="Times" w:hAnsi="Times"/>
          <w:noProof/>
        </w:rPr>
        <w:drawing>
          <wp:inline distT="0" distB="0" distL="0" distR="0" wp14:anchorId="47552DC7" wp14:editId="2F20DA85">
            <wp:extent cx="1732936" cy="1032387"/>
            <wp:effectExtent l="0" t="0" r="6985" b="9525"/>
            <wp:docPr id="1" name="Diyagram 1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40E01C1" w14:textId="67B4BCFF" w:rsidR="00787B9C" w:rsidRPr="00907F6B" w:rsidRDefault="00787B9C" w:rsidP="00757E11">
      <w:pPr>
        <w:spacing w:line="276" w:lineRule="auto"/>
        <w:jc w:val="both"/>
        <w:rPr>
          <w:rStyle w:val="jlqj4b"/>
        </w:rPr>
      </w:pPr>
    </w:p>
    <w:p w14:paraId="7D123BEF" w14:textId="77777777" w:rsidR="00991BB8" w:rsidRPr="00907F6B" w:rsidRDefault="00991BB8" w:rsidP="00757E11">
      <w:pPr>
        <w:spacing w:line="276" w:lineRule="auto"/>
        <w:jc w:val="both"/>
      </w:pPr>
    </w:p>
    <w:p w14:paraId="50C2523F" w14:textId="0CF9ADD7" w:rsidR="001C1E61" w:rsidRPr="00907F6B" w:rsidRDefault="00991BB8" w:rsidP="005F7A91">
      <w:pPr>
        <w:tabs>
          <w:tab w:val="left" w:pos="4030"/>
        </w:tabs>
        <w:spacing w:line="276" w:lineRule="auto"/>
        <w:jc w:val="both"/>
        <w:rPr>
          <w:rFonts w:ascii="Times" w:hAnsi="Times"/>
        </w:rPr>
      </w:pPr>
      <w:r w:rsidRPr="00907F6B">
        <w:rPr>
          <w:rFonts w:ascii="Times" w:hAnsi="Times"/>
        </w:rPr>
        <w:t xml:space="preserve">      </w:t>
      </w:r>
      <w:r w:rsidR="00E36DE6" w:rsidRPr="00907F6B">
        <w:rPr>
          <w:rFonts w:ascii="Times" w:hAnsi="Times"/>
        </w:rPr>
        <w:t xml:space="preserve">b) </w:t>
      </w:r>
      <w:r w:rsidRPr="00907F6B">
        <w:rPr>
          <w:rFonts w:ascii="Times" w:hAnsi="Times"/>
          <w:noProof/>
        </w:rPr>
        <w:drawing>
          <wp:inline distT="0" distB="0" distL="0" distR="0" wp14:anchorId="44D66A3D" wp14:editId="1A103CE8">
            <wp:extent cx="1732936" cy="1032387"/>
            <wp:effectExtent l="0" t="0" r="6985" b="9525"/>
            <wp:docPr id="109" name="Diyagram 1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rsidRPr="00907F6B">
        <w:rPr>
          <w:rFonts w:ascii="Times" w:hAnsi="Times"/>
          <w:noProof/>
        </w:rPr>
        <w:drawing>
          <wp:inline distT="0" distB="0" distL="0" distR="0" wp14:anchorId="3838CEF6" wp14:editId="5AB9C154">
            <wp:extent cx="1732936" cy="1032387"/>
            <wp:effectExtent l="0" t="0" r="6985" b="9525"/>
            <wp:docPr id="110" name="Diyagram 1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sidRPr="00907F6B">
        <w:rPr>
          <w:rFonts w:ascii="Times" w:hAnsi="Times"/>
          <w:noProof/>
        </w:rPr>
        <w:drawing>
          <wp:inline distT="0" distB="0" distL="0" distR="0" wp14:anchorId="207AFA5C" wp14:editId="00D7DAD7">
            <wp:extent cx="1732936" cy="1032387"/>
            <wp:effectExtent l="0" t="0" r="6985" b="9525"/>
            <wp:docPr id="108" name="Diyagram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618EC34E" w14:textId="07675BAC" w:rsidR="00E36DE6" w:rsidRPr="00907F6B" w:rsidRDefault="00E36DE6" w:rsidP="003A398F">
      <w:pPr>
        <w:tabs>
          <w:tab w:val="left" w:pos="4030"/>
        </w:tabs>
        <w:spacing w:line="276" w:lineRule="auto"/>
        <w:jc w:val="center"/>
        <w:rPr>
          <w:rFonts w:ascii="Times" w:hAnsi="Times"/>
        </w:rPr>
      </w:pPr>
      <w:r w:rsidRPr="00907F6B">
        <w:rPr>
          <w:rFonts w:ascii="Times" w:hAnsi="Times"/>
          <w:b/>
          <w:bCs/>
        </w:rPr>
        <w:t>Figure 1</w:t>
      </w:r>
      <w:r w:rsidR="004751B1" w:rsidRPr="00907F6B">
        <w:rPr>
          <w:rFonts w:ascii="Times" w:hAnsi="Times"/>
          <w:b/>
          <w:bCs/>
        </w:rPr>
        <w:t>3</w:t>
      </w:r>
      <w:r w:rsidRPr="00907F6B">
        <w:rPr>
          <w:rFonts w:ascii="Times" w:hAnsi="Times"/>
          <w:b/>
          <w:bCs/>
        </w:rPr>
        <w:t xml:space="preserve">: a) </w:t>
      </w:r>
      <w:r w:rsidR="00EE69C2" w:rsidRPr="00907F6B">
        <w:rPr>
          <w:rFonts w:ascii="Times" w:hAnsi="Times"/>
        </w:rPr>
        <w:t xml:space="preserve">The form of confusion matrix, and the computation of Sensitivity, Accuracy and Specificity. </w:t>
      </w:r>
      <w:r w:rsidR="00EE69C2" w:rsidRPr="00907F6B">
        <w:rPr>
          <w:rFonts w:ascii="Times" w:hAnsi="Times"/>
          <w:b/>
          <w:bCs/>
        </w:rPr>
        <w:t xml:space="preserve">b) </w:t>
      </w:r>
      <w:r w:rsidR="00EE69C2" w:rsidRPr="00907F6B">
        <w:rPr>
          <w:rFonts w:ascii="Times" w:hAnsi="Times"/>
        </w:rPr>
        <w:t xml:space="preserve">Confusion Matrices of </w:t>
      </w:r>
      <w:r w:rsidR="003A398F" w:rsidRPr="00907F6B">
        <w:rPr>
          <w:rFonts w:ascii="Times" w:hAnsi="Times"/>
        </w:rPr>
        <w:t>ML results</w:t>
      </w:r>
      <w:r w:rsidR="00EE69C2" w:rsidRPr="00907F6B">
        <w:rPr>
          <w:rFonts w:ascii="Times" w:hAnsi="Times"/>
        </w:rPr>
        <w:t xml:space="preserve"> using deep features from ResNet18.</w:t>
      </w:r>
    </w:p>
    <w:p w14:paraId="367F2FD7" w14:textId="77777777" w:rsidR="00E36DE6" w:rsidRPr="00907F6B" w:rsidRDefault="00E36DE6" w:rsidP="005F7A91">
      <w:pPr>
        <w:tabs>
          <w:tab w:val="left" w:pos="4030"/>
        </w:tabs>
        <w:spacing w:line="276" w:lineRule="auto"/>
        <w:jc w:val="both"/>
        <w:rPr>
          <w:rFonts w:ascii="Times" w:hAnsi="Times"/>
        </w:rPr>
      </w:pPr>
    </w:p>
    <w:p w14:paraId="4C533CCB" w14:textId="77777777" w:rsidR="00F55395" w:rsidRPr="00907F6B" w:rsidRDefault="00B97FFE" w:rsidP="00757E11">
      <w:pPr>
        <w:pStyle w:val="ListParagraph"/>
        <w:numPr>
          <w:ilvl w:val="0"/>
          <w:numId w:val="4"/>
        </w:numPr>
        <w:spacing w:line="276" w:lineRule="auto"/>
        <w:jc w:val="both"/>
        <w:rPr>
          <w:rFonts w:ascii="Times" w:hAnsi="Times"/>
          <w:b/>
          <w:bCs/>
          <w:sz w:val="32"/>
          <w:szCs w:val="32"/>
        </w:rPr>
      </w:pPr>
      <w:r w:rsidRPr="00907F6B">
        <w:rPr>
          <w:rFonts w:ascii="Times" w:hAnsi="Times"/>
          <w:b/>
          <w:bCs/>
          <w:sz w:val="32"/>
          <w:szCs w:val="32"/>
        </w:rPr>
        <w:t>CONCLUSION</w:t>
      </w:r>
    </w:p>
    <w:p w14:paraId="30501F73" w14:textId="77777777" w:rsidR="00F55395" w:rsidRPr="00907F6B" w:rsidRDefault="00F55395" w:rsidP="00757E11">
      <w:pPr>
        <w:spacing w:line="276" w:lineRule="auto"/>
        <w:jc w:val="both"/>
        <w:rPr>
          <w:rFonts w:ascii="Times" w:hAnsi="Times"/>
        </w:rPr>
      </w:pPr>
    </w:p>
    <w:p w14:paraId="0CD3413E" w14:textId="565614E2" w:rsidR="00CA0D07" w:rsidRPr="00907F6B" w:rsidRDefault="004A2E23" w:rsidP="00E36DE6">
      <w:pPr>
        <w:spacing w:line="276" w:lineRule="auto"/>
        <w:ind w:firstLine="360"/>
        <w:jc w:val="both"/>
        <w:rPr>
          <w:rFonts w:ascii="Times" w:hAnsi="Times"/>
        </w:rPr>
      </w:pPr>
      <w:r w:rsidRPr="00907F6B">
        <w:rPr>
          <w:rFonts w:ascii="Times" w:hAnsi="Times"/>
        </w:rPr>
        <w:t>Autism spectrum disorder (ASD) is a common neuro developmental disorder, which has affected 62.2 million ASD cases in the world in 2016.</w:t>
      </w:r>
      <w:r w:rsidR="00CA0D07" w:rsidRPr="00907F6B">
        <w:rPr>
          <w:rFonts w:ascii="Times" w:hAnsi="Times"/>
        </w:rPr>
        <w:t xml:space="preserve"> Clinicians still rely on manual delineations, a prohibitively time-consuming process, which depends on rater variability and is prone to </w:t>
      </w:r>
      <w:r w:rsidR="003C6E1A" w:rsidRPr="00907F6B">
        <w:rPr>
          <w:rFonts w:ascii="Times" w:hAnsi="Times"/>
        </w:rPr>
        <w:t>inconsistency (</w:t>
      </w:r>
      <w:r w:rsidR="00CA0D07" w:rsidRPr="00907F6B">
        <w:rPr>
          <w:rFonts w:ascii="Times" w:hAnsi="Times"/>
        </w:rPr>
        <w:t xml:space="preserve">4). Therefore, there is a critical need for fast, accurate, reproducible, and fully automated methods for segmenting MRI brain data. </w:t>
      </w:r>
      <w:r w:rsidR="00C1317E" w:rsidRPr="00907F6B">
        <w:rPr>
          <w:rFonts w:ascii="Times" w:hAnsi="Times"/>
        </w:rPr>
        <w:t xml:space="preserve">Hence </w:t>
      </w:r>
      <w:r w:rsidR="001A77C6" w:rsidRPr="00907F6B">
        <w:rPr>
          <w:rFonts w:ascii="Times" w:hAnsi="Times"/>
        </w:rPr>
        <w:t>It has been evaluated that it is crucial to classify Autism spectrum disorder quickly and effectively.</w:t>
      </w:r>
    </w:p>
    <w:p w14:paraId="1F7A9F6C" w14:textId="77777777" w:rsidR="001A77C6" w:rsidRPr="00907F6B" w:rsidRDefault="001A77C6" w:rsidP="00757E11">
      <w:pPr>
        <w:spacing w:line="276" w:lineRule="auto"/>
        <w:jc w:val="both"/>
        <w:rPr>
          <w:rFonts w:ascii="Times" w:hAnsi="Times"/>
        </w:rPr>
      </w:pPr>
    </w:p>
    <w:p w14:paraId="31D9A924" w14:textId="41C1D9D0" w:rsidR="005714E0" w:rsidRPr="00907F6B" w:rsidRDefault="005062AE" w:rsidP="009025B0">
      <w:pPr>
        <w:spacing w:line="276" w:lineRule="auto"/>
        <w:ind w:firstLine="708"/>
        <w:jc w:val="both"/>
        <w:rPr>
          <w:rStyle w:val="jlqj4b"/>
        </w:rPr>
      </w:pPr>
      <w:r w:rsidRPr="00907F6B">
        <w:rPr>
          <w:rStyle w:val="jlqj4b"/>
        </w:rPr>
        <w:t>The study consists of 2 main stages.</w:t>
      </w:r>
      <w:r w:rsidRPr="00907F6B">
        <w:rPr>
          <w:rStyle w:val="viiyi"/>
        </w:rPr>
        <w:t xml:space="preserve"> </w:t>
      </w:r>
      <w:r w:rsidRPr="00907F6B">
        <w:rPr>
          <w:rStyle w:val="jlqj4b"/>
        </w:rPr>
        <w:t xml:space="preserve">In phase 1, The most used pre-trained models such as ResNet18, AlexNet, VGG16, VGG19 and Densenet169 have been trained and tested on </w:t>
      </w:r>
      <w:r w:rsidR="00756342" w:rsidRPr="00907F6B">
        <w:rPr>
          <w:rStyle w:val="jlqj4b"/>
        </w:rPr>
        <w:t>Autism dataset</w:t>
      </w:r>
      <w:r w:rsidRPr="00907F6B">
        <w:rPr>
          <w:rStyle w:val="jlqj4b"/>
        </w:rPr>
        <w:t>.</w:t>
      </w:r>
      <w:r w:rsidRPr="00907F6B">
        <w:rPr>
          <w:rStyle w:val="viiyi"/>
        </w:rPr>
        <w:t xml:space="preserve"> </w:t>
      </w:r>
      <w:r w:rsidRPr="00907F6B">
        <w:rPr>
          <w:rStyle w:val="jlqj4b"/>
        </w:rPr>
        <w:t>All pre-trained models were trained with Adam, Padam and SGD</w:t>
      </w:r>
      <w:r w:rsidR="00AE608A" w:rsidRPr="00907F6B">
        <w:rPr>
          <w:rStyle w:val="jlqj4b"/>
        </w:rPr>
        <w:t xml:space="preserve"> Momentum</w:t>
      </w:r>
      <w:r w:rsidRPr="00907F6B">
        <w:rPr>
          <w:rStyle w:val="jlqj4b"/>
        </w:rPr>
        <w:t xml:space="preserve"> optimizer</w:t>
      </w:r>
      <w:r w:rsidR="00CC4582" w:rsidRPr="00907F6B">
        <w:rPr>
          <w:rStyle w:val="jlqj4b"/>
        </w:rPr>
        <w:t>, and Cross-Entropy method,</w:t>
      </w:r>
      <w:r w:rsidRPr="00907F6B">
        <w:rPr>
          <w:rStyle w:val="jlqj4b"/>
        </w:rPr>
        <w:t xml:space="preserve"> and results were obtained.</w:t>
      </w:r>
      <w:r w:rsidRPr="00907F6B">
        <w:rPr>
          <w:rStyle w:val="viiyi"/>
        </w:rPr>
        <w:t xml:space="preserve"> </w:t>
      </w:r>
      <w:r w:rsidRPr="00907F6B">
        <w:rPr>
          <w:rStyle w:val="jlqj4b"/>
        </w:rPr>
        <w:t>At this stage, the best result was obtained by using Adam in ResNet18 model with 84.</w:t>
      </w:r>
      <w:r w:rsidR="00AE608A" w:rsidRPr="00907F6B">
        <w:rPr>
          <w:rStyle w:val="jlqj4b"/>
        </w:rPr>
        <w:t>35</w:t>
      </w:r>
      <w:r w:rsidRPr="00907F6B">
        <w:rPr>
          <w:rStyle w:val="jlqj4b"/>
        </w:rPr>
        <w:t>%.</w:t>
      </w:r>
      <w:r w:rsidRPr="00907F6B">
        <w:rPr>
          <w:rStyle w:val="viiyi"/>
        </w:rPr>
        <w:t xml:space="preserve"> </w:t>
      </w:r>
      <w:r w:rsidR="001A202E" w:rsidRPr="00907F6B">
        <w:rPr>
          <w:rStyle w:val="jlqj4b"/>
        </w:rPr>
        <w:t>In the CNN model, the convergence speed for Adam, Padam, SGD</w:t>
      </w:r>
      <w:r w:rsidR="00AE608A" w:rsidRPr="00907F6B">
        <w:rPr>
          <w:rStyle w:val="jlqj4b"/>
        </w:rPr>
        <w:t xml:space="preserve"> Momentum</w:t>
      </w:r>
      <w:r w:rsidR="001A202E" w:rsidRPr="00907F6B">
        <w:rPr>
          <w:rStyle w:val="jlqj4b"/>
        </w:rPr>
        <w:t xml:space="preserve"> </w:t>
      </w:r>
      <w:r w:rsidR="00E16BA9" w:rsidRPr="00907F6B">
        <w:rPr>
          <w:rStyle w:val="jlqj4b"/>
        </w:rPr>
        <w:t>was</w:t>
      </w:r>
      <w:r w:rsidR="001A202E" w:rsidRPr="00907F6B">
        <w:rPr>
          <w:rStyle w:val="jlqj4b"/>
        </w:rPr>
        <w:t xml:space="preserve"> observed as VGG16, DenseNet169, VGG19, respectively.</w:t>
      </w:r>
      <w:r w:rsidR="001A202E" w:rsidRPr="00907F6B">
        <w:t xml:space="preserve"> </w:t>
      </w:r>
      <w:r w:rsidRPr="00907F6B">
        <w:rPr>
          <w:rStyle w:val="jlqj4b"/>
        </w:rPr>
        <w:t xml:space="preserve">In phase 2, </w:t>
      </w:r>
      <w:r w:rsidR="00AE608A" w:rsidRPr="00907F6B">
        <w:rPr>
          <w:rStyle w:val="jlqj4b"/>
        </w:rPr>
        <w:t xml:space="preserve">the deep features obtained from </w:t>
      </w:r>
      <w:r w:rsidRPr="00907F6B">
        <w:rPr>
          <w:rStyle w:val="jlqj4b"/>
        </w:rPr>
        <w:t xml:space="preserve">ResNet18 pre-trained model </w:t>
      </w:r>
      <w:r w:rsidR="00AE608A" w:rsidRPr="00907F6B">
        <w:rPr>
          <w:rStyle w:val="jlqj4b"/>
        </w:rPr>
        <w:t>are used to train and test on</w:t>
      </w:r>
      <w:r w:rsidRPr="00907F6B">
        <w:rPr>
          <w:rStyle w:val="jlqj4b"/>
        </w:rPr>
        <w:t xml:space="preserve"> ML algorithms.</w:t>
      </w:r>
      <w:r w:rsidRPr="00907F6B">
        <w:rPr>
          <w:rStyle w:val="viiyi"/>
        </w:rPr>
        <w:t xml:space="preserve"> </w:t>
      </w:r>
      <w:r w:rsidR="001C74AC" w:rsidRPr="00907F6B">
        <w:rPr>
          <w:rStyle w:val="viiyi"/>
        </w:rPr>
        <w:t xml:space="preserve">10-fold </w:t>
      </w:r>
      <w:r w:rsidR="001C74AC" w:rsidRPr="00907F6B">
        <w:rPr>
          <w:rFonts w:ascii="Times" w:hAnsi="Times"/>
        </w:rPr>
        <w:t>cross validation method was chosen and results were obtained</w:t>
      </w:r>
      <w:r w:rsidR="00AE608A" w:rsidRPr="00907F6B">
        <w:rPr>
          <w:rFonts w:ascii="Times" w:hAnsi="Times"/>
        </w:rPr>
        <w:t xml:space="preserve">. The </w:t>
      </w:r>
      <w:r w:rsidRPr="00907F6B">
        <w:rPr>
          <w:rStyle w:val="jlqj4b"/>
        </w:rPr>
        <w:t xml:space="preserve">best results were obtained </w:t>
      </w:r>
      <w:r w:rsidR="00AE608A" w:rsidRPr="00907F6B">
        <w:rPr>
          <w:rStyle w:val="jlqj4b"/>
        </w:rPr>
        <w:t>with</w:t>
      </w:r>
      <w:r w:rsidRPr="00907F6B">
        <w:rPr>
          <w:rStyle w:val="jlqj4b"/>
        </w:rPr>
        <w:t xml:space="preserve"> </w:t>
      </w:r>
      <w:r w:rsidR="00AE608A" w:rsidRPr="00907F6B">
        <w:rPr>
          <w:rStyle w:val="jlqj4b"/>
        </w:rPr>
        <w:t>Logistic Regression using deep features from ResNet18 pretrained</w:t>
      </w:r>
      <w:r w:rsidRPr="00907F6B">
        <w:rPr>
          <w:rStyle w:val="jlqj4b"/>
        </w:rPr>
        <w:t xml:space="preserve"> model </w:t>
      </w:r>
      <w:r w:rsidR="00AE608A" w:rsidRPr="00907F6B">
        <w:rPr>
          <w:rStyle w:val="jlqj4b"/>
        </w:rPr>
        <w:t>as</w:t>
      </w:r>
      <w:r w:rsidRPr="00907F6B">
        <w:rPr>
          <w:rStyle w:val="jlqj4b"/>
        </w:rPr>
        <w:t xml:space="preserve"> </w:t>
      </w:r>
      <w:r w:rsidR="00AE608A" w:rsidRPr="00907F6B">
        <w:rPr>
          <w:rStyle w:val="jlqj4b"/>
        </w:rPr>
        <w:t>the accuracy of 96.05</w:t>
      </w:r>
      <w:r w:rsidRPr="00907F6B">
        <w:rPr>
          <w:rStyle w:val="jlqj4b"/>
        </w:rPr>
        <w:t>%</w:t>
      </w:r>
      <w:r w:rsidR="00AE608A" w:rsidRPr="00907F6B">
        <w:rPr>
          <w:rStyle w:val="jlqj4b"/>
        </w:rPr>
        <w:t xml:space="preserve"> and the AUC score of </w:t>
      </w:r>
      <w:r w:rsidR="002015D3" w:rsidRPr="00907F6B">
        <w:rPr>
          <w:rStyle w:val="jlqj4b"/>
        </w:rPr>
        <w:t>0.9855</w:t>
      </w:r>
      <w:r w:rsidRPr="00907F6B">
        <w:rPr>
          <w:rStyle w:val="jlqj4b"/>
        </w:rPr>
        <w:t>.</w:t>
      </w:r>
      <w:r w:rsidR="00631B5B" w:rsidRPr="00907F6B">
        <w:rPr>
          <w:rStyle w:val="jlqj4b"/>
        </w:rPr>
        <w:t xml:space="preserve"> </w:t>
      </w:r>
      <w:r w:rsidR="00E14A7A" w:rsidRPr="00907F6B">
        <w:rPr>
          <w:rStyle w:val="jlqj4b"/>
        </w:rPr>
        <w:t xml:space="preserve">For the reproducibility of results, the saved model weights of ResNet18 can be reached via </w:t>
      </w:r>
      <w:hyperlink r:id="rId58" w:history="1">
        <w:r w:rsidR="00E14A7A" w:rsidRPr="00907F6B">
          <w:rPr>
            <w:rStyle w:val="Hyperlink"/>
          </w:rPr>
          <w:t>GitHub link</w:t>
        </w:r>
      </w:hyperlink>
      <w:r w:rsidR="00E14A7A" w:rsidRPr="00907F6B">
        <w:rPr>
          <w:rStyle w:val="jlqj4b"/>
        </w:rPr>
        <w:t xml:space="preserve"> and machine learning experiments can be re-run with the seed of 17.</w:t>
      </w:r>
    </w:p>
    <w:p w14:paraId="101B8A0F" w14:textId="44CDC6EC" w:rsidR="00E40C26" w:rsidRDefault="005714E0" w:rsidP="00E36DE6">
      <w:pPr>
        <w:spacing w:line="276" w:lineRule="auto"/>
        <w:ind w:firstLine="708"/>
        <w:jc w:val="both"/>
        <w:rPr>
          <w:rStyle w:val="jlqj4b"/>
        </w:rPr>
      </w:pPr>
      <w:r w:rsidRPr="00907F6B">
        <w:rPr>
          <w:rStyle w:val="jlqj4b"/>
        </w:rPr>
        <w:t>Hereby, i</w:t>
      </w:r>
      <w:r w:rsidR="00631B5B" w:rsidRPr="00907F6B">
        <w:rPr>
          <w:rStyle w:val="jlqj4b"/>
        </w:rPr>
        <w:t>t is considered that the results obtained are better than other results in the literature</w:t>
      </w:r>
      <w:r w:rsidR="00EC2669" w:rsidRPr="00907F6B">
        <w:rPr>
          <w:rStyle w:val="jlqj4b"/>
        </w:rPr>
        <w:t xml:space="preserve"> and </w:t>
      </w:r>
      <w:r w:rsidR="003C6E1A" w:rsidRPr="00907F6B">
        <w:rPr>
          <w:rStyle w:val="jlqj4b"/>
        </w:rPr>
        <w:t>a</w:t>
      </w:r>
      <w:r w:rsidR="00756342" w:rsidRPr="00907F6B">
        <w:rPr>
          <w:rStyle w:val="jlqj4b"/>
        </w:rPr>
        <w:t xml:space="preserve"> significant contribution is made to the literature for the diagnosis of Autism disease with the proposed structures.</w:t>
      </w:r>
      <w:r w:rsidR="009F5BA0" w:rsidRPr="00907F6B">
        <w:rPr>
          <w:rStyle w:val="jlqj4b"/>
        </w:rPr>
        <w:t xml:space="preserve"> </w:t>
      </w:r>
      <w:r w:rsidR="001710D9" w:rsidRPr="00907F6B">
        <w:rPr>
          <w:rStyle w:val="jlqj4b"/>
        </w:rPr>
        <w:t>In future studies, the same brain MRI can be used to diagnose neural diseases such as schizophrenia, autism, and Alzheimer's.</w:t>
      </w:r>
      <w:r w:rsidR="001710D9" w:rsidRPr="00907F6B">
        <w:rPr>
          <w:rStyle w:val="viiyi"/>
        </w:rPr>
        <w:t xml:space="preserve"> </w:t>
      </w:r>
      <w:r w:rsidR="00E40C26" w:rsidRPr="00907F6B">
        <w:rPr>
          <w:rStyle w:val="jlqj4b"/>
        </w:rPr>
        <w:t>This may be pave the way for the study to be conducted on animals as well.</w:t>
      </w:r>
    </w:p>
    <w:p w14:paraId="255514B7" w14:textId="4C08872C" w:rsidR="009025B0" w:rsidRDefault="009025B0" w:rsidP="00E36DE6">
      <w:pPr>
        <w:spacing w:line="276" w:lineRule="auto"/>
        <w:ind w:firstLine="708"/>
        <w:jc w:val="both"/>
        <w:rPr>
          <w:rStyle w:val="jlqj4b"/>
        </w:rPr>
      </w:pPr>
    </w:p>
    <w:p w14:paraId="7EFF765B" w14:textId="77777777" w:rsidR="00D178EF" w:rsidRDefault="00D178EF" w:rsidP="00757E11">
      <w:pPr>
        <w:spacing w:line="276" w:lineRule="auto"/>
        <w:jc w:val="both"/>
        <w:rPr>
          <w:rFonts w:ascii="Times" w:hAnsi="Times"/>
        </w:rPr>
      </w:pPr>
    </w:p>
    <w:p w14:paraId="0909FC9E" w14:textId="15948D5A" w:rsidR="00B97FFE" w:rsidRPr="00907F6B" w:rsidRDefault="00B97FFE" w:rsidP="00757E11">
      <w:pPr>
        <w:spacing w:line="276" w:lineRule="auto"/>
        <w:jc w:val="both"/>
        <w:rPr>
          <w:rFonts w:ascii="Times" w:hAnsi="Times"/>
          <w:b/>
          <w:bCs/>
          <w:sz w:val="32"/>
          <w:szCs w:val="32"/>
        </w:rPr>
      </w:pPr>
      <w:r w:rsidRPr="00907F6B">
        <w:rPr>
          <w:rFonts w:ascii="Times" w:hAnsi="Times"/>
          <w:b/>
          <w:bCs/>
          <w:sz w:val="32"/>
          <w:szCs w:val="32"/>
        </w:rPr>
        <w:lastRenderedPageBreak/>
        <w:t>REFERENCES</w:t>
      </w:r>
    </w:p>
    <w:p w14:paraId="5F2CDCEA" w14:textId="77777777" w:rsidR="00E36E32" w:rsidRPr="00907F6B" w:rsidRDefault="00E36E32" w:rsidP="00757E11">
      <w:pPr>
        <w:spacing w:line="276" w:lineRule="auto"/>
        <w:jc w:val="both"/>
        <w:rPr>
          <w:rFonts w:ascii="Times" w:hAnsi="Times"/>
        </w:rPr>
      </w:pPr>
    </w:p>
    <w:p w14:paraId="5723DA98" w14:textId="73ED275E" w:rsidR="00E6350A" w:rsidRPr="00907F6B" w:rsidRDefault="00E36E32" w:rsidP="00757E11">
      <w:pPr>
        <w:pStyle w:val="ListParagraph"/>
        <w:numPr>
          <w:ilvl w:val="0"/>
          <w:numId w:val="1"/>
        </w:numPr>
        <w:spacing w:line="276" w:lineRule="auto"/>
        <w:jc w:val="both"/>
        <w:rPr>
          <w:rFonts w:ascii="Times" w:hAnsi="Times"/>
        </w:rPr>
      </w:pPr>
      <w:r w:rsidRPr="00907F6B">
        <w:rPr>
          <w:rFonts w:ascii="Times" w:hAnsi="Times"/>
        </w:rPr>
        <w:t>Koolschijn, P., van Haren, N.E., Lensvelt-Mulders, G.J., Pol, H., Hilleke, E., Kahn, R.S.,</w:t>
      </w:r>
      <w:r w:rsidR="00033B36" w:rsidRPr="00907F6B">
        <w:rPr>
          <w:rFonts w:ascii="Times" w:hAnsi="Times"/>
        </w:rPr>
        <w:t xml:space="preserve"> </w:t>
      </w:r>
      <w:r w:rsidRPr="00907F6B">
        <w:rPr>
          <w:rFonts w:ascii="Times" w:hAnsi="Times"/>
        </w:rPr>
        <w:t xml:space="preserve">2009. Brain volume abnormalities in major depressive disorder: a meta-analysis ofmagnetic resonance imaging </w:t>
      </w:r>
      <w:r w:rsidR="003C6E1A" w:rsidRPr="00907F6B">
        <w:rPr>
          <w:rFonts w:ascii="Times" w:hAnsi="Times"/>
        </w:rPr>
        <w:t>study</w:t>
      </w:r>
      <w:r w:rsidRPr="00907F6B">
        <w:rPr>
          <w:rFonts w:ascii="Times" w:hAnsi="Times"/>
        </w:rPr>
        <w:t>. Human Brain Mapp. 30 (11), 3719–3735.</w:t>
      </w:r>
    </w:p>
    <w:p w14:paraId="1585CE0A" w14:textId="79401299" w:rsidR="00B97FFE" w:rsidRPr="00907F6B" w:rsidRDefault="00E6350A" w:rsidP="00757E11">
      <w:pPr>
        <w:pStyle w:val="ListParagraph"/>
        <w:numPr>
          <w:ilvl w:val="0"/>
          <w:numId w:val="1"/>
        </w:numPr>
        <w:spacing w:line="276" w:lineRule="auto"/>
        <w:jc w:val="both"/>
        <w:rPr>
          <w:rFonts w:ascii="Times" w:hAnsi="Times"/>
        </w:rPr>
      </w:pPr>
      <w:r w:rsidRPr="00907F6B">
        <w:rPr>
          <w:rFonts w:ascii="Times" w:hAnsi="Times"/>
        </w:rPr>
        <w:t xml:space="preserve">Langen, M., Schnack, H.G., Nederveen, H., Bos, D., Lahuis, B.E., de Jonge, M.V., vanEngeland, H., Durston, S., 2009. Changes in the developmental trajectories </w:t>
      </w:r>
      <w:r w:rsidR="003C6E1A" w:rsidRPr="00907F6B">
        <w:rPr>
          <w:rFonts w:ascii="Times" w:hAnsi="Times"/>
        </w:rPr>
        <w:t>of striatum</w:t>
      </w:r>
      <w:r w:rsidRPr="00907F6B">
        <w:rPr>
          <w:rFonts w:ascii="Times" w:hAnsi="Times"/>
        </w:rPr>
        <w:t xml:space="preserve"> in autism. Biol. Psychiatry 66 (4), 327–333.</w:t>
      </w:r>
    </w:p>
    <w:p w14:paraId="493E20C9" w14:textId="27CEBF0B" w:rsidR="00E6350A" w:rsidRPr="00907F6B" w:rsidRDefault="00E6350A" w:rsidP="00757E11">
      <w:pPr>
        <w:pStyle w:val="ListParagraph"/>
        <w:numPr>
          <w:ilvl w:val="0"/>
          <w:numId w:val="1"/>
        </w:numPr>
        <w:spacing w:line="276" w:lineRule="auto"/>
        <w:jc w:val="both"/>
        <w:rPr>
          <w:rFonts w:ascii="Times" w:hAnsi="Times"/>
        </w:rPr>
      </w:pPr>
      <w:r w:rsidRPr="00907F6B">
        <w:rPr>
          <w:rFonts w:ascii="Times" w:hAnsi="Times"/>
        </w:rPr>
        <w:t>Martino A Di, C. G. Yan, Q. Li, E Denio, F. X. Castellanos, K Alaerts, J. S. Anderson,</w:t>
      </w:r>
      <w:r w:rsidR="003C6E1A" w:rsidRPr="00907F6B">
        <w:rPr>
          <w:rFonts w:ascii="Times" w:hAnsi="Times"/>
        </w:rPr>
        <w:t xml:space="preserve"> </w:t>
      </w:r>
      <w:r w:rsidRPr="00907F6B">
        <w:rPr>
          <w:rFonts w:ascii="Times" w:hAnsi="Times"/>
        </w:rPr>
        <w:t>M</w:t>
      </w:r>
      <w:r w:rsidR="003C6E1A" w:rsidRPr="00907F6B">
        <w:rPr>
          <w:rFonts w:ascii="Times" w:hAnsi="Times"/>
        </w:rPr>
        <w:t xml:space="preserve">. </w:t>
      </w:r>
      <w:r w:rsidRPr="00907F6B">
        <w:rPr>
          <w:rFonts w:ascii="Times" w:hAnsi="Times"/>
        </w:rPr>
        <w:t>Assaf, S. Y. Bookheimer, and M Dapretto. The autism brain imaging data exchange:</w:t>
      </w:r>
      <w:r w:rsidR="003C6E1A" w:rsidRPr="00907F6B">
        <w:rPr>
          <w:rFonts w:ascii="Times" w:hAnsi="Times"/>
        </w:rPr>
        <w:t xml:space="preserve"> </w:t>
      </w:r>
      <w:r w:rsidRPr="00907F6B">
        <w:rPr>
          <w:rFonts w:ascii="Times" w:hAnsi="Times"/>
        </w:rPr>
        <w:t>Towards a large-scale evaluation of the intrinsic brain architecture in autism. Molecular</w:t>
      </w:r>
      <w:r w:rsidR="003C6E1A" w:rsidRPr="00907F6B">
        <w:rPr>
          <w:rFonts w:ascii="Times" w:hAnsi="Times"/>
        </w:rPr>
        <w:t xml:space="preserve"> </w:t>
      </w:r>
      <w:r w:rsidRPr="00907F6B">
        <w:rPr>
          <w:rFonts w:ascii="Times" w:hAnsi="Times"/>
        </w:rPr>
        <w:t>Psychiatry, 19(6):659</w:t>
      </w:r>
      <w:r w:rsidR="00B81CF0" w:rsidRPr="00907F6B">
        <w:rPr>
          <w:rFonts w:ascii="Times" w:hAnsi="Times"/>
        </w:rPr>
        <w:t>-</w:t>
      </w:r>
      <w:r w:rsidRPr="00907F6B">
        <w:rPr>
          <w:rFonts w:ascii="Times" w:hAnsi="Times"/>
        </w:rPr>
        <w:t>667, 2014.</w:t>
      </w:r>
    </w:p>
    <w:p w14:paraId="6F7C9FF9" w14:textId="0D73A2F5" w:rsidR="004277D6" w:rsidRPr="00907F6B" w:rsidRDefault="004277D6" w:rsidP="00757E11">
      <w:pPr>
        <w:pStyle w:val="ListParagraph"/>
        <w:numPr>
          <w:ilvl w:val="0"/>
          <w:numId w:val="1"/>
        </w:numPr>
        <w:spacing w:line="276" w:lineRule="auto"/>
        <w:jc w:val="both"/>
        <w:rPr>
          <w:rFonts w:ascii="Times" w:hAnsi="Times"/>
        </w:rPr>
      </w:pPr>
      <w:r w:rsidRPr="00907F6B">
        <w:rPr>
          <w:rFonts w:ascii="Times" w:hAnsi="Times"/>
        </w:rPr>
        <w:t xml:space="preserve">Deeley, M., Chen, A., Datteri, R., Noble, J., Cmelak, A., Donnelly, E., Malcolm, A.,Moretti, L., Jaboin, J., Niermann, K., 2011. Comparison of manual </w:t>
      </w:r>
      <w:r w:rsidR="00DA7A8B" w:rsidRPr="00907F6B">
        <w:rPr>
          <w:rFonts w:ascii="Times" w:hAnsi="Times"/>
        </w:rPr>
        <w:t>and automatic</w:t>
      </w:r>
      <w:r w:rsidRPr="00907F6B">
        <w:rPr>
          <w:rFonts w:ascii="Times" w:hAnsi="Times"/>
        </w:rPr>
        <w:t xml:space="preserve"> segmentation methods for brain structures in the presence of space</w:t>
      </w:r>
      <w:r w:rsidR="003C6E1A" w:rsidRPr="00907F6B">
        <w:rPr>
          <w:rFonts w:ascii="Times" w:hAnsi="Times"/>
        </w:rPr>
        <w:t xml:space="preserve"> </w:t>
      </w:r>
      <w:r w:rsidRPr="00907F6B">
        <w:rPr>
          <w:rFonts w:ascii="Times" w:hAnsi="Times"/>
        </w:rPr>
        <w:t>occupying</w:t>
      </w:r>
      <w:r w:rsidR="003C6E1A" w:rsidRPr="00907F6B">
        <w:rPr>
          <w:rFonts w:ascii="Times" w:hAnsi="Times"/>
        </w:rPr>
        <w:t xml:space="preserve"> </w:t>
      </w:r>
      <w:r w:rsidRPr="00907F6B">
        <w:rPr>
          <w:rFonts w:ascii="Times" w:hAnsi="Times"/>
        </w:rPr>
        <w:t>lesions: a multi-expert study. Phys. Med. Biol. 56 (14), 4557.</w:t>
      </w:r>
    </w:p>
    <w:p w14:paraId="1B12154F" w14:textId="12A60264" w:rsidR="00657402" w:rsidRPr="00907F6B" w:rsidRDefault="00657402" w:rsidP="00757E11">
      <w:pPr>
        <w:pStyle w:val="ListParagraph"/>
        <w:numPr>
          <w:ilvl w:val="0"/>
          <w:numId w:val="1"/>
        </w:numPr>
        <w:spacing w:line="276" w:lineRule="auto"/>
        <w:jc w:val="both"/>
        <w:rPr>
          <w:rFonts w:ascii="Times" w:hAnsi="Times"/>
        </w:rPr>
      </w:pPr>
      <w:r w:rsidRPr="00907F6B">
        <w:rPr>
          <w:rFonts w:ascii="Times" w:hAnsi="Times"/>
        </w:rPr>
        <w:t>Xinyu Guo, Kelli C. Dominick, Ali A. Minai, Hailong Li, Craig A. Erickson, and Long J.</w:t>
      </w:r>
      <w:r w:rsidR="003C6E1A" w:rsidRPr="00907F6B">
        <w:rPr>
          <w:rFonts w:ascii="Times" w:hAnsi="Times"/>
        </w:rPr>
        <w:t xml:space="preserve"> </w:t>
      </w:r>
      <w:r w:rsidRPr="00907F6B">
        <w:rPr>
          <w:rFonts w:ascii="Times" w:hAnsi="Times"/>
        </w:rPr>
        <w:t>Lu. Diagnosing autism spectrum disorder from brain resting-state functional connectivity</w:t>
      </w:r>
      <w:r w:rsidR="003963C3" w:rsidRPr="00907F6B">
        <w:rPr>
          <w:rFonts w:ascii="Times" w:hAnsi="Times"/>
        </w:rPr>
        <w:t xml:space="preserve"> </w:t>
      </w:r>
      <w:r w:rsidRPr="00907F6B">
        <w:rPr>
          <w:rFonts w:ascii="Times" w:hAnsi="Times"/>
        </w:rPr>
        <w:t>patterns using a deep neural network with a novel feature selection method. Frontiersin Neuroscience, 11:1</w:t>
      </w:r>
      <w:r w:rsidR="00B81CF0" w:rsidRPr="00907F6B">
        <w:rPr>
          <w:rFonts w:ascii="Times" w:hAnsi="Times"/>
        </w:rPr>
        <w:t>-</w:t>
      </w:r>
      <w:r w:rsidRPr="00907F6B">
        <w:rPr>
          <w:rFonts w:ascii="Times" w:hAnsi="Times"/>
        </w:rPr>
        <w:t>19, 2017.</w:t>
      </w:r>
    </w:p>
    <w:p w14:paraId="1FC8494C" w14:textId="77777777" w:rsidR="00C26042" w:rsidRPr="00907F6B" w:rsidRDefault="00C26042" w:rsidP="00757E11">
      <w:pPr>
        <w:pStyle w:val="ListParagraph"/>
        <w:numPr>
          <w:ilvl w:val="0"/>
          <w:numId w:val="1"/>
        </w:numPr>
        <w:spacing w:line="276" w:lineRule="auto"/>
        <w:jc w:val="both"/>
        <w:rPr>
          <w:rFonts w:ascii="Times" w:hAnsi="Times"/>
        </w:rPr>
      </w:pPr>
      <w:r w:rsidRPr="00907F6B">
        <w:rPr>
          <w:rFonts w:ascii="Times" w:hAnsi="Times"/>
        </w:rPr>
        <w:t>Yazhou Kong, Jianliang Gao, Yunpei Xu, Yi Pan, Jianxin Wang, and Jin Liu. Classification of autism spectrum disorder by combining brain connectivity and deep neural network classier. Neurocomputing, 324:63</w:t>
      </w:r>
      <w:r w:rsidR="00B81CF0" w:rsidRPr="00907F6B">
        <w:rPr>
          <w:rFonts w:ascii="Times" w:hAnsi="Times"/>
        </w:rPr>
        <w:t>-</w:t>
      </w:r>
      <w:r w:rsidRPr="00907F6B">
        <w:rPr>
          <w:rFonts w:ascii="Times" w:hAnsi="Times"/>
        </w:rPr>
        <w:t>68, 2019.</w:t>
      </w:r>
    </w:p>
    <w:p w14:paraId="61B0BB07" w14:textId="70DFD7E9" w:rsidR="005F69E6" w:rsidRPr="00907F6B" w:rsidRDefault="005F69E6" w:rsidP="00757E11">
      <w:pPr>
        <w:pStyle w:val="ListParagraph"/>
        <w:numPr>
          <w:ilvl w:val="0"/>
          <w:numId w:val="1"/>
        </w:numPr>
        <w:spacing w:line="276" w:lineRule="auto"/>
        <w:jc w:val="both"/>
        <w:rPr>
          <w:rFonts w:ascii="Times" w:hAnsi="Times"/>
        </w:rPr>
      </w:pPr>
      <w:r w:rsidRPr="00907F6B">
        <w:rPr>
          <w:rFonts w:ascii="Times" w:hAnsi="Times"/>
        </w:rPr>
        <w:t xml:space="preserve">Xiaoxiao Li, Nicha C Dvornek, Xenophon Papademetris, Juntang Zhuang, Lawrence HStaib, Pamela Ventola, and James S Duncan. 2-channel convolutional 3D deep </w:t>
      </w:r>
      <w:r w:rsidR="003C6E1A" w:rsidRPr="00907F6B">
        <w:rPr>
          <w:rFonts w:ascii="Times" w:hAnsi="Times"/>
        </w:rPr>
        <w:t>neural network</w:t>
      </w:r>
      <w:r w:rsidRPr="00907F6B">
        <w:rPr>
          <w:rFonts w:ascii="Times" w:hAnsi="Times"/>
        </w:rPr>
        <w:t xml:space="preserve"> (2CC3D) for fMRI analysis: ASD classification and feature learning. In 2018 IEEE15th International Symposium on Biomedical Imaging (ISBI 2018), pages 1252-1255.</w:t>
      </w:r>
      <w:r w:rsidR="000C7513" w:rsidRPr="00907F6B">
        <w:rPr>
          <w:rFonts w:ascii="Times" w:hAnsi="Times"/>
        </w:rPr>
        <w:t xml:space="preserve"> </w:t>
      </w:r>
      <w:r w:rsidRPr="00907F6B">
        <w:rPr>
          <w:rFonts w:ascii="Times" w:hAnsi="Times"/>
        </w:rPr>
        <w:t>IEEE, 2018.</w:t>
      </w:r>
    </w:p>
    <w:p w14:paraId="5403F440" w14:textId="77777777" w:rsidR="00AD4BBF" w:rsidRPr="00907F6B" w:rsidRDefault="00AD4BBF" w:rsidP="00757E11">
      <w:pPr>
        <w:pStyle w:val="ListParagraph"/>
        <w:numPr>
          <w:ilvl w:val="0"/>
          <w:numId w:val="1"/>
        </w:numPr>
        <w:spacing w:line="276" w:lineRule="auto"/>
        <w:jc w:val="both"/>
        <w:rPr>
          <w:rFonts w:ascii="Times" w:hAnsi="Times"/>
        </w:rPr>
      </w:pPr>
      <w:r w:rsidRPr="00907F6B">
        <w:rPr>
          <w:rFonts w:ascii="Times" w:hAnsi="Times"/>
        </w:rPr>
        <w:t>Meenakshi Khosla, Keith Jamison, Amy Kuceyeski, and Mert R Sabuncu. 3D convolutional neural networks for classification of functional connectomes. In Deep Learning in Medical Image Analysis and Multimodal Learning for Clinical Decision Support, pages137-145. Springer, 2018.</w:t>
      </w:r>
    </w:p>
    <w:p w14:paraId="36BE2CFE" w14:textId="566AF5F6" w:rsidR="003C4A3F" w:rsidRPr="00907F6B" w:rsidRDefault="003C4A3F" w:rsidP="00757E11">
      <w:pPr>
        <w:pStyle w:val="ListParagraph"/>
        <w:numPr>
          <w:ilvl w:val="0"/>
          <w:numId w:val="1"/>
        </w:numPr>
        <w:spacing w:line="276" w:lineRule="auto"/>
        <w:jc w:val="both"/>
        <w:rPr>
          <w:rFonts w:ascii="Times" w:hAnsi="Times"/>
        </w:rPr>
      </w:pPr>
      <w:r w:rsidRPr="00907F6B">
        <w:rPr>
          <w:rFonts w:ascii="Times" w:hAnsi="Times"/>
        </w:rPr>
        <w:t>Sarah Parisot, Soa Ira Ktena, Enzo Ferrante, Matthew Lee, Ricardo Guerrerro Moreno,</w:t>
      </w:r>
      <w:r w:rsidR="003C6E1A" w:rsidRPr="00907F6B">
        <w:rPr>
          <w:rFonts w:ascii="Times" w:hAnsi="Times"/>
        </w:rPr>
        <w:t xml:space="preserve"> </w:t>
      </w:r>
      <w:r w:rsidRPr="00907F6B">
        <w:rPr>
          <w:rFonts w:ascii="Times" w:hAnsi="Times"/>
        </w:rPr>
        <w:t>Ben Glocker, and Daniel Rueckert. Spectral graph convolutions for population-based</w:t>
      </w:r>
      <w:r w:rsidR="000C7513" w:rsidRPr="00907F6B">
        <w:rPr>
          <w:rFonts w:ascii="Times" w:hAnsi="Times"/>
        </w:rPr>
        <w:t xml:space="preserve"> </w:t>
      </w:r>
      <w:r w:rsidRPr="00907F6B">
        <w:rPr>
          <w:rFonts w:ascii="Times" w:hAnsi="Times"/>
        </w:rPr>
        <w:t>disease prediction. In International Conference on Medical Image Computing and</w:t>
      </w:r>
      <w:r w:rsidR="000C7513" w:rsidRPr="00907F6B">
        <w:rPr>
          <w:rFonts w:ascii="Times" w:hAnsi="Times"/>
        </w:rPr>
        <w:t xml:space="preserve"> </w:t>
      </w:r>
      <w:r w:rsidRPr="00907F6B">
        <w:rPr>
          <w:rFonts w:ascii="Times" w:hAnsi="Times"/>
        </w:rPr>
        <w:t>Computer-Assisted Intervention, pages 177-185. Springer, 2017.</w:t>
      </w:r>
    </w:p>
    <w:p w14:paraId="38D0DBC6" w14:textId="07C12CC0" w:rsidR="00502C76" w:rsidRPr="00907F6B" w:rsidRDefault="00502C76" w:rsidP="00757E11">
      <w:pPr>
        <w:pStyle w:val="ListParagraph"/>
        <w:numPr>
          <w:ilvl w:val="0"/>
          <w:numId w:val="1"/>
        </w:numPr>
        <w:spacing w:line="276" w:lineRule="auto"/>
        <w:jc w:val="both"/>
        <w:rPr>
          <w:rFonts w:ascii="Times" w:hAnsi="Times"/>
        </w:rPr>
      </w:pPr>
      <w:r w:rsidRPr="00907F6B">
        <w:rPr>
          <w:rFonts w:ascii="Times" w:hAnsi="Times"/>
        </w:rPr>
        <w:t xml:space="preserve">Rushil Anirudh and Jayaraman J Thiagarajan. Bootstrapping graph </w:t>
      </w:r>
      <w:r w:rsidR="00DA7A8B" w:rsidRPr="00907F6B">
        <w:rPr>
          <w:rFonts w:ascii="Times" w:hAnsi="Times"/>
        </w:rPr>
        <w:t>convolutional neural</w:t>
      </w:r>
      <w:r w:rsidRPr="00907F6B">
        <w:rPr>
          <w:rFonts w:ascii="Times" w:hAnsi="Times"/>
        </w:rPr>
        <w:t xml:space="preserve"> networks for autism spectrum disorder classification. 2019 IEEE</w:t>
      </w:r>
      <w:r w:rsidR="0041721B" w:rsidRPr="00907F6B">
        <w:rPr>
          <w:rFonts w:ascii="Times" w:hAnsi="Times"/>
        </w:rPr>
        <w:t xml:space="preserve"> </w:t>
      </w:r>
      <w:r w:rsidRPr="00907F6B">
        <w:rPr>
          <w:rFonts w:ascii="Times" w:hAnsi="Times"/>
        </w:rPr>
        <w:t xml:space="preserve">International Conference on Acoustics, Speech and Signal Processing (ICASSP), pages </w:t>
      </w:r>
      <w:r w:rsidR="00753E26" w:rsidRPr="00907F6B">
        <w:rPr>
          <w:rFonts w:ascii="Times" w:hAnsi="Times"/>
        </w:rPr>
        <w:t>3197-3201, ICASSP, 2019.</w:t>
      </w:r>
    </w:p>
    <w:p w14:paraId="3F8C0A0E" w14:textId="36E5F880" w:rsidR="00BD1740" w:rsidRPr="00907F6B" w:rsidRDefault="00BD1740" w:rsidP="00757E11">
      <w:pPr>
        <w:pStyle w:val="ListParagraph"/>
        <w:numPr>
          <w:ilvl w:val="0"/>
          <w:numId w:val="1"/>
        </w:numPr>
        <w:spacing w:line="276" w:lineRule="auto"/>
        <w:jc w:val="both"/>
        <w:rPr>
          <w:rFonts w:ascii="Times" w:hAnsi="Times"/>
        </w:rPr>
      </w:pPr>
      <w:r w:rsidRPr="00907F6B">
        <w:rPr>
          <w:rFonts w:ascii="Times" w:hAnsi="Times"/>
        </w:rPr>
        <w:t xml:space="preserve">Xia-an Bi, Yingchao Liu, Qin Jiang, Qing Shu, Qi Sun, and Jianhua Dai. The </w:t>
      </w:r>
      <w:r w:rsidR="00DA7A8B" w:rsidRPr="00907F6B">
        <w:rPr>
          <w:rFonts w:ascii="Times" w:hAnsi="Times"/>
        </w:rPr>
        <w:t>diagnosis of</w:t>
      </w:r>
      <w:r w:rsidRPr="00907F6B">
        <w:rPr>
          <w:rFonts w:ascii="Times" w:hAnsi="Times"/>
        </w:rPr>
        <w:t xml:space="preserve"> autism spectrum disorder based on the random neural network cluster. Frontiers in human neuroscience, 12:257, 2018.</w:t>
      </w:r>
    </w:p>
    <w:p w14:paraId="7A6A8DBB" w14:textId="77777777" w:rsidR="001A7D6D" w:rsidRPr="00907F6B" w:rsidRDefault="001A7D6D" w:rsidP="00757E11">
      <w:pPr>
        <w:pStyle w:val="ListParagraph"/>
        <w:numPr>
          <w:ilvl w:val="0"/>
          <w:numId w:val="1"/>
        </w:numPr>
        <w:spacing w:line="276" w:lineRule="auto"/>
        <w:jc w:val="both"/>
        <w:rPr>
          <w:rFonts w:ascii="Times" w:hAnsi="Times"/>
        </w:rPr>
      </w:pPr>
      <w:r w:rsidRPr="00907F6B">
        <w:rPr>
          <w:rFonts w:ascii="Times" w:hAnsi="Times"/>
        </w:rPr>
        <w:t>Nicha C</w:t>
      </w:r>
      <w:r w:rsidR="0042434E" w:rsidRPr="00907F6B">
        <w:rPr>
          <w:rFonts w:ascii="Times" w:hAnsi="Times"/>
        </w:rPr>
        <w:t>.</w:t>
      </w:r>
      <w:r w:rsidRPr="00907F6B">
        <w:rPr>
          <w:rFonts w:ascii="Times" w:hAnsi="Times"/>
        </w:rPr>
        <w:t xml:space="preserve"> Dvornek, Pamela Ventola, Kevin A</w:t>
      </w:r>
      <w:r w:rsidR="0042434E" w:rsidRPr="00907F6B">
        <w:rPr>
          <w:rFonts w:ascii="Times" w:hAnsi="Times"/>
        </w:rPr>
        <w:t>.</w:t>
      </w:r>
      <w:r w:rsidRPr="00907F6B">
        <w:rPr>
          <w:rFonts w:ascii="Times" w:hAnsi="Times"/>
        </w:rPr>
        <w:t xml:space="preserve"> Pelphrey, and James S</w:t>
      </w:r>
      <w:r w:rsidR="0042434E" w:rsidRPr="00907F6B">
        <w:rPr>
          <w:rFonts w:ascii="Times" w:hAnsi="Times"/>
        </w:rPr>
        <w:t>.</w:t>
      </w:r>
      <w:r w:rsidRPr="00907F6B">
        <w:rPr>
          <w:rFonts w:ascii="Times" w:hAnsi="Times"/>
        </w:rPr>
        <w:t xml:space="preserve"> Duncan. Identifying</w:t>
      </w:r>
      <w:r w:rsidR="0042434E" w:rsidRPr="00907F6B">
        <w:rPr>
          <w:rFonts w:ascii="Times" w:hAnsi="Times"/>
        </w:rPr>
        <w:t xml:space="preserve"> </w:t>
      </w:r>
      <w:r w:rsidRPr="00907F6B">
        <w:rPr>
          <w:rFonts w:ascii="Times" w:hAnsi="Times"/>
        </w:rPr>
        <w:t xml:space="preserve">autism from resting-state MRI using long short-term memory networks. In </w:t>
      </w:r>
      <w:r w:rsidRPr="00907F6B">
        <w:rPr>
          <w:rFonts w:ascii="Times" w:hAnsi="Times"/>
        </w:rPr>
        <w:lastRenderedPageBreak/>
        <w:t>International</w:t>
      </w:r>
      <w:r w:rsidR="0042434E" w:rsidRPr="00907F6B">
        <w:rPr>
          <w:rFonts w:ascii="Times" w:hAnsi="Times"/>
        </w:rPr>
        <w:t xml:space="preserve"> </w:t>
      </w:r>
      <w:r w:rsidRPr="00907F6B">
        <w:rPr>
          <w:rFonts w:ascii="Times" w:hAnsi="Times"/>
        </w:rPr>
        <w:t>Workshop on Machine Learning in Medical Imaging, pages 362-370. Springer, 2017.</w:t>
      </w:r>
    </w:p>
    <w:p w14:paraId="64CC262F" w14:textId="2AF48CDD" w:rsidR="00A2503E" w:rsidRPr="00907F6B" w:rsidRDefault="00A2503E" w:rsidP="00757E11">
      <w:pPr>
        <w:pStyle w:val="ListParagraph"/>
        <w:numPr>
          <w:ilvl w:val="0"/>
          <w:numId w:val="1"/>
        </w:numPr>
        <w:spacing w:line="276" w:lineRule="auto"/>
        <w:jc w:val="both"/>
        <w:rPr>
          <w:rFonts w:ascii="Times" w:hAnsi="Times"/>
        </w:rPr>
      </w:pPr>
      <w:r w:rsidRPr="00907F6B">
        <w:rPr>
          <w:rFonts w:ascii="Times" w:hAnsi="Times"/>
        </w:rPr>
        <w:t xml:space="preserve">Fahad Saeed, Taban Eslami, Vahid Mirjalili, Alvis Fong, and Angela Laird. ASD-diagnet: A hybrid learning approach for detection of autism spectrum disorder using fmri </w:t>
      </w:r>
      <w:r w:rsidR="00DA7A8B" w:rsidRPr="00907F6B">
        <w:rPr>
          <w:rFonts w:ascii="Times" w:hAnsi="Times"/>
        </w:rPr>
        <w:t>data. Frontiers</w:t>
      </w:r>
      <w:r w:rsidRPr="00907F6B">
        <w:rPr>
          <w:rFonts w:ascii="Times" w:hAnsi="Times"/>
        </w:rPr>
        <w:t xml:space="preserve"> in </w:t>
      </w:r>
      <w:r w:rsidR="00DA7A8B" w:rsidRPr="00907F6B">
        <w:rPr>
          <w:rFonts w:ascii="Times" w:hAnsi="Times"/>
        </w:rPr>
        <w:t>Neuroinformatic</w:t>
      </w:r>
      <w:r w:rsidRPr="00907F6B">
        <w:rPr>
          <w:rFonts w:ascii="Times" w:hAnsi="Times"/>
        </w:rPr>
        <w:t>, 13:70, 2019.</w:t>
      </w:r>
    </w:p>
    <w:p w14:paraId="06E1BE9B" w14:textId="77777777" w:rsidR="003350AA" w:rsidRPr="00907F6B" w:rsidRDefault="003350AA" w:rsidP="00757E11">
      <w:pPr>
        <w:pStyle w:val="ListParagraph"/>
        <w:numPr>
          <w:ilvl w:val="0"/>
          <w:numId w:val="1"/>
        </w:numPr>
        <w:spacing w:line="276" w:lineRule="auto"/>
        <w:jc w:val="both"/>
        <w:rPr>
          <w:rFonts w:ascii="Times" w:hAnsi="Times"/>
        </w:rPr>
      </w:pPr>
      <w:r w:rsidRPr="00907F6B">
        <w:rPr>
          <w:rFonts w:ascii="Times" w:hAnsi="Times"/>
        </w:rPr>
        <w:t>Dongren Yao, Mingxia Liu, Mingliang Wang, Chunfeng Lian, Jie Wei, Li Sun, JingSui, and Dinggang Shen. Triplet graph convolutional network for multi-scale analysis of functional connectivity using functional MRI. In International Workshop on Graph Learning in Medical Imaging, pages 70-78. Springer, 2019.</w:t>
      </w:r>
    </w:p>
    <w:p w14:paraId="1D59F882" w14:textId="02CCB8EE" w:rsidR="00AC7F12" w:rsidRPr="00907F6B" w:rsidRDefault="00AC7F12" w:rsidP="00757E11">
      <w:pPr>
        <w:pStyle w:val="ListParagraph"/>
        <w:numPr>
          <w:ilvl w:val="0"/>
          <w:numId w:val="1"/>
        </w:numPr>
        <w:spacing w:line="276" w:lineRule="auto"/>
        <w:jc w:val="both"/>
        <w:rPr>
          <w:rFonts w:ascii="Times" w:hAnsi="Times"/>
        </w:rPr>
      </w:pPr>
      <w:r w:rsidRPr="00907F6B">
        <w:rPr>
          <w:rFonts w:ascii="Times" w:hAnsi="Times"/>
        </w:rPr>
        <w:t>Anibal Solon Heinsfeld, Alexandre Rosa Franco, R. Cameron Craddock, Augusto Buchweitz,</w:t>
      </w:r>
      <w:r w:rsidR="00DA7A8B" w:rsidRPr="00907F6B">
        <w:rPr>
          <w:rFonts w:ascii="Times" w:hAnsi="Times"/>
        </w:rPr>
        <w:t xml:space="preserve"> </w:t>
      </w:r>
      <w:r w:rsidRPr="00907F6B">
        <w:rPr>
          <w:rFonts w:ascii="Times" w:hAnsi="Times"/>
        </w:rPr>
        <w:t>and Felipe Meneguzzi. Identification of autism spectrum disorder using deep learning and the abide dataset. Neuroimage Clinical, 17:16-23, 2018.</w:t>
      </w:r>
    </w:p>
    <w:p w14:paraId="1F9F4F8C" w14:textId="474A93B1" w:rsidR="00F4184C" w:rsidRPr="00907F6B" w:rsidRDefault="00F4184C" w:rsidP="00757E11">
      <w:pPr>
        <w:pStyle w:val="ListParagraph"/>
        <w:numPr>
          <w:ilvl w:val="0"/>
          <w:numId w:val="1"/>
        </w:numPr>
        <w:spacing w:line="276" w:lineRule="auto"/>
        <w:jc w:val="both"/>
        <w:rPr>
          <w:rFonts w:ascii="Times" w:hAnsi="Times"/>
        </w:rPr>
      </w:pPr>
      <w:r w:rsidRPr="00907F6B">
        <w:rPr>
          <w:rFonts w:ascii="Times" w:hAnsi="Times"/>
        </w:rPr>
        <w:t xml:space="preserve">Hongyoon Choi. Functional connectivity patterns of autism spectrum disorder </w:t>
      </w:r>
      <w:r w:rsidR="00DA7A8B" w:rsidRPr="00907F6B">
        <w:rPr>
          <w:rFonts w:ascii="Times" w:hAnsi="Times"/>
        </w:rPr>
        <w:t>idented</w:t>
      </w:r>
      <w:r w:rsidRPr="00907F6B">
        <w:rPr>
          <w:rFonts w:ascii="Times" w:hAnsi="Times"/>
        </w:rPr>
        <w:t xml:space="preserve"> by deep feature learning. </w:t>
      </w:r>
      <w:r w:rsidR="003C6E1A" w:rsidRPr="00907F6B">
        <w:rPr>
          <w:rFonts w:ascii="Times" w:hAnsi="Times"/>
        </w:rPr>
        <w:t>a</w:t>
      </w:r>
      <w:r w:rsidRPr="00907F6B">
        <w:rPr>
          <w:rFonts w:ascii="Times" w:hAnsi="Times"/>
        </w:rPr>
        <w:t>rXiv pre</w:t>
      </w:r>
      <w:r w:rsidR="003C6E1A" w:rsidRPr="00907F6B">
        <w:rPr>
          <w:rFonts w:ascii="Times" w:hAnsi="Times"/>
        </w:rPr>
        <w:t>-</w:t>
      </w:r>
      <w:r w:rsidRPr="00907F6B">
        <w:rPr>
          <w:rFonts w:ascii="Times" w:hAnsi="Times"/>
        </w:rPr>
        <w:t>print arXiv:1707.07932, 2017.</w:t>
      </w:r>
    </w:p>
    <w:p w14:paraId="3DBB69CD" w14:textId="292AA99C" w:rsidR="00F4184C" w:rsidRPr="00907F6B" w:rsidRDefault="00F4184C" w:rsidP="00757E11">
      <w:pPr>
        <w:pStyle w:val="ListParagraph"/>
        <w:numPr>
          <w:ilvl w:val="0"/>
          <w:numId w:val="1"/>
        </w:numPr>
        <w:spacing w:line="276" w:lineRule="auto"/>
        <w:jc w:val="both"/>
        <w:rPr>
          <w:rFonts w:ascii="Times" w:hAnsi="Times"/>
        </w:rPr>
      </w:pPr>
      <w:r w:rsidRPr="00907F6B">
        <w:rPr>
          <w:rFonts w:ascii="Times" w:hAnsi="Times"/>
        </w:rPr>
        <w:t xml:space="preserve">Heather Cody Hazlett, Hongbin Gu, Brent C Munsell, Sun Hyung Kim, Martin </w:t>
      </w:r>
      <w:r w:rsidR="003C6E1A" w:rsidRPr="00907F6B">
        <w:rPr>
          <w:rFonts w:ascii="Times" w:hAnsi="Times"/>
        </w:rPr>
        <w:t>Styner, Jason</w:t>
      </w:r>
      <w:r w:rsidRPr="00907F6B">
        <w:rPr>
          <w:rFonts w:ascii="Times" w:hAnsi="Times"/>
        </w:rPr>
        <w:t xml:space="preserve"> J Wol, Jed T Elison, Meghan R Swanson, Hongtu Zhu, Kelly N Botteron, et al. Early brain development in infants at high risk for autism spectrum disorder. Nature, 542(7641):</w:t>
      </w:r>
      <w:r w:rsidR="008B7EB9" w:rsidRPr="00907F6B">
        <w:rPr>
          <w:rFonts w:ascii="Times" w:hAnsi="Times"/>
        </w:rPr>
        <w:t xml:space="preserve"> </w:t>
      </w:r>
      <w:r w:rsidRPr="00907F6B">
        <w:rPr>
          <w:rFonts w:ascii="Times" w:hAnsi="Times"/>
        </w:rPr>
        <w:t>348, 2017.</w:t>
      </w:r>
    </w:p>
    <w:p w14:paraId="59D6C34D" w14:textId="1310BD9F" w:rsidR="00423983" w:rsidRPr="00907F6B" w:rsidRDefault="00423983" w:rsidP="00757E11">
      <w:pPr>
        <w:pStyle w:val="ListParagraph"/>
        <w:numPr>
          <w:ilvl w:val="0"/>
          <w:numId w:val="1"/>
        </w:numPr>
        <w:spacing w:line="276" w:lineRule="auto"/>
        <w:jc w:val="both"/>
        <w:rPr>
          <w:rFonts w:ascii="Times" w:hAnsi="Times"/>
        </w:rPr>
      </w:pPr>
      <w:r w:rsidRPr="00907F6B">
        <w:rPr>
          <w:rFonts w:ascii="Times" w:hAnsi="Times"/>
        </w:rPr>
        <w:t>Sofia Ira Ktena, Sarah Parisot, Enzo Ferrante, Martin Rajchl, Matthew Lee, Ben</w:t>
      </w:r>
      <w:r w:rsidR="00DA7A8B" w:rsidRPr="00907F6B">
        <w:rPr>
          <w:rFonts w:ascii="Times" w:hAnsi="Times"/>
        </w:rPr>
        <w:t xml:space="preserve"> </w:t>
      </w:r>
      <w:r w:rsidRPr="00907F6B">
        <w:rPr>
          <w:rFonts w:ascii="Times" w:hAnsi="Times"/>
        </w:rPr>
        <w:t>Glocker, and Daniel Rueckert. Metric learning with spectral graph convolutions on</w:t>
      </w:r>
      <w:r w:rsidR="00B04F60" w:rsidRPr="00907F6B">
        <w:rPr>
          <w:rFonts w:ascii="Times" w:hAnsi="Times"/>
        </w:rPr>
        <w:t xml:space="preserve"> </w:t>
      </w:r>
      <w:r w:rsidRPr="00907F6B">
        <w:rPr>
          <w:rFonts w:ascii="Times" w:hAnsi="Times"/>
        </w:rPr>
        <w:t>brain connectivity networks. Neuro</w:t>
      </w:r>
      <w:r w:rsidR="00B04F60" w:rsidRPr="00907F6B">
        <w:rPr>
          <w:rFonts w:ascii="Times" w:hAnsi="Times"/>
        </w:rPr>
        <w:t xml:space="preserve"> </w:t>
      </w:r>
      <w:r w:rsidRPr="00907F6B">
        <w:rPr>
          <w:rFonts w:ascii="Times" w:hAnsi="Times"/>
        </w:rPr>
        <w:t>Image, 169:431-442, 2018.</w:t>
      </w:r>
    </w:p>
    <w:p w14:paraId="1F0F350B" w14:textId="793AB247" w:rsidR="001714F8" w:rsidRPr="00907F6B" w:rsidRDefault="001714F8" w:rsidP="00757E11">
      <w:pPr>
        <w:pStyle w:val="ListParagraph"/>
        <w:numPr>
          <w:ilvl w:val="0"/>
          <w:numId w:val="1"/>
        </w:numPr>
        <w:spacing w:line="276" w:lineRule="auto"/>
        <w:jc w:val="both"/>
        <w:rPr>
          <w:rFonts w:ascii="Times" w:hAnsi="Times"/>
        </w:rPr>
      </w:pPr>
      <w:r w:rsidRPr="00907F6B">
        <w:rPr>
          <w:rFonts w:ascii="Times" w:hAnsi="Times"/>
        </w:rPr>
        <w:t>Castellanos FX, Di Martino A, Craddock RC, Mehta AD, Milham MP (2013) Clinical applications of the functional connectome. NeuroImage 80: 527</w:t>
      </w:r>
      <w:r w:rsidRPr="00907F6B">
        <w:rPr>
          <w:rFonts w:ascii="Cambria Math" w:hAnsi="Cambria Math" w:cs="Cambria Math"/>
        </w:rPr>
        <w:t>‑</w:t>
      </w:r>
      <w:r w:rsidRPr="00907F6B">
        <w:rPr>
          <w:rFonts w:ascii="Times" w:hAnsi="Times"/>
        </w:rPr>
        <w:t>40.</w:t>
      </w:r>
    </w:p>
    <w:p w14:paraId="239107A9" w14:textId="5B20B147" w:rsidR="006E0F76" w:rsidRPr="00907F6B" w:rsidRDefault="008B7EB9" w:rsidP="001C1E61">
      <w:pPr>
        <w:pStyle w:val="ListParagraph"/>
        <w:numPr>
          <w:ilvl w:val="0"/>
          <w:numId w:val="1"/>
        </w:numPr>
        <w:spacing w:line="276" w:lineRule="auto"/>
        <w:jc w:val="both"/>
        <w:rPr>
          <w:rFonts w:ascii="Times" w:hAnsi="Times"/>
        </w:rPr>
      </w:pPr>
      <w:r w:rsidRPr="00907F6B">
        <w:rPr>
          <w:rFonts w:ascii="Times" w:hAnsi="Times"/>
        </w:rPr>
        <w:t>Jinghui Chen, Quanquan Gu. Padam: Closing the Generalization Gap of Adaptive Gradient Methods in Training Deep Neural Networks</w:t>
      </w:r>
      <w:r w:rsidR="007A05DC" w:rsidRPr="00907F6B">
        <w:rPr>
          <w:rFonts w:ascii="Times" w:hAnsi="Times"/>
        </w:rPr>
        <w:t>, pages 1-16,</w:t>
      </w:r>
      <w:r w:rsidRPr="00907F6B">
        <w:rPr>
          <w:rFonts w:ascii="Times" w:hAnsi="Times"/>
        </w:rPr>
        <w:t xml:space="preserve"> ICLR</w:t>
      </w:r>
      <w:r w:rsidR="007A05DC" w:rsidRPr="00907F6B">
        <w:rPr>
          <w:rFonts w:ascii="Times" w:hAnsi="Times"/>
        </w:rPr>
        <w:t>,</w:t>
      </w:r>
      <w:r w:rsidRPr="00907F6B">
        <w:rPr>
          <w:rFonts w:ascii="Times" w:hAnsi="Times"/>
        </w:rPr>
        <w:t xml:space="preserve"> 2019</w:t>
      </w:r>
      <w:r w:rsidR="007A05DC" w:rsidRPr="00907F6B">
        <w:rPr>
          <w:rFonts w:ascii="Times" w:hAnsi="Times"/>
        </w:rPr>
        <w:t>.</w:t>
      </w:r>
      <w:r w:rsidRPr="00907F6B">
        <w:rPr>
          <w:rFonts w:ascii="Times" w:hAnsi="Times"/>
        </w:rPr>
        <w:t xml:space="preserve"> </w:t>
      </w:r>
    </w:p>
    <w:sectPr w:rsidR="006E0F76" w:rsidRPr="00907F6B" w:rsidSect="00E36DE6">
      <w:footerReference w:type="even" r:id="rId59"/>
      <w:footerReference w:type="default" r:id="rId60"/>
      <w:pgSz w:w="11900" w:h="16840"/>
      <w:pgMar w:top="1417" w:right="1417" w:bottom="972"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1DE01" w14:textId="77777777" w:rsidR="000C59FE" w:rsidRDefault="000C59FE" w:rsidP="00207EF9">
      <w:r>
        <w:separator/>
      </w:r>
    </w:p>
  </w:endnote>
  <w:endnote w:type="continuationSeparator" w:id="0">
    <w:p w14:paraId="4F93D0A4" w14:textId="77777777" w:rsidR="000C59FE" w:rsidRDefault="000C59FE" w:rsidP="0020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ĝ"/>
    <w:panose1 w:val="00000500000000020000"/>
    <w:charset w:val="00"/>
    <w:family w:val="auto"/>
    <w:pitch w:val="variable"/>
    <w:sig w:usb0="E00002FF" w:usb1="5000205A"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8211782"/>
      <w:docPartObj>
        <w:docPartGallery w:val="Page Numbers (Bottom of Page)"/>
        <w:docPartUnique/>
      </w:docPartObj>
    </w:sdtPr>
    <w:sdtEndPr>
      <w:rPr>
        <w:rStyle w:val="PageNumber"/>
      </w:rPr>
    </w:sdtEndPr>
    <w:sdtContent>
      <w:p w14:paraId="2909FFAE" w14:textId="151F1237" w:rsidR="006173A8" w:rsidRDefault="006173A8" w:rsidP="006173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2894C" w14:textId="77777777" w:rsidR="006173A8" w:rsidRDefault="006173A8" w:rsidP="009905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928330"/>
      <w:docPartObj>
        <w:docPartGallery w:val="Page Numbers (Bottom of Page)"/>
        <w:docPartUnique/>
      </w:docPartObj>
    </w:sdtPr>
    <w:sdtEndPr>
      <w:rPr>
        <w:rStyle w:val="PageNumber"/>
      </w:rPr>
    </w:sdtEndPr>
    <w:sdtContent>
      <w:p w14:paraId="19BFF6B1" w14:textId="505F7685" w:rsidR="006173A8" w:rsidRDefault="006173A8" w:rsidP="006173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9EFC3" w14:textId="77777777" w:rsidR="006173A8" w:rsidRDefault="006173A8" w:rsidP="009905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1DFEE" w14:textId="77777777" w:rsidR="000C59FE" w:rsidRDefault="000C59FE" w:rsidP="00207EF9">
      <w:r>
        <w:separator/>
      </w:r>
    </w:p>
  </w:footnote>
  <w:footnote w:type="continuationSeparator" w:id="0">
    <w:p w14:paraId="6D55818B" w14:textId="77777777" w:rsidR="000C59FE" w:rsidRDefault="000C59FE" w:rsidP="0020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6DAC"/>
    <w:multiLevelType w:val="hybridMultilevel"/>
    <w:tmpl w:val="E9B6A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B4AF4"/>
    <w:multiLevelType w:val="hybridMultilevel"/>
    <w:tmpl w:val="B880BF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14410B1"/>
    <w:multiLevelType w:val="hybridMultilevel"/>
    <w:tmpl w:val="8BFCC6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6E7196"/>
    <w:multiLevelType w:val="hybridMultilevel"/>
    <w:tmpl w:val="2B14EA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3164213"/>
    <w:multiLevelType w:val="hybridMultilevel"/>
    <w:tmpl w:val="603A01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CB2"/>
    <w:rsid w:val="00002263"/>
    <w:rsid w:val="000051C7"/>
    <w:rsid w:val="000257FA"/>
    <w:rsid w:val="0003107E"/>
    <w:rsid w:val="0003121A"/>
    <w:rsid w:val="00033B36"/>
    <w:rsid w:val="00034F14"/>
    <w:rsid w:val="00050FD8"/>
    <w:rsid w:val="000600F5"/>
    <w:rsid w:val="000605CF"/>
    <w:rsid w:val="00092D6B"/>
    <w:rsid w:val="00097022"/>
    <w:rsid w:val="000A221C"/>
    <w:rsid w:val="000A4DCA"/>
    <w:rsid w:val="000A5EFC"/>
    <w:rsid w:val="000A5FE3"/>
    <w:rsid w:val="000A6216"/>
    <w:rsid w:val="000A7FD3"/>
    <w:rsid w:val="000C23FD"/>
    <w:rsid w:val="000C29EC"/>
    <w:rsid w:val="000C59FE"/>
    <w:rsid w:val="000C6EF1"/>
    <w:rsid w:val="000C7513"/>
    <w:rsid w:val="000E7ED8"/>
    <w:rsid w:val="000F2DF1"/>
    <w:rsid w:val="000F5FE0"/>
    <w:rsid w:val="000F6112"/>
    <w:rsid w:val="000F74C0"/>
    <w:rsid w:val="00100D22"/>
    <w:rsid w:val="001019F5"/>
    <w:rsid w:val="0010347A"/>
    <w:rsid w:val="0010627C"/>
    <w:rsid w:val="0011313D"/>
    <w:rsid w:val="001146FD"/>
    <w:rsid w:val="00123721"/>
    <w:rsid w:val="00133B32"/>
    <w:rsid w:val="001358E7"/>
    <w:rsid w:val="0013688A"/>
    <w:rsid w:val="00137C1C"/>
    <w:rsid w:val="001474BB"/>
    <w:rsid w:val="001537CE"/>
    <w:rsid w:val="00161112"/>
    <w:rsid w:val="00165B4C"/>
    <w:rsid w:val="00167075"/>
    <w:rsid w:val="001710D9"/>
    <w:rsid w:val="001714F8"/>
    <w:rsid w:val="00176719"/>
    <w:rsid w:val="00185A9C"/>
    <w:rsid w:val="001861F3"/>
    <w:rsid w:val="00191B68"/>
    <w:rsid w:val="00192F44"/>
    <w:rsid w:val="001A0C82"/>
    <w:rsid w:val="001A202E"/>
    <w:rsid w:val="001A77C6"/>
    <w:rsid w:val="001A7D6D"/>
    <w:rsid w:val="001B68BE"/>
    <w:rsid w:val="001C080F"/>
    <w:rsid w:val="001C08C1"/>
    <w:rsid w:val="001C1E61"/>
    <w:rsid w:val="001C74AC"/>
    <w:rsid w:val="001D4494"/>
    <w:rsid w:val="001D72DF"/>
    <w:rsid w:val="001E0791"/>
    <w:rsid w:val="001E17A5"/>
    <w:rsid w:val="001E1CEC"/>
    <w:rsid w:val="001E567B"/>
    <w:rsid w:val="001E688B"/>
    <w:rsid w:val="001F1259"/>
    <w:rsid w:val="001F2726"/>
    <w:rsid w:val="002009B1"/>
    <w:rsid w:val="002015D3"/>
    <w:rsid w:val="002016CC"/>
    <w:rsid w:val="00202E84"/>
    <w:rsid w:val="00207EF9"/>
    <w:rsid w:val="00210F5A"/>
    <w:rsid w:val="002208F8"/>
    <w:rsid w:val="002269A7"/>
    <w:rsid w:val="002421B1"/>
    <w:rsid w:val="002422E2"/>
    <w:rsid w:val="002434B2"/>
    <w:rsid w:val="00243C33"/>
    <w:rsid w:val="00247689"/>
    <w:rsid w:val="00282EE6"/>
    <w:rsid w:val="00285F11"/>
    <w:rsid w:val="00287128"/>
    <w:rsid w:val="00290740"/>
    <w:rsid w:val="00291660"/>
    <w:rsid w:val="0029354F"/>
    <w:rsid w:val="00294420"/>
    <w:rsid w:val="00297593"/>
    <w:rsid w:val="002A227E"/>
    <w:rsid w:val="002A728A"/>
    <w:rsid w:val="002B045E"/>
    <w:rsid w:val="002B0CDF"/>
    <w:rsid w:val="002B2497"/>
    <w:rsid w:val="002B4AA7"/>
    <w:rsid w:val="002B5C72"/>
    <w:rsid w:val="002B70CF"/>
    <w:rsid w:val="002C68F0"/>
    <w:rsid w:val="002D2872"/>
    <w:rsid w:val="002D44F5"/>
    <w:rsid w:val="002E7527"/>
    <w:rsid w:val="003009B2"/>
    <w:rsid w:val="00302329"/>
    <w:rsid w:val="003027DA"/>
    <w:rsid w:val="0030343B"/>
    <w:rsid w:val="00306B19"/>
    <w:rsid w:val="00310687"/>
    <w:rsid w:val="00311BB1"/>
    <w:rsid w:val="00315B6A"/>
    <w:rsid w:val="00330793"/>
    <w:rsid w:val="003350AA"/>
    <w:rsid w:val="003452BA"/>
    <w:rsid w:val="00352116"/>
    <w:rsid w:val="00361E5B"/>
    <w:rsid w:val="0036311E"/>
    <w:rsid w:val="00363D8D"/>
    <w:rsid w:val="00370661"/>
    <w:rsid w:val="00380640"/>
    <w:rsid w:val="00380875"/>
    <w:rsid w:val="003832C8"/>
    <w:rsid w:val="0038622D"/>
    <w:rsid w:val="00387CB2"/>
    <w:rsid w:val="003963C3"/>
    <w:rsid w:val="003968DF"/>
    <w:rsid w:val="003A398F"/>
    <w:rsid w:val="003A5D67"/>
    <w:rsid w:val="003A6A63"/>
    <w:rsid w:val="003B60CD"/>
    <w:rsid w:val="003B7A07"/>
    <w:rsid w:val="003C4A3F"/>
    <w:rsid w:val="003C6E1A"/>
    <w:rsid w:val="003D25C3"/>
    <w:rsid w:val="003D2986"/>
    <w:rsid w:val="003E491F"/>
    <w:rsid w:val="003E5979"/>
    <w:rsid w:val="003E5C28"/>
    <w:rsid w:val="003E5CEA"/>
    <w:rsid w:val="003F7C5D"/>
    <w:rsid w:val="00401905"/>
    <w:rsid w:val="004072E2"/>
    <w:rsid w:val="00407883"/>
    <w:rsid w:val="00415E9A"/>
    <w:rsid w:val="0041721B"/>
    <w:rsid w:val="00423983"/>
    <w:rsid w:val="0042434E"/>
    <w:rsid w:val="004277D6"/>
    <w:rsid w:val="004334D9"/>
    <w:rsid w:val="004343FD"/>
    <w:rsid w:val="00434E01"/>
    <w:rsid w:val="00441FEB"/>
    <w:rsid w:val="004449B7"/>
    <w:rsid w:val="00445DF7"/>
    <w:rsid w:val="00457AB9"/>
    <w:rsid w:val="00466610"/>
    <w:rsid w:val="004703B7"/>
    <w:rsid w:val="00472526"/>
    <w:rsid w:val="004751B1"/>
    <w:rsid w:val="0048636E"/>
    <w:rsid w:val="00495952"/>
    <w:rsid w:val="00496A5D"/>
    <w:rsid w:val="004A0B52"/>
    <w:rsid w:val="004A2E23"/>
    <w:rsid w:val="004B7D7F"/>
    <w:rsid w:val="004D3B43"/>
    <w:rsid w:val="004E7C56"/>
    <w:rsid w:val="004F22A8"/>
    <w:rsid w:val="004F7AC4"/>
    <w:rsid w:val="004F7F91"/>
    <w:rsid w:val="00502C76"/>
    <w:rsid w:val="00502ED1"/>
    <w:rsid w:val="005062AE"/>
    <w:rsid w:val="00512189"/>
    <w:rsid w:val="005139BB"/>
    <w:rsid w:val="00515FE4"/>
    <w:rsid w:val="0051701B"/>
    <w:rsid w:val="0053243B"/>
    <w:rsid w:val="00532C49"/>
    <w:rsid w:val="005545DE"/>
    <w:rsid w:val="005550FB"/>
    <w:rsid w:val="005714E0"/>
    <w:rsid w:val="005721FE"/>
    <w:rsid w:val="00584030"/>
    <w:rsid w:val="005905EC"/>
    <w:rsid w:val="005A21A4"/>
    <w:rsid w:val="005C6E97"/>
    <w:rsid w:val="005D2E72"/>
    <w:rsid w:val="005D49D3"/>
    <w:rsid w:val="005E610D"/>
    <w:rsid w:val="005F69E6"/>
    <w:rsid w:val="005F7A91"/>
    <w:rsid w:val="00606C3E"/>
    <w:rsid w:val="006173A8"/>
    <w:rsid w:val="00622E5B"/>
    <w:rsid w:val="006245A2"/>
    <w:rsid w:val="0062550C"/>
    <w:rsid w:val="00631B5B"/>
    <w:rsid w:val="0063385B"/>
    <w:rsid w:val="00641D5A"/>
    <w:rsid w:val="00651266"/>
    <w:rsid w:val="00652E8C"/>
    <w:rsid w:val="00657402"/>
    <w:rsid w:val="0066076A"/>
    <w:rsid w:val="0066426D"/>
    <w:rsid w:val="006651E3"/>
    <w:rsid w:val="00667A65"/>
    <w:rsid w:val="00682634"/>
    <w:rsid w:val="00684E76"/>
    <w:rsid w:val="0068638E"/>
    <w:rsid w:val="00693D6A"/>
    <w:rsid w:val="00695502"/>
    <w:rsid w:val="00695B9E"/>
    <w:rsid w:val="006A2645"/>
    <w:rsid w:val="006A799C"/>
    <w:rsid w:val="006B2058"/>
    <w:rsid w:val="006C3F7E"/>
    <w:rsid w:val="006C5934"/>
    <w:rsid w:val="006C6F05"/>
    <w:rsid w:val="006D693D"/>
    <w:rsid w:val="006E0F76"/>
    <w:rsid w:val="006E390D"/>
    <w:rsid w:val="006E4A28"/>
    <w:rsid w:val="006F1D27"/>
    <w:rsid w:val="0070060B"/>
    <w:rsid w:val="00700D01"/>
    <w:rsid w:val="0070463E"/>
    <w:rsid w:val="00706AFD"/>
    <w:rsid w:val="00710557"/>
    <w:rsid w:val="0071135F"/>
    <w:rsid w:val="00724AD7"/>
    <w:rsid w:val="0072558A"/>
    <w:rsid w:val="0072593D"/>
    <w:rsid w:val="00734937"/>
    <w:rsid w:val="00736C16"/>
    <w:rsid w:val="00753E26"/>
    <w:rsid w:val="007545C9"/>
    <w:rsid w:val="00756342"/>
    <w:rsid w:val="00757E11"/>
    <w:rsid w:val="00775A5C"/>
    <w:rsid w:val="00787B9C"/>
    <w:rsid w:val="0079468B"/>
    <w:rsid w:val="007A05DC"/>
    <w:rsid w:val="007A4447"/>
    <w:rsid w:val="007A4A05"/>
    <w:rsid w:val="007A5400"/>
    <w:rsid w:val="007A65C4"/>
    <w:rsid w:val="007B6706"/>
    <w:rsid w:val="007B7682"/>
    <w:rsid w:val="007C2A47"/>
    <w:rsid w:val="007D0928"/>
    <w:rsid w:val="007D16CB"/>
    <w:rsid w:val="007E3E29"/>
    <w:rsid w:val="007E7FA7"/>
    <w:rsid w:val="007F38AB"/>
    <w:rsid w:val="007F4BBA"/>
    <w:rsid w:val="00800F01"/>
    <w:rsid w:val="008030D8"/>
    <w:rsid w:val="008051C5"/>
    <w:rsid w:val="008265EF"/>
    <w:rsid w:val="00826F79"/>
    <w:rsid w:val="008329A1"/>
    <w:rsid w:val="0083798A"/>
    <w:rsid w:val="00851D95"/>
    <w:rsid w:val="008537D0"/>
    <w:rsid w:val="00855248"/>
    <w:rsid w:val="00857D1C"/>
    <w:rsid w:val="00860FE2"/>
    <w:rsid w:val="00863E49"/>
    <w:rsid w:val="008711B1"/>
    <w:rsid w:val="00872000"/>
    <w:rsid w:val="00876FAE"/>
    <w:rsid w:val="008A40A7"/>
    <w:rsid w:val="008B6756"/>
    <w:rsid w:val="008B7EB9"/>
    <w:rsid w:val="008C4103"/>
    <w:rsid w:val="008C605D"/>
    <w:rsid w:val="008E7CCF"/>
    <w:rsid w:val="008F21B8"/>
    <w:rsid w:val="008F3681"/>
    <w:rsid w:val="0090181F"/>
    <w:rsid w:val="009025B0"/>
    <w:rsid w:val="00907F6B"/>
    <w:rsid w:val="00910931"/>
    <w:rsid w:val="009176C7"/>
    <w:rsid w:val="00917814"/>
    <w:rsid w:val="00920954"/>
    <w:rsid w:val="00920EA3"/>
    <w:rsid w:val="00940C73"/>
    <w:rsid w:val="00943BE2"/>
    <w:rsid w:val="00947404"/>
    <w:rsid w:val="00956945"/>
    <w:rsid w:val="00965661"/>
    <w:rsid w:val="00981573"/>
    <w:rsid w:val="009853BA"/>
    <w:rsid w:val="009876F4"/>
    <w:rsid w:val="009905ED"/>
    <w:rsid w:val="00991BB8"/>
    <w:rsid w:val="009931B1"/>
    <w:rsid w:val="0099478B"/>
    <w:rsid w:val="00997EBA"/>
    <w:rsid w:val="009A14CA"/>
    <w:rsid w:val="009A3077"/>
    <w:rsid w:val="009A3D95"/>
    <w:rsid w:val="009A4925"/>
    <w:rsid w:val="009B4C83"/>
    <w:rsid w:val="009B4F05"/>
    <w:rsid w:val="009C3543"/>
    <w:rsid w:val="009C5856"/>
    <w:rsid w:val="009C604B"/>
    <w:rsid w:val="009D3D6C"/>
    <w:rsid w:val="009D7ED5"/>
    <w:rsid w:val="009E39C5"/>
    <w:rsid w:val="009F0C09"/>
    <w:rsid w:val="009F3432"/>
    <w:rsid w:val="009F5BA0"/>
    <w:rsid w:val="00A01B9A"/>
    <w:rsid w:val="00A13459"/>
    <w:rsid w:val="00A1660A"/>
    <w:rsid w:val="00A16C87"/>
    <w:rsid w:val="00A2503E"/>
    <w:rsid w:val="00A52586"/>
    <w:rsid w:val="00A55234"/>
    <w:rsid w:val="00A61A84"/>
    <w:rsid w:val="00A64149"/>
    <w:rsid w:val="00A80C5F"/>
    <w:rsid w:val="00A83B93"/>
    <w:rsid w:val="00A841A3"/>
    <w:rsid w:val="00A8597F"/>
    <w:rsid w:val="00AA6A08"/>
    <w:rsid w:val="00AB520B"/>
    <w:rsid w:val="00AB7447"/>
    <w:rsid w:val="00AC0FF7"/>
    <w:rsid w:val="00AC5F28"/>
    <w:rsid w:val="00AC742F"/>
    <w:rsid w:val="00AC7F12"/>
    <w:rsid w:val="00AD0779"/>
    <w:rsid w:val="00AD4BBF"/>
    <w:rsid w:val="00AE1AB1"/>
    <w:rsid w:val="00AE608A"/>
    <w:rsid w:val="00B03DF1"/>
    <w:rsid w:val="00B04F60"/>
    <w:rsid w:val="00B22B6A"/>
    <w:rsid w:val="00B24FEF"/>
    <w:rsid w:val="00B30B58"/>
    <w:rsid w:val="00B35D59"/>
    <w:rsid w:val="00B362FD"/>
    <w:rsid w:val="00B43515"/>
    <w:rsid w:val="00B438DA"/>
    <w:rsid w:val="00B602F4"/>
    <w:rsid w:val="00B65B56"/>
    <w:rsid w:val="00B673A6"/>
    <w:rsid w:val="00B70C13"/>
    <w:rsid w:val="00B759F7"/>
    <w:rsid w:val="00B76E86"/>
    <w:rsid w:val="00B81CF0"/>
    <w:rsid w:val="00B82DD9"/>
    <w:rsid w:val="00B84BB2"/>
    <w:rsid w:val="00B85C46"/>
    <w:rsid w:val="00B85D41"/>
    <w:rsid w:val="00B87D1B"/>
    <w:rsid w:val="00B93C6F"/>
    <w:rsid w:val="00B97FFE"/>
    <w:rsid w:val="00BA689F"/>
    <w:rsid w:val="00BA77E2"/>
    <w:rsid w:val="00BA7904"/>
    <w:rsid w:val="00BB1C22"/>
    <w:rsid w:val="00BB2773"/>
    <w:rsid w:val="00BC264A"/>
    <w:rsid w:val="00BC3B3C"/>
    <w:rsid w:val="00BD1740"/>
    <w:rsid w:val="00BE4CEE"/>
    <w:rsid w:val="00BF2958"/>
    <w:rsid w:val="00BF4053"/>
    <w:rsid w:val="00BF4D5C"/>
    <w:rsid w:val="00BF5FAD"/>
    <w:rsid w:val="00BF782D"/>
    <w:rsid w:val="00C05F5B"/>
    <w:rsid w:val="00C06F87"/>
    <w:rsid w:val="00C07434"/>
    <w:rsid w:val="00C10E62"/>
    <w:rsid w:val="00C1317E"/>
    <w:rsid w:val="00C26042"/>
    <w:rsid w:val="00C2609D"/>
    <w:rsid w:val="00C268C1"/>
    <w:rsid w:val="00C35C2F"/>
    <w:rsid w:val="00C476F9"/>
    <w:rsid w:val="00C5068B"/>
    <w:rsid w:val="00C52092"/>
    <w:rsid w:val="00C5457F"/>
    <w:rsid w:val="00C62DF4"/>
    <w:rsid w:val="00C750C6"/>
    <w:rsid w:val="00C7674D"/>
    <w:rsid w:val="00C77B34"/>
    <w:rsid w:val="00C8073C"/>
    <w:rsid w:val="00C81EC5"/>
    <w:rsid w:val="00C900AB"/>
    <w:rsid w:val="00C9316E"/>
    <w:rsid w:val="00C94A7D"/>
    <w:rsid w:val="00C952AE"/>
    <w:rsid w:val="00C97334"/>
    <w:rsid w:val="00CA0D07"/>
    <w:rsid w:val="00CB4E44"/>
    <w:rsid w:val="00CB5215"/>
    <w:rsid w:val="00CC4582"/>
    <w:rsid w:val="00CD6317"/>
    <w:rsid w:val="00CE26F4"/>
    <w:rsid w:val="00CE7C65"/>
    <w:rsid w:val="00CF0F59"/>
    <w:rsid w:val="00CF184B"/>
    <w:rsid w:val="00D04FF6"/>
    <w:rsid w:val="00D178EF"/>
    <w:rsid w:val="00D2664D"/>
    <w:rsid w:val="00D2728A"/>
    <w:rsid w:val="00D461CF"/>
    <w:rsid w:val="00D4650A"/>
    <w:rsid w:val="00D53DCD"/>
    <w:rsid w:val="00D6441C"/>
    <w:rsid w:val="00D66C8A"/>
    <w:rsid w:val="00D734B8"/>
    <w:rsid w:val="00D74349"/>
    <w:rsid w:val="00D760C4"/>
    <w:rsid w:val="00D81CCC"/>
    <w:rsid w:val="00D864D3"/>
    <w:rsid w:val="00DA2608"/>
    <w:rsid w:val="00DA2A94"/>
    <w:rsid w:val="00DA3C92"/>
    <w:rsid w:val="00DA562C"/>
    <w:rsid w:val="00DA7A8B"/>
    <w:rsid w:val="00DB098B"/>
    <w:rsid w:val="00DC26C3"/>
    <w:rsid w:val="00DC3F8C"/>
    <w:rsid w:val="00DD00C0"/>
    <w:rsid w:val="00DD1DCE"/>
    <w:rsid w:val="00DD31C4"/>
    <w:rsid w:val="00DE0F32"/>
    <w:rsid w:val="00DE2030"/>
    <w:rsid w:val="00DE291C"/>
    <w:rsid w:val="00DE3A17"/>
    <w:rsid w:val="00DF1CB2"/>
    <w:rsid w:val="00DF725F"/>
    <w:rsid w:val="00E023BF"/>
    <w:rsid w:val="00E02A41"/>
    <w:rsid w:val="00E038B5"/>
    <w:rsid w:val="00E07C01"/>
    <w:rsid w:val="00E14A7A"/>
    <w:rsid w:val="00E151A9"/>
    <w:rsid w:val="00E16BA9"/>
    <w:rsid w:val="00E17327"/>
    <w:rsid w:val="00E17EE3"/>
    <w:rsid w:val="00E36A0C"/>
    <w:rsid w:val="00E36DE6"/>
    <w:rsid w:val="00E36E32"/>
    <w:rsid w:val="00E40B43"/>
    <w:rsid w:val="00E40C26"/>
    <w:rsid w:val="00E4133E"/>
    <w:rsid w:val="00E42FD2"/>
    <w:rsid w:val="00E520F6"/>
    <w:rsid w:val="00E61416"/>
    <w:rsid w:val="00E62F46"/>
    <w:rsid w:val="00E6350A"/>
    <w:rsid w:val="00E73CEF"/>
    <w:rsid w:val="00E75A00"/>
    <w:rsid w:val="00E81F0E"/>
    <w:rsid w:val="00E82702"/>
    <w:rsid w:val="00E953D9"/>
    <w:rsid w:val="00EB2EA3"/>
    <w:rsid w:val="00EC2669"/>
    <w:rsid w:val="00ED1E3D"/>
    <w:rsid w:val="00EE69C2"/>
    <w:rsid w:val="00EF01B9"/>
    <w:rsid w:val="00EF180D"/>
    <w:rsid w:val="00F0120A"/>
    <w:rsid w:val="00F05CE2"/>
    <w:rsid w:val="00F06191"/>
    <w:rsid w:val="00F103CC"/>
    <w:rsid w:val="00F1169A"/>
    <w:rsid w:val="00F12136"/>
    <w:rsid w:val="00F123B2"/>
    <w:rsid w:val="00F132BD"/>
    <w:rsid w:val="00F20174"/>
    <w:rsid w:val="00F4184C"/>
    <w:rsid w:val="00F475A9"/>
    <w:rsid w:val="00F546AE"/>
    <w:rsid w:val="00F55395"/>
    <w:rsid w:val="00F55BD1"/>
    <w:rsid w:val="00F57351"/>
    <w:rsid w:val="00F577A9"/>
    <w:rsid w:val="00F6736B"/>
    <w:rsid w:val="00F75ABB"/>
    <w:rsid w:val="00F80CDF"/>
    <w:rsid w:val="00F84903"/>
    <w:rsid w:val="00F873F8"/>
    <w:rsid w:val="00F945A1"/>
    <w:rsid w:val="00F95DB5"/>
    <w:rsid w:val="00FA0C31"/>
    <w:rsid w:val="00FA24C6"/>
    <w:rsid w:val="00FA6A62"/>
    <w:rsid w:val="00FB3795"/>
    <w:rsid w:val="00FC0698"/>
    <w:rsid w:val="00FD7184"/>
    <w:rsid w:val="00FF1A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F239"/>
  <w15:chartTrackingRefBased/>
  <w15:docId w15:val="{6E73A9AA-4E71-474B-B85A-C6408EB54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B9C"/>
    <w:rPr>
      <w:rFonts w:ascii="Times New Roman" w:eastAsia="Times New Roman" w:hAnsi="Times New Roman" w:cs="Times New Roman"/>
      <w:lang w:val="en-US"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50A"/>
    <w:pPr>
      <w:ind w:left="720"/>
      <w:contextualSpacing/>
    </w:pPr>
  </w:style>
  <w:style w:type="character" w:customStyle="1" w:styleId="jlqj4b">
    <w:name w:val="jlqj4b"/>
    <w:basedOn w:val="DefaultParagraphFont"/>
    <w:rsid w:val="002D44F5"/>
  </w:style>
  <w:style w:type="paragraph" w:styleId="Header">
    <w:name w:val="header"/>
    <w:basedOn w:val="Normal"/>
    <w:link w:val="HeaderChar"/>
    <w:uiPriority w:val="99"/>
    <w:unhideWhenUsed/>
    <w:rsid w:val="00207EF9"/>
    <w:pPr>
      <w:tabs>
        <w:tab w:val="center" w:pos="4536"/>
        <w:tab w:val="right" w:pos="9072"/>
      </w:tabs>
    </w:pPr>
  </w:style>
  <w:style w:type="character" w:customStyle="1" w:styleId="HeaderChar">
    <w:name w:val="Header Char"/>
    <w:basedOn w:val="DefaultParagraphFont"/>
    <w:link w:val="Header"/>
    <w:uiPriority w:val="99"/>
    <w:rsid w:val="00207EF9"/>
  </w:style>
  <w:style w:type="paragraph" w:styleId="Footer">
    <w:name w:val="footer"/>
    <w:basedOn w:val="Normal"/>
    <w:link w:val="FooterChar"/>
    <w:uiPriority w:val="99"/>
    <w:unhideWhenUsed/>
    <w:rsid w:val="00207EF9"/>
    <w:pPr>
      <w:tabs>
        <w:tab w:val="center" w:pos="4536"/>
        <w:tab w:val="right" w:pos="9072"/>
      </w:tabs>
    </w:pPr>
  </w:style>
  <w:style w:type="character" w:customStyle="1" w:styleId="FooterChar">
    <w:name w:val="Footer Char"/>
    <w:basedOn w:val="DefaultParagraphFont"/>
    <w:link w:val="Footer"/>
    <w:uiPriority w:val="99"/>
    <w:rsid w:val="00207EF9"/>
  </w:style>
  <w:style w:type="character" w:customStyle="1" w:styleId="viiyi">
    <w:name w:val="viiyi"/>
    <w:basedOn w:val="DefaultParagraphFont"/>
    <w:rsid w:val="00243C33"/>
  </w:style>
  <w:style w:type="table" w:styleId="TableGrid">
    <w:name w:val="Table Grid"/>
    <w:basedOn w:val="TableNormal"/>
    <w:uiPriority w:val="39"/>
    <w:rsid w:val="00E41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C6EF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C6EF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D693D"/>
    <w:rPr>
      <w:color w:val="808080"/>
    </w:rPr>
  </w:style>
  <w:style w:type="character" w:styleId="Hyperlink">
    <w:name w:val="Hyperlink"/>
    <w:basedOn w:val="DefaultParagraphFont"/>
    <w:uiPriority w:val="99"/>
    <w:unhideWhenUsed/>
    <w:rsid w:val="00C05F5B"/>
    <w:rPr>
      <w:color w:val="0563C1" w:themeColor="hyperlink"/>
      <w:u w:val="single"/>
    </w:rPr>
  </w:style>
  <w:style w:type="character" w:styleId="UnresolvedMention">
    <w:name w:val="Unresolved Mention"/>
    <w:basedOn w:val="DefaultParagraphFont"/>
    <w:uiPriority w:val="99"/>
    <w:semiHidden/>
    <w:unhideWhenUsed/>
    <w:rsid w:val="00C05F5B"/>
    <w:rPr>
      <w:color w:val="605E5C"/>
      <w:shd w:val="clear" w:color="auto" w:fill="E1DFDD"/>
    </w:rPr>
  </w:style>
  <w:style w:type="character" w:styleId="PageNumber">
    <w:name w:val="page number"/>
    <w:basedOn w:val="DefaultParagraphFont"/>
    <w:uiPriority w:val="99"/>
    <w:semiHidden/>
    <w:unhideWhenUsed/>
    <w:rsid w:val="009905ED"/>
  </w:style>
  <w:style w:type="paragraph" w:styleId="BalloonText">
    <w:name w:val="Balloon Text"/>
    <w:basedOn w:val="Normal"/>
    <w:link w:val="BalloonTextChar"/>
    <w:uiPriority w:val="99"/>
    <w:semiHidden/>
    <w:unhideWhenUsed/>
    <w:rsid w:val="001E1CEC"/>
    <w:rPr>
      <w:sz w:val="18"/>
      <w:szCs w:val="18"/>
    </w:rPr>
  </w:style>
  <w:style w:type="character" w:customStyle="1" w:styleId="BalloonTextChar">
    <w:name w:val="Balloon Text Char"/>
    <w:basedOn w:val="DefaultParagraphFont"/>
    <w:link w:val="BalloonText"/>
    <w:uiPriority w:val="99"/>
    <w:semiHidden/>
    <w:rsid w:val="001E1CEC"/>
    <w:rPr>
      <w:rFonts w:ascii="Times New Roman" w:eastAsia="Times New Roman" w:hAnsi="Times New Roman" w:cs="Times New Roman"/>
      <w:sz w:val="18"/>
      <w:szCs w:val="18"/>
      <w:lang w:val="en-US" w:eastAsia="tr-TR"/>
    </w:rPr>
  </w:style>
  <w:style w:type="paragraph" w:styleId="NormalWeb">
    <w:name w:val="Normal (Web)"/>
    <w:basedOn w:val="Normal"/>
    <w:uiPriority w:val="99"/>
    <w:semiHidden/>
    <w:unhideWhenUsed/>
    <w:rsid w:val="00907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7980">
      <w:bodyDiv w:val="1"/>
      <w:marLeft w:val="0"/>
      <w:marRight w:val="0"/>
      <w:marTop w:val="0"/>
      <w:marBottom w:val="0"/>
      <w:divBdr>
        <w:top w:val="none" w:sz="0" w:space="0" w:color="auto"/>
        <w:left w:val="none" w:sz="0" w:space="0" w:color="auto"/>
        <w:bottom w:val="none" w:sz="0" w:space="0" w:color="auto"/>
        <w:right w:val="none" w:sz="0" w:space="0" w:color="auto"/>
      </w:divBdr>
    </w:div>
    <w:div w:id="183522727">
      <w:bodyDiv w:val="1"/>
      <w:marLeft w:val="0"/>
      <w:marRight w:val="0"/>
      <w:marTop w:val="0"/>
      <w:marBottom w:val="0"/>
      <w:divBdr>
        <w:top w:val="none" w:sz="0" w:space="0" w:color="auto"/>
        <w:left w:val="none" w:sz="0" w:space="0" w:color="auto"/>
        <w:bottom w:val="none" w:sz="0" w:space="0" w:color="auto"/>
        <w:right w:val="none" w:sz="0" w:space="0" w:color="auto"/>
      </w:divBdr>
    </w:div>
    <w:div w:id="208567325">
      <w:bodyDiv w:val="1"/>
      <w:marLeft w:val="0"/>
      <w:marRight w:val="0"/>
      <w:marTop w:val="0"/>
      <w:marBottom w:val="0"/>
      <w:divBdr>
        <w:top w:val="none" w:sz="0" w:space="0" w:color="auto"/>
        <w:left w:val="none" w:sz="0" w:space="0" w:color="auto"/>
        <w:bottom w:val="none" w:sz="0" w:space="0" w:color="auto"/>
        <w:right w:val="none" w:sz="0" w:space="0" w:color="auto"/>
      </w:divBdr>
    </w:div>
    <w:div w:id="223952134">
      <w:bodyDiv w:val="1"/>
      <w:marLeft w:val="0"/>
      <w:marRight w:val="0"/>
      <w:marTop w:val="0"/>
      <w:marBottom w:val="0"/>
      <w:divBdr>
        <w:top w:val="none" w:sz="0" w:space="0" w:color="auto"/>
        <w:left w:val="none" w:sz="0" w:space="0" w:color="auto"/>
        <w:bottom w:val="none" w:sz="0" w:space="0" w:color="auto"/>
        <w:right w:val="none" w:sz="0" w:space="0" w:color="auto"/>
      </w:divBdr>
    </w:div>
    <w:div w:id="267662016">
      <w:bodyDiv w:val="1"/>
      <w:marLeft w:val="0"/>
      <w:marRight w:val="0"/>
      <w:marTop w:val="0"/>
      <w:marBottom w:val="0"/>
      <w:divBdr>
        <w:top w:val="none" w:sz="0" w:space="0" w:color="auto"/>
        <w:left w:val="none" w:sz="0" w:space="0" w:color="auto"/>
        <w:bottom w:val="none" w:sz="0" w:space="0" w:color="auto"/>
        <w:right w:val="none" w:sz="0" w:space="0" w:color="auto"/>
      </w:divBdr>
      <w:divsChild>
        <w:div w:id="841774299">
          <w:marLeft w:val="0"/>
          <w:marRight w:val="0"/>
          <w:marTop w:val="0"/>
          <w:marBottom w:val="0"/>
          <w:divBdr>
            <w:top w:val="none" w:sz="0" w:space="0" w:color="auto"/>
            <w:left w:val="none" w:sz="0" w:space="0" w:color="auto"/>
            <w:bottom w:val="none" w:sz="0" w:space="0" w:color="auto"/>
            <w:right w:val="none" w:sz="0" w:space="0" w:color="auto"/>
          </w:divBdr>
          <w:divsChild>
            <w:div w:id="1553419080">
              <w:marLeft w:val="0"/>
              <w:marRight w:val="0"/>
              <w:marTop w:val="0"/>
              <w:marBottom w:val="0"/>
              <w:divBdr>
                <w:top w:val="none" w:sz="0" w:space="0" w:color="auto"/>
                <w:left w:val="none" w:sz="0" w:space="0" w:color="auto"/>
                <w:bottom w:val="none" w:sz="0" w:space="0" w:color="auto"/>
                <w:right w:val="none" w:sz="0" w:space="0" w:color="auto"/>
              </w:divBdr>
              <w:divsChild>
                <w:div w:id="3953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95449">
      <w:bodyDiv w:val="1"/>
      <w:marLeft w:val="0"/>
      <w:marRight w:val="0"/>
      <w:marTop w:val="0"/>
      <w:marBottom w:val="0"/>
      <w:divBdr>
        <w:top w:val="none" w:sz="0" w:space="0" w:color="auto"/>
        <w:left w:val="none" w:sz="0" w:space="0" w:color="auto"/>
        <w:bottom w:val="none" w:sz="0" w:space="0" w:color="auto"/>
        <w:right w:val="none" w:sz="0" w:space="0" w:color="auto"/>
      </w:divBdr>
    </w:div>
    <w:div w:id="379860385">
      <w:bodyDiv w:val="1"/>
      <w:marLeft w:val="0"/>
      <w:marRight w:val="0"/>
      <w:marTop w:val="0"/>
      <w:marBottom w:val="0"/>
      <w:divBdr>
        <w:top w:val="none" w:sz="0" w:space="0" w:color="auto"/>
        <w:left w:val="none" w:sz="0" w:space="0" w:color="auto"/>
        <w:bottom w:val="none" w:sz="0" w:space="0" w:color="auto"/>
        <w:right w:val="none" w:sz="0" w:space="0" w:color="auto"/>
      </w:divBdr>
    </w:div>
    <w:div w:id="401105463">
      <w:bodyDiv w:val="1"/>
      <w:marLeft w:val="0"/>
      <w:marRight w:val="0"/>
      <w:marTop w:val="0"/>
      <w:marBottom w:val="0"/>
      <w:divBdr>
        <w:top w:val="none" w:sz="0" w:space="0" w:color="auto"/>
        <w:left w:val="none" w:sz="0" w:space="0" w:color="auto"/>
        <w:bottom w:val="none" w:sz="0" w:space="0" w:color="auto"/>
        <w:right w:val="none" w:sz="0" w:space="0" w:color="auto"/>
      </w:divBdr>
    </w:div>
    <w:div w:id="417410742">
      <w:bodyDiv w:val="1"/>
      <w:marLeft w:val="0"/>
      <w:marRight w:val="0"/>
      <w:marTop w:val="0"/>
      <w:marBottom w:val="0"/>
      <w:divBdr>
        <w:top w:val="none" w:sz="0" w:space="0" w:color="auto"/>
        <w:left w:val="none" w:sz="0" w:space="0" w:color="auto"/>
        <w:bottom w:val="none" w:sz="0" w:space="0" w:color="auto"/>
        <w:right w:val="none" w:sz="0" w:space="0" w:color="auto"/>
      </w:divBdr>
    </w:div>
    <w:div w:id="482157442">
      <w:bodyDiv w:val="1"/>
      <w:marLeft w:val="0"/>
      <w:marRight w:val="0"/>
      <w:marTop w:val="0"/>
      <w:marBottom w:val="0"/>
      <w:divBdr>
        <w:top w:val="none" w:sz="0" w:space="0" w:color="auto"/>
        <w:left w:val="none" w:sz="0" w:space="0" w:color="auto"/>
        <w:bottom w:val="none" w:sz="0" w:space="0" w:color="auto"/>
        <w:right w:val="none" w:sz="0" w:space="0" w:color="auto"/>
      </w:divBdr>
    </w:div>
    <w:div w:id="518086156">
      <w:bodyDiv w:val="1"/>
      <w:marLeft w:val="0"/>
      <w:marRight w:val="0"/>
      <w:marTop w:val="0"/>
      <w:marBottom w:val="0"/>
      <w:divBdr>
        <w:top w:val="none" w:sz="0" w:space="0" w:color="auto"/>
        <w:left w:val="none" w:sz="0" w:space="0" w:color="auto"/>
        <w:bottom w:val="none" w:sz="0" w:space="0" w:color="auto"/>
        <w:right w:val="none" w:sz="0" w:space="0" w:color="auto"/>
      </w:divBdr>
    </w:div>
    <w:div w:id="551428455">
      <w:bodyDiv w:val="1"/>
      <w:marLeft w:val="0"/>
      <w:marRight w:val="0"/>
      <w:marTop w:val="0"/>
      <w:marBottom w:val="0"/>
      <w:divBdr>
        <w:top w:val="none" w:sz="0" w:space="0" w:color="auto"/>
        <w:left w:val="none" w:sz="0" w:space="0" w:color="auto"/>
        <w:bottom w:val="none" w:sz="0" w:space="0" w:color="auto"/>
        <w:right w:val="none" w:sz="0" w:space="0" w:color="auto"/>
      </w:divBdr>
    </w:div>
    <w:div w:id="581305102">
      <w:bodyDiv w:val="1"/>
      <w:marLeft w:val="0"/>
      <w:marRight w:val="0"/>
      <w:marTop w:val="0"/>
      <w:marBottom w:val="0"/>
      <w:divBdr>
        <w:top w:val="none" w:sz="0" w:space="0" w:color="auto"/>
        <w:left w:val="none" w:sz="0" w:space="0" w:color="auto"/>
        <w:bottom w:val="none" w:sz="0" w:space="0" w:color="auto"/>
        <w:right w:val="none" w:sz="0" w:space="0" w:color="auto"/>
      </w:divBdr>
    </w:div>
    <w:div w:id="586427485">
      <w:bodyDiv w:val="1"/>
      <w:marLeft w:val="0"/>
      <w:marRight w:val="0"/>
      <w:marTop w:val="0"/>
      <w:marBottom w:val="0"/>
      <w:divBdr>
        <w:top w:val="none" w:sz="0" w:space="0" w:color="auto"/>
        <w:left w:val="none" w:sz="0" w:space="0" w:color="auto"/>
        <w:bottom w:val="none" w:sz="0" w:space="0" w:color="auto"/>
        <w:right w:val="none" w:sz="0" w:space="0" w:color="auto"/>
      </w:divBdr>
      <w:divsChild>
        <w:div w:id="1769810841">
          <w:marLeft w:val="0"/>
          <w:marRight w:val="0"/>
          <w:marTop w:val="0"/>
          <w:marBottom w:val="0"/>
          <w:divBdr>
            <w:top w:val="none" w:sz="0" w:space="0" w:color="auto"/>
            <w:left w:val="none" w:sz="0" w:space="0" w:color="auto"/>
            <w:bottom w:val="none" w:sz="0" w:space="0" w:color="auto"/>
            <w:right w:val="none" w:sz="0" w:space="0" w:color="auto"/>
          </w:divBdr>
        </w:div>
      </w:divsChild>
    </w:div>
    <w:div w:id="593780718">
      <w:bodyDiv w:val="1"/>
      <w:marLeft w:val="0"/>
      <w:marRight w:val="0"/>
      <w:marTop w:val="0"/>
      <w:marBottom w:val="0"/>
      <w:divBdr>
        <w:top w:val="none" w:sz="0" w:space="0" w:color="auto"/>
        <w:left w:val="none" w:sz="0" w:space="0" w:color="auto"/>
        <w:bottom w:val="none" w:sz="0" w:space="0" w:color="auto"/>
        <w:right w:val="none" w:sz="0" w:space="0" w:color="auto"/>
      </w:divBdr>
    </w:div>
    <w:div w:id="724836323">
      <w:bodyDiv w:val="1"/>
      <w:marLeft w:val="0"/>
      <w:marRight w:val="0"/>
      <w:marTop w:val="0"/>
      <w:marBottom w:val="0"/>
      <w:divBdr>
        <w:top w:val="none" w:sz="0" w:space="0" w:color="auto"/>
        <w:left w:val="none" w:sz="0" w:space="0" w:color="auto"/>
        <w:bottom w:val="none" w:sz="0" w:space="0" w:color="auto"/>
        <w:right w:val="none" w:sz="0" w:space="0" w:color="auto"/>
      </w:divBdr>
    </w:div>
    <w:div w:id="755975986">
      <w:bodyDiv w:val="1"/>
      <w:marLeft w:val="0"/>
      <w:marRight w:val="0"/>
      <w:marTop w:val="0"/>
      <w:marBottom w:val="0"/>
      <w:divBdr>
        <w:top w:val="none" w:sz="0" w:space="0" w:color="auto"/>
        <w:left w:val="none" w:sz="0" w:space="0" w:color="auto"/>
        <w:bottom w:val="none" w:sz="0" w:space="0" w:color="auto"/>
        <w:right w:val="none" w:sz="0" w:space="0" w:color="auto"/>
      </w:divBdr>
    </w:div>
    <w:div w:id="791096677">
      <w:bodyDiv w:val="1"/>
      <w:marLeft w:val="0"/>
      <w:marRight w:val="0"/>
      <w:marTop w:val="0"/>
      <w:marBottom w:val="0"/>
      <w:divBdr>
        <w:top w:val="none" w:sz="0" w:space="0" w:color="auto"/>
        <w:left w:val="none" w:sz="0" w:space="0" w:color="auto"/>
        <w:bottom w:val="none" w:sz="0" w:space="0" w:color="auto"/>
        <w:right w:val="none" w:sz="0" w:space="0" w:color="auto"/>
      </w:divBdr>
      <w:divsChild>
        <w:div w:id="88936227">
          <w:marLeft w:val="0"/>
          <w:marRight w:val="0"/>
          <w:marTop w:val="0"/>
          <w:marBottom w:val="0"/>
          <w:divBdr>
            <w:top w:val="none" w:sz="0" w:space="0" w:color="auto"/>
            <w:left w:val="none" w:sz="0" w:space="0" w:color="auto"/>
            <w:bottom w:val="none" w:sz="0" w:space="0" w:color="auto"/>
            <w:right w:val="none" w:sz="0" w:space="0" w:color="auto"/>
          </w:divBdr>
        </w:div>
      </w:divsChild>
    </w:div>
    <w:div w:id="796988362">
      <w:bodyDiv w:val="1"/>
      <w:marLeft w:val="0"/>
      <w:marRight w:val="0"/>
      <w:marTop w:val="0"/>
      <w:marBottom w:val="0"/>
      <w:divBdr>
        <w:top w:val="none" w:sz="0" w:space="0" w:color="auto"/>
        <w:left w:val="none" w:sz="0" w:space="0" w:color="auto"/>
        <w:bottom w:val="none" w:sz="0" w:space="0" w:color="auto"/>
        <w:right w:val="none" w:sz="0" w:space="0" w:color="auto"/>
      </w:divBdr>
    </w:div>
    <w:div w:id="820268587">
      <w:bodyDiv w:val="1"/>
      <w:marLeft w:val="0"/>
      <w:marRight w:val="0"/>
      <w:marTop w:val="0"/>
      <w:marBottom w:val="0"/>
      <w:divBdr>
        <w:top w:val="none" w:sz="0" w:space="0" w:color="auto"/>
        <w:left w:val="none" w:sz="0" w:space="0" w:color="auto"/>
        <w:bottom w:val="none" w:sz="0" w:space="0" w:color="auto"/>
        <w:right w:val="none" w:sz="0" w:space="0" w:color="auto"/>
      </w:divBdr>
    </w:div>
    <w:div w:id="826239652">
      <w:bodyDiv w:val="1"/>
      <w:marLeft w:val="0"/>
      <w:marRight w:val="0"/>
      <w:marTop w:val="0"/>
      <w:marBottom w:val="0"/>
      <w:divBdr>
        <w:top w:val="none" w:sz="0" w:space="0" w:color="auto"/>
        <w:left w:val="none" w:sz="0" w:space="0" w:color="auto"/>
        <w:bottom w:val="none" w:sz="0" w:space="0" w:color="auto"/>
        <w:right w:val="none" w:sz="0" w:space="0" w:color="auto"/>
      </w:divBdr>
      <w:divsChild>
        <w:div w:id="1310670123">
          <w:marLeft w:val="0"/>
          <w:marRight w:val="0"/>
          <w:marTop w:val="0"/>
          <w:marBottom w:val="0"/>
          <w:divBdr>
            <w:top w:val="none" w:sz="0" w:space="0" w:color="auto"/>
            <w:left w:val="none" w:sz="0" w:space="0" w:color="auto"/>
            <w:bottom w:val="none" w:sz="0" w:space="0" w:color="auto"/>
            <w:right w:val="none" w:sz="0" w:space="0" w:color="auto"/>
          </w:divBdr>
          <w:divsChild>
            <w:div w:id="1150900129">
              <w:marLeft w:val="0"/>
              <w:marRight w:val="0"/>
              <w:marTop w:val="0"/>
              <w:marBottom w:val="0"/>
              <w:divBdr>
                <w:top w:val="none" w:sz="0" w:space="0" w:color="auto"/>
                <w:left w:val="none" w:sz="0" w:space="0" w:color="auto"/>
                <w:bottom w:val="none" w:sz="0" w:space="0" w:color="auto"/>
                <w:right w:val="none" w:sz="0" w:space="0" w:color="auto"/>
              </w:divBdr>
              <w:divsChild>
                <w:div w:id="809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4235">
      <w:bodyDiv w:val="1"/>
      <w:marLeft w:val="0"/>
      <w:marRight w:val="0"/>
      <w:marTop w:val="0"/>
      <w:marBottom w:val="0"/>
      <w:divBdr>
        <w:top w:val="none" w:sz="0" w:space="0" w:color="auto"/>
        <w:left w:val="none" w:sz="0" w:space="0" w:color="auto"/>
        <w:bottom w:val="none" w:sz="0" w:space="0" w:color="auto"/>
        <w:right w:val="none" w:sz="0" w:space="0" w:color="auto"/>
      </w:divBdr>
    </w:div>
    <w:div w:id="873467355">
      <w:bodyDiv w:val="1"/>
      <w:marLeft w:val="0"/>
      <w:marRight w:val="0"/>
      <w:marTop w:val="0"/>
      <w:marBottom w:val="0"/>
      <w:divBdr>
        <w:top w:val="none" w:sz="0" w:space="0" w:color="auto"/>
        <w:left w:val="none" w:sz="0" w:space="0" w:color="auto"/>
        <w:bottom w:val="none" w:sz="0" w:space="0" w:color="auto"/>
        <w:right w:val="none" w:sz="0" w:space="0" w:color="auto"/>
      </w:divBdr>
    </w:div>
    <w:div w:id="875582710">
      <w:bodyDiv w:val="1"/>
      <w:marLeft w:val="0"/>
      <w:marRight w:val="0"/>
      <w:marTop w:val="0"/>
      <w:marBottom w:val="0"/>
      <w:divBdr>
        <w:top w:val="none" w:sz="0" w:space="0" w:color="auto"/>
        <w:left w:val="none" w:sz="0" w:space="0" w:color="auto"/>
        <w:bottom w:val="none" w:sz="0" w:space="0" w:color="auto"/>
        <w:right w:val="none" w:sz="0" w:space="0" w:color="auto"/>
      </w:divBdr>
    </w:div>
    <w:div w:id="885064867">
      <w:bodyDiv w:val="1"/>
      <w:marLeft w:val="0"/>
      <w:marRight w:val="0"/>
      <w:marTop w:val="0"/>
      <w:marBottom w:val="0"/>
      <w:divBdr>
        <w:top w:val="none" w:sz="0" w:space="0" w:color="auto"/>
        <w:left w:val="none" w:sz="0" w:space="0" w:color="auto"/>
        <w:bottom w:val="none" w:sz="0" w:space="0" w:color="auto"/>
        <w:right w:val="none" w:sz="0" w:space="0" w:color="auto"/>
      </w:divBdr>
    </w:div>
    <w:div w:id="913901874">
      <w:bodyDiv w:val="1"/>
      <w:marLeft w:val="0"/>
      <w:marRight w:val="0"/>
      <w:marTop w:val="0"/>
      <w:marBottom w:val="0"/>
      <w:divBdr>
        <w:top w:val="none" w:sz="0" w:space="0" w:color="auto"/>
        <w:left w:val="none" w:sz="0" w:space="0" w:color="auto"/>
        <w:bottom w:val="none" w:sz="0" w:space="0" w:color="auto"/>
        <w:right w:val="none" w:sz="0" w:space="0" w:color="auto"/>
      </w:divBdr>
    </w:div>
    <w:div w:id="929315655">
      <w:bodyDiv w:val="1"/>
      <w:marLeft w:val="0"/>
      <w:marRight w:val="0"/>
      <w:marTop w:val="0"/>
      <w:marBottom w:val="0"/>
      <w:divBdr>
        <w:top w:val="none" w:sz="0" w:space="0" w:color="auto"/>
        <w:left w:val="none" w:sz="0" w:space="0" w:color="auto"/>
        <w:bottom w:val="none" w:sz="0" w:space="0" w:color="auto"/>
        <w:right w:val="none" w:sz="0" w:space="0" w:color="auto"/>
      </w:divBdr>
    </w:div>
    <w:div w:id="993680453">
      <w:bodyDiv w:val="1"/>
      <w:marLeft w:val="0"/>
      <w:marRight w:val="0"/>
      <w:marTop w:val="0"/>
      <w:marBottom w:val="0"/>
      <w:divBdr>
        <w:top w:val="none" w:sz="0" w:space="0" w:color="auto"/>
        <w:left w:val="none" w:sz="0" w:space="0" w:color="auto"/>
        <w:bottom w:val="none" w:sz="0" w:space="0" w:color="auto"/>
        <w:right w:val="none" w:sz="0" w:space="0" w:color="auto"/>
      </w:divBdr>
    </w:div>
    <w:div w:id="1047685484">
      <w:bodyDiv w:val="1"/>
      <w:marLeft w:val="0"/>
      <w:marRight w:val="0"/>
      <w:marTop w:val="0"/>
      <w:marBottom w:val="0"/>
      <w:divBdr>
        <w:top w:val="none" w:sz="0" w:space="0" w:color="auto"/>
        <w:left w:val="none" w:sz="0" w:space="0" w:color="auto"/>
        <w:bottom w:val="none" w:sz="0" w:space="0" w:color="auto"/>
        <w:right w:val="none" w:sz="0" w:space="0" w:color="auto"/>
      </w:divBdr>
    </w:div>
    <w:div w:id="1062951175">
      <w:bodyDiv w:val="1"/>
      <w:marLeft w:val="0"/>
      <w:marRight w:val="0"/>
      <w:marTop w:val="0"/>
      <w:marBottom w:val="0"/>
      <w:divBdr>
        <w:top w:val="none" w:sz="0" w:space="0" w:color="auto"/>
        <w:left w:val="none" w:sz="0" w:space="0" w:color="auto"/>
        <w:bottom w:val="none" w:sz="0" w:space="0" w:color="auto"/>
        <w:right w:val="none" w:sz="0" w:space="0" w:color="auto"/>
      </w:divBdr>
      <w:divsChild>
        <w:div w:id="1265262547">
          <w:marLeft w:val="547"/>
          <w:marRight w:val="0"/>
          <w:marTop w:val="0"/>
          <w:marBottom w:val="0"/>
          <w:divBdr>
            <w:top w:val="none" w:sz="0" w:space="0" w:color="auto"/>
            <w:left w:val="none" w:sz="0" w:space="0" w:color="auto"/>
            <w:bottom w:val="none" w:sz="0" w:space="0" w:color="auto"/>
            <w:right w:val="none" w:sz="0" w:space="0" w:color="auto"/>
          </w:divBdr>
        </w:div>
      </w:divsChild>
    </w:div>
    <w:div w:id="1088503119">
      <w:bodyDiv w:val="1"/>
      <w:marLeft w:val="0"/>
      <w:marRight w:val="0"/>
      <w:marTop w:val="0"/>
      <w:marBottom w:val="0"/>
      <w:divBdr>
        <w:top w:val="none" w:sz="0" w:space="0" w:color="auto"/>
        <w:left w:val="none" w:sz="0" w:space="0" w:color="auto"/>
        <w:bottom w:val="none" w:sz="0" w:space="0" w:color="auto"/>
        <w:right w:val="none" w:sz="0" w:space="0" w:color="auto"/>
      </w:divBdr>
    </w:div>
    <w:div w:id="1118639962">
      <w:bodyDiv w:val="1"/>
      <w:marLeft w:val="0"/>
      <w:marRight w:val="0"/>
      <w:marTop w:val="0"/>
      <w:marBottom w:val="0"/>
      <w:divBdr>
        <w:top w:val="none" w:sz="0" w:space="0" w:color="auto"/>
        <w:left w:val="none" w:sz="0" w:space="0" w:color="auto"/>
        <w:bottom w:val="none" w:sz="0" w:space="0" w:color="auto"/>
        <w:right w:val="none" w:sz="0" w:space="0" w:color="auto"/>
      </w:divBdr>
    </w:div>
    <w:div w:id="1127163393">
      <w:bodyDiv w:val="1"/>
      <w:marLeft w:val="0"/>
      <w:marRight w:val="0"/>
      <w:marTop w:val="0"/>
      <w:marBottom w:val="0"/>
      <w:divBdr>
        <w:top w:val="none" w:sz="0" w:space="0" w:color="auto"/>
        <w:left w:val="none" w:sz="0" w:space="0" w:color="auto"/>
        <w:bottom w:val="none" w:sz="0" w:space="0" w:color="auto"/>
        <w:right w:val="none" w:sz="0" w:space="0" w:color="auto"/>
      </w:divBdr>
    </w:div>
    <w:div w:id="1175461777">
      <w:bodyDiv w:val="1"/>
      <w:marLeft w:val="0"/>
      <w:marRight w:val="0"/>
      <w:marTop w:val="0"/>
      <w:marBottom w:val="0"/>
      <w:divBdr>
        <w:top w:val="none" w:sz="0" w:space="0" w:color="auto"/>
        <w:left w:val="none" w:sz="0" w:space="0" w:color="auto"/>
        <w:bottom w:val="none" w:sz="0" w:space="0" w:color="auto"/>
        <w:right w:val="none" w:sz="0" w:space="0" w:color="auto"/>
      </w:divBdr>
    </w:div>
    <w:div w:id="1191724713">
      <w:bodyDiv w:val="1"/>
      <w:marLeft w:val="0"/>
      <w:marRight w:val="0"/>
      <w:marTop w:val="0"/>
      <w:marBottom w:val="0"/>
      <w:divBdr>
        <w:top w:val="none" w:sz="0" w:space="0" w:color="auto"/>
        <w:left w:val="none" w:sz="0" w:space="0" w:color="auto"/>
        <w:bottom w:val="none" w:sz="0" w:space="0" w:color="auto"/>
        <w:right w:val="none" w:sz="0" w:space="0" w:color="auto"/>
      </w:divBdr>
    </w:div>
    <w:div w:id="1197233269">
      <w:bodyDiv w:val="1"/>
      <w:marLeft w:val="0"/>
      <w:marRight w:val="0"/>
      <w:marTop w:val="0"/>
      <w:marBottom w:val="0"/>
      <w:divBdr>
        <w:top w:val="none" w:sz="0" w:space="0" w:color="auto"/>
        <w:left w:val="none" w:sz="0" w:space="0" w:color="auto"/>
        <w:bottom w:val="none" w:sz="0" w:space="0" w:color="auto"/>
        <w:right w:val="none" w:sz="0" w:space="0" w:color="auto"/>
      </w:divBdr>
    </w:div>
    <w:div w:id="1211381306">
      <w:bodyDiv w:val="1"/>
      <w:marLeft w:val="0"/>
      <w:marRight w:val="0"/>
      <w:marTop w:val="0"/>
      <w:marBottom w:val="0"/>
      <w:divBdr>
        <w:top w:val="none" w:sz="0" w:space="0" w:color="auto"/>
        <w:left w:val="none" w:sz="0" w:space="0" w:color="auto"/>
        <w:bottom w:val="none" w:sz="0" w:space="0" w:color="auto"/>
        <w:right w:val="none" w:sz="0" w:space="0" w:color="auto"/>
      </w:divBdr>
    </w:div>
    <w:div w:id="1253315180">
      <w:bodyDiv w:val="1"/>
      <w:marLeft w:val="0"/>
      <w:marRight w:val="0"/>
      <w:marTop w:val="0"/>
      <w:marBottom w:val="0"/>
      <w:divBdr>
        <w:top w:val="none" w:sz="0" w:space="0" w:color="auto"/>
        <w:left w:val="none" w:sz="0" w:space="0" w:color="auto"/>
        <w:bottom w:val="none" w:sz="0" w:space="0" w:color="auto"/>
        <w:right w:val="none" w:sz="0" w:space="0" w:color="auto"/>
      </w:divBdr>
    </w:div>
    <w:div w:id="1260484497">
      <w:bodyDiv w:val="1"/>
      <w:marLeft w:val="0"/>
      <w:marRight w:val="0"/>
      <w:marTop w:val="0"/>
      <w:marBottom w:val="0"/>
      <w:divBdr>
        <w:top w:val="none" w:sz="0" w:space="0" w:color="auto"/>
        <w:left w:val="none" w:sz="0" w:space="0" w:color="auto"/>
        <w:bottom w:val="none" w:sz="0" w:space="0" w:color="auto"/>
        <w:right w:val="none" w:sz="0" w:space="0" w:color="auto"/>
      </w:divBdr>
    </w:div>
    <w:div w:id="1318873746">
      <w:bodyDiv w:val="1"/>
      <w:marLeft w:val="0"/>
      <w:marRight w:val="0"/>
      <w:marTop w:val="0"/>
      <w:marBottom w:val="0"/>
      <w:divBdr>
        <w:top w:val="none" w:sz="0" w:space="0" w:color="auto"/>
        <w:left w:val="none" w:sz="0" w:space="0" w:color="auto"/>
        <w:bottom w:val="none" w:sz="0" w:space="0" w:color="auto"/>
        <w:right w:val="none" w:sz="0" w:space="0" w:color="auto"/>
      </w:divBdr>
    </w:div>
    <w:div w:id="1356274148">
      <w:bodyDiv w:val="1"/>
      <w:marLeft w:val="0"/>
      <w:marRight w:val="0"/>
      <w:marTop w:val="0"/>
      <w:marBottom w:val="0"/>
      <w:divBdr>
        <w:top w:val="none" w:sz="0" w:space="0" w:color="auto"/>
        <w:left w:val="none" w:sz="0" w:space="0" w:color="auto"/>
        <w:bottom w:val="none" w:sz="0" w:space="0" w:color="auto"/>
        <w:right w:val="none" w:sz="0" w:space="0" w:color="auto"/>
      </w:divBdr>
    </w:div>
    <w:div w:id="1360081903">
      <w:bodyDiv w:val="1"/>
      <w:marLeft w:val="0"/>
      <w:marRight w:val="0"/>
      <w:marTop w:val="0"/>
      <w:marBottom w:val="0"/>
      <w:divBdr>
        <w:top w:val="none" w:sz="0" w:space="0" w:color="auto"/>
        <w:left w:val="none" w:sz="0" w:space="0" w:color="auto"/>
        <w:bottom w:val="none" w:sz="0" w:space="0" w:color="auto"/>
        <w:right w:val="none" w:sz="0" w:space="0" w:color="auto"/>
      </w:divBdr>
    </w:div>
    <w:div w:id="1370186993">
      <w:bodyDiv w:val="1"/>
      <w:marLeft w:val="0"/>
      <w:marRight w:val="0"/>
      <w:marTop w:val="0"/>
      <w:marBottom w:val="0"/>
      <w:divBdr>
        <w:top w:val="none" w:sz="0" w:space="0" w:color="auto"/>
        <w:left w:val="none" w:sz="0" w:space="0" w:color="auto"/>
        <w:bottom w:val="none" w:sz="0" w:space="0" w:color="auto"/>
        <w:right w:val="none" w:sz="0" w:space="0" w:color="auto"/>
      </w:divBdr>
    </w:div>
    <w:div w:id="1407530181">
      <w:bodyDiv w:val="1"/>
      <w:marLeft w:val="0"/>
      <w:marRight w:val="0"/>
      <w:marTop w:val="0"/>
      <w:marBottom w:val="0"/>
      <w:divBdr>
        <w:top w:val="none" w:sz="0" w:space="0" w:color="auto"/>
        <w:left w:val="none" w:sz="0" w:space="0" w:color="auto"/>
        <w:bottom w:val="none" w:sz="0" w:space="0" w:color="auto"/>
        <w:right w:val="none" w:sz="0" w:space="0" w:color="auto"/>
      </w:divBdr>
    </w:div>
    <w:div w:id="1472288415">
      <w:bodyDiv w:val="1"/>
      <w:marLeft w:val="0"/>
      <w:marRight w:val="0"/>
      <w:marTop w:val="0"/>
      <w:marBottom w:val="0"/>
      <w:divBdr>
        <w:top w:val="none" w:sz="0" w:space="0" w:color="auto"/>
        <w:left w:val="none" w:sz="0" w:space="0" w:color="auto"/>
        <w:bottom w:val="none" w:sz="0" w:space="0" w:color="auto"/>
        <w:right w:val="none" w:sz="0" w:space="0" w:color="auto"/>
      </w:divBdr>
    </w:div>
    <w:div w:id="1494182224">
      <w:bodyDiv w:val="1"/>
      <w:marLeft w:val="0"/>
      <w:marRight w:val="0"/>
      <w:marTop w:val="0"/>
      <w:marBottom w:val="0"/>
      <w:divBdr>
        <w:top w:val="none" w:sz="0" w:space="0" w:color="auto"/>
        <w:left w:val="none" w:sz="0" w:space="0" w:color="auto"/>
        <w:bottom w:val="none" w:sz="0" w:space="0" w:color="auto"/>
        <w:right w:val="none" w:sz="0" w:space="0" w:color="auto"/>
      </w:divBdr>
    </w:div>
    <w:div w:id="1494224372">
      <w:bodyDiv w:val="1"/>
      <w:marLeft w:val="0"/>
      <w:marRight w:val="0"/>
      <w:marTop w:val="0"/>
      <w:marBottom w:val="0"/>
      <w:divBdr>
        <w:top w:val="none" w:sz="0" w:space="0" w:color="auto"/>
        <w:left w:val="none" w:sz="0" w:space="0" w:color="auto"/>
        <w:bottom w:val="none" w:sz="0" w:space="0" w:color="auto"/>
        <w:right w:val="none" w:sz="0" w:space="0" w:color="auto"/>
      </w:divBdr>
    </w:div>
    <w:div w:id="1541820397">
      <w:bodyDiv w:val="1"/>
      <w:marLeft w:val="0"/>
      <w:marRight w:val="0"/>
      <w:marTop w:val="0"/>
      <w:marBottom w:val="0"/>
      <w:divBdr>
        <w:top w:val="none" w:sz="0" w:space="0" w:color="auto"/>
        <w:left w:val="none" w:sz="0" w:space="0" w:color="auto"/>
        <w:bottom w:val="none" w:sz="0" w:space="0" w:color="auto"/>
        <w:right w:val="none" w:sz="0" w:space="0" w:color="auto"/>
      </w:divBdr>
    </w:div>
    <w:div w:id="1562405849">
      <w:bodyDiv w:val="1"/>
      <w:marLeft w:val="0"/>
      <w:marRight w:val="0"/>
      <w:marTop w:val="0"/>
      <w:marBottom w:val="0"/>
      <w:divBdr>
        <w:top w:val="none" w:sz="0" w:space="0" w:color="auto"/>
        <w:left w:val="none" w:sz="0" w:space="0" w:color="auto"/>
        <w:bottom w:val="none" w:sz="0" w:space="0" w:color="auto"/>
        <w:right w:val="none" w:sz="0" w:space="0" w:color="auto"/>
      </w:divBdr>
    </w:div>
    <w:div w:id="1608468170">
      <w:bodyDiv w:val="1"/>
      <w:marLeft w:val="0"/>
      <w:marRight w:val="0"/>
      <w:marTop w:val="0"/>
      <w:marBottom w:val="0"/>
      <w:divBdr>
        <w:top w:val="none" w:sz="0" w:space="0" w:color="auto"/>
        <w:left w:val="none" w:sz="0" w:space="0" w:color="auto"/>
        <w:bottom w:val="none" w:sz="0" w:space="0" w:color="auto"/>
        <w:right w:val="none" w:sz="0" w:space="0" w:color="auto"/>
      </w:divBdr>
    </w:div>
    <w:div w:id="1647587398">
      <w:bodyDiv w:val="1"/>
      <w:marLeft w:val="0"/>
      <w:marRight w:val="0"/>
      <w:marTop w:val="0"/>
      <w:marBottom w:val="0"/>
      <w:divBdr>
        <w:top w:val="none" w:sz="0" w:space="0" w:color="auto"/>
        <w:left w:val="none" w:sz="0" w:space="0" w:color="auto"/>
        <w:bottom w:val="none" w:sz="0" w:space="0" w:color="auto"/>
        <w:right w:val="none" w:sz="0" w:space="0" w:color="auto"/>
      </w:divBdr>
    </w:div>
    <w:div w:id="1676609716">
      <w:bodyDiv w:val="1"/>
      <w:marLeft w:val="0"/>
      <w:marRight w:val="0"/>
      <w:marTop w:val="0"/>
      <w:marBottom w:val="0"/>
      <w:divBdr>
        <w:top w:val="none" w:sz="0" w:space="0" w:color="auto"/>
        <w:left w:val="none" w:sz="0" w:space="0" w:color="auto"/>
        <w:bottom w:val="none" w:sz="0" w:space="0" w:color="auto"/>
        <w:right w:val="none" w:sz="0" w:space="0" w:color="auto"/>
      </w:divBdr>
    </w:div>
    <w:div w:id="1693991438">
      <w:bodyDiv w:val="1"/>
      <w:marLeft w:val="0"/>
      <w:marRight w:val="0"/>
      <w:marTop w:val="0"/>
      <w:marBottom w:val="0"/>
      <w:divBdr>
        <w:top w:val="none" w:sz="0" w:space="0" w:color="auto"/>
        <w:left w:val="none" w:sz="0" w:space="0" w:color="auto"/>
        <w:bottom w:val="none" w:sz="0" w:space="0" w:color="auto"/>
        <w:right w:val="none" w:sz="0" w:space="0" w:color="auto"/>
      </w:divBdr>
      <w:divsChild>
        <w:div w:id="975186923">
          <w:marLeft w:val="0"/>
          <w:marRight w:val="0"/>
          <w:marTop w:val="0"/>
          <w:marBottom w:val="0"/>
          <w:divBdr>
            <w:top w:val="none" w:sz="0" w:space="0" w:color="auto"/>
            <w:left w:val="none" w:sz="0" w:space="0" w:color="auto"/>
            <w:bottom w:val="none" w:sz="0" w:space="0" w:color="auto"/>
            <w:right w:val="none" w:sz="0" w:space="0" w:color="auto"/>
          </w:divBdr>
          <w:divsChild>
            <w:div w:id="643003929">
              <w:marLeft w:val="0"/>
              <w:marRight w:val="0"/>
              <w:marTop w:val="0"/>
              <w:marBottom w:val="0"/>
              <w:divBdr>
                <w:top w:val="none" w:sz="0" w:space="0" w:color="auto"/>
                <w:left w:val="none" w:sz="0" w:space="0" w:color="auto"/>
                <w:bottom w:val="none" w:sz="0" w:space="0" w:color="auto"/>
                <w:right w:val="none" w:sz="0" w:space="0" w:color="auto"/>
              </w:divBdr>
              <w:divsChild>
                <w:div w:id="1200975634">
                  <w:marLeft w:val="0"/>
                  <w:marRight w:val="0"/>
                  <w:marTop w:val="0"/>
                  <w:marBottom w:val="0"/>
                  <w:divBdr>
                    <w:top w:val="none" w:sz="0" w:space="0" w:color="auto"/>
                    <w:left w:val="none" w:sz="0" w:space="0" w:color="auto"/>
                    <w:bottom w:val="none" w:sz="0" w:space="0" w:color="auto"/>
                    <w:right w:val="none" w:sz="0" w:space="0" w:color="auto"/>
                  </w:divBdr>
                  <w:divsChild>
                    <w:div w:id="1919748158">
                      <w:marLeft w:val="0"/>
                      <w:marRight w:val="0"/>
                      <w:marTop w:val="0"/>
                      <w:marBottom w:val="0"/>
                      <w:divBdr>
                        <w:top w:val="none" w:sz="0" w:space="0" w:color="auto"/>
                        <w:left w:val="none" w:sz="0" w:space="0" w:color="auto"/>
                        <w:bottom w:val="none" w:sz="0" w:space="0" w:color="auto"/>
                        <w:right w:val="none" w:sz="0" w:space="0" w:color="auto"/>
                      </w:divBdr>
                    </w:div>
                    <w:div w:id="1251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92377">
      <w:bodyDiv w:val="1"/>
      <w:marLeft w:val="0"/>
      <w:marRight w:val="0"/>
      <w:marTop w:val="0"/>
      <w:marBottom w:val="0"/>
      <w:divBdr>
        <w:top w:val="none" w:sz="0" w:space="0" w:color="auto"/>
        <w:left w:val="none" w:sz="0" w:space="0" w:color="auto"/>
        <w:bottom w:val="none" w:sz="0" w:space="0" w:color="auto"/>
        <w:right w:val="none" w:sz="0" w:space="0" w:color="auto"/>
      </w:divBdr>
    </w:div>
    <w:div w:id="1789274796">
      <w:bodyDiv w:val="1"/>
      <w:marLeft w:val="0"/>
      <w:marRight w:val="0"/>
      <w:marTop w:val="0"/>
      <w:marBottom w:val="0"/>
      <w:divBdr>
        <w:top w:val="none" w:sz="0" w:space="0" w:color="auto"/>
        <w:left w:val="none" w:sz="0" w:space="0" w:color="auto"/>
        <w:bottom w:val="none" w:sz="0" w:space="0" w:color="auto"/>
        <w:right w:val="none" w:sz="0" w:space="0" w:color="auto"/>
      </w:divBdr>
      <w:divsChild>
        <w:div w:id="1237713095">
          <w:marLeft w:val="0"/>
          <w:marRight w:val="0"/>
          <w:marTop w:val="0"/>
          <w:marBottom w:val="0"/>
          <w:divBdr>
            <w:top w:val="none" w:sz="0" w:space="0" w:color="auto"/>
            <w:left w:val="none" w:sz="0" w:space="0" w:color="auto"/>
            <w:bottom w:val="none" w:sz="0" w:space="0" w:color="auto"/>
            <w:right w:val="none" w:sz="0" w:space="0" w:color="auto"/>
          </w:divBdr>
        </w:div>
      </w:divsChild>
    </w:div>
    <w:div w:id="1823497204">
      <w:bodyDiv w:val="1"/>
      <w:marLeft w:val="0"/>
      <w:marRight w:val="0"/>
      <w:marTop w:val="0"/>
      <w:marBottom w:val="0"/>
      <w:divBdr>
        <w:top w:val="none" w:sz="0" w:space="0" w:color="auto"/>
        <w:left w:val="none" w:sz="0" w:space="0" w:color="auto"/>
        <w:bottom w:val="none" w:sz="0" w:space="0" w:color="auto"/>
        <w:right w:val="none" w:sz="0" w:space="0" w:color="auto"/>
      </w:divBdr>
    </w:div>
    <w:div w:id="1862431360">
      <w:bodyDiv w:val="1"/>
      <w:marLeft w:val="0"/>
      <w:marRight w:val="0"/>
      <w:marTop w:val="0"/>
      <w:marBottom w:val="0"/>
      <w:divBdr>
        <w:top w:val="none" w:sz="0" w:space="0" w:color="auto"/>
        <w:left w:val="none" w:sz="0" w:space="0" w:color="auto"/>
        <w:bottom w:val="none" w:sz="0" w:space="0" w:color="auto"/>
        <w:right w:val="none" w:sz="0" w:space="0" w:color="auto"/>
      </w:divBdr>
    </w:div>
    <w:div w:id="1948082185">
      <w:bodyDiv w:val="1"/>
      <w:marLeft w:val="0"/>
      <w:marRight w:val="0"/>
      <w:marTop w:val="0"/>
      <w:marBottom w:val="0"/>
      <w:divBdr>
        <w:top w:val="none" w:sz="0" w:space="0" w:color="auto"/>
        <w:left w:val="none" w:sz="0" w:space="0" w:color="auto"/>
        <w:bottom w:val="none" w:sz="0" w:space="0" w:color="auto"/>
        <w:right w:val="none" w:sz="0" w:space="0" w:color="auto"/>
      </w:divBdr>
    </w:div>
    <w:div w:id="1980763146">
      <w:bodyDiv w:val="1"/>
      <w:marLeft w:val="0"/>
      <w:marRight w:val="0"/>
      <w:marTop w:val="0"/>
      <w:marBottom w:val="0"/>
      <w:divBdr>
        <w:top w:val="none" w:sz="0" w:space="0" w:color="auto"/>
        <w:left w:val="none" w:sz="0" w:space="0" w:color="auto"/>
        <w:bottom w:val="none" w:sz="0" w:space="0" w:color="auto"/>
        <w:right w:val="none" w:sz="0" w:space="0" w:color="auto"/>
      </w:divBdr>
    </w:div>
    <w:div w:id="2025158957">
      <w:bodyDiv w:val="1"/>
      <w:marLeft w:val="0"/>
      <w:marRight w:val="0"/>
      <w:marTop w:val="0"/>
      <w:marBottom w:val="0"/>
      <w:divBdr>
        <w:top w:val="none" w:sz="0" w:space="0" w:color="auto"/>
        <w:left w:val="none" w:sz="0" w:space="0" w:color="auto"/>
        <w:bottom w:val="none" w:sz="0" w:space="0" w:color="auto"/>
        <w:right w:val="none" w:sz="0" w:space="0" w:color="auto"/>
      </w:divBdr>
    </w:div>
    <w:div w:id="2031761078">
      <w:bodyDiv w:val="1"/>
      <w:marLeft w:val="0"/>
      <w:marRight w:val="0"/>
      <w:marTop w:val="0"/>
      <w:marBottom w:val="0"/>
      <w:divBdr>
        <w:top w:val="none" w:sz="0" w:space="0" w:color="auto"/>
        <w:left w:val="none" w:sz="0" w:space="0" w:color="auto"/>
        <w:bottom w:val="none" w:sz="0" w:space="0" w:color="auto"/>
        <w:right w:val="none" w:sz="0" w:space="0" w:color="auto"/>
      </w:divBdr>
    </w:div>
    <w:div w:id="2040281808">
      <w:bodyDiv w:val="1"/>
      <w:marLeft w:val="0"/>
      <w:marRight w:val="0"/>
      <w:marTop w:val="0"/>
      <w:marBottom w:val="0"/>
      <w:divBdr>
        <w:top w:val="none" w:sz="0" w:space="0" w:color="auto"/>
        <w:left w:val="none" w:sz="0" w:space="0" w:color="auto"/>
        <w:bottom w:val="none" w:sz="0" w:space="0" w:color="auto"/>
        <w:right w:val="none" w:sz="0" w:space="0" w:color="auto"/>
      </w:divBdr>
    </w:div>
    <w:div w:id="2042395659">
      <w:bodyDiv w:val="1"/>
      <w:marLeft w:val="0"/>
      <w:marRight w:val="0"/>
      <w:marTop w:val="0"/>
      <w:marBottom w:val="0"/>
      <w:divBdr>
        <w:top w:val="none" w:sz="0" w:space="0" w:color="auto"/>
        <w:left w:val="none" w:sz="0" w:space="0" w:color="auto"/>
        <w:bottom w:val="none" w:sz="0" w:space="0" w:color="auto"/>
        <w:right w:val="none" w:sz="0" w:space="0" w:color="auto"/>
      </w:divBdr>
    </w:div>
    <w:div w:id="2097169390">
      <w:bodyDiv w:val="1"/>
      <w:marLeft w:val="0"/>
      <w:marRight w:val="0"/>
      <w:marTop w:val="0"/>
      <w:marBottom w:val="0"/>
      <w:divBdr>
        <w:top w:val="none" w:sz="0" w:space="0" w:color="auto"/>
        <w:left w:val="none" w:sz="0" w:space="0" w:color="auto"/>
        <w:bottom w:val="none" w:sz="0" w:space="0" w:color="auto"/>
        <w:right w:val="none" w:sz="0" w:space="0" w:color="auto"/>
      </w:divBdr>
    </w:div>
    <w:div w:id="21281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Layout" Target="diagrams/layout1.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diagramDrawing" Target="diagrams/drawing1.xml"/><Relationship Id="rId47" Type="http://schemas.microsoft.com/office/2007/relationships/diagramDrawing" Target="diagrams/drawing2.xml"/><Relationship Id="rId50" Type="http://schemas.openxmlformats.org/officeDocument/2006/relationships/diagramQuickStyle" Target="diagrams/quickStyle3.xml"/><Relationship Id="rId55" Type="http://schemas.openxmlformats.org/officeDocument/2006/relationships/diagramQuickStyle" Target="diagrams/quickStyle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diagramQuickStyle" Target="diagrams/quickStyle2.xml"/><Relationship Id="rId53" Type="http://schemas.openxmlformats.org/officeDocument/2006/relationships/diagramData" Target="diagrams/data4.xml"/><Relationship Id="rId58" Type="http://schemas.openxmlformats.org/officeDocument/2006/relationships/hyperlink" Target="https://github.com/ozanguldali/interim-brain-mri/blob/master/cnn/84.35_PreTrained_resnet18_Adam_dataset_out.pth"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diagramData" Target="diagrams/data2.xml"/><Relationship Id="rId48" Type="http://schemas.openxmlformats.org/officeDocument/2006/relationships/diagramData" Target="diagrams/data3.xml"/><Relationship Id="rId56" Type="http://schemas.openxmlformats.org/officeDocument/2006/relationships/diagramColors" Target="diagrams/colors4.xml"/><Relationship Id="rId8" Type="http://schemas.openxmlformats.org/officeDocument/2006/relationships/hyperlink" Target="https://github.com/ozanguldali/interim-brain-mri" TargetMode="External"/><Relationship Id="rId51" Type="http://schemas.openxmlformats.org/officeDocument/2006/relationships/diagramColors" Target="diagrams/colors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diagramColors" Target="diagrams/colors2.xm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diagramColors" Target="diagrams/colors1.xml"/><Relationship Id="rId54" Type="http://schemas.openxmlformats.org/officeDocument/2006/relationships/diagramLayout" Target="diagrams/layout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diagramLayout" Target="diagrams/layout2.xml"/><Relationship Id="rId52" Type="http://schemas.microsoft.com/office/2007/relationships/diagramDrawing" Target="diagrams/drawing3.xm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adni.loni.usc.ed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183E0C-F6F4-6944-BEA3-29D62D73C72A}"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tr-TR"/>
        </a:p>
      </dgm:t>
    </dgm:pt>
    <dgm:pt modelId="{1EB89D77-77A2-E149-BECE-F48BFD87D17C}">
      <dgm:prSet phldrT="[Metin]"/>
      <dgm:spPr/>
      <dgm:t>
        <a:bodyPr/>
        <a:lstStyle/>
        <a:p>
          <a:r>
            <a:rPr lang="tr-TR"/>
            <a:t>ML Model</a:t>
          </a:r>
        </a:p>
      </dgm:t>
    </dgm:pt>
    <dgm:pt modelId="{1F1119EC-4173-7342-99FA-C6DDFCE87376}" type="parTrans" cxnId="{FE9FE6EC-A3A7-644A-8D1F-87C2BFD20A2C}">
      <dgm:prSet/>
      <dgm:spPr/>
      <dgm:t>
        <a:bodyPr/>
        <a:lstStyle/>
        <a:p>
          <a:endParaRPr lang="tr-TR"/>
        </a:p>
      </dgm:t>
    </dgm:pt>
    <dgm:pt modelId="{16863546-709C-544F-B121-F23D4AD4BA56}" type="sibTrans" cxnId="{FE9FE6EC-A3A7-644A-8D1F-87C2BFD20A2C}">
      <dgm:prSet/>
      <dgm:spPr/>
      <dgm:t>
        <a:bodyPr/>
        <a:lstStyle/>
        <a:p>
          <a:endParaRPr lang="tr-TR"/>
        </a:p>
      </dgm:t>
    </dgm:pt>
    <dgm:pt modelId="{2D5E94C1-A03F-BF4C-B730-C924F54ED64D}">
      <dgm:prSet phldrT="[Metin]"/>
      <dgm:spPr/>
      <dgm:t>
        <a:bodyPr/>
        <a:lstStyle/>
        <a:p>
          <a:r>
            <a:rPr lang="tr-TR"/>
            <a:t>True Positive</a:t>
          </a:r>
        </a:p>
      </dgm:t>
    </dgm:pt>
    <dgm:pt modelId="{3F0929A1-07DC-BF43-B8DA-FBB9B733BD4B}" type="parTrans" cxnId="{15010C48-2906-8646-8926-B6A686F105C0}">
      <dgm:prSet/>
      <dgm:spPr/>
      <dgm:t>
        <a:bodyPr/>
        <a:lstStyle/>
        <a:p>
          <a:endParaRPr lang="tr-TR"/>
        </a:p>
      </dgm:t>
    </dgm:pt>
    <dgm:pt modelId="{98012EFA-6C89-4342-9B16-42280C108922}" type="sibTrans" cxnId="{15010C48-2906-8646-8926-B6A686F105C0}">
      <dgm:prSet/>
      <dgm:spPr/>
      <dgm:t>
        <a:bodyPr/>
        <a:lstStyle/>
        <a:p>
          <a:endParaRPr lang="tr-TR"/>
        </a:p>
      </dgm:t>
    </dgm:pt>
    <dgm:pt modelId="{5FABA6BB-C674-404F-9777-D28EA8CAD5D9}">
      <dgm:prSet phldrT="[Metin]" phldr="1"/>
      <dgm:spPr/>
      <dgm:t>
        <a:bodyPr/>
        <a:lstStyle/>
        <a:p>
          <a:endParaRPr lang="tr-TR"/>
        </a:p>
      </dgm:t>
    </dgm:pt>
    <dgm:pt modelId="{EF50DB6C-48DF-9E4C-84C0-E3206D62979F}" type="parTrans" cxnId="{B74D4B2D-17F8-E243-8359-8701B6E3147F}">
      <dgm:prSet/>
      <dgm:spPr/>
      <dgm:t>
        <a:bodyPr/>
        <a:lstStyle/>
        <a:p>
          <a:endParaRPr lang="tr-TR"/>
        </a:p>
      </dgm:t>
    </dgm:pt>
    <dgm:pt modelId="{C7EFC3A7-98A2-A942-AC6D-43B4C6F6B927}" type="sibTrans" cxnId="{B74D4B2D-17F8-E243-8359-8701B6E3147F}">
      <dgm:prSet/>
      <dgm:spPr/>
      <dgm:t>
        <a:bodyPr/>
        <a:lstStyle/>
        <a:p>
          <a:endParaRPr lang="tr-TR"/>
        </a:p>
      </dgm:t>
    </dgm:pt>
    <dgm:pt modelId="{E6430A66-7BA1-2746-8BF7-BFBDF1C63ED3}">
      <dgm:prSet phldrT="[Metin]" phldr="1"/>
      <dgm:spPr/>
      <dgm:t>
        <a:bodyPr/>
        <a:lstStyle/>
        <a:p>
          <a:endParaRPr lang="tr-TR"/>
        </a:p>
      </dgm:t>
    </dgm:pt>
    <dgm:pt modelId="{D85DA5BA-EFC3-5345-AE90-9CD774698070}" type="parTrans" cxnId="{834F0406-4FF0-1F40-B31E-6E0F0C8546FE}">
      <dgm:prSet/>
      <dgm:spPr/>
      <dgm:t>
        <a:bodyPr/>
        <a:lstStyle/>
        <a:p>
          <a:endParaRPr lang="tr-TR"/>
        </a:p>
      </dgm:t>
    </dgm:pt>
    <dgm:pt modelId="{F6893A11-74A8-5044-ACBA-0537F3863A4D}" type="sibTrans" cxnId="{834F0406-4FF0-1F40-B31E-6E0F0C8546FE}">
      <dgm:prSet/>
      <dgm:spPr/>
      <dgm:t>
        <a:bodyPr/>
        <a:lstStyle/>
        <a:p>
          <a:endParaRPr lang="tr-TR"/>
        </a:p>
      </dgm:t>
    </dgm:pt>
    <dgm:pt modelId="{8AB153AE-239B-9B47-946D-23A1E2023FB2}">
      <dgm:prSet phldrT="[Metin]" phldr="1"/>
      <dgm:spPr/>
      <dgm:t>
        <a:bodyPr/>
        <a:lstStyle/>
        <a:p>
          <a:endParaRPr lang="tr-TR"/>
        </a:p>
      </dgm:t>
    </dgm:pt>
    <dgm:pt modelId="{DBAB9628-9D7E-2F46-92DC-EF3A4C7D151D}" type="parTrans" cxnId="{087E6D6E-7885-EA4A-98E8-A5C6FCBEA5BB}">
      <dgm:prSet/>
      <dgm:spPr/>
      <dgm:t>
        <a:bodyPr/>
        <a:lstStyle/>
        <a:p>
          <a:endParaRPr lang="tr-TR"/>
        </a:p>
      </dgm:t>
    </dgm:pt>
    <dgm:pt modelId="{8F686576-33D7-9446-ABAF-52E4A9A6DAB4}" type="sibTrans" cxnId="{087E6D6E-7885-EA4A-98E8-A5C6FCBEA5BB}">
      <dgm:prSet/>
      <dgm:spPr/>
      <dgm:t>
        <a:bodyPr/>
        <a:lstStyle/>
        <a:p>
          <a:endParaRPr lang="tr-TR"/>
        </a:p>
      </dgm:t>
    </dgm:pt>
    <dgm:pt modelId="{5EDC2AA6-FE23-9E47-BAE8-5445C5D17630}">
      <dgm:prSet phldrT="[Metin]"/>
      <dgm:spPr/>
      <dgm:t>
        <a:bodyPr/>
        <a:lstStyle/>
        <a:p>
          <a:r>
            <a:rPr lang="tr-TR"/>
            <a:t>False Positive</a:t>
          </a:r>
        </a:p>
      </dgm:t>
    </dgm:pt>
    <dgm:pt modelId="{4A4592DE-BBB8-1948-A033-9DE9B6146D50}" type="parTrans" cxnId="{4288CF76-CA72-7A4D-BD94-13FEFEC24E0C}">
      <dgm:prSet/>
      <dgm:spPr/>
      <dgm:t>
        <a:bodyPr/>
        <a:lstStyle/>
        <a:p>
          <a:endParaRPr lang="tr-TR"/>
        </a:p>
      </dgm:t>
    </dgm:pt>
    <dgm:pt modelId="{BCBE5D0C-3D83-A74E-800C-2DD4029935AA}" type="sibTrans" cxnId="{4288CF76-CA72-7A4D-BD94-13FEFEC24E0C}">
      <dgm:prSet/>
      <dgm:spPr/>
      <dgm:t>
        <a:bodyPr/>
        <a:lstStyle/>
        <a:p>
          <a:endParaRPr lang="tr-TR"/>
        </a:p>
      </dgm:t>
    </dgm:pt>
    <dgm:pt modelId="{65209A86-8097-264F-A53D-507FBE2B2CA8}">
      <dgm:prSet phldrT="[Metin]"/>
      <dgm:spPr/>
      <dgm:t>
        <a:bodyPr/>
        <a:lstStyle/>
        <a:p>
          <a:r>
            <a:rPr lang="tr-TR"/>
            <a:t>False Negative</a:t>
          </a:r>
        </a:p>
      </dgm:t>
    </dgm:pt>
    <dgm:pt modelId="{2DB110A2-7DD0-8D4A-A732-6DD6D5DAD7A5}" type="parTrans" cxnId="{4209C707-796F-824C-AEDC-50FCBB87E62A}">
      <dgm:prSet/>
      <dgm:spPr/>
      <dgm:t>
        <a:bodyPr/>
        <a:lstStyle/>
        <a:p>
          <a:endParaRPr lang="tr-TR"/>
        </a:p>
      </dgm:t>
    </dgm:pt>
    <dgm:pt modelId="{00783296-6E07-EE42-A9DD-97D683CDCD28}" type="sibTrans" cxnId="{4209C707-796F-824C-AEDC-50FCBB87E62A}">
      <dgm:prSet/>
      <dgm:spPr/>
      <dgm:t>
        <a:bodyPr/>
        <a:lstStyle/>
        <a:p>
          <a:endParaRPr lang="tr-TR"/>
        </a:p>
      </dgm:t>
    </dgm:pt>
    <dgm:pt modelId="{71FB5993-A35F-E54C-A361-5A69E70F393E}">
      <dgm:prSet phldrT="[Metin]"/>
      <dgm:spPr/>
      <dgm:t>
        <a:bodyPr/>
        <a:lstStyle/>
        <a:p>
          <a:r>
            <a:rPr lang="tr-TR"/>
            <a:t>True Negative</a:t>
          </a:r>
        </a:p>
      </dgm:t>
    </dgm:pt>
    <dgm:pt modelId="{D63925A3-10A5-B64B-9FC8-C185177E8BF8}" type="parTrans" cxnId="{49E9369A-CA62-F344-80EC-140EC48B18C4}">
      <dgm:prSet/>
      <dgm:spPr/>
      <dgm:t>
        <a:bodyPr/>
        <a:lstStyle/>
        <a:p>
          <a:endParaRPr lang="tr-TR"/>
        </a:p>
      </dgm:t>
    </dgm:pt>
    <dgm:pt modelId="{594670F4-55CA-0740-A7AE-6A8ED00FD175}" type="sibTrans" cxnId="{49E9369A-CA62-F344-80EC-140EC48B18C4}">
      <dgm:prSet/>
      <dgm:spPr/>
      <dgm:t>
        <a:bodyPr/>
        <a:lstStyle/>
        <a:p>
          <a:endParaRPr lang="tr-TR"/>
        </a:p>
      </dgm:t>
    </dgm:pt>
    <dgm:pt modelId="{5007D3A8-924F-3A43-81C4-EF775C79FB5A}">
      <dgm:prSet phldrT="[Metin]"/>
      <dgm:spPr/>
      <dgm:t>
        <a:bodyPr/>
        <a:lstStyle/>
        <a:p>
          <a:endParaRPr lang="tr-TR"/>
        </a:p>
      </dgm:t>
    </dgm:pt>
    <dgm:pt modelId="{C0733167-668F-FA4D-9808-D8BE81B9096B}" type="parTrans" cxnId="{AD5C6A20-DE9A-E84C-A619-D2A9CF279601}">
      <dgm:prSet/>
      <dgm:spPr/>
      <dgm:t>
        <a:bodyPr/>
        <a:lstStyle/>
        <a:p>
          <a:endParaRPr lang="tr-TR"/>
        </a:p>
      </dgm:t>
    </dgm:pt>
    <dgm:pt modelId="{4D351D47-0E45-0548-8E3D-1412C8C0E684}" type="sibTrans" cxnId="{AD5C6A20-DE9A-E84C-A619-D2A9CF279601}">
      <dgm:prSet/>
      <dgm:spPr/>
      <dgm:t>
        <a:bodyPr/>
        <a:lstStyle/>
        <a:p>
          <a:endParaRPr lang="tr-TR"/>
        </a:p>
      </dgm:t>
    </dgm:pt>
    <dgm:pt modelId="{F211C41E-B7BE-FC4B-94A5-40F00C92C5F5}" type="pres">
      <dgm:prSet presAssocID="{3D183E0C-F6F4-6944-BEA3-29D62D73C72A}" presName="diagram" presStyleCnt="0">
        <dgm:presLayoutVars>
          <dgm:chMax val="1"/>
          <dgm:dir/>
          <dgm:animLvl val="ctr"/>
          <dgm:resizeHandles val="exact"/>
        </dgm:presLayoutVars>
      </dgm:prSet>
      <dgm:spPr/>
    </dgm:pt>
    <dgm:pt modelId="{8341D005-7BE1-F14A-A273-16BF731942E0}" type="pres">
      <dgm:prSet presAssocID="{3D183E0C-F6F4-6944-BEA3-29D62D73C72A}" presName="matrix" presStyleCnt="0"/>
      <dgm:spPr/>
    </dgm:pt>
    <dgm:pt modelId="{A573DD08-5DD7-C24A-9C2C-00D16546BEFF}" type="pres">
      <dgm:prSet presAssocID="{3D183E0C-F6F4-6944-BEA3-29D62D73C72A}" presName="tile1" presStyleLbl="node1" presStyleIdx="0" presStyleCnt="4"/>
      <dgm:spPr/>
    </dgm:pt>
    <dgm:pt modelId="{8E2B4413-F13E-2341-8DE8-26DEEA825623}" type="pres">
      <dgm:prSet presAssocID="{3D183E0C-F6F4-6944-BEA3-29D62D73C72A}" presName="tile1text" presStyleLbl="node1" presStyleIdx="0" presStyleCnt="4">
        <dgm:presLayoutVars>
          <dgm:chMax val="0"/>
          <dgm:chPref val="0"/>
          <dgm:bulletEnabled val="1"/>
        </dgm:presLayoutVars>
      </dgm:prSet>
      <dgm:spPr/>
    </dgm:pt>
    <dgm:pt modelId="{922A1931-F829-AA49-B5A4-753850793CED}" type="pres">
      <dgm:prSet presAssocID="{3D183E0C-F6F4-6944-BEA3-29D62D73C72A}" presName="tile2" presStyleLbl="node1" presStyleIdx="1" presStyleCnt="4"/>
      <dgm:spPr/>
    </dgm:pt>
    <dgm:pt modelId="{BBD7A1EB-4BCC-4549-88B1-B87BC99E973F}" type="pres">
      <dgm:prSet presAssocID="{3D183E0C-F6F4-6944-BEA3-29D62D73C72A}" presName="tile2text" presStyleLbl="node1" presStyleIdx="1" presStyleCnt="4">
        <dgm:presLayoutVars>
          <dgm:chMax val="0"/>
          <dgm:chPref val="0"/>
          <dgm:bulletEnabled val="1"/>
        </dgm:presLayoutVars>
      </dgm:prSet>
      <dgm:spPr/>
    </dgm:pt>
    <dgm:pt modelId="{8E24BDBB-8CDB-2F48-B962-4233FA39868B}" type="pres">
      <dgm:prSet presAssocID="{3D183E0C-F6F4-6944-BEA3-29D62D73C72A}" presName="tile3" presStyleLbl="node1" presStyleIdx="2" presStyleCnt="4"/>
      <dgm:spPr/>
    </dgm:pt>
    <dgm:pt modelId="{316DC76F-B844-2449-A3E0-08BA0220A6FD}" type="pres">
      <dgm:prSet presAssocID="{3D183E0C-F6F4-6944-BEA3-29D62D73C72A}" presName="tile3text" presStyleLbl="node1" presStyleIdx="2" presStyleCnt="4">
        <dgm:presLayoutVars>
          <dgm:chMax val="0"/>
          <dgm:chPref val="0"/>
          <dgm:bulletEnabled val="1"/>
        </dgm:presLayoutVars>
      </dgm:prSet>
      <dgm:spPr/>
    </dgm:pt>
    <dgm:pt modelId="{A677C8F4-3E21-FC48-A5FF-1B4B13644CC0}" type="pres">
      <dgm:prSet presAssocID="{3D183E0C-F6F4-6944-BEA3-29D62D73C72A}" presName="tile4" presStyleLbl="node1" presStyleIdx="3" presStyleCnt="4"/>
      <dgm:spPr/>
    </dgm:pt>
    <dgm:pt modelId="{14CAC8D9-A690-4943-87ED-DE516718F331}" type="pres">
      <dgm:prSet presAssocID="{3D183E0C-F6F4-6944-BEA3-29D62D73C72A}" presName="tile4text" presStyleLbl="node1" presStyleIdx="3" presStyleCnt="4">
        <dgm:presLayoutVars>
          <dgm:chMax val="0"/>
          <dgm:chPref val="0"/>
          <dgm:bulletEnabled val="1"/>
        </dgm:presLayoutVars>
      </dgm:prSet>
      <dgm:spPr/>
    </dgm:pt>
    <dgm:pt modelId="{FAC6FD44-3154-F94D-BC43-C6DE3CFD3AF5}" type="pres">
      <dgm:prSet presAssocID="{3D183E0C-F6F4-6944-BEA3-29D62D73C72A}" presName="centerTile" presStyleLbl="fgShp" presStyleIdx="0" presStyleCnt="1">
        <dgm:presLayoutVars>
          <dgm:chMax val="0"/>
          <dgm:chPref val="0"/>
        </dgm:presLayoutVars>
      </dgm:prSet>
      <dgm:spPr/>
    </dgm:pt>
  </dgm:ptLst>
  <dgm:cxnLst>
    <dgm:cxn modelId="{834F0406-4FF0-1F40-B31E-6E0F0C8546FE}" srcId="{1EB89D77-77A2-E149-BECE-F48BFD87D17C}" destId="{E6430A66-7BA1-2746-8BF7-BFBDF1C63ED3}" srcOrd="6" destOrd="0" parTransId="{D85DA5BA-EFC3-5345-AE90-9CD774698070}" sibTransId="{F6893A11-74A8-5044-ACBA-0537F3863A4D}"/>
    <dgm:cxn modelId="{5C217B06-362B-E546-A2F3-68C9CFF79D28}" type="presOf" srcId="{1EB89D77-77A2-E149-BECE-F48BFD87D17C}" destId="{FAC6FD44-3154-F94D-BC43-C6DE3CFD3AF5}" srcOrd="0" destOrd="0" presId="urn:microsoft.com/office/officeart/2005/8/layout/matrix1"/>
    <dgm:cxn modelId="{4209C707-796F-824C-AEDC-50FCBB87E62A}" srcId="{1EB89D77-77A2-E149-BECE-F48BFD87D17C}" destId="{65209A86-8097-264F-A53D-507FBE2B2CA8}" srcOrd="2" destOrd="0" parTransId="{2DB110A2-7DD0-8D4A-A732-6DD6D5DAD7A5}" sibTransId="{00783296-6E07-EE42-A9DD-97D683CDCD28}"/>
    <dgm:cxn modelId="{AD5C6A20-DE9A-E84C-A619-D2A9CF279601}" srcId="{1EB89D77-77A2-E149-BECE-F48BFD87D17C}" destId="{5007D3A8-924F-3A43-81C4-EF775C79FB5A}" srcOrd="4" destOrd="0" parTransId="{C0733167-668F-FA4D-9808-D8BE81B9096B}" sibTransId="{4D351D47-0E45-0548-8E3D-1412C8C0E684}"/>
    <dgm:cxn modelId="{B74D4B2D-17F8-E243-8359-8701B6E3147F}" srcId="{1EB89D77-77A2-E149-BECE-F48BFD87D17C}" destId="{5FABA6BB-C674-404F-9777-D28EA8CAD5D9}" srcOrd="5" destOrd="0" parTransId="{EF50DB6C-48DF-9E4C-84C0-E3206D62979F}" sibTransId="{C7EFC3A7-98A2-A942-AC6D-43B4C6F6B927}"/>
    <dgm:cxn modelId="{09D4EC37-2689-DA46-896D-E81E5C8C3420}" type="presOf" srcId="{65209A86-8097-264F-A53D-507FBE2B2CA8}" destId="{316DC76F-B844-2449-A3E0-08BA0220A6FD}" srcOrd="1" destOrd="0" presId="urn:microsoft.com/office/officeart/2005/8/layout/matrix1"/>
    <dgm:cxn modelId="{15010C48-2906-8646-8926-B6A686F105C0}" srcId="{1EB89D77-77A2-E149-BECE-F48BFD87D17C}" destId="{2D5E94C1-A03F-BF4C-B730-C924F54ED64D}" srcOrd="0" destOrd="0" parTransId="{3F0929A1-07DC-BF43-B8DA-FBB9B733BD4B}" sibTransId="{98012EFA-6C89-4342-9B16-42280C108922}"/>
    <dgm:cxn modelId="{88886462-28D9-EC40-B4F9-E81303EA3517}" type="presOf" srcId="{2D5E94C1-A03F-BF4C-B730-C924F54ED64D}" destId="{A573DD08-5DD7-C24A-9C2C-00D16546BEFF}" srcOrd="0" destOrd="0" presId="urn:microsoft.com/office/officeart/2005/8/layout/matrix1"/>
    <dgm:cxn modelId="{B9224C6E-9F85-8342-9D95-016BD185A87C}" type="presOf" srcId="{71FB5993-A35F-E54C-A361-5A69E70F393E}" destId="{A677C8F4-3E21-FC48-A5FF-1B4B13644CC0}" srcOrd="0" destOrd="0" presId="urn:microsoft.com/office/officeart/2005/8/layout/matrix1"/>
    <dgm:cxn modelId="{087E6D6E-7885-EA4A-98E8-A5C6FCBEA5BB}" srcId="{1EB89D77-77A2-E149-BECE-F48BFD87D17C}" destId="{8AB153AE-239B-9B47-946D-23A1E2023FB2}" srcOrd="7" destOrd="0" parTransId="{DBAB9628-9D7E-2F46-92DC-EF3A4C7D151D}" sibTransId="{8F686576-33D7-9446-ABAF-52E4A9A6DAB4}"/>
    <dgm:cxn modelId="{4288CF76-CA72-7A4D-BD94-13FEFEC24E0C}" srcId="{1EB89D77-77A2-E149-BECE-F48BFD87D17C}" destId="{5EDC2AA6-FE23-9E47-BAE8-5445C5D17630}" srcOrd="1" destOrd="0" parTransId="{4A4592DE-BBB8-1948-A033-9DE9B6146D50}" sibTransId="{BCBE5D0C-3D83-A74E-800C-2DD4029935AA}"/>
    <dgm:cxn modelId="{0881D281-2E48-5242-9100-3168504F8CC1}" type="presOf" srcId="{3D183E0C-F6F4-6944-BEA3-29D62D73C72A}" destId="{F211C41E-B7BE-FC4B-94A5-40F00C92C5F5}" srcOrd="0" destOrd="0" presId="urn:microsoft.com/office/officeart/2005/8/layout/matrix1"/>
    <dgm:cxn modelId="{F004E581-BBBE-6F42-BF8E-34BC248224A7}" type="presOf" srcId="{5EDC2AA6-FE23-9E47-BAE8-5445C5D17630}" destId="{BBD7A1EB-4BCC-4549-88B1-B87BC99E973F}" srcOrd="1" destOrd="0" presId="urn:microsoft.com/office/officeart/2005/8/layout/matrix1"/>
    <dgm:cxn modelId="{49E9369A-CA62-F344-80EC-140EC48B18C4}" srcId="{1EB89D77-77A2-E149-BECE-F48BFD87D17C}" destId="{71FB5993-A35F-E54C-A361-5A69E70F393E}" srcOrd="3" destOrd="0" parTransId="{D63925A3-10A5-B64B-9FC8-C185177E8BF8}" sibTransId="{594670F4-55CA-0740-A7AE-6A8ED00FD175}"/>
    <dgm:cxn modelId="{0F17629D-9F8A-6747-885E-7A0A015EF85E}" type="presOf" srcId="{5EDC2AA6-FE23-9E47-BAE8-5445C5D17630}" destId="{922A1931-F829-AA49-B5A4-753850793CED}" srcOrd="0" destOrd="0" presId="urn:microsoft.com/office/officeart/2005/8/layout/matrix1"/>
    <dgm:cxn modelId="{69694ECF-FDA7-BB40-9758-BE3D23912314}" type="presOf" srcId="{65209A86-8097-264F-A53D-507FBE2B2CA8}" destId="{8E24BDBB-8CDB-2F48-B962-4233FA39868B}" srcOrd="0" destOrd="0" presId="urn:microsoft.com/office/officeart/2005/8/layout/matrix1"/>
    <dgm:cxn modelId="{13008EE3-0F14-1440-81D5-FF97FDE4D462}" type="presOf" srcId="{2D5E94C1-A03F-BF4C-B730-C924F54ED64D}" destId="{8E2B4413-F13E-2341-8DE8-26DEEA825623}" srcOrd="1" destOrd="0" presId="urn:microsoft.com/office/officeart/2005/8/layout/matrix1"/>
    <dgm:cxn modelId="{2001C8E4-A81C-D942-B6EF-D22E9779823C}" type="presOf" srcId="{71FB5993-A35F-E54C-A361-5A69E70F393E}" destId="{14CAC8D9-A690-4943-87ED-DE516718F331}" srcOrd="1" destOrd="0" presId="urn:microsoft.com/office/officeart/2005/8/layout/matrix1"/>
    <dgm:cxn modelId="{FE9FE6EC-A3A7-644A-8D1F-87C2BFD20A2C}" srcId="{3D183E0C-F6F4-6944-BEA3-29D62D73C72A}" destId="{1EB89D77-77A2-E149-BECE-F48BFD87D17C}" srcOrd="0" destOrd="0" parTransId="{1F1119EC-4173-7342-99FA-C6DDFCE87376}" sibTransId="{16863546-709C-544F-B121-F23D4AD4BA56}"/>
    <dgm:cxn modelId="{4A405FC0-956F-1E44-BA65-ECCB9641FCC2}" type="presParOf" srcId="{F211C41E-B7BE-FC4B-94A5-40F00C92C5F5}" destId="{8341D005-7BE1-F14A-A273-16BF731942E0}" srcOrd="0" destOrd="0" presId="urn:microsoft.com/office/officeart/2005/8/layout/matrix1"/>
    <dgm:cxn modelId="{7CB6A410-A483-934F-8FF9-3E2E803B296F}" type="presParOf" srcId="{8341D005-7BE1-F14A-A273-16BF731942E0}" destId="{A573DD08-5DD7-C24A-9C2C-00D16546BEFF}" srcOrd="0" destOrd="0" presId="urn:microsoft.com/office/officeart/2005/8/layout/matrix1"/>
    <dgm:cxn modelId="{BC6ADDDC-5109-E34C-B8AF-3FE18AEF5F63}" type="presParOf" srcId="{8341D005-7BE1-F14A-A273-16BF731942E0}" destId="{8E2B4413-F13E-2341-8DE8-26DEEA825623}" srcOrd="1" destOrd="0" presId="urn:microsoft.com/office/officeart/2005/8/layout/matrix1"/>
    <dgm:cxn modelId="{29E4DE42-4751-F240-A81D-976A777911E3}" type="presParOf" srcId="{8341D005-7BE1-F14A-A273-16BF731942E0}" destId="{922A1931-F829-AA49-B5A4-753850793CED}" srcOrd="2" destOrd="0" presId="urn:microsoft.com/office/officeart/2005/8/layout/matrix1"/>
    <dgm:cxn modelId="{97F32F7D-7B45-504B-9324-25D964B4EE0C}" type="presParOf" srcId="{8341D005-7BE1-F14A-A273-16BF731942E0}" destId="{BBD7A1EB-4BCC-4549-88B1-B87BC99E973F}" srcOrd="3" destOrd="0" presId="urn:microsoft.com/office/officeart/2005/8/layout/matrix1"/>
    <dgm:cxn modelId="{B1C2D0B2-361A-724E-9C93-8E6EC59BA02C}" type="presParOf" srcId="{8341D005-7BE1-F14A-A273-16BF731942E0}" destId="{8E24BDBB-8CDB-2F48-B962-4233FA39868B}" srcOrd="4" destOrd="0" presId="urn:microsoft.com/office/officeart/2005/8/layout/matrix1"/>
    <dgm:cxn modelId="{DE5F9BCF-3A2B-2D46-9FD7-C1F1A4B0A5D1}" type="presParOf" srcId="{8341D005-7BE1-F14A-A273-16BF731942E0}" destId="{316DC76F-B844-2449-A3E0-08BA0220A6FD}" srcOrd="5" destOrd="0" presId="urn:microsoft.com/office/officeart/2005/8/layout/matrix1"/>
    <dgm:cxn modelId="{839EC44D-5564-B049-AB64-18FC4A86E7A9}" type="presParOf" srcId="{8341D005-7BE1-F14A-A273-16BF731942E0}" destId="{A677C8F4-3E21-FC48-A5FF-1B4B13644CC0}" srcOrd="6" destOrd="0" presId="urn:microsoft.com/office/officeart/2005/8/layout/matrix1"/>
    <dgm:cxn modelId="{CE5E0549-E6AE-5049-A56F-96B72E10A37E}" type="presParOf" srcId="{8341D005-7BE1-F14A-A273-16BF731942E0}" destId="{14CAC8D9-A690-4943-87ED-DE516718F331}" srcOrd="7" destOrd="0" presId="urn:microsoft.com/office/officeart/2005/8/layout/matrix1"/>
    <dgm:cxn modelId="{55DFD814-FBD0-4245-B4EA-1D72CACB46EF}" type="presParOf" srcId="{F211C41E-B7BE-FC4B-94A5-40F00C92C5F5}" destId="{FAC6FD44-3154-F94D-BC43-C6DE3CFD3AF5}" srcOrd="1" destOrd="0" presId="urn:microsoft.com/office/officeart/2005/8/layout/matrix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183E0C-F6F4-6944-BEA3-29D62D73C72A}"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tr-TR"/>
        </a:p>
      </dgm:t>
    </dgm:pt>
    <dgm:pt modelId="{1EB89D77-77A2-E149-BECE-F48BFD87D17C}">
      <dgm:prSet phldrT="[Metin]"/>
      <dgm:spPr/>
      <dgm:t>
        <a:bodyPr/>
        <a:lstStyle/>
        <a:p>
          <a:r>
            <a:rPr lang="tr-TR"/>
            <a:t>SVM</a:t>
          </a:r>
        </a:p>
      </dgm:t>
    </dgm:pt>
    <dgm:pt modelId="{1F1119EC-4173-7342-99FA-C6DDFCE87376}" type="parTrans" cxnId="{FE9FE6EC-A3A7-644A-8D1F-87C2BFD20A2C}">
      <dgm:prSet/>
      <dgm:spPr/>
      <dgm:t>
        <a:bodyPr/>
        <a:lstStyle/>
        <a:p>
          <a:endParaRPr lang="tr-TR"/>
        </a:p>
      </dgm:t>
    </dgm:pt>
    <dgm:pt modelId="{16863546-709C-544F-B121-F23D4AD4BA56}" type="sibTrans" cxnId="{FE9FE6EC-A3A7-644A-8D1F-87C2BFD20A2C}">
      <dgm:prSet/>
      <dgm:spPr/>
      <dgm:t>
        <a:bodyPr/>
        <a:lstStyle/>
        <a:p>
          <a:endParaRPr lang="tr-TR"/>
        </a:p>
      </dgm:t>
    </dgm:pt>
    <dgm:pt modelId="{2D5E94C1-A03F-BF4C-B730-C924F54ED64D}">
      <dgm:prSet phldrT="[Metin]"/>
      <dgm:spPr/>
      <dgm:t>
        <a:bodyPr/>
        <a:lstStyle/>
        <a:p>
          <a:r>
            <a:rPr lang="tr-TR"/>
            <a:t>54.7</a:t>
          </a:r>
        </a:p>
      </dgm:t>
    </dgm:pt>
    <dgm:pt modelId="{3F0929A1-07DC-BF43-B8DA-FBB9B733BD4B}" type="parTrans" cxnId="{15010C48-2906-8646-8926-B6A686F105C0}">
      <dgm:prSet/>
      <dgm:spPr/>
      <dgm:t>
        <a:bodyPr/>
        <a:lstStyle/>
        <a:p>
          <a:endParaRPr lang="tr-TR"/>
        </a:p>
      </dgm:t>
    </dgm:pt>
    <dgm:pt modelId="{98012EFA-6C89-4342-9B16-42280C108922}" type="sibTrans" cxnId="{15010C48-2906-8646-8926-B6A686F105C0}">
      <dgm:prSet/>
      <dgm:spPr/>
      <dgm:t>
        <a:bodyPr/>
        <a:lstStyle/>
        <a:p>
          <a:endParaRPr lang="tr-TR"/>
        </a:p>
      </dgm:t>
    </dgm:pt>
    <dgm:pt modelId="{5FABA6BB-C674-404F-9777-D28EA8CAD5D9}">
      <dgm:prSet phldrT="[Metin]" phldr="1"/>
      <dgm:spPr/>
      <dgm:t>
        <a:bodyPr/>
        <a:lstStyle/>
        <a:p>
          <a:endParaRPr lang="tr-TR"/>
        </a:p>
      </dgm:t>
    </dgm:pt>
    <dgm:pt modelId="{EF50DB6C-48DF-9E4C-84C0-E3206D62979F}" type="parTrans" cxnId="{B74D4B2D-17F8-E243-8359-8701B6E3147F}">
      <dgm:prSet/>
      <dgm:spPr/>
      <dgm:t>
        <a:bodyPr/>
        <a:lstStyle/>
        <a:p>
          <a:endParaRPr lang="tr-TR"/>
        </a:p>
      </dgm:t>
    </dgm:pt>
    <dgm:pt modelId="{C7EFC3A7-98A2-A942-AC6D-43B4C6F6B927}" type="sibTrans" cxnId="{B74D4B2D-17F8-E243-8359-8701B6E3147F}">
      <dgm:prSet/>
      <dgm:spPr/>
      <dgm:t>
        <a:bodyPr/>
        <a:lstStyle/>
        <a:p>
          <a:endParaRPr lang="tr-TR"/>
        </a:p>
      </dgm:t>
    </dgm:pt>
    <dgm:pt modelId="{E6430A66-7BA1-2746-8BF7-BFBDF1C63ED3}">
      <dgm:prSet phldrT="[Metin]" phldr="1"/>
      <dgm:spPr/>
      <dgm:t>
        <a:bodyPr/>
        <a:lstStyle/>
        <a:p>
          <a:endParaRPr lang="tr-TR"/>
        </a:p>
      </dgm:t>
    </dgm:pt>
    <dgm:pt modelId="{D85DA5BA-EFC3-5345-AE90-9CD774698070}" type="parTrans" cxnId="{834F0406-4FF0-1F40-B31E-6E0F0C8546FE}">
      <dgm:prSet/>
      <dgm:spPr/>
      <dgm:t>
        <a:bodyPr/>
        <a:lstStyle/>
        <a:p>
          <a:endParaRPr lang="tr-TR"/>
        </a:p>
      </dgm:t>
    </dgm:pt>
    <dgm:pt modelId="{F6893A11-74A8-5044-ACBA-0537F3863A4D}" type="sibTrans" cxnId="{834F0406-4FF0-1F40-B31E-6E0F0C8546FE}">
      <dgm:prSet/>
      <dgm:spPr/>
      <dgm:t>
        <a:bodyPr/>
        <a:lstStyle/>
        <a:p>
          <a:endParaRPr lang="tr-TR"/>
        </a:p>
      </dgm:t>
    </dgm:pt>
    <dgm:pt modelId="{8AB153AE-239B-9B47-946D-23A1E2023FB2}">
      <dgm:prSet phldrT="[Metin]" phldr="1"/>
      <dgm:spPr/>
      <dgm:t>
        <a:bodyPr/>
        <a:lstStyle/>
        <a:p>
          <a:endParaRPr lang="tr-TR"/>
        </a:p>
      </dgm:t>
    </dgm:pt>
    <dgm:pt modelId="{DBAB9628-9D7E-2F46-92DC-EF3A4C7D151D}" type="parTrans" cxnId="{087E6D6E-7885-EA4A-98E8-A5C6FCBEA5BB}">
      <dgm:prSet/>
      <dgm:spPr/>
      <dgm:t>
        <a:bodyPr/>
        <a:lstStyle/>
        <a:p>
          <a:endParaRPr lang="tr-TR"/>
        </a:p>
      </dgm:t>
    </dgm:pt>
    <dgm:pt modelId="{8F686576-33D7-9446-ABAF-52E4A9A6DAB4}" type="sibTrans" cxnId="{087E6D6E-7885-EA4A-98E8-A5C6FCBEA5BB}">
      <dgm:prSet/>
      <dgm:spPr/>
      <dgm:t>
        <a:bodyPr/>
        <a:lstStyle/>
        <a:p>
          <a:endParaRPr lang="tr-TR"/>
        </a:p>
      </dgm:t>
    </dgm:pt>
    <dgm:pt modelId="{5EDC2AA6-FE23-9E47-BAE8-5445C5D17630}">
      <dgm:prSet phldrT="[Metin]"/>
      <dgm:spPr/>
      <dgm:t>
        <a:bodyPr/>
        <a:lstStyle/>
        <a:p>
          <a:r>
            <a:rPr lang="tr-TR"/>
            <a:t>3.6</a:t>
          </a:r>
        </a:p>
      </dgm:t>
    </dgm:pt>
    <dgm:pt modelId="{4A4592DE-BBB8-1948-A033-9DE9B6146D50}" type="parTrans" cxnId="{4288CF76-CA72-7A4D-BD94-13FEFEC24E0C}">
      <dgm:prSet/>
      <dgm:spPr/>
      <dgm:t>
        <a:bodyPr/>
        <a:lstStyle/>
        <a:p>
          <a:endParaRPr lang="tr-TR"/>
        </a:p>
      </dgm:t>
    </dgm:pt>
    <dgm:pt modelId="{BCBE5D0C-3D83-A74E-800C-2DD4029935AA}" type="sibTrans" cxnId="{4288CF76-CA72-7A4D-BD94-13FEFEC24E0C}">
      <dgm:prSet/>
      <dgm:spPr/>
      <dgm:t>
        <a:bodyPr/>
        <a:lstStyle/>
        <a:p>
          <a:endParaRPr lang="tr-TR"/>
        </a:p>
      </dgm:t>
    </dgm:pt>
    <dgm:pt modelId="{65209A86-8097-264F-A53D-507FBE2B2CA8}">
      <dgm:prSet phldrT="[Metin]"/>
      <dgm:spPr/>
      <dgm:t>
        <a:bodyPr/>
        <a:lstStyle/>
        <a:p>
          <a:r>
            <a:rPr lang="tr-TR"/>
            <a:t>1.2</a:t>
          </a:r>
        </a:p>
      </dgm:t>
    </dgm:pt>
    <dgm:pt modelId="{2DB110A2-7DD0-8D4A-A732-6DD6D5DAD7A5}" type="parTrans" cxnId="{4209C707-796F-824C-AEDC-50FCBB87E62A}">
      <dgm:prSet/>
      <dgm:spPr/>
      <dgm:t>
        <a:bodyPr/>
        <a:lstStyle/>
        <a:p>
          <a:endParaRPr lang="tr-TR"/>
        </a:p>
      </dgm:t>
    </dgm:pt>
    <dgm:pt modelId="{00783296-6E07-EE42-A9DD-97D683CDCD28}" type="sibTrans" cxnId="{4209C707-796F-824C-AEDC-50FCBB87E62A}">
      <dgm:prSet/>
      <dgm:spPr/>
      <dgm:t>
        <a:bodyPr/>
        <a:lstStyle/>
        <a:p>
          <a:endParaRPr lang="tr-TR"/>
        </a:p>
      </dgm:t>
    </dgm:pt>
    <dgm:pt modelId="{71FB5993-A35F-E54C-A361-5A69E70F393E}">
      <dgm:prSet phldrT="[Metin]"/>
      <dgm:spPr/>
      <dgm:t>
        <a:bodyPr/>
        <a:lstStyle/>
        <a:p>
          <a:r>
            <a:rPr lang="tr-TR"/>
            <a:t>59.5</a:t>
          </a:r>
        </a:p>
      </dgm:t>
    </dgm:pt>
    <dgm:pt modelId="{D63925A3-10A5-B64B-9FC8-C185177E8BF8}" type="parTrans" cxnId="{49E9369A-CA62-F344-80EC-140EC48B18C4}">
      <dgm:prSet/>
      <dgm:spPr/>
      <dgm:t>
        <a:bodyPr/>
        <a:lstStyle/>
        <a:p>
          <a:endParaRPr lang="tr-TR"/>
        </a:p>
      </dgm:t>
    </dgm:pt>
    <dgm:pt modelId="{594670F4-55CA-0740-A7AE-6A8ED00FD175}" type="sibTrans" cxnId="{49E9369A-CA62-F344-80EC-140EC48B18C4}">
      <dgm:prSet/>
      <dgm:spPr/>
      <dgm:t>
        <a:bodyPr/>
        <a:lstStyle/>
        <a:p>
          <a:endParaRPr lang="tr-TR"/>
        </a:p>
      </dgm:t>
    </dgm:pt>
    <dgm:pt modelId="{5007D3A8-924F-3A43-81C4-EF775C79FB5A}">
      <dgm:prSet phldrT="[Metin]"/>
      <dgm:spPr/>
      <dgm:t>
        <a:bodyPr/>
        <a:lstStyle/>
        <a:p>
          <a:endParaRPr lang="tr-TR"/>
        </a:p>
      </dgm:t>
    </dgm:pt>
    <dgm:pt modelId="{C0733167-668F-FA4D-9808-D8BE81B9096B}" type="parTrans" cxnId="{AD5C6A20-DE9A-E84C-A619-D2A9CF279601}">
      <dgm:prSet/>
      <dgm:spPr/>
      <dgm:t>
        <a:bodyPr/>
        <a:lstStyle/>
        <a:p>
          <a:endParaRPr lang="tr-TR"/>
        </a:p>
      </dgm:t>
    </dgm:pt>
    <dgm:pt modelId="{4D351D47-0E45-0548-8E3D-1412C8C0E684}" type="sibTrans" cxnId="{AD5C6A20-DE9A-E84C-A619-D2A9CF279601}">
      <dgm:prSet/>
      <dgm:spPr/>
      <dgm:t>
        <a:bodyPr/>
        <a:lstStyle/>
        <a:p>
          <a:endParaRPr lang="tr-TR"/>
        </a:p>
      </dgm:t>
    </dgm:pt>
    <dgm:pt modelId="{F211C41E-B7BE-FC4B-94A5-40F00C92C5F5}" type="pres">
      <dgm:prSet presAssocID="{3D183E0C-F6F4-6944-BEA3-29D62D73C72A}" presName="diagram" presStyleCnt="0">
        <dgm:presLayoutVars>
          <dgm:chMax val="1"/>
          <dgm:dir/>
          <dgm:animLvl val="ctr"/>
          <dgm:resizeHandles val="exact"/>
        </dgm:presLayoutVars>
      </dgm:prSet>
      <dgm:spPr/>
    </dgm:pt>
    <dgm:pt modelId="{8341D005-7BE1-F14A-A273-16BF731942E0}" type="pres">
      <dgm:prSet presAssocID="{3D183E0C-F6F4-6944-BEA3-29D62D73C72A}" presName="matrix" presStyleCnt="0"/>
      <dgm:spPr/>
    </dgm:pt>
    <dgm:pt modelId="{A573DD08-5DD7-C24A-9C2C-00D16546BEFF}" type="pres">
      <dgm:prSet presAssocID="{3D183E0C-F6F4-6944-BEA3-29D62D73C72A}" presName="tile1" presStyleLbl="node1" presStyleIdx="0" presStyleCnt="4"/>
      <dgm:spPr/>
    </dgm:pt>
    <dgm:pt modelId="{8E2B4413-F13E-2341-8DE8-26DEEA825623}" type="pres">
      <dgm:prSet presAssocID="{3D183E0C-F6F4-6944-BEA3-29D62D73C72A}" presName="tile1text" presStyleLbl="node1" presStyleIdx="0" presStyleCnt="4">
        <dgm:presLayoutVars>
          <dgm:chMax val="0"/>
          <dgm:chPref val="0"/>
          <dgm:bulletEnabled val="1"/>
        </dgm:presLayoutVars>
      </dgm:prSet>
      <dgm:spPr/>
    </dgm:pt>
    <dgm:pt modelId="{922A1931-F829-AA49-B5A4-753850793CED}" type="pres">
      <dgm:prSet presAssocID="{3D183E0C-F6F4-6944-BEA3-29D62D73C72A}" presName="tile2" presStyleLbl="node1" presStyleIdx="1" presStyleCnt="4"/>
      <dgm:spPr/>
    </dgm:pt>
    <dgm:pt modelId="{BBD7A1EB-4BCC-4549-88B1-B87BC99E973F}" type="pres">
      <dgm:prSet presAssocID="{3D183E0C-F6F4-6944-BEA3-29D62D73C72A}" presName="tile2text" presStyleLbl="node1" presStyleIdx="1" presStyleCnt="4">
        <dgm:presLayoutVars>
          <dgm:chMax val="0"/>
          <dgm:chPref val="0"/>
          <dgm:bulletEnabled val="1"/>
        </dgm:presLayoutVars>
      </dgm:prSet>
      <dgm:spPr/>
    </dgm:pt>
    <dgm:pt modelId="{8E24BDBB-8CDB-2F48-B962-4233FA39868B}" type="pres">
      <dgm:prSet presAssocID="{3D183E0C-F6F4-6944-BEA3-29D62D73C72A}" presName="tile3" presStyleLbl="node1" presStyleIdx="2" presStyleCnt="4"/>
      <dgm:spPr/>
    </dgm:pt>
    <dgm:pt modelId="{316DC76F-B844-2449-A3E0-08BA0220A6FD}" type="pres">
      <dgm:prSet presAssocID="{3D183E0C-F6F4-6944-BEA3-29D62D73C72A}" presName="tile3text" presStyleLbl="node1" presStyleIdx="2" presStyleCnt="4">
        <dgm:presLayoutVars>
          <dgm:chMax val="0"/>
          <dgm:chPref val="0"/>
          <dgm:bulletEnabled val="1"/>
        </dgm:presLayoutVars>
      </dgm:prSet>
      <dgm:spPr/>
    </dgm:pt>
    <dgm:pt modelId="{A677C8F4-3E21-FC48-A5FF-1B4B13644CC0}" type="pres">
      <dgm:prSet presAssocID="{3D183E0C-F6F4-6944-BEA3-29D62D73C72A}" presName="tile4" presStyleLbl="node1" presStyleIdx="3" presStyleCnt="4"/>
      <dgm:spPr/>
    </dgm:pt>
    <dgm:pt modelId="{14CAC8D9-A690-4943-87ED-DE516718F331}" type="pres">
      <dgm:prSet presAssocID="{3D183E0C-F6F4-6944-BEA3-29D62D73C72A}" presName="tile4text" presStyleLbl="node1" presStyleIdx="3" presStyleCnt="4">
        <dgm:presLayoutVars>
          <dgm:chMax val="0"/>
          <dgm:chPref val="0"/>
          <dgm:bulletEnabled val="1"/>
        </dgm:presLayoutVars>
      </dgm:prSet>
      <dgm:spPr/>
    </dgm:pt>
    <dgm:pt modelId="{FAC6FD44-3154-F94D-BC43-C6DE3CFD3AF5}" type="pres">
      <dgm:prSet presAssocID="{3D183E0C-F6F4-6944-BEA3-29D62D73C72A}" presName="centerTile" presStyleLbl="fgShp" presStyleIdx="0" presStyleCnt="1">
        <dgm:presLayoutVars>
          <dgm:chMax val="0"/>
          <dgm:chPref val="0"/>
        </dgm:presLayoutVars>
      </dgm:prSet>
      <dgm:spPr/>
    </dgm:pt>
  </dgm:ptLst>
  <dgm:cxnLst>
    <dgm:cxn modelId="{834F0406-4FF0-1F40-B31E-6E0F0C8546FE}" srcId="{1EB89D77-77A2-E149-BECE-F48BFD87D17C}" destId="{E6430A66-7BA1-2746-8BF7-BFBDF1C63ED3}" srcOrd="6" destOrd="0" parTransId="{D85DA5BA-EFC3-5345-AE90-9CD774698070}" sibTransId="{F6893A11-74A8-5044-ACBA-0537F3863A4D}"/>
    <dgm:cxn modelId="{5C217B06-362B-E546-A2F3-68C9CFF79D28}" type="presOf" srcId="{1EB89D77-77A2-E149-BECE-F48BFD87D17C}" destId="{FAC6FD44-3154-F94D-BC43-C6DE3CFD3AF5}" srcOrd="0" destOrd="0" presId="urn:microsoft.com/office/officeart/2005/8/layout/matrix1"/>
    <dgm:cxn modelId="{4209C707-796F-824C-AEDC-50FCBB87E62A}" srcId="{1EB89D77-77A2-E149-BECE-F48BFD87D17C}" destId="{65209A86-8097-264F-A53D-507FBE2B2CA8}" srcOrd="2" destOrd="0" parTransId="{2DB110A2-7DD0-8D4A-A732-6DD6D5DAD7A5}" sibTransId="{00783296-6E07-EE42-A9DD-97D683CDCD28}"/>
    <dgm:cxn modelId="{AD5C6A20-DE9A-E84C-A619-D2A9CF279601}" srcId="{1EB89D77-77A2-E149-BECE-F48BFD87D17C}" destId="{5007D3A8-924F-3A43-81C4-EF775C79FB5A}" srcOrd="4" destOrd="0" parTransId="{C0733167-668F-FA4D-9808-D8BE81B9096B}" sibTransId="{4D351D47-0E45-0548-8E3D-1412C8C0E684}"/>
    <dgm:cxn modelId="{B74D4B2D-17F8-E243-8359-8701B6E3147F}" srcId="{1EB89D77-77A2-E149-BECE-F48BFD87D17C}" destId="{5FABA6BB-C674-404F-9777-D28EA8CAD5D9}" srcOrd="5" destOrd="0" parTransId="{EF50DB6C-48DF-9E4C-84C0-E3206D62979F}" sibTransId="{C7EFC3A7-98A2-A942-AC6D-43B4C6F6B927}"/>
    <dgm:cxn modelId="{09D4EC37-2689-DA46-896D-E81E5C8C3420}" type="presOf" srcId="{65209A86-8097-264F-A53D-507FBE2B2CA8}" destId="{316DC76F-B844-2449-A3E0-08BA0220A6FD}" srcOrd="1" destOrd="0" presId="urn:microsoft.com/office/officeart/2005/8/layout/matrix1"/>
    <dgm:cxn modelId="{15010C48-2906-8646-8926-B6A686F105C0}" srcId="{1EB89D77-77A2-E149-BECE-F48BFD87D17C}" destId="{2D5E94C1-A03F-BF4C-B730-C924F54ED64D}" srcOrd="0" destOrd="0" parTransId="{3F0929A1-07DC-BF43-B8DA-FBB9B733BD4B}" sibTransId="{98012EFA-6C89-4342-9B16-42280C108922}"/>
    <dgm:cxn modelId="{88886462-28D9-EC40-B4F9-E81303EA3517}" type="presOf" srcId="{2D5E94C1-A03F-BF4C-B730-C924F54ED64D}" destId="{A573DD08-5DD7-C24A-9C2C-00D16546BEFF}" srcOrd="0" destOrd="0" presId="urn:microsoft.com/office/officeart/2005/8/layout/matrix1"/>
    <dgm:cxn modelId="{B9224C6E-9F85-8342-9D95-016BD185A87C}" type="presOf" srcId="{71FB5993-A35F-E54C-A361-5A69E70F393E}" destId="{A677C8F4-3E21-FC48-A5FF-1B4B13644CC0}" srcOrd="0" destOrd="0" presId="urn:microsoft.com/office/officeart/2005/8/layout/matrix1"/>
    <dgm:cxn modelId="{087E6D6E-7885-EA4A-98E8-A5C6FCBEA5BB}" srcId="{1EB89D77-77A2-E149-BECE-F48BFD87D17C}" destId="{8AB153AE-239B-9B47-946D-23A1E2023FB2}" srcOrd="7" destOrd="0" parTransId="{DBAB9628-9D7E-2F46-92DC-EF3A4C7D151D}" sibTransId="{8F686576-33D7-9446-ABAF-52E4A9A6DAB4}"/>
    <dgm:cxn modelId="{4288CF76-CA72-7A4D-BD94-13FEFEC24E0C}" srcId="{1EB89D77-77A2-E149-BECE-F48BFD87D17C}" destId="{5EDC2AA6-FE23-9E47-BAE8-5445C5D17630}" srcOrd="1" destOrd="0" parTransId="{4A4592DE-BBB8-1948-A033-9DE9B6146D50}" sibTransId="{BCBE5D0C-3D83-A74E-800C-2DD4029935AA}"/>
    <dgm:cxn modelId="{0881D281-2E48-5242-9100-3168504F8CC1}" type="presOf" srcId="{3D183E0C-F6F4-6944-BEA3-29D62D73C72A}" destId="{F211C41E-B7BE-FC4B-94A5-40F00C92C5F5}" srcOrd="0" destOrd="0" presId="urn:microsoft.com/office/officeart/2005/8/layout/matrix1"/>
    <dgm:cxn modelId="{F004E581-BBBE-6F42-BF8E-34BC248224A7}" type="presOf" srcId="{5EDC2AA6-FE23-9E47-BAE8-5445C5D17630}" destId="{BBD7A1EB-4BCC-4549-88B1-B87BC99E973F}" srcOrd="1" destOrd="0" presId="urn:microsoft.com/office/officeart/2005/8/layout/matrix1"/>
    <dgm:cxn modelId="{49E9369A-CA62-F344-80EC-140EC48B18C4}" srcId="{1EB89D77-77A2-E149-BECE-F48BFD87D17C}" destId="{71FB5993-A35F-E54C-A361-5A69E70F393E}" srcOrd="3" destOrd="0" parTransId="{D63925A3-10A5-B64B-9FC8-C185177E8BF8}" sibTransId="{594670F4-55CA-0740-A7AE-6A8ED00FD175}"/>
    <dgm:cxn modelId="{0F17629D-9F8A-6747-885E-7A0A015EF85E}" type="presOf" srcId="{5EDC2AA6-FE23-9E47-BAE8-5445C5D17630}" destId="{922A1931-F829-AA49-B5A4-753850793CED}" srcOrd="0" destOrd="0" presId="urn:microsoft.com/office/officeart/2005/8/layout/matrix1"/>
    <dgm:cxn modelId="{69694ECF-FDA7-BB40-9758-BE3D23912314}" type="presOf" srcId="{65209A86-8097-264F-A53D-507FBE2B2CA8}" destId="{8E24BDBB-8CDB-2F48-B962-4233FA39868B}" srcOrd="0" destOrd="0" presId="urn:microsoft.com/office/officeart/2005/8/layout/matrix1"/>
    <dgm:cxn modelId="{13008EE3-0F14-1440-81D5-FF97FDE4D462}" type="presOf" srcId="{2D5E94C1-A03F-BF4C-B730-C924F54ED64D}" destId="{8E2B4413-F13E-2341-8DE8-26DEEA825623}" srcOrd="1" destOrd="0" presId="urn:microsoft.com/office/officeart/2005/8/layout/matrix1"/>
    <dgm:cxn modelId="{2001C8E4-A81C-D942-B6EF-D22E9779823C}" type="presOf" srcId="{71FB5993-A35F-E54C-A361-5A69E70F393E}" destId="{14CAC8D9-A690-4943-87ED-DE516718F331}" srcOrd="1" destOrd="0" presId="urn:microsoft.com/office/officeart/2005/8/layout/matrix1"/>
    <dgm:cxn modelId="{FE9FE6EC-A3A7-644A-8D1F-87C2BFD20A2C}" srcId="{3D183E0C-F6F4-6944-BEA3-29D62D73C72A}" destId="{1EB89D77-77A2-E149-BECE-F48BFD87D17C}" srcOrd="0" destOrd="0" parTransId="{1F1119EC-4173-7342-99FA-C6DDFCE87376}" sibTransId="{16863546-709C-544F-B121-F23D4AD4BA56}"/>
    <dgm:cxn modelId="{4A405FC0-956F-1E44-BA65-ECCB9641FCC2}" type="presParOf" srcId="{F211C41E-B7BE-FC4B-94A5-40F00C92C5F5}" destId="{8341D005-7BE1-F14A-A273-16BF731942E0}" srcOrd="0" destOrd="0" presId="urn:microsoft.com/office/officeart/2005/8/layout/matrix1"/>
    <dgm:cxn modelId="{7CB6A410-A483-934F-8FF9-3E2E803B296F}" type="presParOf" srcId="{8341D005-7BE1-F14A-A273-16BF731942E0}" destId="{A573DD08-5DD7-C24A-9C2C-00D16546BEFF}" srcOrd="0" destOrd="0" presId="urn:microsoft.com/office/officeart/2005/8/layout/matrix1"/>
    <dgm:cxn modelId="{BC6ADDDC-5109-E34C-B8AF-3FE18AEF5F63}" type="presParOf" srcId="{8341D005-7BE1-F14A-A273-16BF731942E0}" destId="{8E2B4413-F13E-2341-8DE8-26DEEA825623}" srcOrd="1" destOrd="0" presId="urn:microsoft.com/office/officeart/2005/8/layout/matrix1"/>
    <dgm:cxn modelId="{29E4DE42-4751-F240-A81D-976A777911E3}" type="presParOf" srcId="{8341D005-7BE1-F14A-A273-16BF731942E0}" destId="{922A1931-F829-AA49-B5A4-753850793CED}" srcOrd="2" destOrd="0" presId="urn:microsoft.com/office/officeart/2005/8/layout/matrix1"/>
    <dgm:cxn modelId="{97F32F7D-7B45-504B-9324-25D964B4EE0C}" type="presParOf" srcId="{8341D005-7BE1-F14A-A273-16BF731942E0}" destId="{BBD7A1EB-4BCC-4549-88B1-B87BC99E973F}" srcOrd="3" destOrd="0" presId="urn:microsoft.com/office/officeart/2005/8/layout/matrix1"/>
    <dgm:cxn modelId="{B1C2D0B2-361A-724E-9C93-8E6EC59BA02C}" type="presParOf" srcId="{8341D005-7BE1-F14A-A273-16BF731942E0}" destId="{8E24BDBB-8CDB-2F48-B962-4233FA39868B}" srcOrd="4" destOrd="0" presId="urn:microsoft.com/office/officeart/2005/8/layout/matrix1"/>
    <dgm:cxn modelId="{DE5F9BCF-3A2B-2D46-9FD7-C1F1A4B0A5D1}" type="presParOf" srcId="{8341D005-7BE1-F14A-A273-16BF731942E0}" destId="{316DC76F-B844-2449-A3E0-08BA0220A6FD}" srcOrd="5" destOrd="0" presId="urn:microsoft.com/office/officeart/2005/8/layout/matrix1"/>
    <dgm:cxn modelId="{839EC44D-5564-B049-AB64-18FC4A86E7A9}" type="presParOf" srcId="{8341D005-7BE1-F14A-A273-16BF731942E0}" destId="{A677C8F4-3E21-FC48-A5FF-1B4B13644CC0}" srcOrd="6" destOrd="0" presId="urn:microsoft.com/office/officeart/2005/8/layout/matrix1"/>
    <dgm:cxn modelId="{CE5E0549-E6AE-5049-A56F-96B72E10A37E}" type="presParOf" srcId="{8341D005-7BE1-F14A-A273-16BF731942E0}" destId="{14CAC8D9-A690-4943-87ED-DE516718F331}" srcOrd="7" destOrd="0" presId="urn:microsoft.com/office/officeart/2005/8/layout/matrix1"/>
    <dgm:cxn modelId="{55DFD814-FBD0-4245-B4EA-1D72CACB46EF}" type="presParOf" srcId="{F211C41E-B7BE-FC4B-94A5-40F00C92C5F5}" destId="{FAC6FD44-3154-F94D-BC43-C6DE3CFD3AF5}" srcOrd="1" destOrd="0" presId="urn:microsoft.com/office/officeart/2005/8/layout/matrix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183E0C-F6F4-6944-BEA3-29D62D73C72A}"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tr-TR"/>
        </a:p>
      </dgm:t>
    </dgm:pt>
    <dgm:pt modelId="{1EB89D77-77A2-E149-BECE-F48BFD87D17C}">
      <dgm:prSet phldrT="[Metin]"/>
      <dgm:spPr/>
      <dgm:t>
        <a:bodyPr/>
        <a:lstStyle/>
        <a:p>
          <a:r>
            <a:rPr lang="tr-TR"/>
            <a:t>LR</a:t>
          </a:r>
        </a:p>
      </dgm:t>
    </dgm:pt>
    <dgm:pt modelId="{1F1119EC-4173-7342-99FA-C6DDFCE87376}" type="parTrans" cxnId="{FE9FE6EC-A3A7-644A-8D1F-87C2BFD20A2C}">
      <dgm:prSet/>
      <dgm:spPr/>
      <dgm:t>
        <a:bodyPr/>
        <a:lstStyle/>
        <a:p>
          <a:endParaRPr lang="tr-TR"/>
        </a:p>
      </dgm:t>
    </dgm:pt>
    <dgm:pt modelId="{16863546-709C-544F-B121-F23D4AD4BA56}" type="sibTrans" cxnId="{FE9FE6EC-A3A7-644A-8D1F-87C2BFD20A2C}">
      <dgm:prSet/>
      <dgm:spPr/>
      <dgm:t>
        <a:bodyPr/>
        <a:lstStyle/>
        <a:p>
          <a:endParaRPr lang="tr-TR"/>
        </a:p>
      </dgm:t>
    </dgm:pt>
    <dgm:pt modelId="{2D5E94C1-A03F-BF4C-B730-C924F54ED64D}">
      <dgm:prSet phldrT="[Metin]"/>
      <dgm:spPr/>
      <dgm:t>
        <a:bodyPr/>
        <a:lstStyle/>
        <a:p>
          <a:r>
            <a:rPr lang="tr-TR"/>
            <a:t>54.8</a:t>
          </a:r>
        </a:p>
      </dgm:t>
    </dgm:pt>
    <dgm:pt modelId="{3F0929A1-07DC-BF43-B8DA-FBB9B733BD4B}" type="parTrans" cxnId="{15010C48-2906-8646-8926-B6A686F105C0}">
      <dgm:prSet/>
      <dgm:spPr/>
      <dgm:t>
        <a:bodyPr/>
        <a:lstStyle/>
        <a:p>
          <a:endParaRPr lang="tr-TR"/>
        </a:p>
      </dgm:t>
    </dgm:pt>
    <dgm:pt modelId="{98012EFA-6C89-4342-9B16-42280C108922}" type="sibTrans" cxnId="{15010C48-2906-8646-8926-B6A686F105C0}">
      <dgm:prSet/>
      <dgm:spPr/>
      <dgm:t>
        <a:bodyPr/>
        <a:lstStyle/>
        <a:p>
          <a:endParaRPr lang="tr-TR"/>
        </a:p>
      </dgm:t>
    </dgm:pt>
    <dgm:pt modelId="{5FABA6BB-C674-404F-9777-D28EA8CAD5D9}">
      <dgm:prSet phldrT="[Metin]" phldr="1"/>
      <dgm:spPr/>
      <dgm:t>
        <a:bodyPr/>
        <a:lstStyle/>
        <a:p>
          <a:endParaRPr lang="tr-TR"/>
        </a:p>
      </dgm:t>
    </dgm:pt>
    <dgm:pt modelId="{EF50DB6C-48DF-9E4C-84C0-E3206D62979F}" type="parTrans" cxnId="{B74D4B2D-17F8-E243-8359-8701B6E3147F}">
      <dgm:prSet/>
      <dgm:spPr/>
      <dgm:t>
        <a:bodyPr/>
        <a:lstStyle/>
        <a:p>
          <a:endParaRPr lang="tr-TR"/>
        </a:p>
      </dgm:t>
    </dgm:pt>
    <dgm:pt modelId="{C7EFC3A7-98A2-A942-AC6D-43B4C6F6B927}" type="sibTrans" cxnId="{B74D4B2D-17F8-E243-8359-8701B6E3147F}">
      <dgm:prSet/>
      <dgm:spPr/>
      <dgm:t>
        <a:bodyPr/>
        <a:lstStyle/>
        <a:p>
          <a:endParaRPr lang="tr-TR"/>
        </a:p>
      </dgm:t>
    </dgm:pt>
    <dgm:pt modelId="{E6430A66-7BA1-2746-8BF7-BFBDF1C63ED3}">
      <dgm:prSet phldrT="[Metin]" phldr="1"/>
      <dgm:spPr/>
      <dgm:t>
        <a:bodyPr/>
        <a:lstStyle/>
        <a:p>
          <a:endParaRPr lang="tr-TR"/>
        </a:p>
      </dgm:t>
    </dgm:pt>
    <dgm:pt modelId="{D85DA5BA-EFC3-5345-AE90-9CD774698070}" type="parTrans" cxnId="{834F0406-4FF0-1F40-B31E-6E0F0C8546FE}">
      <dgm:prSet/>
      <dgm:spPr/>
      <dgm:t>
        <a:bodyPr/>
        <a:lstStyle/>
        <a:p>
          <a:endParaRPr lang="tr-TR"/>
        </a:p>
      </dgm:t>
    </dgm:pt>
    <dgm:pt modelId="{F6893A11-74A8-5044-ACBA-0537F3863A4D}" type="sibTrans" cxnId="{834F0406-4FF0-1F40-B31E-6E0F0C8546FE}">
      <dgm:prSet/>
      <dgm:spPr/>
      <dgm:t>
        <a:bodyPr/>
        <a:lstStyle/>
        <a:p>
          <a:endParaRPr lang="tr-TR"/>
        </a:p>
      </dgm:t>
    </dgm:pt>
    <dgm:pt modelId="{8AB153AE-239B-9B47-946D-23A1E2023FB2}">
      <dgm:prSet phldrT="[Metin]" phldr="1"/>
      <dgm:spPr/>
      <dgm:t>
        <a:bodyPr/>
        <a:lstStyle/>
        <a:p>
          <a:endParaRPr lang="tr-TR"/>
        </a:p>
      </dgm:t>
    </dgm:pt>
    <dgm:pt modelId="{DBAB9628-9D7E-2F46-92DC-EF3A4C7D151D}" type="parTrans" cxnId="{087E6D6E-7885-EA4A-98E8-A5C6FCBEA5BB}">
      <dgm:prSet/>
      <dgm:spPr/>
      <dgm:t>
        <a:bodyPr/>
        <a:lstStyle/>
        <a:p>
          <a:endParaRPr lang="tr-TR"/>
        </a:p>
      </dgm:t>
    </dgm:pt>
    <dgm:pt modelId="{8F686576-33D7-9446-ABAF-52E4A9A6DAB4}" type="sibTrans" cxnId="{087E6D6E-7885-EA4A-98E8-A5C6FCBEA5BB}">
      <dgm:prSet/>
      <dgm:spPr/>
      <dgm:t>
        <a:bodyPr/>
        <a:lstStyle/>
        <a:p>
          <a:endParaRPr lang="tr-TR"/>
        </a:p>
      </dgm:t>
    </dgm:pt>
    <dgm:pt modelId="{5EDC2AA6-FE23-9E47-BAE8-5445C5D17630}">
      <dgm:prSet phldrT="[Metin]"/>
      <dgm:spPr/>
      <dgm:t>
        <a:bodyPr/>
        <a:lstStyle/>
        <a:p>
          <a:r>
            <a:rPr lang="tr-TR"/>
            <a:t>3.5</a:t>
          </a:r>
        </a:p>
      </dgm:t>
    </dgm:pt>
    <dgm:pt modelId="{4A4592DE-BBB8-1948-A033-9DE9B6146D50}" type="parTrans" cxnId="{4288CF76-CA72-7A4D-BD94-13FEFEC24E0C}">
      <dgm:prSet/>
      <dgm:spPr/>
      <dgm:t>
        <a:bodyPr/>
        <a:lstStyle/>
        <a:p>
          <a:endParaRPr lang="tr-TR"/>
        </a:p>
      </dgm:t>
    </dgm:pt>
    <dgm:pt modelId="{BCBE5D0C-3D83-A74E-800C-2DD4029935AA}" type="sibTrans" cxnId="{4288CF76-CA72-7A4D-BD94-13FEFEC24E0C}">
      <dgm:prSet/>
      <dgm:spPr/>
      <dgm:t>
        <a:bodyPr/>
        <a:lstStyle/>
        <a:p>
          <a:endParaRPr lang="tr-TR"/>
        </a:p>
      </dgm:t>
    </dgm:pt>
    <dgm:pt modelId="{65209A86-8097-264F-A53D-507FBE2B2CA8}">
      <dgm:prSet phldrT="[Metin]"/>
      <dgm:spPr/>
      <dgm:t>
        <a:bodyPr/>
        <a:lstStyle/>
        <a:p>
          <a:r>
            <a:rPr lang="tr-TR"/>
            <a:t>1.2</a:t>
          </a:r>
        </a:p>
      </dgm:t>
    </dgm:pt>
    <dgm:pt modelId="{2DB110A2-7DD0-8D4A-A732-6DD6D5DAD7A5}" type="parTrans" cxnId="{4209C707-796F-824C-AEDC-50FCBB87E62A}">
      <dgm:prSet/>
      <dgm:spPr/>
      <dgm:t>
        <a:bodyPr/>
        <a:lstStyle/>
        <a:p>
          <a:endParaRPr lang="tr-TR"/>
        </a:p>
      </dgm:t>
    </dgm:pt>
    <dgm:pt modelId="{00783296-6E07-EE42-A9DD-97D683CDCD28}" type="sibTrans" cxnId="{4209C707-796F-824C-AEDC-50FCBB87E62A}">
      <dgm:prSet/>
      <dgm:spPr/>
      <dgm:t>
        <a:bodyPr/>
        <a:lstStyle/>
        <a:p>
          <a:endParaRPr lang="tr-TR"/>
        </a:p>
      </dgm:t>
    </dgm:pt>
    <dgm:pt modelId="{71FB5993-A35F-E54C-A361-5A69E70F393E}">
      <dgm:prSet phldrT="[Metin]"/>
      <dgm:spPr/>
      <dgm:t>
        <a:bodyPr/>
        <a:lstStyle/>
        <a:p>
          <a:r>
            <a:rPr lang="tr-TR"/>
            <a:t>59.5</a:t>
          </a:r>
        </a:p>
      </dgm:t>
    </dgm:pt>
    <dgm:pt modelId="{D63925A3-10A5-B64B-9FC8-C185177E8BF8}" type="parTrans" cxnId="{49E9369A-CA62-F344-80EC-140EC48B18C4}">
      <dgm:prSet/>
      <dgm:spPr/>
      <dgm:t>
        <a:bodyPr/>
        <a:lstStyle/>
        <a:p>
          <a:endParaRPr lang="tr-TR"/>
        </a:p>
      </dgm:t>
    </dgm:pt>
    <dgm:pt modelId="{594670F4-55CA-0740-A7AE-6A8ED00FD175}" type="sibTrans" cxnId="{49E9369A-CA62-F344-80EC-140EC48B18C4}">
      <dgm:prSet/>
      <dgm:spPr/>
      <dgm:t>
        <a:bodyPr/>
        <a:lstStyle/>
        <a:p>
          <a:endParaRPr lang="tr-TR"/>
        </a:p>
      </dgm:t>
    </dgm:pt>
    <dgm:pt modelId="{5007D3A8-924F-3A43-81C4-EF775C79FB5A}">
      <dgm:prSet phldrT="[Metin]"/>
      <dgm:spPr/>
      <dgm:t>
        <a:bodyPr/>
        <a:lstStyle/>
        <a:p>
          <a:endParaRPr lang="tr-TR"/>
        </a:p>
      </dgm:t>
    </dgm:pt>
    <dgm:pt modelId="{C0733167-668F-FA4D-9808-D8BE81B9096B}" type="parTrans" cxnId="{AD5C6A20-DE9A-E84C-A619-D2A9CF279601}">
      <dgm:prSet/>
      <dgm:spPr/>
      <dgm:t>
        <a:bodyPr/>
        <a:lstStyle/>
        <a:p>
          <a:endParaRPr lang="tr-TR"/>
        </a:p>
      </dgm:t>
    </dgm:pt>
    <dgm:pt modelId="{4D351D47-0E45-0548-8E3D-1412C8C0E684}" type="sibTrans" cxnId="{AD5C6A20-DE9A-E84C-A619-D2A9CF279601}">
      <dgm:prSet/>
      <dgm:spPr/>
      <dgm:t>
        <a:bodyPr/>
        <a:lstStyle/>
        <a:p>
          <a:endParaRPr lang="tr-TR"/>
        </a:p>
      </dgm:t>
    </dgm:pt>
    <dgm:pt modelId="{F211C41E-B7BE-FC4B-94A5-40F00C92C5F5}" type="pres">
      <dgm:prSet presAssocID="{3D183E0C-F6F4-6944-BEA3-29D62D73C72A}" presName="diagram" presStyleCnt="0">
        <dgm:presLayoutVars>
          <dgm:chMax val="1"/>
          <dgm:dir/>
          <dgm:animLvl val="ctr"/>
          <dgm:resizeHandles val="exact"/>
        </dgm:presLayoutVars>
      </dgm:prSet>
      <dgm:spPr/>
    </dgm:pt>
    <dgm:pt modelId="{8341D005-7BE1-F14A-A273-16BF731942E0}" type="pres">
      <dgm:prSet presAssocID="{3D183E0C-F6F4-6944-BEA3-29D62D73C72A}" presName="matrix" presStyleCnt="0"/>
      <dgm:spPr/>
    </dgm:pt>
    <dgm:pt modelId="{A573DD08-5DD7-C24A-9C2C-00D16546BEFF}" type="pres">
      <dgm:prSet presAssocID="{3D183E0C-F6F4-6944-BEA3-29D62D73C72A}" presName="tile1" presStyleLbl="node1" presStyleIdx="0" presStyleCnt="4"/>
      <dgm:spPr/>
    </dgm:pt>
    <dgm:pt modelId="{8E2B4413-F13E-2341-8DE8-26DEEA825623}" type="pres">
      <dgm:prSet presAssocID="{3D183E0C-F6F4-6944-BEA3-29D62D73C72A}" presName="tile1text" presStyleLbl="node1" presStyleIdx="0" presStyleCnt="4">
        <dgm:presLayoutVars>
          <dgm:chMax val="0"/>
          <dgm:chPref val="0"/>
          <dgm:bulletEnabled val="1"/>
        </dgm:presLayoutVars>
      </dgm:prSet>
      <dgm:spPr/>
    </dgm:pt>
    <dgm:pt modelId="{922A1931-F829-AA49-B5A4-753850793CED}" type="pres">
      <dgm:prSet presAssocID="{3D183E0C-F6F4-6944-BEA3-29D62D73C72A}" presName="tile2" presStyleLbl="node1" presStyleIdx="1" presStyleCnt="4"/>
      <dgm:spPr/>
    </dgm:pt>
    <dgm:pt modelId="{BBD7A1EB-4BCC-4549-88B1-B87BC99E973F}" type="pres">
      <dgm:prSet presAssocID="{3D183E0C-F6F4-6944-BEA3-29D62D73C72A}" presName="tile2text" presStyleLbl="node1" presStyleIdx="1" presStyleCnt="4">
        <dgm:presLayoutVars>
          <dgm:chMax val="0"/>
          <dgm:chPref val="0"/>
          <dgm:bulletEnabled val="1"/>
        </dgm:presLayoutVars>
      </dgm:prSet>
      <dgm:spPr/>
    </dgm:pt>
    <dgm:pt modelId="{8E24BDBB-8CDB-2F48-B962-4233FA39868B}" type="pres">
      <dgm:prSet presAssocID="{3D183E0C-F6F4-6944-BEA3-29D62D73C72A}" presName="tile3" presStyleLbl="node1" presStyleIdx="2" presStyleCnt="4"/>
      <dgm:spPr/>
    </dgm:pt>
    <dgm:pt modelId="{316DC76F-B844-2449-A3E0-08BA0220A6FD}" type="pres">
      <dgm:prSet presAssocID="{3D183E0C-F6F4-6944-BEA3-29D62D73C72A}" presName="tile3text" presStyleLbl="node1" presStyleIdx="2" presStyleCnt="4">
        <dgm:presLayoutVars>
          <dgm:chMax val="0"/>
          <dgm:chPref val="0"/>
          <dgm:bulletEnabled val="1"/>
        </dgm:presLayoutVars>
      </dgm:prSet>
      <dgm:spPr/>
    </dgm:pt>
    <dgm:pt modelId="{A677C8F4-3E21-FC48-A5FF-1B4B13644CC0}" type="pres">
      <dgm:prSet presAssocID="{3D183E0C-F6F4-6944-BEA3-29D62D73C72A}" presName="tile4" presStyleLbl="node1" presStyleIdx="3" presStyleCnt="4"/>
      <dgm:spPr/>
    </dgm:pt>
    <dgm:pt modelId="{14CAC8D9-A690-4943-87ED-DE516718F331}" type="pres">
      <dgm:prSet presAssocID="{3D183E0C-F6F4-6944-BEA3-29D62D73C72A}" presName="tile4text" presStyleLbl="node1" presStyleIdx="3" presStyleCnt="4">
        <dgm:presLayoutVars>
          <dgm:chMax val="0"/>
          <dgm:chPref val="0"/>
          <dgm:bulletEnabled val="1"/>
        </dgm:presLayoutVars>
      </dgm:prSet>
      <dgm:spPr/>
    </dgm:pt>
    <dgm:pt modelId="{FAC6FD44-3154-F94D-BC43-C6DE3CFD3AF5}" type="pres">
      <dgm:prSet presAssocID="{3D183E0C-F6F4-6944-BEA3-29D62D73C72A}" presName="centerTile" presStyleLbl="fgShp" presStyleIdx="0" presStyleCnt="1">
        <dgm:presLayoutVars>
          <dgm:chMax val="0"/>
          <dgm:chPref val="0"/>
        </dgm:presLayoutVars>
      </dgm:prSet>
      <dgm:spPr/>
    </dgm:pt>
  </dgm:ptLst>
  <dgm:cxnLst>
    <dgm:cxn modelId="{834F0406-4FF0-1F40-B31E-6E0F0C8546FE}" srcId="{1EB89D77-77A2-E149-BECE-F48BFD87D17C}" destId="{E6430A66-7BA1-2746-8BF7-BFBDF1C63ED3}" srcOrd="6" destOrd="0" parTransId="{D85DA5BA-EFC3-5345-AE90-9CD774698070}" sibTransId="{F6893A11-74A8-5044-ACBA-0537F3863A4D}"/>
    <dgm:cxn modelId="{5C217B06-362B-E546-A2F3-68C9CFF79D28}" type="presOf" srcId="{1EB89D77-77A2-E149-BECE-F48BFD87D17C}" destId="{FAC6FD44-3154-F94D-BC43-C6DE3CFD3AF5}" srcOrd="0" destOrd="0" presId="urn:microsoft.com/office/officeart/2005/8/layout/matrix1"/>
    <dgm:cxn modelId="{4209C707-796F-824C-AEDC-50FCBB87E62A}" srcId="{1EB89D77-77A2-E149-BECE-F48BFD87D17C}" destId="{65209A86-8097-264F-A53D-507FBE2B2CA8}" srcOrd="2" destOrd="0" parTransId="{2DB110A2-7DD0-8D4A-A732-6DD6D5DAD7A5}" sibTransId="{00783296-6E07-EE42-A9DD-97D683CDCD28}"/>
    <dgm:cxn modelId="{AD5C6A20-DE9A-E84C-A619-D2A9CF279601}" srcId="{1EB89D77-77A2-E149-BECE-F48BFD87D17C}" destId="{5007D3A8-924F-3A43-81C4-EF775C79FB5A}" srcOrd="4" destOrd="0" parTransId="{C0733167-668F-FA4D-9808-D8BE81B9096B}" sibTransId="{4D351D47-0E45-0548-8E3D-1412C8C0E684}"/>
    <dgm:cxn modelId="{B74D4B2D-17F8-E243-8359-8701B6E3147F}" srcId="{1EB89D77-77A2-E149-BECE-F48BFD87D17C}" destId="{5FABA6BB-C674-404F-9777-D28EA8CAD5D9}" srcOrd="5" destOrd="0" parTransId="{EF50DB6C-48DF-9E4C-84C0-E3206D62979F}" sibTransId="{C7EFC3A7-98A2-A942-AC6D-43B4C6F6B927}"/>
    <dgm:cxn modelId="{09D4EC37-2689-DA46-896D-E81E5C8C3420}" type="presOf" srcId="{65209A86-8097-264F-A53D-507FBE2B2CA8}" destId="{316DC76F-B844-2449-A3E0-08BA0220A6FD}" srcOrd="1" destOrd="0" presId="urn:microsoft.com/office/officeart/2005/8/layout/matrix1"/>
    <dgm:cxn modelId="{15010C48-2906-8646-8926-B6A686F105C0}" srcId="{1EB89D77-77A2-E149-BECE-F48BFD87D17C}" destId="{2D5E94C1-A03F-BF4C-B730-C924F54ED64D}" srcOrd="0" destOrd="0" parTransId="{3F0929A1-07DC-BF43-B8DA-FBB9B733BD4B}" sibTransId="{98012EFA-6C89-4342-9B16-42280C108922}"/>
    <dgm:cxn modelId="{88886462-28D9-EC40-B4F9-E81303EA3517}" type="presOf" srcId="{2D5E94C1-A03F-BF4C-B730-C924F54ED64D}" destId="{A573DD08-5DD7-C24A-9C2C-00D16546BEFF}" srcOrd="0" destOrd="0" presId="urn:microsoft.com/office/officeart/2005/8/layout/matrix1"/>
    <dgm:cxn modelId="{B9224C6E-9F85-8342-9D95-016BD185A87C}" type="presOf" srcId="{71FB5993-A35F-E54C-A361-5A69E70F393E}" destId="{A677C8F4-3E21-FC48-A5FF-1B4B13644CC0}" srcOrd="0" destOrd="0" presId="urn:microsoft.com/office/officeart/2005/8/layout/matrix1"/>
    <dgm:cxn modelId="{087E6D6E-7885-EA4A-98E8-A5C6FCBEA5BB}" srcId="{1EB89D77-77A2-E149-BECE-F48BFD87D17C}" destId="{8AB153AE-239B-9B47-946D-23A1E2023FB2}" srcOrd="7" destOrd="0" parTransId="{DBAB9628-9D7E-2F46-92DC-EF3A4C7D151D}" sibTransId="{8F686576-33D7-9446-ABAF-52E4A9A6DAB4}"/>
    <dgm:cxn modelId="{4288CF76-CA72-7A4D-BD94-13FEFEC24E0C}" srcId="{1EB89D77-77A2-E149-BECE-F48BFD87D17C}" destId="{5EDC2AA6-FE23-9E47-BAE8-5445C5D17630}" srcOrd="1" destOrd="0" parTransId="{4A4592DE-BBB8-1948-A033-9DE9B6146D50}" sibTransId="{BCBE5D0C-3D83-A74E-800C-2DD4029935AA}"/>
    <dgm:cxn modelId="{0881D281-2E48-5242-9100-3168504F8CC1}" type="presOf" srcId="{3D183E0C-F6F4-6944-BEA3-29D62D73C72A}" destId="{F211C41E-B7BE-FC4B-94A5-40F00C92C5F5}" srcOrd="0" destOrd="0" presId="urn:microsoft.com/office/officeart/2005/8/layout/matrix1"/>
    <dgm:cxn modelId="{F004E581-BBBE-6F42-BF8E-34BC248224A7}" type="presOf" srcId="{5EDC2AA6-FE23-9E47-BAE8-5445C5D17630}" destId="{BBD7A1EB-4BCC-4549-88B1-B87BC99E973F}" srcOrd="1" destOrd="0" presId="urn:microsoft.com/office/officeart/2005/8/layout/matrix1"/>
    <dgm:cxn modelId="{49E9369A-CA62-F344-80EC-140EC48B18C4}" srcId="{1EB89D77-77A2-E149-BECE-F48BFD87D17C}" destId="{71FB5993-A35F-E54C-A361-5A69E70F393E}" srcOrd="3" destOrd="0" parTransId="{D63925A3-10A5-B64B-9FC8-C185177E8BF8}" sibTransId="{594670F4-55CA-0740-A7AE-6A8ED00FD175}"/>
    <dgm:cxn modelId="{0F17629D-9F8A-6747-885E-7A0A015EF85E}" type="presOf" srcId="{5EDC2AA6-FE23-9E47-BAE8-5445C5D17630}" destId="{922A1931-F829-AA49-B5A4-753850793CED}" srcOrd="0" destOrd="0" presId="urn:microsoft.com/office/officeart/2005/8/layout/matrix1"/>
    <dgm:cxn modelId="{69694ECF-FDA7-BB40-9758-BE3D23912314}" type="presOf" srcId="{65209A86-8097-264F-A53D-507FBE2B2CA8}" destId="{8E24BDBB-8CDB-2F48-B962-4233FA39868B}" srcOrd="0" destOrd="0" presId="urn:microsoft.com/office/officeart/2005/8/layout/matrix1"/>
    <dgm:cxn modelId="{13008EE3-0F14-1440-81D5-FF97FDE4D462}" type="presOf" srcId="{2D5E94C1-A03F-BF4C-B730-C924F54ED64D}" destId="{8E2B4413-F13E-2341-8DE8-26DEEA825623}" srcOrd="1" destOrd="0" presId="urn:microsoft.com/office/officeart/2005/8/layout/matrix1"/>
    <dgm:cxn modelId="{2001C8E4-A81C-D942-B6EF-D22E9779823C}" type="presOf" srcId="{71FB5993-A35F-E54C-A361-5A69E70F393E}" destId="{14CAC8D9-A690-4943-87ED-DE516718F331}" srcOrd="1" destOrd="0" presId="urn:microsoft.com/office/officeart/2005/8/layout/matrix1"/>
    <dgm:cxn modelId="{FE9FE6EC-A3A7-644A-8D1F-87C2BFD20A2C}" srcId="{3D183E0C-F6F4-6944-BEA3-29D62D73C72A}" destId="{1EB89D77-77A2-E149-BECE-F48BFD87D17C}" srcOrd="0" destOrd="0" parTransId="{1F1119EC-4173-7342-99FA-C6DDFCE87376}" sibTransId="{16863546-709C-544F-B121-F23D4AD4BA56}"/>
    <dgm:cxn modelId="{4A405FC0-956F-1E44-BA65-ECCB9641FCC2}" type="presParOf" srcId="{F211C41E-B7BE-FC4B-94A5-40F00C92C5F5}" destId="{8341D005-7BE1-F14A-A273-16BF731942E0}" srcOrd="0" destOrd="0" presId="urn:microsoft.com/office/officeart/2005/8/layout/matrix1"/>
    <dgm:cxn modelId="{7CB6A410-A483-934F-8FF9-3E2E803B296F}" type="presParOf" srcId="{8341D005-7BE1-F14A-A273-16BF731942E0}" destId="{A573DD08-5DD7-C24A-9C2C-00D16546BEFF}" srcOrd="0" destOrd="0" presId="urn:microsoft.com/office/officeart/2005/8/layout/matrix1"/>
    <dgm:cxn modelId="{BC6ADDDC-5109-E34C-B8AF-3FE18AEF5F63}" type="presParOf" srcId="{8341D005-7BE1-F14A-A273-16BF731942E0}" destId="{8E2B4413-F13E-2341-8DE8-26DEEA825623}" srcOrd="1" destOrd="0" presId="urn:microsoft.com/office/officeart/2005/8/layout/matrix1"/>
    <dgm:cxn modelId="{29E4DE42-4751-F240-A81D-976A777911E3}" type="presParOf" srcId="{8341D005-7BE1-F14A-A273-16BF731942E0}" destId="{922A1931-F829-AA49-B5A4-753850793CED}" srcOrd="2" destOrd="0" presId="urn:microsoft.com/office/officeart/2005/8/layout/matrix1"/>
    <dgm:cxn modelId="{97F32F7D-7B45-504B-9324-25D964B4EE0C}" type="presParOf" srcId="{8341D005-7BE1-F14A-A273-16BF731942E0}" destId="{BBD7A1EB-4BCC-4549-88B1-B87BC99E973F}" srcOrd="3" destOrd="0" presId="urn:microsoft.com/office/officeart/2005/8/layout/matrix1"/>
    <dgm:cxn modelId="{B1C2D0B2-361A-724E-9C93-8E6EC59BA02C}" type="presParOf" srcId="{8341D005-7BE1-F14A-A273-16BF731942E0}" destId="{8E24BDBB-8CDB-2F48-B962-4233FA39868B}" srcOrd="4" destOrd="0" presId="urn:microsoft.com/office/officeart/2005/8/layout/matrix1"/>
    <dgm:cxn modelId="{DE5F9BCF-3A2B-2D46-9FD7-C1F1A4B0A5D1}" type="presParOf" srcId="{8341D005-7BE1-F14A-A273-16BF731942E0}" destId="{316DC76F-B844-2449-A3E0-08BA0220A6FD}" srcOrd="5" destOrd="0" presId="urn:microsoft.com/office/officeart/2005/8/layout/matrix1"/>
    <dgm:cxn modelId="{839EC44D-5564-B049-AB64-18FC4A86E7A9}" type="presParOf" srcId="{8341D005-7BE1-F14A-A273-16BF731942E0}" destId="{A677C8F4-3E21-FC48-A5FF-1B4B13644CC0}" srcOrd="6" destOrd="0" presId="urn:microsoft.com/office/officeart/2005/8/layout/matrix1"/>
    <dgm:cxn modelId="{CE5E0549-E6AE-5049-A56F-96B72E10A37E}" type="presParOf" srcId="{8341D005-7BE1-F14A-A273-16BF731942E0}" destId="{14CAC8D9-A690-4943-87ED-DE516718F331}" srcOrd="7" destOrd="0" presId="urn:microsoft.com/office/officeart/2005/8/layout/matrix1"/>
    <dgm:cxn modelId="{55DFD814-FBD0-4245-B4EA-1D72CACB46EF}" type="presParOf" srcId="{F211C41E-B7BE-FC4B-94A5-40F00C92C5F5}" destId="{FAC6FD44-3154-F94D-BC43-C6DE3CFD3AF5}" srcOrd="1" destOrd="0" presId="urn:microsoft.com/office/officeart/2005/8/layout/matrix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183E0C-F6F4-6944-BEA3-29D62D73C72A}"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tr-TR"/>
        </a:p>
      </dgm:t>
    </dgm:pt>
    <dgm:pt modelId="{1EB89D77-77A2-E149-BECE-F48BFD87D17C}">
      <dgm:prSet phldrT="[Metin]"/>
      <dgm:spPr/>
      <dgm:t>
        <a:bodyPr/>
        <a:lstStyle/>
        <a:p>
          <a:r>
            <a:rPr lang="tr-TR"/>
            <a:t>kNN</a:t>
          </a:r>
        </a:p>
      </dgm:t>
    </dgm:pt>
    <dgm:pt modelId="{1F1119EC-4173-7342-99FA-C6DDFCE87376}" type="parTrans" cxnId="{FE9FE6EC-A3A7-644A-8D1F-87C2BFD20A2C}">
      <dgm:prSet/>
      <dgm:spPr/>
      <dgm:t>
        <a:bodyPr/>
        <a:lstStyle/>
        <a:p>
          <a:endParaRPr lang="tr-TR"/>
        </a:p>
      </dgm:t>
    </dgm:pt>
    <dgm:pt modelId="{16863546-709C-544F-B121-F23D4AD4BA56}" type="sibTrans" cxnId="{FE9FE6EC-A3A7-644A-8D1F-87C2BFD20A2C}">
      <dgm:prSet/>
      <dgm:spPr/>
      <dgm:t>
        <a:bodyPr/>
        <a:lstStyle/>
        <a:p>
          <a:endParaRPr lang="tr-TR"/>
        </a:p>
      </dgm:t>
    </dgm:pt>
    <dgm:pt modelId="{2D5E94C1-A03F-BF4C-B730-C924F54ED64D}">
      <dgm:prSet phldrT="[Metin]"/>
      <dgm:spPr/>
      <dgm:t>
        <a:bodyPr/>
        <a:lstStyle/>
        <a:p>
          <a:r>
            <a:rPr lang="tr-TR"/>
            <a:t>55.7</a:t>
          </a:r>
        </a:p>
      </dgm:t>
    </dgm:pt>
    <dgm:pt modelId="{3F0929A1-07DC-BF43-B8DA-FBB9B733BD4B}" type="parTrans" cxnId="{15010C48-2906-8646-8926-B6A686F105C0}">
      <dgm:prSet/>
      <dgm:spPr/>
      <dgm:t>
        <a:bodyPr/>
        <a:lstStyle/>
        <a:p>
          <a:endParaRPr lang="tr-TR"/>
        </a:p>
      </dgm:t>
    </dgm:pt>
    <dgm:pt modelId="{98012EFA-6C89-4342-9B16-42280C108922}" type="sibTrans" cxnId="{15010C48-2906-8646-8926-B6A686F105C0}">
      <dgm:prSet/>
      <dgm:spPr/>
      <dgm:t>
        <a:bodyPr/>
        <a:lstStyle/>
        <a:p>
          <a:endParaRPr lang="tr-TR"/>
        </a:p>
      </dgm:t>
    </dgm:pt>
    <dgm:pt modelId="{5FABA6BB-C674-404F-9777-D28EA8CAD5D9}">
      <dgm:prSet phldrT="[Metin]" phldr="1"/>
      <dgm:spPr/>
      <dgm:t>
        <a:bodyPr/>
        <a:lstStyle/>
        <a:p>
          <a:endParaRPr lang="tr-TR"/>
        </a:p>
      </dgm:t>
    </dgm:pt>
    <dgm:pt modelId="{EF50DB6C-48DF-9E4C-84C0-E3206D62979F}" type="parTrans" cxnId="{B74D4B2D-17F8-E243-8359-8701B6E3147F}">
      <dgm:prSet/>
      <dgm:spPr/>
      <dgm:t>
        <a:bodyPr/>
        <a:lstStyle/>
        <a:p>
          <a:endParaRPr lang="tr-TR"/>
        </a:p>
      </dgm:t>
    </dgm:pt>
    <dgm:pt modelId="{C7EFC3A7-98A2-A942-AC6D-43B4C6F6B927}" type="sibTrans" cxnId="{B74D4B2D-17F8-E243-8359-8701B6E3147F}">
      <dgm:prSet/>
      <dgm:spPr/>
      <dgm:t>
        <a:bodyPr/>
        <a:lstStyle/>
        <a:p>
          <a:endParaRPr lang="tr-TR"/>
        </a:p>
      </dgm:t>
    </dgm:pt>
    <dgm:pt modelId="{E6430A66-7BA1-2746-8BF7-BFBDF1C63ED3}">
      <dgm:prSet phldrT="[Metin]" phldr="1"/>
      <dgm:spPr/>
      <dgm:t>
        <a:bodyPr/>
        <a:lstStyle/>
        <a:p>
          <a:endParaRPr lang="tr-TR"/>
        </a:p>
      </dgm:t>
    </dgm:pt>
    <dgm:pt modelId="{D85DA5BA-EFC3-5345-AE90-9CD774698070}" type="parTrans" cxnId="{834F0406-4FF0-1F40-B31E-6E0F0C8546FE}">
      <dgm:prSet/>
      <dgm:spPr/>
      <dgm:t>
        <a:bodyPr/>
        <a:lstStyle/>
        <a:p>
          <a:endParaRPr lang="tr-TR"/>
        </a:p>
      </dgm:t>
    </dgm:pt>
    <dgm:pt modelId="{F6893A11-74A8-5044-ACBA-0537F3863A4D}" type="sibTrans" cxnId="{834F0406-4FF0-1F40-B31E-6E0F0C8546FE}">
      <dgm:prSet/>
      <dgm:spPr/>
      <dgm:t>
        <a:bodyPr/>
        <a:lstStyle/>
        <a:p>
          <a:endParaRPr lang="tr-TR"/>
        </a:p>
      </dgm:t>
    </dgm:pt>
    <dgm:pt modelId="{8AB153AE-239B-9B47-946D-23A1E2023FB2}">
      <dgm:prSet phldrT="[Metin]" phldr="1"/>
      <dgm:spPr/>
      <dgm:t>
        <a:bodyPr/>
        <a:lstStyle/>
        <a:p>
          <a:endParaRPr lang="tr-TR"/>
        </a:p>
      </dgm:t>
    </dgm:pt>
    <dgm:pt modelId="{DBAB9628-9D7E-2F46-92DC-EF3A4C7D151D}" type="parTrans" cxnId="{087E6D6E-7885-EA4A-98E8-A5C6FCBEA5BB}">
      <dgm:prSet/>
      <dgm:spPr/>
      <dgm:t>
        <a:bodyPr/>
        <a:lstStyle/>
        <a:p>
          <a:endParaRPr lang="tr-TR"/>
        </a:p>
      </dgm:t>
    </dgm:pt>
    <dgm:pt modelId="{8F686576-33D7-9446-ABAF-52E4A9A6DAB4}" type="sibTrans" cxnId="{087E6D6E-7885-EA4A-98E8-A5C6FCBEA5BB}">
      <dgm:prSet/>
      <dgm:spPr/>
      <dgm:t>
        <a:bodyPr/>
        <a:lstStyle/>
        <a:p>
          <a:endParaRPr lang="tr-TR"/>
        </a:p>
      </dgm:t>
    </dgm:pt>
    <dgm:pt modelId="{5EDC2AA6-FE23-9E47-BAE8-5445C5D17630}">
      <dgm:prSet phldrT="[Metin]"/>
      <dgm:spPr/>
      <dgm:t>
        <a:bodyPr/>
        <a:lstStyle/>
        <a:p>
          <a:r>
            <a:rPr lang="tr-TR"/>
            <a:t>2.6</a:t>
          </a:r>
        </a:p>
      </dgm:t>
    </dgm:pt>
    <dgm:pt modelId="{4A4592DE-BBB8-1948-A033-9DE9B6146D50}" type="parTrans" cxnId="{4288CF76-CA72-7A4D-BD94-13FEFEC24E0C}">
      <dgm:prSet/>
      <dgm:spPr/>
      <dgm:t>
        <a:bodyPr/>
        <a:lstStyle/>
        <a:p>
          <a:endParaRPr lang="tr-TR"/>
        </a:p>
      </dgm:t>
    </dgm:pt>
    <dgm:pt modelId="{BCBE5D0C-3D83-A74E-800C-2DD4029935AA}" type="sibTrans" cxnId="{4288CF76-CA72-7A4D-BD94-13FEFEC24E0C}">
      <dgm:prSet/>
      <dgm:spPr/>
      <dgm:t>
        <a:bodyPr/>
        <a:lstStyle/>
        <a:p>
          <a:endParaRPr lang="tr-TR"/>
        </a:p>
      </dgm:t>
    </dgm:pt>
    <dgm:pt modelId="{65209A86-8097-264F-A53D-507FBE2B2CA8}">
      <dgm:prSet phldrT="[Metin]"/>
      <dgm:spPr/>
      <dgm:t>
        <a:bodyPr/>
        <a:lstStyle/>
        <a:p>
          <a:r>
            <a:rPr lang="tr-TR"/>
            <a:t>5.7</a:t>
          </a:r>
        </a:p>
      </dgm:t>
    </dgm:pt>
    <dgm:pt modelId="{2DB110A2-7DD0-8D4A-A732-6DD6D5DAD7A5}" type="parTrans" cxnId="{4209C707-796F-824C-AEDC-50FCBB87E62A}">
      <dgm:prSet/>
      <dgm:spPr/>
      <dgm:t>
        <a:bodyPr/>
        <a:lstStyle/>
        <a:p>
          <a:endParaRPr lang="tr-TR"/>
        </a:p>
      </dgm:t>
    </dgm:pt>
    <dgm:pt modelId="{00783296-6E07-EE42-A9DD-97D683CDCD28}" type="sibTrans" cxnId="{4209C707-796F-824C-AEDC-50FCBB87E62A}">
      <dgm:prSet/>
      <dgm:spPr/>
      <dgm:t>
        <a:bodyPr/>
        <a:lstStyle/>
        <a:p>
          <a:endParaRPr lang="tr-TR"/>
        </a:p>
      </dgm:t>
    </dgm:pt>
    <dgm:pt modelId="{71FB5993-A35F-E54C-A361-5A69E70F393E}">
      <dgm:prSet phldrT="[Metin]"/>
      <dgm:spPr/>
      <dgm:t>
        <a:bodyPr/>
        <a:lstStyle/>
        <a:p>
          <a:r>
            <a:rPr lang="tr-TR"/>
            <a:t>55</a:t>
          </a:r>
        </a:p>
      </dgm:t>
    </dgm:pt>
    <dgm:pt modelId="{D63925A3-10A5-B64B-9FC8-C185177E8BF8}" type="parTrans" cxnId="{49E9369A-CA62-F344-80EC-140EC48B18C4}">
      <dgm:prSet/>
      <dgm:spPr/>
      <dgm:t>
        <a:bodyPr/>
        <a:lstStyle/>
        <a:p>
          <a:endParaRPr lang="tr-TR"/>
        </a:p>
      </dgm:t>
    </dgm:pt>
    <dgm:pt modelId="{594670F4-55CA-0740-A7AE-6A8ED00FD175}" type="sibTrans" cxnId="{49E9369A-CA62-F344-80EC-140EC48B18C4}">
      <dgm:prSet/>
      <dgm:spPr/>
      <dgm:t>
        <a:bodyPr/>
        <a:lstStyle/>
        <a:p>
          <a:endParaRPr lang="tr-TR"/>
        </a:p>
      </dgm:t>
    </dgm:pt>
    <dgm:pt modelId="{5007D3A8-924F-3A43-81C4-EF775C79FB5A}">
      <dgm:prSet phldrT="[Metin]"/>
      <dgm:spPr/>
      <dgm:t>
        <a:bodyPr/>
        <a:lstStyle/>
        <a:p>
          <a:endParaRPr lang="tr-TR"/>
        </a:p>
      </dgm:t>
    </dgm:pt>
    <dgm:pt modelId="{C0733167-668F-FA4D-9808-D8BE81B9096B}" type="parTrans" cxnId="{AD5C6A20-DE9A-E84C-A619-D2A9CF279601}">
      <dgm:prSet/>
      <dgm:spPr/>
      <dgm:t>
        <a:bodyPr/>
        <a:lstStyle/>
        <a:p>
          <a:endParaRPr lang="tr-TR"/>
        </a:p>
      </dgm:t>
    </dgm:pt>
    <dgm:pt modelId="{4D351D47-0E45-0548-8E3D-1412C8C0E684}" type="sibTrans" cxnId="{AD5C6A20-DE9A-E84C-A619-D2A9CF279601}">
      <dgm:prSet/>
      <dgm:spPr/>
      <dgm:t>
        <a:bodyPr/>
        <a:lstStyle/>
        <a:p>
          <a:endParaRPr lang="tr-TR"/>
        </a:p>
      </dgm:t>
    </dgm:pt>
    <dgm:pt modelId="{F211C41E-B7BE-FC4B-94A5-40F00C92C5F5}" type="pres">
      <dgm:prSet presAssocID="{3D183E0C-F6F4-6944-BEA3-29D62D73C72A}" presName="diagram" presStyleCnt="0">
        <dgm:presLayoutVars>
          <dgm:chMax val="1"/>
          <dgm:dir/>
          <dgm:animLvl val="ctr"/>
          <dgm:resizeHandles val="exact"/>
        </dgm:presLayoutVars>
      </dgm:prSet>
      <dgm:spPr/>
    </dgm:pt>
    <dgm:pt modelId="{8341D005-7BE1-F14A-A273-16BF731942E0}" type="pres">
      <dgm:prSet presAssocID="{3D183E0C-F6F4-6944-BEA3-29D62D73C72A}" presName="matrix" presStyleCnt="0"/>
      <dgm:spPr/>
    </dgm:pt>
    <dgm:pt modelId="{A573DD08-5DD7-C24A-9C2C-00D16546BEFF}" type="pres">
      <dgm:prSet presAssocID="{3D183E0C-F6F4-6944-BEA3-29D62D73C72A}" presName="tile1" presStyleLbl="node1" presStyleIdx="0" presStyleCnt="4"/>
      <dgm:spPr/>
    </dgm:pt>
    <dgm:pt modelId="{8E2B4413-F13E-2341-8DE8-26DEEA825623}" type="pres">
      <dgm:prSet presAssocID="{3D183E0C-F6F4-6944-BEA3-29D62D73C72A}" presName="tile1text" presStyleLbl="node1" presStyleIdx="0" presStyleCnt="4">
        <dgm:presLayoutVars>
          <dgm:chMax val="0"/>
          <dgm:chPref val="0"/>
          <dgm:bulletEnabled val="1"/>
        </dgm:presLayoutVars>
      </dgm:prSet>
      <dgm:spPr/>
    </dgm:pt>
    <dgm:pt modelId="{922A1931-F829-AA49-B5A4-753850793CED}" type="pres">
      <dgm:prSet presAssocID="{3D183E0C-F6F4-6944-BEA3-29D62D73C72A}" presName="tile2" presStyleLbl="node1" presStyleIdx="1" presStyleCnt="4"/>
      <dgm:spPr/>
    </dgm:pt>
    <dgm:pt modelId="{BBD7A1EB-4BCC-4549-88B1-B87BC99E973F}" type="pres">
      <dgm:prSet presAssocID="{3D183E0C-F6F4-6944-BEA3-29D62D73C72A}" presName="tile2text" presStyleLbl="node1" presStyleIdx="1" presStyleCnt="4">
        <dgm:presLayoutVars>
          <dgm:chMax val="0"/>
          <dgm:chPref val="0"/>
          <dgm:bulletEnabled val="1"/>
        </dgm:presLayoutVars>
      </dgm:prSet>
      <dgm:spPr/>
    </dgm:pt>
    <dgm:pt modelId="{8E24BDBB-8CDB-2F48-B962-4233FA39868B}" type="pres">
      <dgm:prSet presAssocID="{3D183E0C-F6F4-6944-BEA3-29D62D73C72A}" presName="tile3" presStyleLbl="node1" presStyleIdx="2" presStyleCnt="4"/>
      <dgm:spPr/>
    </dgm:pt>
    <dgm:pt modelId="{316DC76F-B844-2449-A3E0-08BA0220A6FD}" type="pres">
      <dgm:prSet presAssocID="{3D183E0C-F6F4-6944-BEA3-29D62D73C72A}" presName="tile3text" presStyleLbl="node1" presStyleIdx="2" presStyleCnt="4">
        <dgm:presLayoutVars>
          <dgm:chMax val="0"/>
          <dgm:chPref val="0"/>
          <dgm:bulletEnabled val="1"/>
        </dgm:presLayoutVars>
      </dgm:prSet>
      <dgm:spPr/>
    </dgm:pt>
    <dgm:pt modelId="{A677C8F4-3E21-FC48-A5FF-1B4B13644CC0}" type="pres">
      <dgm:prSet presAssocID="{3D183E0C-F6F4-6944-BEA3-29D62D73C72A}" presName="tile4" presStyleLbl="node1" presStyleIdx="3" presStyleCnt="4"/>
      <dgm:spPr/>
    </dgm:pt>
    <dgm:pt modelId="{14CAC8D9-A690-4943-87ED-DE516718F331}" type="pres">
      <dgm:prSet presAssocID="{3D183E0C-F6F4-6944-BEA3-29D62D73C72A}" presName="tile4text" presStyleLbl="node1" presStyleIdx="3" presStyleCnt="4">
        <dgm:presLayoutVars>
          <dgm:chMax val="0"/>
          <dgm:chPref val="0"/>
          <dgm:bulletEnabled val="1"/>
        </dgm:presLayoutVars>
      </dgm:prSet>
      <dgm:spPr/>
    </dgm:pt>
    <dgm:pt modelId="{FAC6FD44-3154-F94D-BC43-C6DE3CFD3AF5}" type="pres">
      <dgm:prSet presAssocID="{3D183E0C-F6F4-6944-BEA3-29D62D73C72A}" presName="centerTile" presStyleLbl="fgShp" presStyleIdx="0" presStyleCnt="1">
        <dgm:presLayoutVars>
          <dgm:chMax val="0"/>
          <dgm:chPref val="0"/>
        </dgm:presLayoutVars>
      </dgm:prSet>
      <dgm:spPr/>
    </dgm:pt>
  </dgm:ptLst>
  <dgm:cxnLst>
    <dgm:cxn modelId="{834F0406-4FF0-1F40-B31E-6E0F0C8546FE}" srcId="{1EB89D77-77A2-E149-BECE-F48BFD87D17C}" destId="{E6430A66-7BA1-2746-8BF7-BFBDF1C63ED3}" srcOrd="6" destOrd="0" parTransId="{D85DA5BA-EFC3-5345-AE90-9CD774698070}" sibTransId="{F6893A11-74A8-5044-ACBA-0537F3863A4D}"/>
    <dgm:cxn modelId="{5C217B06-362B-E546-A2F3-68C9CFF79D28}" type="presOf" srcId="{1EB89D77-77A2-E149-BECE-F48BFD87D17C}" destId="{FAC6FD44-3154-F94D-BC43-C6DE3CFD3AF5}" srcOrd="0" destOrd="0" presId="urn:microsoft.com/office/officeart/2005/8/layout/matrix1"/>
    <dgm:cxn modelId="{4209C707-796F-824C-AEDC-50FCBB87E62A}" srcId="{1EB89D77-77A2-E149-BECE-F48BFD87D17C}" destId="{65209A86-8097-264F-A53D-507FBE2B2CA8}" srcOrd="2" destOrd="0" parTransId="{2DB110A2-7DD0-8D4A-A732-6DD6D5DAD7A5}" sibTransId="{00783296-6E07-EE42-A9DD-97D683CDCD28}"/>
    <dgm:cxn modelId="{AD5C6A20-DE9A-E84C-A619-D2A9CF279601}" srcId="{1EB89D77-77A2-E149-BECE-F48BFD87D17C}" destId="{5007D3A8-924F-3A43-81C4-EF775C79FB5A}" srcOrd="4" destOrd="0" parTransId="{C0733167-668F-FA4D-9808-D8BE81B9096B}" sibTransId="{4D351D47-0E45-0548-8E3D-1412C8C0E684}"/>
    <dgm:cxn modelId="{B74D4B2D-17F8-E243-8359-8701B6E3147F}" srcId="{1EB89D77-77A2-E149-BECE-F48BFD87D17C}" destId="{5FABA6BB-C674-404F-9777-D28EA8CAD5D9}" srcOrd="5" destOrd="0" parTransId="{EF50DB6C-48DF-9E4C-84C0-E3206D62979F}" sibTransId="{C7EFC3A7-98A2-A942-AC6D-43B4C6F6B927}"/>
    <dgm:cxn modelId="{09D4EC37-2689-DA46-896D-E81E5C8C3420}" type="presOf" srcId="{65209A86-8097-264F-A53D-507FBE2B2CA8}" destId="{316DC76F-B844-2449-A3E0-08BA0220A6FD}" srcOrd="1" destOrd="0" presId="urn:microsoft.com/office/officeart/2005/8/layout/matrix1"/>
    <dgm:cxn modelId="{15010C48-2906-8646-8926-B6A686F105C0}" srcId="{1EB89D77-77A2-E149-BECE-F48BFD87D17C}" destId="{2D5E94C1-A03F-BF4C-B730-C924F54ED64D}" srcOrd="0" destOrd="0" parTransId="{3F0929A1-07DC-BF43-B8DA-FBB9B733BD4B}" sibTransId="{98012EFA-6C89-4342-9B16-42280C108922}"/>
    <dgm:cxn modelId="{88886462-28D9-EC40-B4F9-E81303EA3517}" type="presOf" srcId="{2D5E94C1-A03F-BF4C-B730-C924F54ED64D}" destId="{A573DD08-5DD7-C24A-9C2C-00D16546BEFF}" srcOrd="0" destOrd="0" presId="urn:microsoft.com/office/officeart/2005/8/layout/matrix1"/>
    <dgm:cxn modelId="{B9224C6E-9F85-8342-9D95-016BD185A87C}" type="presOf" srcId="{71FB5993-A35F-E54C-A361-5A69E70F393E}" destId="{A677C8F4-3E21-FC48-A5FF-1B4B13644CC0}" srcOrd="0" destOrd="0" presId="urn:microsoft.com/office/officeart/2005/8/layout/matrix1"/>
    <dgm:cxn modelId="{087E6D6E-7885-EA4A-98E8-A5C6FCBEA5BB}" srcId="{1EB89D77-77A2-E149-BECE-F48BFD87D17C}" destId="{8AB153AE-239B-9B47-946D-23A1E2023FB2}" srcOrd="7" destOrd="0" parTransId="{DBAB9628-9D7E-2F46-92DC-EF3A4C7D151D}" sibTransId="{8F686576-33D7-9446-ABAF-52E4A9A6DAB4}"/>
    <dgm:cxn modelId="{4288CF76-CA72-7A4D-BD94-13FEFEC24E0C}" srcId="{1EB89D77-77A2-E149-BECE-F48BFD87D17C}" destId="{5EDC2AA6-FE23-9E47-BAE8-5445C5D17630}" srcOrd="1" destOrd="0" parTransId="{4A4592DE-BBB8-1948-A033-9DE9B6146D50}" sibTransId="{BCBE5D0C-3D83-A74E-800C-2DD4029935AA}"/>
    <dgm:cxn modelId="{0881D281-2E48-5242-9100-3168504F8CC1}" type="presOf" srcId="{3D183E0C-F6F4-6944-BEA3-29D62D73C72A}" destId="{F211C41E-B7BE-FC4B-94A5-40F00C92C5F5}" srcOrd="0" destOrd="0" presId="urn:microsoft.com/office/officeart/2005/8/layout/matrix1"/>
    <dgm:cxn modelId="{F004E581-BBBE-6F42-BF8E-34BC248224A7}" type="presOf" srcId="{5EDC2AA6-FE23-9E47-BAE8-5445C5D17630}" destId="{BBD7A1EB-4BCC-4549-88B1-B87BC99E973F}" srcOrd="1" destOrd="0" presId="urn:microsoft.com/office/officeart/2005/8/layout/matrix1"/>
    <dgm:cxn modelId="{49E9369A-CA62-F344-80EC-140EC48B18C4}" srcId="{1EB89D77-77A2-E149-BECE-F48BFD87D17C}" destId="{71FB5993-A35F-E54C-A361-5A69E70F393E}" srcOrd="3" destOrd="0" parTransId="{D63925A3-10A5-B64B-9FC8-C185177E8BF8}" sibTransId="{594670F4-55CA-0740-A7AE-6A8ED00FD175}"/>
    <dgm:cxn modelId="{0F17629D-9F8A-6747-885E-7A0A015EF85E}" type="presOf" srcId="{5EDC2AA6-FE23-9E47-BAE8-5445C5D17630}" destId="{922A1931-F829-AA49-B5A4-753850793CED}" srcOrd="0" destOrd="0" presId="urn:microsoft.com/office/officeart/2005/8/layout/matrix1"/>
    <dgm:cxn modelId="{69694ECF-FDA7-BB40-9758-BE3D23912314}" type="presOf" srcId="{65209A86-8097-264F-A53D-507FBE2B2CA8}" destId="{8E24BDBB-8CDB-2F48-B962-4233FA39868B}" srcOrd="0" destOrd="0" presId="urn:microsoft.com/office/officeart/2005/8/layout/matrix1"/>
    <dgm:cxn modelId="{13008EE3-0F14-1440-81D5-FF97FDE4D462}" type="presOf" srcId="{2D5E94C1-A03F-BF4C-B730-C924F54ED64D}" destId="{8E2B4413-F13E-2341-8DE8-26DEEA825623}" srcOrd="1" destOrd="0" presId="urn:microsoft.com/office/officeart/2005/8/layout/matrix1"/>
    <dgm:cxn modelId="{2001C8E4-A81C-D942-B6EF-D22E9779823C}" type="presOf" srcId="{71FB5993-A35F-E54C-A361-5A69E70F393E}" destId="{14CAC8D9-A690-4943-87ED-DE516718F331}" srcOrd="1" destOrd="0" presId="urn:microsoft.com/office/officeart/2005/8/layout/matrix1"/>
    <dgm:cxn modelId="{FE9FE6EC-A3A7-644A-8D1F-87C2BFD20A2C}" srcId="{3D183E0C-F6F4-6944-BEA3-29D62D73C72A}" destId="{1EB89D77-77A2-E149-BECE-F48BFD87D17C}" srcOrd="0" destOrd="0" parTransId="{1F1119EC-4173-7342-99FA-C6DDFCE87376}" sibTransId="{16863546-709C-544F-B121-F23D4AD4BA56}"/>
    <dgm:cxn modelId="{4A405FC0-956F-1E44-BA65-ECCB9641FCC2}" type="presParOf" srcId="{F211C41E-B7BE-FC4B-94A5-40F00C92C5F5}" destId="{8341D005-7BE1-F14A-A273-16BF731942E0}" srcOrd="0" destOrd="0" presId="urn:microsoft.com/office/officeart/2005/8/layout/matrix1"/>
    <dgm:cxn modelId="{7CB6A410-A483-934F-8FF9-3E2E803B296F}" type="presParOf" srcId="{8341D005-7BE1-F14A-A273-16BF731942E0}" destId="{A573DD08-5DD7-C24A-9C2C-00D16546BEFF}" srcOrd="0" destOrd="0" presId="urn:microsoft.com/office/officeart/2005/8/layout/matrix1"/>
    <dgm:cxn modelId="{BC6ADDDC-5109-E34C-B8AF-3FE18AEF5F63}" type="presParOf" srcId="{8341D005-7BE1-F14A-A273-16BF731942E0}" destId="{8E2B4413-F13E-2341-8DE8-26DEEA825623}" srcOrd="1" destOrd="0" presId="urn:microsoft.com/office/officeart/2005/8/layout/matrix1"/>
    <dgm:cxn modelId="{29E4DE42-4751-F240-A81D-976A777911E3}" type="presParOf" srcId="{8341D005-7BE1-F14A-A273-16BF731942E0}" destId="{922A1931-F829-AA49-B5A4-753850793CED}" srcOrd="2" destOrd="0" presId="urn:microsoft.com/office/officeart/2005/8/layout/matrix1"/>
    <dgm:cxn modelId="{97F32F7D-7B45-504B-9324-25D964B4EE0C}" type="presParOf" srcId="{8341D005-7BE1-F14A-A273-16BF731942E0}" destId="{BBD7A1EB-4BCC-4549-88B1-B87BC99E973F}" srcOrd="3" destOrd="0" presId="urn:microsoft.com/office/officeart/2005/8/layout/matrix1"/>
    <dgm:cxn modelId="{B1C2D0B2-361A-724E-9C93-8E6EC59BA02C}" type="presParOf" srcId="{8341D005-7BE1-F14A-A273-16BF731942E0}" destId="{8E24BDBB-8CDB-2F48-B962-4233FA39868B}" srcOrd="4" destOrd="0" presId="urn:microsoft.com/office/officeart/2005/8/layout/matrix1"/>
    <dgm:cxn modelId="{DE5F9BCF-3A2B-2D46-9FD7-C1F1A4B0A5D1}" type="presParOf" srcId="{8341D005-7BE1-F14A-A273-16BF731942E0}" destId="{316DC76F-B844-2449-A3E0-08BA0220A6FD}" srcOrd="5" destOrd="0" presId="urn:microsoft.com/office/officeart/2005/8/layout/matrix1"/>
    <dgm:cxn modelId="{839EC44D-5564-B049-AB64-18FC4A86E7A9}" type="presParOf" srcId="{8341D005-7BE1-F14A-A273-16BF731942E0}" destId="{A677C8F4-3E21-FC48-A5FF-1B4B13644CC0}" srcOrd="6" destOrd="0" presId="urn:microsoft.com/office/officeart/2005/8/layout/matrix1"/>
    <dgm:cxn modelId="{CE5E0549-E6AE-5049-A56F-96B72E10A37E}" type="presParOf" srcId="{8341D005-7BE1-F14A-A273-16BF731942E0}" destId="{14CAC8D9-A690-4943-87ED-DE516718F331}" srcOrd="7" destOrd="0" presId="urn:microsoft.com/office/officeart/2005/8/layout/matrix1"/>
    <dgm:cxn modelId="{55DFD814-FBD0-4245-B4EA-1D72CACB46EF}" type="presParOf" srcId="{F211C41E-B7BE-FC4B-94A5-40F00C92C5F5}" destId="{FAC6FD44-3154-F94D-BC43-C6DE3CFD3AF5}" srcOrd="1" destOrd="0" presId="urn:microsoft.com/office/officeart/2005/8/layout/matrix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3DD08-5DD7-C24A-9C2C-00D16546BEFF}">
      <dsp:nvSpPr>
        <dsp:cNvPr id="0" name=""/>
        <dsp:cNvSpPr/>
      </dsp:nvSpPr>
      <dsp:spPr>
        <a:xfrm rot="16200000">
          <a:off x="175137" y="-175137"/>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tr-TR" sz="800" kern="1200"/>
            <a:t>True Positive</a:t>
          </a:r>
        </a:p>
      </dsp:txBody>
      <dsp:txXfrm rot="5400000">
        <a:off x="0" y="0"/>
        <a:ext cx="866468" cy="387145"/>
      </dsp:txXfrm>
    </dsp:sp>
    <dsp:sp modelId="{922A1931-F829-AA49-B5A4-753850793CED}">
      <dsp:nvSpPr>
        <dsp:cNvPr id="0" name=""/>
        <dsp:cNvSpPr/>
      </dsp:nvSpPr>
      <dsp:spPr>
        <a:xfrm>
          <a:off x="866468" y="0"/>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tr-TR" sz="800" kern="1200"/>
            <a:t>False Positive</a:t>
          </a:r>
        </a:p>
      </dsp:txBody>
      <dsp:txXfrm>
        <a:off x="866468" y="0"/>
        <a:ext cx="866468" cy="387145"/>
      </dsp:txXfrm>
    </dsp:sp>
    <dsp:sp modelId="{8E24BDBB-8CDB-2F48-B962-4233FA39868B}">
      <dsp:nvSpPr>
        <dsp:cNvPr id="0" name=""/>
        <dsp:cNvSpPr/>
      </dsp:nvSpPr>
      <dsp:spPr>
        <a:xfrm rot="10800000">
          <a:off x="0" y="516193"/>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tr-TR" sz="800" kern="1200"/>
            <a:t>False Negative</a:t>
          </a:r>
        </a:p>
      </dsp:txBody>
      <dsp:txXfrm rot="10800000">
        <a:off x="0" y="645241"/>
        <a:ext cx="866468" cy="387145"/>
      </dsp:txXfrm>
    </dsp:sp>
    <dsp:sp modelId="{A677C8F4-3E21-FC48-A5FF-1B4B13644CC0}">
      <dsp:nvSpPr>
        <dsp:cNvPr id="0" name=""/>
        <dsp:cNvSpPr/>
      </dsp:nvSpPr>
      <dsp:spPr>
        <a:xfrm rot="5400000">
          <a:off x="1041605" y="341056"/>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tr-TR" sz="800" kern="1200"/>
            <a:t>True Negative</a:t>
          </a:r>
        </a:p>
      </dsp:txBody>
      <dsp:txXfrm rot="-5400000">
        <a:off x="866468" y="645241"/>
        <a:ext cx="866468" cy="387145"/>
      </dsp:txXfrm>
    </dsp:sp>
    <dsp:sp modelId="{FAC6FD44-3154-F94D-BC43-C6DE3CFD3AF5}">
      <dsp:nvSpPr>
        <dsp:cNvPr id="0" name=""/>
        <dsp:cNvSpPr/>
      </dsp:nvSpPr>
      <dsp:spPr>
        <a:xfrm>
          <a:off x="606527" y="387145"/>
          <a:ext cx="519880" cy="2580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ML Model</a:t>
          </a:r>
        </a:p>
      </dsp:txBody>
      <dsp:txXfrm>
        <a:off x="619126" y="399744"/>
        <a:ext cx="494682" cy="2328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3DD08-5DD7-C24A-9C2C-00D16546BEFF}">
      <dsp:nvSpPr>
        <dsp:cNvPr id="0" name=""/>
        <dsp:cNvSpPr/>
      </dsp:nvSpPr>
      <dsp:spPr>
        <a:xfrm rot="16200000">
          <a:off x="175137" y="-175137"/>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54.7</a:t>
          </a:r>
        </a:p>
      </dsp:txBody>
      <dsp:txXfrm rot="5400000">
        <a:off x="0" y="0"/>
        <a:ext cx="866468" cy="387145"/>
      </dsp:txXfrm>
    </dsp:sp>
    <dsp:sp modelId="{922A1931-F829-AA49-B5A4-753850793CED}">
      <dsp:nvSpPr>
        <dsp:cNvPr id="0" name=""/>
        <dsp:cNvSpPr/>
      </dsp:nvSpPr>
      <dsp:spPr>
        <a:xfrm>
          <a:off x="866468" y="0"/>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3.6</a:t>
          </a:r>
        </a:p>
      </dsp:txBody>
      <dsp:txXfrm>
        <a:off x="866468" y="0"/>
        <a:ext cx="866468" cy="387145"/>
      </dsp:txXfrm>
    </dsp:sp>
    <dsp:sp modelId="{8E24BDBB-8CDB-2F48-B962-4233FA39868B}">
      <dsp:nvSpPr>
        <dsp:cNvPr id="0" name=""/>
        <dsp:cNvSpPr/>
      </dsp:nvSpPr>
      <dsp:spPr>
        <a:xfrm rot="10800000">
          <a:off x="0" y="516193"/>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1.2</a:t>
          </a:r>
        </a:p>
      </dsp:txBody>
      <dsp:txXfrm rot="10800000">
        <a:off x="0" y="645241"/>
        <a:ext cx="866468" cy="387145"/>
      </dsp:txXfrm>
    </dsp:sp>
    <dsp:sp modelId="{A677C8F4-3E21-FC48-A5FF-1B4B13644CC0}">
      <dsp:nvSpPr>
        <dsp:cNvPr id="0" name=""/>
        <dsp:cNvSpPr/>
      </dsp:nvSpPr>
      <dsp:spPr>
        <a:xfrm rot="5400000">
          <a:off x="1041605" y="341056"/>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59.5</a:t>
          </a:r>
        </a:p>
      </dsp:txBody>
      <dsp:txXfrm rot="-5400000">
        <a:off x="866468" y="645241"/>
        <a:ext cx="866468" cy="387145"/>
      </dsp:txXfrm>
    </dsp:sp>
    <dsp:sp modelId="{FAC6FD44-3154-F94D-BC43-C6DE3CFD3AF5}">
      <dsp:nvSpPr>
        <dsp:cNvPr id="0" name=""/>
        <dsp:cNvSpPr/>
      </dsp:nvSpPr>
      <dsp:spPr>
        <a:xfrm>
          <a:off x="606527" y="387145"/>
          <a:ext cx="519880" cy="2580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tr-TR" sz="1000" kern="1200"/>
            <a:t>SVM</a:t>
          </a:r>
        </a:p>
      </dsp:txBody>
      <dsp:txXfrm>
        <a:off x="619126" y="399744"/>
        <a:ext cx="494682" cy="2328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3DD08-5DD7-C24A-9C2C-00D16546BEFF}">
      <dsp:nvSpPr>
        <dsp:cNvPr id="0" name=""/>
        <dsp:cNvSpPr/>
      </dsp:nvSpPr>
      <dsp:spPr>
        <a:xfrm rot="16200000">
          <a:off x="175137" y="-175137"/>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54.8</a:t>
          </a:r>
        </a:p>
      </dsp:txBody>
      <dsp:txXfrm rot="5400000">
        <a:off x="0" y="0"/>
        <a:ext cx="866468" cy="387145"/>
      </dsp:txXfrm>
    </dsp:sp>
    <dsp:sp modelId="{922A1931-F829-AA49-B5A4-753850793CED}">
      <dsp:nvSpPr>
        <dsp:cNvPr id="0" name=""/>
        <dsp:cNvSpPr/>
      </dsp:nvSpPr>
      <dsp:spPr>
        <a:xfrm>
          <a:off x="866468" y="0"/>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3.5</a:t>
          </a:r>
        </a:p>
      </dsp:txBody>
      <dsp:txXfrm>
        <a:off x="866468" y="0"/>
        <a:ext cx="866468" cy="387145"/>
      </dsp:txXfrm>
    </dsp:sp>
    <dsp:sp modelId="{8E24BDBB-8CDB-2F48-B962-4233FA39868B}">
      <dsp:nvSpPr>
        <dsp:cNvPr id="0" name=""/>
        <dsp:cNvSpPr/>
      </dsp:nvSpPr>
      <dsp:spPr>
        <a:xfrm rot="10800000">
          <a:off x="0" y="516193"/>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1.2</a:t>
          </a:r>
        </a:p>
      </dsp:txBody>
      <dsp:txXfrm rot="10800000">
        <a:off x="0" y="645241"/>
        <a:ext cx="866468" cy="387145"/>
      </dsp:txXfrm>
    </dsp:sp>
    <dsp:sp modelId="{A677C8F4-3E21-FC48-A5FF-1B4B13644CC0}">
      <dsp:nvSpPr>
        <dsp:cNvPr id="0" name=""/>
        <dsp:cNvSpPr/>
      </dsp:nvSpPr>
      <dsp:spPr>
        <a:xfrm rot="5400000">
          <a:off x="1041605" y="341056"/>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59.5</a:t>
          </a:r>
        </a:p>
      </dsp:txBody>
      <dsp:txXfrm rot="-5400000">
        <a:off x="866468" y="645241"/>
        <a:ext cx="866468" cy="387145"/>
      </dsp:txXfrm>
    </dsp:sp>
    <dsp:sp modelId="{FAC6FD44-3154-F94D-BC43-C6DE3CFD3AF5}">
      <dsp:nvSpPr>
        <dsp:cNvPr id="0" name=""/>
        <dsp:cNvSpPr/>
      </dsp:nvSpPr>
      <dsp:spPr>
        <a:xfrm>
          <a:off x="606527" y="387145"/>
          <a:ext cx="519880" cy="2580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tr-TR" sz="1000" kern="1200"/>
            <a:t>LR</a:t>
          </a:r>
        </a:p>
      </dsp:txBody>
      <dsp:txXfrm>
        <a:off x="619126" y="399744"/>
        <a:ext cx="494682" cy="2328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3DD08-5DD7-C24A-9C2C-00D16546BEFF}">
      <dsp:nvSpPr>
        <dsp:cNvPr id="0" name=""/>
        <dsp:cNvSpPr/>
      </dsp:nvSpPr>
      <dsp:spPr>
        <a:xfrm rot="16200000">
          <a:off x="175137" y="-175137"/>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55.7</a:t>
          </a:r>
        </a:p>
      </dsp:txBody>
      <dsp:txXfrm rot="5400000">
        <a:off x="0" y="0"/>
        <a:ext cx="866468" cy="387145"/>
      </dsp:txXfrm>
    </dsp:sp>
    <dsp:sp modelId="{922A1931-F829-AA49-B5A4-753850793CED}">
      <dsp:nvSpPr>
        <dsp:cNvPr id="0" name=""/>
        <dsp:cNvSpPr/>
      </dsp:nvSpPr>
      <dsp:spPr>
        <a:xfrm>
          <a:off x="866468" y="0"/>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2.6</a:t>
          </a:r>
        </a:p>
      </dsp:txBody>
      <dsp:txXfrm>
        <a:off x="866468" y="0"/>
        <a:ext cx="866468" cy="387145"/>
      </dsp:txXfrm>
    </dsp:sp>
    <dsp:sp modelId="{8E24BDBB-8CDB-2F48-B962-4233FA39868B}">
      <dsp:nvSpPr>
        <dsp:cNvPr id="0" name=""/>
        <dsp:cNvSpPr/>
      </dsp:nvSpPr>
      <dsp:spPr>
        <a:xfrm rot="10800000">
          <a:off x="0" y="516193"/>
          <a:ext cx="866468" cy="516193"/>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5.7</a:t>
          </a:r>
        </a:p>
      </dsp:txBody>
      <dsp:txXfrm rot="10800000">
        <a:off x="0" y="645241"/>
        <a:ext cx="866468" cy="387145"/>
      </dsp:txXfrm>
    </dsp:sp>
    <dsp:sp modelId="{A677C8F4-3E21-FC48-A5FF-1B4B13644CC0}">
      <dsp:nvSpPr>
        <dsp:cNvPr id="0" name=""/>
        <dsp:cNvSpPr/>
      </dsp:nvSpPr>
      <dsp:spPr>
        <a:xfrm rot="5400000">
          <a:off x="1041605" y="341056"/>
          <a:ext cx="516193" cy="86646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55</a:t>
          </a:r>
        </a:p>
      </dsp:txBody>
      <dsp:txXfrm rot="-5400000">
        <a:off x="866468" y="645241"/>
        <a:ext cx="866468" cy="387145"/>
      </dsp:txXfrm>
    </dsp:sp>
    <dsp:sp modelId="{FAC6FD44-3154-F94D-BC43-C6DE3CFD3AF5}">
      <dsp:nvSpPr>
        <dsp:cNvPr id="0" name=""/>
        <dsp:cNvSpPr/>
      </dsp:nvSpPr>
      <dsp:spPr>
        <a:xfrm>
          <a:off x="606527" y="387145"/>
          <a:ext cx="519880" cy="2580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tr-TR" sz="1000" kern="1200"/>
            <a:t>kNN</a:t>
          </a:r>
        </a:p>
      </dsp:txBody>
      <dsp:txXfrm>
        <a:off x="619126" y="399744"/>
        <a:ext cx="494682" cy="23289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33DF-285D-8E41-B62A-240F9FA6D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3767</Words>
  <Characters>21473</Characters>
  <Application>Microsoft Office Word</Application>
  <DocSecurity>0</DocSecurity>
  <Lines>178</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Cihat Kırankaya</dc:creator>
  <cp:keywords/>
  <dc:description/>
  <cp:lastModifiedBy>Ozan Güldali</cp:lastModifiedBy>
  <cp:revision>9</cp:revision>
  <cp:lastPrinted>2020-12-16T19:17:00Z</cp:lastPrinted>
  <dcterms:created xsi:type="dcterms:W3CDTF">2020-12-16T20:01:00Z</dcterms:created>
  <dcterms:modified xsi:type="dcterms:W3CDTF">2020-12-20T17:22:00Z</dcterms:modified>
</cp:coreProperties>
</file>