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70C9C" w14:textId="77777777" w:rsidR="00E652F2" w:rsidRPr="004C1D8E" w:rsidRDefault="00E652F2" w:rsidP="00194411">
      <w:pPr>
        <w:widowControl/>
        <w:jc w:val="center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  <w:r w:rsidRPr="004C1D8E">
        <w:rPr>
          <w:rFonts w:ascii="Times New Roman" w:hAnsi="Times New Roman" w:cs="Times New Roman"/>
          <w:b/>
          <w:i/>
          <w:sz w:val="28"/>
          <w:szCs w:val="28"/>
        </w:rPr>
        <w:t>MIDDLE EAST TECHNICAL UNIVERSITY</w:t>
      </w:r>
    </w:p>
    <w:p w14:paraId="470B722C" w14:textId="77777777" w:rsidR="0039412A" w:rsidRPr="004C1D8E" w:rsidRDefault="00E652F2" w:rsidP="00194411">
      <w:pPr>
        <w:widowControl/>
        <w:jc w:val="center"/>
        <w:outlineLvl w:val="0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4C1D8E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DEPARTMENT OF CIVIL ENGINEERING</w:t>
      </w:r>
    </w:p>
    <w:p w14:paraId="1D27CFFD" w14:textId="77777777" w:rsidR="008B3A96" w:rsidRPr="004C1D8E" w:rsidRDefault="008B3A96" w:rsidP="004C1D8E">
      <w:pPr>
        <w:rPr>
          <w:rFonts w:ascii="Times New Roman" w:hAnsi="Times New Roman" w:cs="Times New Roman"/>
        </w:rPr>
      </w:pPr>
    </w:p>
    <w:p w14:paraId="1B62D3C3" w14:textId="77777777" w:rsidR="008B3A96" w:rsidRPr="004C1D8E" w:rsidRDefault="0039412A" w:rsidP="00194411">
      <w:pPr>
        <w:widowControl/>
        <w:jc w:val="center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GUIDELINES FOR </w:t>
      </w:r>
      <w:r w:rsidR="00FB5BC6" w:rsidRPr="004C1D8E">
        <w:rPr>
          <w:rFonts w:ascii="Times New Roman" w:hAnsi="Times New Roman" w:cs="Times New Roman"/>
          <w:b/>
          <w:sz w:val="24"/>
          <w:szCs w:val="18"/>
          <w:lang w:val="en-US"/>
        </w:rPr>
        <w:t>CE 300</w:t>
      </w:r>
      <w:r w:rsidR="00EB6FF1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 SUMMER PRACTICE</w:t>
      </w:r>
      <w:r w:rsidR="00FB5BC6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 </w:t>
      </w: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REPORTS </w:t>
      </w:r>
    </w:p>
    <w:p w14:paraId="396291D1" w14:textId="77777777" w:rsidR="00EB6FF1" w:rsidRPr="004C1D8E" w:rsidRDefault="00EB6FF1" w:rsidP="00194411">
      <w:pPr>
        <w:widowControl/>
        <w:jc w:val="center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>(For those who attended the Department’s Summer Practice Program)</w:t>
      </w:r>
    </w:p>
    <w:p w14:paraId="1580DEB0" w14:textId="77777777" w:rsidR="00FB5BC6" w:rsidRPr="004C1D8E" w:rsidRDefault="00FB5BC6" w:rsidP="004C1D8E">
      <w:pPr>
        <w:widowControl/>
        <w:spacing w:before="86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0BEBBEA9" w14:textId="77777777" w:rsidR="008B3A96" w:rsidRPr="004C1D8E" w:rsidRDefault="008B3A96" w:rsidP="004C1D8E">
      <w:pPr>
        <w:widowControl/>
        <w:spacing w:before="86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The report should consist of the following parts</w:t>
      </w:r>
      <w:r w:rsidR="005F1BF9" w:rsidRPr="004C1D8E">
        <w:rPr>
          <w:rFonts w:ascii="Times New Roman" w:hAnsi="Times New Roman" w:cs="Times New Roman"/>
          <w:sz w:val="24"/>
          <w:szCs w:val="18"/>
          <w:lang w:val="en-US"/>
        </w:rPr>
        <w:t>: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</w:p>
    <w:p w14:paraId="6DFE2020" w14:textId="77777777" w:rsidR="0079769A" w:rsidRPr="004C1D8E" w:rsidRDefault="0079769A" w:rsidP="004C1D8E">
      <w:pPr>
        <w:widowControl/>
        <w:spacing w:before="86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49235772" w14:textId="77777777" w:rsidR="00C30EB8" w:rsidRPr="004C1D8E" w:rsidRDefault="00C30EB8" w:rsidP="00194411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1. </w:t>
      </w:r>
      <w:r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THE TITLE PAGE</w:t>
      </w:r>
      <w:r w:rsidR="00D77B91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 (1 page)</w:t>
      </w:r>
    </w:p>
    <w:p w14:paraId="6BDE98F0" w14:textId="77777777" w:rsidR="0079769A" w:rsidRPr="004C1D8E" w:rsidRDefault="00C30EB8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Give a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suitable title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to your report. 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Indicate </w:t>
      </w:r>
      <w:r w:rsidR="008B3A96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the course </w:t>
      </w:r>
      <w:r w:rsidR="0079769A" w:rsidRPr="004C1D8E">
        <w:rPr>
          <w:rFonts w:ascii="Times New Roman" w:hAnsi="Times New Roman" w:cs="Times New Roman"/>
          <w:b/>
          <w:sz w:val="24"/>
          <w:szCs w:val="18"/>
          <w:lang w:val="en-US"/>
        </w:rPr>
        <w:t>code</w:t>
      </w:r>
      <w:r w:rsidR="0079769A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>(</w:t>
      </w:r>
      <w:r w:rsidR="0079769A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CE 300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>); your</w:t>
      </w:r>
      <w:r w:rsidR="008B3A96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 Name, Surname, Student No</w:t>
      </w:r>
      <w:r w:rsidR="005F1BF9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,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4C511C" w:rsidRPr="004C511C">
        <w:rPr>
          <w:rFonts w:ascii="Times New Roman" w:hAnsi="Times New Roman" w:cs="Times New Roman"/>
          <w:b/>
          <w:sz w:val="24"/>
          <w:szCs w:val="18"/>
          <w:lang w:val="en-US"/>
        </w:rPr>
        <w:t>Section</w:t>
      </w:r>
      <w:r w:rsidR="004C511C">
        <w:rPr>
          <w:rFonts w:ascii="Times New Roman" w:hAnsi="Times New Roman" w:cs="Times New Roman"/>
          <w:b/>
          <w:sz w:val="24"/>
          <w:szCs w:val="18"/>
          <w:lang w:val="en-US"/>
        </w:rPr>
        <w:t>/Group</w:t>
      </w:r>
      <w:r w:rsidR="00EB6FF1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 No</w:t>
      </w:r>
      <w:r w:rsidR="00EB6FF1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, </w:t>
      </w:r>
      <w:r w:rsidR="004C511C" w:rsidRPr="004C511C">
        <w:rPr>
          <w:rFonts w:ascii="Times New Roman" w:hAnsi="Times New Roman" w:cs="Times New Roman"/>
          <w:b/>
          <w:sz w:val="24"/>
          <w:szCs w:val="18"/>
          <w:lang w:val="en-US"/>
        </w:rPr>
        <w:t xml:space="preserve">Surveying Group No, Surveying </w:t>
      </w:r>
      <w:r w:rsidR="00EB6FF1" w:rsidRPr="004C511C">
        <w:rPr>
          <w:rFonts w:ascii="Times New Roman" w:hAnsi="Times New Roman" w:cs="Times New Roman"/>
          <w:b/>
          <w:sz w:val="24"/>
          <w:szCs w:val="18"/>
          <w:lang w:val="en-US"/>
        </w:rPr>
        <w:t>Group</w:t>
      </w:r>
      <w:r w:rsidR="00EB6FF1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 Members</w:t>
      </w:r>
      <w:r w:rsidR="00EB6FF1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, </w:t>
      </w:r>
      <w:r w:rsidR="005F1BF9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and </w:t>
      </w:r>
      <w:r w:rsidR="005F1BF9" w:rsidRPr="004C1D8E">
        <w:rPr>
          <w:rFonts w:ascii="Times New Roman" w:hAnsi="Times New Roman" w:cs="Times New Roman"/>
          <w:b/>
          <w:sz w:val="24"/>
          <w:szCs w:val="18"/>
          <w:lang w:val="en-US"/>
        </w:rPr>
        <w:t>D</w:t>
      </w:r>
      <w:r w:rsidR="008B3A96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ate of </w:t>
      </w:r>
      <w:r w:rsidR="005F1BF9" w:rsidRPr="004C1D8E">
        <w:rPr>
          <w:rFonts w:ascii="Times New Roman" w:hAnsi="Times New Roman" w:cs="Times New Roman"/>
          <w:b/>
          <w:sz w:val="24"/>
          <w:szCs w:val="18"/>
          <w:lang w:val="en-US"/>
        </w:rPr>
        <w:t>C</w:t>
      </w:r>
      <w:r w:rsidR="008B3A96"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ompletion of </w:t>
      </w:r>
      <w:r w:rsidR="005F1BF9" w:rsidRPr="004C1D8E">
        <w:rPr>
          <w:rFonts w:ascii="Times New Roman" w:hAnsi="Times New Roman" w:cs="Times New Roman"/>
          <w:b/>
          <w:sz w:val="24"/>
          <w:szCs w:val="18"/>
          <w:lang w:val="en-US"/>
        </w:rPr>
        <w:t>R</w:t>
      </w:r>
      <w:r w:rsidR="008B3A96" w:rsidRPr="004C1D8E">
        <w:rPr>
          <w:rFonts w:ascii="Times New Roman" w:hAnsi="Times New Roman" w:cs="Times New Roman"/>
          <w:b/>
          <w:sz w:val="24"/>
          <w:szCs w:val="18"/>
          <w:lang w:val="en-US"/>
        </w:rPr>
        <w:t>eport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(</w:t>
      </w:r>
      <w:r w:rsidR="008B3A96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month, year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>)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, </w:t>
      </w: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>Dates of Summer Practice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. </w:t>
      </w:r>
    </w:p>
    <w:p w14:paraId="559E17F0" w14:textId="77777777" w:rsidR="00F65B40" w:rsidRPr="004C1D8E" w:rsidRDefault="00F65B40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2D0929A1" w14:textId="77777777" w:rsidR="00C96D5B" w:rsidRPr="004C1D8E" w:rsidRDefault="00C96D5B" w:rsidP="00194411">
      <w:pPr>
        <w:widowControl/>
        <w:jc w:val="both"/>
        <w:outlineLvl w:val="0"/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>2. TABLE OF CONTENTS</w:t>
      </w:r>
      <w:r w:rsidR="00D77B91"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 (1-2 pages)</w:t>
      </w:r>
    </w:p>
    <w:p w14:paraId="538EDE5A" w14:textId="77777777" w:rsidR="00F65B40" w:rsidRPr="004C1D8E" w:rsidRDefault="00C96D5B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Include a table of contents giving the name of each part/chapter and its page number.</w:t>
      </w:r>
    </w:p>
    <w:p w14:paraId="2AF50CDF" w14:textId="77777777" w:rsidR="00F65B40" w:rsidRPr="004C1D8E" w:rsidRDefault="00F65B40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15FB8940" w14:textId="77777777" w:rsidR="00C96D5B" w:rsidRPr="004C1D8E" w:rsidRDefault="00C96D5B" w:rsidP="00194411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3. </w:t>
      </w:r>
      <w:r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INTRODUCTION</w:t>
      </w:r>
      <w:r w:rsidR="00D77B91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 (</w:t>
      </w:r>
      <w:r w:rsidR="00EB6FF1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1</w:t>
      </w:r>
      <w:r w:rsidR="00D77B91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-</w:t>
      </w:r>
      <w:r w:rsidR="00EB6FF1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3 </w:t>
      </w:r>
      <w:r w:rsidR="00D77B91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pages)</w:t>
      </w:r>
    </w:p>
    <w:p w14:paraId="6DCD259A" w14:textId="77777777" w:rsidR="00F65B40" w:rsidRPr="004C1D8E" w:rsidRDefault="00EB6FF1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Provide a summary of the activities that you were engaged in this summer. </w:t>
      </w:r>
    </w:p>
    <w:p w14:paraId="72287E7A" w14:textId="77777777" w:rsidR="00F65B40" w:rsidRPr="004C1D8E" w:rsidRDefault="00F65B40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16890024" w14:textId="202A8864" w:rsidR="00564098" w:rsidRPr="004C1D8E" w:rsidRDefault="00FB5BC6" w:rsidP="00194411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>4</w:t>
      </w:r>
      <w:r w:rsidR="00564098"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. </w:t>
      </w:r>
      <w:r w:rsidR="00564098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MAIN TEXT </w:t>
      </w:r>
      <w:r w:rsidR="0084641F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(</w:t>
      </w:r>
      <w:r w:rsidR="00DD29D2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1</w:t>
      </w:r>
      <w:r w:rsidR="00CF5AF7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5</w:t>
      </w:r>
      <w:r w:rsidR="0084641F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-</w:t>
      </w:r>
      <w:r w:rsidR="00DD29D2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2</w:t>
      </w:r>
      <w:r w:rsidR="004A4909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5</w:t>
      </w:r>
      <w:r w:rsidR="0084641F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 pages)</w:t>
      </w:r>
    </w:p>
    <w:p w14:paraId="765756F2" w14:textId="19002A03" w:rsidR="00057416" w:rsidRDefault="00D52E6C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You should explain your work in detail</w:t>
      </w:r>
      <w:r w:rsidR="00045917">
        <w:rPr>
          <w:rFonts w:ascii="Times New Roman" w:hAnsi="Times New Roman" w:cs="Times New Roman"/>
          <w:sz w:val="24"/>
          <w:szCs w:val="18"/>
          <w:lang w:val="en-US"/>
        </w:rPr>
        <w:t>, f</w:t>
      </w:r>
      <w:r w:rsidR="00045917" w:rsidRPr="004C1D8E">
        <w:rPr>
          <w:rFonts w:ascii="Times New Roman" w:hAnsi="Times New Roman" w:cs="Times New Roman"/>
          <w:sz w:val="24"/>
          <w:szCs w:val="18"/>
          <w:lang w:val="en-US"/>
        </w:rPr>
        <w:t>or each set of activities</w:t>
      </w:r>
      <w:r w:rsidR="00045917">
        <w:rPr>
          <w:rFonts w:ascii="Times New Roman" w:hAnsi="Times New Roman" w:cs="Times New Roman"/>
          <w:sz w:val="24"/>
          <w:szCs w:val="18"/>
          <w:lang w:val="en-US"/>
        </w:rPr>
        <w:t>, explain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; what you have done, what you have observed, and what you have learned during your summer practice</w:t>
      </w:r>
      <w:r w:rsidR="00802023" w:rsidRPr="004C1D8E">
        <w:rPr>
          <w:rFonts w:ascii="Times New Roman" w:hAnsi="Times New Roman" w:cs="Times New Roman"/>
          <w:sz w:val="24"/>
          <w:szCs w:val="18"/>
          <w:lang w:val="en-US"/>
        </w:rPr>
        <w:t>.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360A97" w:rsidRPr="004C1D8E">
        <w:rPr>
          <w:rFonts w:ascii="Times New Roman" w:hAnsi="Times New Roman" w:cs="Times New Roman"/>
          <w:sz w:val="24"/>
          <w:szCs w:val="18"/>
          <w:lang w:val="en-US"/>
        </w:rPr>
        <w:t>D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ivide t</w:t>
      </w:r>
      <w:r w:rsidR="00E23DD2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he main text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into categories </w:t>
      </w:r>
      <w:r w:rsidR="00360A97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of activities that you were engaged in, </w:t>
      </w:r>
      <w:r w:rsidR="00045917">
        <w:rPr>
          <w:rFonts w:ascii="Times New Roman" w:hAnsi="Times New Roman" w:cs="Times New Roman"/>
          <w:sz w:val="24"/>
          <w:szCs w:val="18"/>
          <w:lang w:val="en-US"/>
        </w:rPr>
        <w:t>such as surveying, presentations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, technical </w:t>
      </w:r>
      <w:r w:rsidR="00045917">
        <w:rPr>
          <w:rFonts w:ascii="Times New Roman" w:hAnsi="Times New Roman" w:cs="Times New Roman"/>
          <w:sz w:val="24"/>
          <w:szCs w:val="18"/>
          <w:lang w:val="en-US"/>
        </w:rPr>
        <w:t>trips, etc.</w:t>
      </w:r>
    </w:p>
    <w:p w14:paraId="36587D2C" w14:textId="77777777" w:rsidR="00233BC4" w:rsidRPr="004C1D8E" w:rsidRDefault="00233BC4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0FAF772E" w14:textId="77777777" w:rsidR="004C1D8E" w:rsidRPr="004C1D8E" w:rsidRDefault="004C1D8E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---------------------------------------------------------------------------------------------------------------------</w:t>
      </w:r>
    </w:p>
    <w:p w14:paraId="597BDD87" w14:textId="77777777" w:rsidR="00360A97" w:rsidRPr="004C1D8E" w:rsidRDefault="00F54A3D" w:rsidP="00194411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>For example.</w:t>
      </w:r>
    </w:p>
    <w:p w14:paraId="7FEE5842" w14:textId="77777777" w:rsidR="004C1D8E" w:rsidRPr="004C1D8E" w:rsidRDefault="004C1D8E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75BCE278" w14:textId="77777777" w:rsidR="00F54A3D" w:rsidRPr="004C1D8E" w:rsidRDefault="00F54A3D" w:rsidP="00194411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>4.1. Surveying</w:t>
      </w:r>
    </w:p>
    <w:p w14:paraId="6A491798" w14:textId="77777777" w:rsidR="00F54A3D" w:rsidRPr="004C1D8E" w:rsidRDefault="00F54A3D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Present what you have done </w:t>
      </w:r>
      <w:r w:rsidR="00DD29D2">
        <w:rPr>
          <w:rFonts w:ascii="Times New Roman" w:hAnsi="Times New Roman" w:cs="Times New Roman"/>
          <w:sz w:val="24"/>
          <w:szCs w:val="18"/>
          <w:lang w:val="en-US"/>
        </w:rPr>
        <w:t>during the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surveying activities.  </w:t>
      </w:r>
    </w:p>
    <w:p w14:paraId="111B01C1" w14:textId="7A31538D" w:rsidR="00F54A3D" w:rsidRPr="004C1D8E" w:rsidRDefault="0066660F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>Present your homework</w:t>
      </w:r>
      <w:r w:rsidR="00F54A3D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and project reports</w:t>
      </w:r>
      <w:r w:rsidR="00DD29D2">
        <w:rPr>
          <w:rFonts w:ascii="Times New Roman" w:hAnsi="Times New Roman" w:cs="Times New Roman"/>
          <w:sz w:val="24"/>
          <w:szCs w:val="18"/>
          <w:lang w:val="en-US"/>
        </w:rPr>
        <w:t xml:space="preserve"> at the appendix</w:t>
      </w:r>
      <w:r w:rsidR="00F54A3D" w:rsidRPr="004C1D8E">
        <w:rPr>
          <w:rFonts w:ascii="Times New Roman" w:hAnsi="Times New Roman" w:cs="Times New Roman"/>
          <w:sz w:val="24"/>
          <w:szCs w:val="18"/>
          <w:lang w:val="en-US"/>
        </w:rPr>
        <w:t>.</w:t>
      </w:r>
    </w:p>
    <w:p w14:paraId="541F134B" w14:textId="77777777" w:rsidR="004C1D8E" w:rsidRPr="004C1D8E" w:rsidRDefault="004C1D8E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4733F757" w14:textId="154473A8" w:rsidR="004C1D8E" w:rsidRPr="004C1D8E" w:rsidRDefault="004C1D8E" w:rsidP="00194411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4.2. </w:t>
      </w:r>
      <w:r w:rsidR="00233BC4">
        <w:rPr>
          <w:rFonts w:ascii="Times New Roman" w:hAnsi="Times New Roman" w:cs="Times New Roman"/>
          <w:b/>
          <w:sz w:val="24"/>
          <w:szCs w:val="18"/>
          <w:lang w:val="en-US"/>
        </w:rPr>
        <w:t>Technical Trips</w:t>
      </w:r>
    </w:p>
    <w:p w14:paraId="6930F5A0" w14:textId="21D2D4F8" w:rsidR="00655519" w:rsidRPr="004C1D8E" w:rsidRDefault="00655519" w:rsidP="00655519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Present what you have </w:t>
      </w:r>
      <w:r>
        <w:rPr>
          <w:rFonts w:ascii="Times New Roman" w:hAnsi="Times New Roman" w:cs="Times New Roman"/>
          <w:sz w:val="24"/>
          <w:szCs w:val="18"/>
          <w:lang w:val="en-US"/>
        </w:rPr>
        <w:t>observed during the field trips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.  </w:t>
      </w:r>
    </w:p>
    <w:p w14:paraId="164BF32A" w14:textId="008F1FBB" w:rsidR="00655519" w:rsidRPr="004C1D8E" w:rsidRDefault="00655519" w:rsidP="00655519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>Provide photos if needed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.</w:t>
      </w:r>
    </w:p>
    <w:p w14:paraId="5BE60FFC" w14:textId="77777777" w:rsidR="004C1D8E" w:rsidRDefault="004C1D8E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24002FC8" w14:textId="21F4E925" w:rsidR="0017253B" w:rsidRPr="004C1D8E" w:rsidRDefault="0017253B" w:rsidP="0017253B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>4.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3</w:t>
      </w:r>
      <w:r w:rsidRPr="004C1D8E">
        <w:rPr>
          <w:rFonts w:ascii="Times New Roman" w:hAnsi="Times New Roman" w:cs="Times New Roman"/>
          <w:b/>
          <w:sz w:val="24"/>
          <w:szCs w:val="18"/>
          <w:lang w:val="en-US"/>
        </w:rPr>
        <w:t xml:space="preserve">. </w:t>
      </w:r>
      <w:r w:rsidR="0066660F">
        <w:rPr>
          <w:rFonts w:ascii="Times New Roman" w:hAnsi="Times New Roman" w:cs="Times New Roman"/>
          <w:b/>
          <w:sz w:val="24"/>
          <w:szCs w:val="18"/>
          <w:lang w:val="en-US"/>
        </w:rPr>
        <w:t>“What Else Civil Engineers D</w:t>
      </w:r>
      <w:r>
        <w:rPr>
          <w:rFonts w:ascii="Times New Roman" w:hAnsi="Times New Roman" w:cs="Times New Roman"/>
          <w:b/>
          <w:sz w:val="24"/>
          <w:szCs w:val="18"/>
          <w:lang w:val="en-US"/>
        </w:rPr>
        <w:t>o” series</w:t>
      </w:r>
    </w:p>
    <w:p w14:paraId="3635E173" w14:textId="17BC88EB" w:rsidR="0017253B" w:rsidRPr="004C1D8E" w:rsidRDefault="00655519" w:rsidP="0017253B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>Present what you learned and what you found interesting.</w:t>
      </w:r>
    </w:p>
    <w:p w14:paraId="4C16D1CB" w14:textId="77777777" w:rsidR="0017253B" w:rsidRDefault="0017253B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227B2A7F" w14:textId="0E8292F4" w:rsidR="00EF0C8C" w:rsidRPr="00EF0C8C" w:rsidRDefault="00655519" w:rsidP="00EF0C8C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r>
        <w:rPr>
          <w:rFonts w:ascii="Times New Roman" w:hAnsi="Times New Roman" w:cs="Times New Roman"/>
          <w:b/>
          <w:sz w:val="24"/>
          <w:szCs w:val="18"/>
          <w:lang w:val="en-US"/>
        </w:rPr>
        <w:t>4.4. Computer Applications in Civil Engineering</w:t>
      </w:r>
    </w:p>
    <w:p w14:paraId="4EDFAED2" w14:textId="52F0EEB1" w:rsidR="00655519" w:rsidRDefault="00655519" w:rsidP="00655519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>Explain importance of computer programming skills in Civil Engineers.</w:t>
      </w:r>
    </w:p>
    <w:p w14:paraId="7189EA5D" w14:textId="6638E7C9" w:rsidR="00655519" w:rsidRDefault="00655519" w:rsidP="00655519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>Give an example from the exercises you have done in Matlab sessions.</w:t>
      </w:r>
    </w:p>
    <w:p w14:paraId="42D488B7" w14:textId="77777777" w:rsidR="00655519" w:rsidRPr="004C1D8E" w:rsidRDefault="00655519" w:rsidP="00655519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031D5676" w14:textId="796BEF41" w:rsidR="00EF0C8C" w:rsidRDefault="00655519" w:rsidP="00EF0C8C">
      <w:pPr>
        <w:widowControl/>
        <w:spacing w:before="4"/>
        <w:jc w:val="both"/>
        <w:outlineLvl w:val="0"/>
        <w:rPr>
          <w:rFonts w:ascii="Times New Roman" w:hAnsi="Times New Roman" w:cs="Times New Roman"/>
          <w:b/>
          <w:sz w:val="24"/>
          <w:szCs w:val="18"/>
          <w:lang w:val="en-US"/>
        </w:rPr>
      </w:pPr>
      <w:r>
        <w:rPr>
          <w:rFonts w:ascii="Times New Roman" w:hAnsi="Times New Roman" w:cs="Times New Roman"/>
          <w:b/>
          <w:sz w:val="24"/>
          <w:szCs w:val="18"/>
          <w:lang w:val="en-US"/>
        </w:rPr>
        <w:t xml:space="preserve">4.5. </w:t>
      </w:r>
      <w:r w:rsidR="0009368D">
        <w:rPr>
          <w:rFonts w:ascii="Times New Roman" w:hAnsi="Times New Roman" w:cs="Times New Roman"/>
          <w:b/>
          <w:sz w:val="24"/>
          <w:szCs w:val="18"/>
          <w:lang w:val="en-US"/>
        </w:rPr>
        <w:t>Presentations</w:t>
      </w:r>
    </w:p>
    <w:p w14:paraId="26B48A70" w14:textId="75EB995E" w:rsidR="0009368D" w:rsidRDefault="0009368D" w:rsidP="0009368D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>Give a summary of the presentation you delivered in the last week.</w:t>
      </w:r>
    </w:p>
    <w:p w14:paraId="772FA115" w14:textId="77777777" w:rsidR="0009368D" w:rsidRDefault="0009368D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2F5FCEFB" w14:textId="77777777" w:rsidR="004C1D8E" w:rsidRPr="004C1D8E" w:rsidRDefault="004C1D8E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---------------------------------------------------------------------------------------------------------------------</w:t>
      </w:r>
    </w:p>
    <w:p w14:paraId="7DAD60D7" w14:textId="35BB57F5" w:rsidR="00750F83" w:rsidRPr="004C1D8E" w:rsidRDefault="008B3A96" w:rsidP="004C1D8E">
      <w:pPr>
        <w:widowControl/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Do not include </w:t>
      </w:r>
      <w:r w:rsidR="00F54A3D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direct information from a </w:t>
      </w:r>
      <w:r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text-book</w:t>
      </w: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 </w:t>
      </w:r>
      <w:r w:rsidR="00F54A3D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or from a </w:t>
      </w:r>
      <w:r w:rsidR="00F54A3D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web page</w:t>
      </w:r>
      <w:r w:rsidR="00D53C3A" w:rsidRPr="004C1D8E">
        <w:rPr>
          <w:rFonts w:ascii="Times New Roman" w:hAnsi="Times New Roman" w:cs="Times New Roman"/>
          <w:sz w:val="24"/>
          <w:szCs w:val="18"/>
          <w:lang w:val="en-US"/>
        </w:rPr>
        <w:t>.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D53C3A" w:rsidRPr="004C1D8E">
        <w:rPr>
          <w:rFonts w:ascii="Times New Roman" w:hAnsi="Times New Roman" w:cs="Times New Roman"/>
          <w:sz w:val="24"/>
          <w:szCs w:val="18"/>
          <w:lang w:val="en-US"/>
        </w:rPr>
        <w:t>I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f you want to give such information</w:t>
      </w:r>
      <w:r w:rsidR="00D53C3A" w:rsidRPr="004C1D8E">
        <w:rPr>
          <w:rFonts w:ascii="Times New Roman" w:hAnsi="Times New Roman" w:cs="Times New Roman"/>
          <w:sz w:val="24"/>
          <w:szCs w:val="18"/>
          <w:lang w:val="en-US"/>
        </w:rPr>
        <w:t>, cite properly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C22DAA" w:rsidRPr="004C1D8E">
        <w:rPr>
          <w:rFonts w:ascii="Times New Roman" w:hAnsi="Times New Roman" w:cs="Times New Roman"/>
          <w:sz w:val="24"/>
          <w:szCs w:val="18"/>
          <w:lang w:val="en-US"/>
        </w:rPr>
        <w:t>so that the reader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can </w:t>
      </w:r>
      <w:r w:rsidR="00C22DAA" w:rsidRPr="004C1D8E">
        <w:rPr>
          <w:rFonts w:ascii="Times New Roman" w:hAnsi="Times New Roman" w:cs="Times New Roman"/>
          <w:sz w:val="24"/>
          <w:szCs w:val="18"/>
          <w:lang w:val="en-US"/>
        </w:rPr>
        <w:t>f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ind more in</w:t>
      </w:r>
      <w:r w:rsidR="00C22DAA" w:rsidRPr="004C1D8E">
        <w:rPr>
          <w:rFonts w:ascii="Times New Roman" w:hAnsi="Times New Roman" w:cs="Times New Roman"/>
          <w:sz w:val="24"/>
          <w:szCs w:val="18"/>
          <w:lang w:val="en-US"/>
        </w:rPr>
        <w:t>f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ormation about the subject. Al</w:t>
      </w:r>
      <w:r w:rsidR="00C22DAA" w:rsidRPr="004C1D8E">
        <w:rPr>
          <w:rFonts w:ascii="Times New Roman" w:hAnsi="Times New Roman" w:cs="Times New Roman"/>
          <w:sz w:val="24"/>
          <w:szCs w:val="18"/>
          <w:lang w:val="en-US"/>
        </w:rPr>
        <w:t>l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figures, tables and appendices should be re</w:t>
      </w:r>
      <w:r w:rsidR="00C22DAA" w:rsidRPr="004C1D8E">
        <w:rPr>
          <w:rFonts w:ascii="Times New Roman" w:hAnsi="Times New Roman" w:cs="Times New Roman"/>
          <w:sz w:val="24"/>
          <w:szCs w:val="18"/>
          <w:lang w:val="en-US"/>
        </w:rPr>
        <w:t>f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erred to in the text of the report. </w:t>
      </w:r>
    </w:p>
    <w:p w14:paraId="0BEA2520" w14:textId="77777777" w:rsidR="009013C0" w:rsidRDefault="009013C0" w:rsidP="00DD29D2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</w:p>
    <w:p w14:paraId="309EF220" w14:textId="77777777" w:rsidR="00EF0C8C" w:rsidRDefault="00EF0C8C" w:rsidP="00DD29D2">
      <w:pPr>
        <w:widowControl/>
        <w:jc w:val="both"/>
        <w:outlineLvl w:val="0"/>
        <w:rPr>
          <w:rFonts w:ascii="Times New Roman" w:hAnsi="Times New Roman" w:cs="Times New Roman"/>
          <w:sz w:val="24"/>
          <w:szCs w:val="18"/>
          <w:lang w:val="en-US"/>
        </w:rPr>
      </w:pPr>
    </w:p>
    <w:p w14:paraId="5CBB83A0" w14:textId="77777777" w:rsidR="00D46515" w:rsidRPr="004C1D8E" w:rsidRDefault="00EB6FF1" w:rsidP="00194411">
      <w:pPr>
        <w:widowControl/>
        <w:jc w:val="both"/>
        <w:outlineLvl w:val="0"/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>5</w:t>
      </w:r>
      <w:r w:rsidR="00D46515"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. 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CONCLUSIONS (</w:t>
      </w:r>
      <w:r w:rsidR="000E757A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1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-</w:t>
      </w:r>
      <w:r w:rsidR="000E757A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3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 pages)</w:t>
      </w:r>
    </w:p>
    <w:p w14:paraId="20B56E57" w14:textId="77777777" w:rsidR="008B3A96" w:rsidRPr="004C1D8E" w:rsidRDefault="008B3A96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This should summarize the outcome of your work during your summer practice and may include recommendations. 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>Summarize what you did and what you learn</w:t>
      </w:r>
      <w:r w:rsidR="00D52E6C" w:rsidRPr="004C1D8E">
        <w:rPr>
          <w:rFonts w:ascii="Times New Roman" w:hAnsi="Times New Roman" w:cs="Times New Roman"/>
          <w:sz w:val="24"/>
          <w:szCs w:val="18"/>
          <w:lang w:val="en-US"/>
        </w:rPr>
        <w:t>ed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in the summer practice and </w:t>
      </w:r>
      <w:r w:rsidR="00D46515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discuss the 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>benefit</w:t>
      </w:r>
      <w:r w:rsidR="00D46515" w:rsidRPr="004C1D8E">
        <w:rPr>
          <w:rFonts w:ascii="Times New Roman" w:hAnsi="Times New Roman" w:cs="Times New Roman"/>
          <w:sz w:val="24"/>
          <w:szCs w:val="18"/>
          <w:lang w:val="en-US"/>
        </w:rPr>
        <w:t>s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>?</w:t>
      </w:r>
      <w:r w:rsidR="005342C9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Avoid </w:t>
      </w:r>
      <w:r w:rsidR="00750F83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using 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>ja</w:t>
      </w:r>
      <w:r w:rsidR="00750F83" w:rsidRPr="004C1D8E">
        <w:rPr>
          <w:rFonts w:ascii="Times New Roman" w:hAnsi="Times New Roman" w:cs="Times New Roman"/>
          <w:sz w:val="24"/>
          <w:szCs w:val="18"/>
          <w:lang w:val="en-US"/>
        </w:rPr>
        <w:t>rgons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and standard sentences, such as “the summer practice is very useful” etc. </w:t>
      </w:r>
      <w:r w:rsidR="0017253B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="002B2847" w:rsidRPr="004C1D8E">
        <w:rPr>
          <w:rFonts w:ascii="Times New Roman" w:hAnsi="Times New Roman" w:cs="Times New Roman"/>
          <w:sz w:val="24"/>
          <w:szCs w:val="18"/>
          <w:lang w:val="en-US"/>
        </w:rPr>
        <w:t>Instead, write your own ideas.</w:t>
      </w:r>
      <w:r w:rsidR="0017253B">
        <w:rPr>
          <w:rFonts w:ascii="Times New Roman" w:hAnsi="Times New Roman" w:cs="Times New Roman"/>
          <w:sz w:val="24"/>
          <w:szCs w:val="18"/>
          <w:lang w:val="en-US"/>
        </w:rPr>
        <w:t xml:space="preserve">  </w:t>
      </w:r>
    </w:p>
    <w:p w14:paraId="6B56B195" w14:textId="77777777" w:rsidR="00750F83" w:rsidRPr="004C1D8E" w:rsidRDefault="00750F83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77E780E2" w14:textId="77777777" w:rsidR="00D46515" w:rsidRPr="004C1D8E" w:rsidRDefault="004C1D8E" w:rsidP="00194411">
      <w:pPr>
        <w:widowControl/>
        <w:jc w:val="both"/>
        <w:outlineLvl w:val="0"/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>6</w:t>
      </w:r>
      <w:r w:rsidR="00D46515"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. 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NOTATION (1-2 pages)</w:t>
      </w:r>
    </w:p>
    <w:p w14:paraId="074863B4" w14:textId="77777777" w:rsidR="008B3A96" w:rsidRPr="004C1D8E" w:rsidRDefault="008B3A96" w:rsidP="004C1D8E">
      <w:pPr>
        <w:widowControl/>
        <w:jc w:val="both"/>
        <w:rPr>
          <w:rFonts w:ascii="Times New Roman" w:hAnsi="Times New Roman" w:cs="Times New Roman"/>
          <w:i/>
          <w:iCs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A</w:t>
      </w:r>
      <w:r w:rsidR="004C511C">
        <w:rPr>
          <w:rFonts w:ascii="Times New Roman" w:hAnsi="Times New Roman" w:cs="Times New Roman"/>
          <w:sz w:val="24"/>
          <w:szCs w:val="18"/>
          <w:lang w:val="en-US"/>
        </w:rPr>
        <w:t>ll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abbreviations and symbol</w:t>
      </w:r>
      <w:r w:rsidR="00674D0B" w:rsidRPr="004C1D8E">
        <w:rPr>
          <w:rFonts w:ascii="Times New Roman" w:hAnsi="Times New Roman" w:cs="Times New Roman"/>
          <w:sz w:val="24"/>
          <w:szCs w:val="18"/>
          <w:lang w:val="en-US"/>
        </w:rPr>
        <w:t>s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must be de</w:t>
      </w:r>
      <w:r w:rsidR="00674D0B" w:rsidRPr="004C1D8E">
        <w:rPr>
          <w:rFonts w:ascii="Times New Roman" w:hAnsi="Times New Roman" w:cs="Times New Roman"/>
          <w:sz w:val="24"/>
          <w:szCs w:val="18"/>
          <w:lang w:val="en-US"/>
        </w:rPr>
        <w:t>f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ined where they first appear in the text and these definitions should be Iisted separately for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, </w:t>
      </w:r>
      <w:r w:rsidRPr="004C1D8E">
        <w:rPr>
          <w:rFonts w:ascii="Times New Roman" w:hAnsi="Times New Roman" w:cs="Times New Roman"/>
          <w:b/>
          <w:bCs/>
          <w:i/>
          <w:iCs/>
          <w:sz w:val="24"/>
          <w:szCs w:val="18"/>
          <w:lang w:val="en-US"/>
        </w:rPr>
        <w:t>abbreviations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and </w:t>
      </w:r>
      <w:r w:rsidRPr="004C1D8E">
        <w:rPr>
          <w:rFonts w:ascii="Times New Roman" w:hAnsi="Times New Roman" w:cs="Times New Roman"/>
          <w:b/>
          <w:bCs/>
          <w:i/>
          <w:iCs/>
          <w:sz w:val="24"/>
          <w:szCs w:val="18"/>
          <w:lang w:val="en-US"/>
        </w:rPr>
        <w:t>Symbols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 </w:t>
      </w:r>
      <w:r w:rsidR="007102C2"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>(in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 alphabetical order</w:t>
      </w:r>
      <w:r w:rsidR="00674D0B" w:rsidRPr="004C1D8E">
        <w:rPr>
          <w:rFonts w:ascii="Times New Roman" w:hAnsi="Times New Roman" w:cs="Times New Roman"/>
          <w:iCs/>
          <w:sz w:val="24"/>
          <w:szCs w:val="18"/>
          <w:lang w:val="en-US"/>
        </w:rPr>
        <w:t xml:space="preserve">). List roman characters first, and then 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>Greek symbol</w:t>
      </w:r>
      <w:r w:rsidR="00674D0B"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>s next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. </w:t>
      </w:r>
    </w:p>
    <w:p w14:paraId="7F259EC5" w14:textId="77777777" w:rsidR="00750F83" w:rsidRPr="004C1D8E" w:rsidRDefault="00750F83" w:rsidP="004C1D8E">
      <w:pPr>
        <w:widowControl/>
        <w:jc w:val="both"/>
        <w:rPr>
          <w:rFonts w:ascii="Times New Roman" w:hAnsi="Times New Roman" w:cs="Times New Roman"/>
          <w:i/>
          <w:iCs/>
          <w:sz w:val="24"/>
          <w:szCs w:val="18"/>
          <w:lang w:val="en-US"/>
        </w:rPr>
      </w:pPr>
    </w:p>
    <w:p w14:paraId="6148D61D" w14:textId="77777777" w:rsidR="00D46515" w:rsidRPr="004C1D8E" w:rsidRDefault="004C1D8E" w:rsidP="00194411">
      <w:pPr>
        <w:widowControl/>
        <w:jc w:val="both"/>
        <w:outlineLvl w:val="0"/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</w:pPr>
      <w:r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>7</w:t>
      </w:r>
      <w:r w:rsidR="00D46515" w:rsidRPr="004C1D8E">
        <w:rPr>
          <w:rFonts w:ascii="Times New Roman" w:hAnsi="Times New Roman" w:cs="Times New Roman"/>
          <w:b/>
          <w:sz w:val="24"/>
          <w:szCs w:val="18"/>
          <w:u w:val="single"/>
          <w:lang w:val="en-US"/>
        </w:rPr>
        <w:t xml:space="preserve">. 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REFERENCES (</w:t>
      </w:r>
      <w:r w:rsidR="00B25130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1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-</w:t>
      </w:r>
      <w:r w:rsidR="00B25130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>2</w:t>
      </w:r>
      <w:r w:rsidR="00D46515" w:rsidRPr="004C1D8E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 pages)</w:t>
      </w:r>
    </w:p>
    <w:p w14:paraId="424AFBC3" w14:textId="77777777" w:rsidR="008B3A96" w:rsidRPr="004C1D8E" w:rsidRDefault="008B3A96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The quoting and Iisting re</w:t>
      </w:r>
      <w:r w:rsidR="00674D0B" w:rsidRPr="004C1D8E">
        <w:rPr>
          <w:rFonts w:ascii="Times New Roman" w:hAnsi="Times New Roman" w:cs="Times New Roman"/>
          <w:sz w:val="24"/>
          <w:szCs w:val="18"/>
          <w:lang w:val="en-US"/>
        </w:rPr>
        <w:t>f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erences should be standardized as </w:t>
      </w:r>
      <w:r w:rsidR="00674D0B" w:rsidRPr="004C1D8E">
        <w:rPr>
          <w:rFonts w:ascii="Times New Roman" w:hAnsi="Times New Roman" w:cs="Times New Roman"/>
          <w:sz w:val="24"/>
          <w:szCs w:val="18"/>
          <w:lang w:val="en-US"/>
        </w:rPr>
        <w:t>f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ollows. </w:t>
      </w:r>
    </w:p>
    <w:p w14:paraId="51A950E3" w14:textId="618461DC" w:rsidR="000E757A" w:rsidRPr="004C1D8E" w:rsidRDefault="008B3A96" w:rsidP="004C1D8E">
      <w:pPr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In the text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, give the author's (or authors') surname(s) (adding ''et al.'' after the first surname, if there are more than two authors), and the year of</w:t>
      </w:r>
      <w:r w:rsidR="00CA4749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publication as, e.g. ''Smith (1972) has solved the problem,'' o</w:t>
      </w:r>
      <w:r w:rsidR="00B17BBC">
        <w:rPr>
          <w:rFonts w:ascii="Times New Roman" w:hAnsi="Times New Roman" w:cs="Times New Roman"/>
          <w:sz w:val="24"/>
          <w:szCs w:val="18"/>
          <w:lang w:val="en-US"/>
        </w:rPr>
        <w:t>r ''... results in higher strength (Marsland et al.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1988).'' </w:t>
      </w:r>
    </w:p>
    <w:p w14:paraId="679107A1" w14:textId="624180E3" w:rsidR="008B3A96" w:rsidRPr="004C1D8E" w:rsidRDefault="008B3A96" w:rsidP="004C1D8E">
      <w:pPr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If you have not seen a particular reference (e</w:t>
      </w:r>
      <w:r w:rsidR="00B17BBC">
        <w:rPr>
          <w:rFonts w:ascii="Times New Roman" w:hAnsi="Times New Roman" w:cs="Times New Roman"/>
          <w:sz w:val="24"/>
          <w:szCs w:val="18"/>
          <w:lang w:val="en-US"/>
        </w:rPr>
        <w:t>.g. Casagrande. 1936), yourself,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state, e.g., “...proposed by Casagrande (1936</w:t>
      </w:r>
      <w:r w:rsidR="007102C2" w:rsidRPr="004C1D8E">
        <w:rPr>
          <w:rFonts w:ascii="Times New Roman" w:hAnsi="Times New Roman" w:cs="Times New Roman"/>
          <w:sz w:val="24"/>
          <w:szCs w:val="18"/>
          <w:lang w:val="en-US"/>
        </w:rPr>
        <w:t>) (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quoted by Bishop. 1971).'' and </w:t>
      </w: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do not include</w:t>
      </w:r>
      <w:r w:rsidR="00B17BBC">
        <w:rPr>
          <w:rFonts w:ascii="Times New Roman" w:hAnsi="Times New Roman" w:cs="Times New Roman"/>
          <w:sz w:val="24"/>
          <w:szCs w:val="18"/>
          <w:lang w:val="en-US"/>
        </w:rPr>
        <w:t xml:space="preserve"> Casagrande (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1936) in your Iist of references. </w:t>
      </w:r>
    </w:p>
    <w:p w14:paraId="41DE8C4C" w14:textId="77777777" w:rsidR="00C47D7E" w:rsidRPr="004C1D8E" w:rsidRDefault="00C47D7E" w:rsidP="004C1D8E">
      <w:pPr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D8E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the references</w:t>
      </w:r>
      <w:r w:rsidRPr="004C1D8E">
        <w:rPr>
          <w:rFonts w:ascii="Times New Roman" w:hAnsi="Times New Roman" w:cs="Times New Roman"/>
          <w:sz w:val="24"/>
          <w:szCs w:val="24"/>
          <w:lang w:val="en-US"/>
        </w:rPr>
        <w:t>, arranged in alphabetical order of authors' surnames (and in chronological order of the works by the same author, follow these examples quoted from a conference, a periodical, and a book:</w:t>
      </w:r>
    </w:p>
    <w:p w14:paraId="11B90D2A" w14:textId="75816811" w:rsidR="008B3A96" w:rsidRPr="004C1D8E" w:rsidRDefault="008B3A96" w:rsidP="004C1D8E">
      <w:pPr>
        <w:widowControl/>
        <w:numPr>
          <w:ilvl w:val="1"/>
          <w:numId w:val="2"/>
        </w:numPr>
        <w:spacing w:before="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Kristianovic, S.A. &amp; Zheltov, Y.P. (1955). Formation of</w:t>
      </w:r>
      <w:r w:rsidR="00CA4749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vertical fractures by means of highly viscous Iiquid. </w:t>
      </w:r>
      <w:r w:rsidR="00B17BBC">
        <w:rPr>
          <w:rFonts w:ascii="Times New Roman" w:hAnsi="Times New Roman" w:cs="Times New Roman"/>
          <w:i/>
          <w:iCs/>
          <w:sz w:val="24"/>
          <w:szCs w:val="18"/>
          <w:lang w:val="en-US"/>
        </w:rPr>
        <w:t>Proc. 4th World Petrol Cong.</w:t>
      </w:r>
      <w:r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 Rome.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2, 579-586. </w:t>
      </w:r>
    </w:p>
    <w:p w14:paraId="033AB7AA" w14:textId="14402470" w:rsidR="008B3A96" w:rsidRPr="004C1D8E" w:rsidRDefault="00B17BBC" w:rsidP="004C1D8E">
      <w:pPr>
        <w:widowControl/>
        <w:numPr>
          <w:ilvl w:val="1"/>
          <w:numId w:val="2"/>
        </w:numPr>
        <w:spacing w:before="9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>Skempton, A. W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>.</w:t>
      </w:r>
      <w:r>
        <w:rPr>
          <w:rFonts w:ascii="Times New Roman" w:hAnsi="Times New Roman" w:cs="Times New Roman"/>
          <w:sz w:val="24"/>
          <w:szCs w:val="18"/>
          <w:lang w:val="en-US"/>
        </w:rPr>
        <w:t xml:space="preserve"> (1954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). The pore pressure coefficients A and B. </w:t>
      </w:r>
      <w:r w:rsidR="008B3A96"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Geotechnique 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4, No.4, 143-147. </w:t>
      </w:r>
    </w:p>
    <w:p w14:paraId="7EA49918" w14:textId="73521F38" w:rsidR="008B3A96" w:rsidRDefault="00B17BBC" w:rsidP="004C1D8E">
      <w:pPr>
        <w:widowControl/>
        <w:numPr>
          <w:ilvl w:val="1"/>
          <w:numId w:val="2"/>
        </w:numPr>
        <w:spacing w:before="14"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 xml:space="preserve">Terzaghi, K. 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(1943). </w:t>
      </w:r>
      <w:r w:rsidR="008B3A96"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>Theoretical</w:t>
      </w:r>
      <w:r w:rsidR="00CA4749"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 </w:t>
      </w:r>
      <w:r w:rsidR="008B3A96" w:rsidRPr="004C1D8E">
        <w:rPr>
          <w:rFonts w:ascii="Times New Roman" w:hAnsi="Times New Roman" w:cs="Times New Roman"/>
          <w:i/>
          <w:iCs/>
          <w:sz w:val="24"/>
          <w:szCs w:val="18"/>
          <w:lang w:val="en-US"/>
        </w:rPr>
        <w:t xml:space="preserve">soil mechanics. </w:t>
      </w:r>
      <w:r w:rsidR="008B3A96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pp. 8- 24, New York: Wiley. </w:t>
      </w:r>
    </w:p>
    <w:p w14:paraId="0B923199" w14:textId="77777777" w:rsidR="006B7AFC" w:rsidRPr="006B7AFC" w:rsidRDefault="006B7AFC" w:rsidP="00194411">
      <w:pPr>
        <w:widowControl/>
        <w:jc w:val="both"/>
        <w:outlineLvl w:val="0"/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</w:pPr>
      <w:r w:rsidRPr="006B7AFC">
        <w:rPr>
          <w:rFonts w:ascii="Times New Roman" w:hAnsi="Times New Roman" w:cs="Times New Roman"/>
          <w:b/>
          <w:bCs/>
          <w:sz w:val="24"/>
          <w:szCs w:val="18"/>
          <w:u w:val="single"/>
          <w:lang w:val="en-US"/>
        </w:rPr>
        <w:t xml:space="preserve">6. APPENDICES </w:t>
      </w:r>
    </w:p>
    <w:p w14:paraId="02857927" w14:textId="77777777" w:rsidR="006B7AFC" w:rsidRPr="006B7AFC" w:rsidRDefault="006B7AFC" w:rsidP="006B7AFC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 xml:space="preserve">You can include your homework, reports, and etc. that you prepared during the summer practice in an appendix. </w:t>
      </w:r>
    </w:p>
    <w:p w14:paraId="558573FB" w14:textId="77777777" w:rsidR="006B7AFC" w:rsidRPr="004C1D8E" w:rsidRDefault="006B7AFC" w:rsidP="006B7AFC">
      <w:pPr>
        <w:widowControl/>
        <w:spacing w:before="14"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7BBF4178" w14:textId="77777777" w:rsidR="008B3A96" w:rsidRPr="004C1D8E" w:rsidRDefault="004C1D8E" w:rsidP="00194411">
      <w:pPr>
        <w:widowControl/>
        <w:spacing w:before="374"/>
        <w:jc w:val="both"/>
        <w:outlineLvl w:val="0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18"/>
          <w:lang w:val="en-US"/>
        </w:rPr>
        <w:br w:type="page"/>
      </w:r>
      <w:r w:rsidR="00FC4945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lastRenderedPageBreak/>
        <w:t>HINTS</w:t>
      </w:r>
      <w:r w:rsidR="008B3A96"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 </w:t>
      </w:r>
    </w:p>
    <w:p w14:paraId="733F8EE7" w14:textId="211D13E2" w:rsidR="00E652F2" w:rsidRPr="004C1D8E" w:rsidRDefault="00E652F2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(a) The report must be written in</w:t>
      </w:r>
      <w:r w:rsidR="00802023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plain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English</w:t>
      </w:r>
      <w:r w:rsidR="00802023" w:rsidRPr="004C1D8E">
        <w:rPr>
          <w:rFonts w:ascii="Times New Roman" w:hAnsi="Times New Roman" w:cs="Times New Roman"/>
          <w:sz w:val="24"/>
          <w:szCs w:val="18"/>
          <w:lang w:val="en-US"/>
        </w:rPr>
        <w:t>. Use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simple words. Do not use abbreviations such as ''it's'' or ''he'd'' instead use ‘‘it is'' or ''he had''. Avoid using Turkish technical terminology, if you are not sure</w:t>
      </w:r>
      <w:r w:rsidR="00BA14AE" w:rsidRPr="004C1D8E">
        <w:rPr>
          <w:rFonts w:ascii="Times New Roman" w:hAnsi="Times New Roman" w:cs="Times New Roman"/>
          <w:sz w:val="24"/>
          <w:szCs w:val="18"/>
          <w:lang w:val="en-US"/>
        </w:rPr>
        <w:t>,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give in parenthesis Turkish equivalent word, (you may find several dictionaries available in bookstores and libraries, etc.). The report should be written using a </w:t>
      </w:r>
      <w:r w:rsidR="0006238B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word-processor such as Microsoft Word and should be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printed on A4 size white paper. It should be bounded. Use one and a half line spacing, and short sentences. </w:t>
      </w:r>
      <w:r w:rsidRPr="00B17BBC">
        <w:rPr>
          <w:rFonts w:ascii="Times New Roman" w:hAnsi="Times New Roman" w:cs="Times New Roman"/>
          <w:b/>
          <w:bCs/>
          <w:sz w:val="24"/>
          <w:szCs w:val="18"/>
          <w:lang w:val="en-US"/>
        </w:rPr>
        <w:t>The total number pages of</w:t>
      </w:r>
      <w:r w:rsidR="00B17BBC" w:rsidRPr="00B17BBC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 your report should not exceed 4</w:t>
      </w:r>
      <w:r w:rsidRPr="00B17BBC">
        <w:rPr>
          <w:rFonts w:ascii="Times New Roman" w:hAnsi="Times New Roman" w:cs="Times New Roman"/>
          <w:b/>
          <w:bCs/>
          <w:sz w:val="24"/>
          <w:szCs w:val="18"/>
          <w:lang w:val="en-US"/>
        </w:rPr>
        <w:t>0 A4 pages (with one and a half line spacing, and 11 or 12 point font size).</w:t>
      </w:r>
      <w:r w:rsidRPr="004C1D8E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Leave one</w:t>
      </w:r>
      <w:r w:rsidR="002F5F81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blank space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after other punctuation marks. </w:t>
      </w:r>
    </w:p>
    <w:p w14:paraId="685A2CED" w14:textId="77777777" w:rsidR="00FC4945" w:rsidRPr="004C1D8E" w:rsidRDefault="00FC4945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667A676C" w14:textId="55DC637F" w:rsidR="00E652F2" w:rsidRPr="004C1D8E" w:rsidRDefault="00E652F2" w:rsidP="004C1D8E">
      <w:pPr>
        <w:widowControl/>
        <w:jc w:val="both"/>
        <w:rPr>
          <w:rFonts w:ascii="Times New Roman" w:hAnsi="Times New Roman" w:cs="Times New Roman"/>
          <w:b/>
          <w:bCs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bCs/>
          <w:sz w:val="24"/>
          <w:szCs w:val="18"/>
          <w:lang w:val="en-US"/>
        </w:rPr>
        <w:t xml:space="preserve">(b) </w:t>
      </w: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It is important that the report should be easily understood</w:t>
      </w:r>
      <w:r w:rsidR="00782B17">
        <w:rPr>
          <w:rFonts w:ascii="Times New Roman" w:hAnsi="Times New Roman" w:cs="Times New Roman"/>
          <w:sz w:val="24"/>
          <w:szCs w:val="18"/>
          <w:lang w:val="en-US"/>
        </w:rPr>
        <w:t>. All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 figures, photographs, and tables must have a caption (written at the top of tables, and in the bottom of figures and photographs), and </w:t>
      </w: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must be numbered in the same sequence in which they are referred to in the text. </w:t>
      </w:r>
    </w:p>
    <w:p w14:paraId="00DE8696" w14:textId="77777777" w:rsidR="00FC4945" w:rsidRPr="004C1D8E" w:rsidRDefault="00FC4945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</w:p>
    <w:p w14:paraId="73DDCEA1" w14:textId="0244D343" w:rsidR="008B3A96" w:rsidRPr="004C1D8E" w:rsidRDefault="008B3A96" w:rsidP="004C1D8E">
      <w:pPr>
        <w:widowControl/>
        <w:jc w:val="both"/>
        <w:rPr>
          <w:rFonts w:ascii="Times New Roman" w:hAnsi="Times New Roman" w:cs="Times New Roman"/>
          <w:sz w:val="24"/>
          <w:szCs w:val="18"/>
          <w:lang w:val="en-US"/>
        </w:rPr>
      </w:pPr>
      <w:r w:rsidRPr="004C1D8E">
        <w:rPr>
          <w:rFonts w:ascii="Times New Roman" w:hAnsi="Times New Roman" w:cs="Times New Roman"/>
          <w:sz w:val="24"/>
          <w:szCs w:val="18"/>
          <w:lang w:val="en-US"/>
        </w:rPr>
        <w:t>(</w:t>
      </w:r>
      <w:r w:rsidR="00E652F2" w:rsidRPr="004C1D8E">
        <w:rPr>
          <w:rFonts w:ascii="Times New Roman" w:hAnsi="Times New Roman" w:cs="Times New Roman"/>
          <w:sz w:val="24"/>
          <w:szCs w:val="18"/>
          <w:lang w:val="en-US"/>
        </w:rPr>
        <w:t>c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>) Although summer practice is part of your e</w:t>
      </w:r>
      <w:r w:rsidR="00CA4749" w:rsidRPr="004C1D8E">
        <w:rPr>
          <w:rFonts w:ascii="Times New Roman" w:hAnsi="Times New Roman" w:cs="Times New Roman"/>
          <w:sz w:val="24"/>
          <w:szCs w:val="18"/>
          <w:lang w:val="en-US"/>
        </w:rPr>
        <w:t>n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gineering education, it </w:t>
      </w:r>
      <w:r w:rsidR="00750F83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does not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need </w:t>
      </w:r>
      <w:r w:rsidR="00782B17">
        <w:rPr>
          <w:rFonts w:ascii="Times New Roman" w:hAnsi="Times New Roman" w:cs="Times New Roman"/>
          <w:sz w:val="24"/>
          <w:szCs w:val="18"/>
          <w:lang w:val="en-US"/>
        </w:rPr>
        <w:t xml:space="preserve">to </w:t>
      </w:r>
      <w:r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interfere with your academic work during the semester. </w:t>
      </w:r>
      <w:r w:rsidR="00E652F2" w:rsidRPr="004C1D8E">
        <w:rPr>
          <w:rFonts w:ascii="Times New Roman" w:hAnsi="Times New Roman" w:cs="Times New Roman"/>
          <w:sz w:val="24"/>
          <w:szCs w:val="18"/>
          <w:lang w:val="en-US"/>
        </w:rPr>
        <w:t xml:space="preserve">Therefore, </w:t>
      </w:r>
      <w:r w:rsidR="00E652F2" w:rsidRPr="004C1D8E">
        <w:rPr>
          <w:rFonts w:ascii="Times New Roman" w:hAnsi="Times New Roman" w:cs="Times New Roman"/>
          <w:b/>
          <w:sz w:val="24"/>
          <w:szCs w:val="18"/>
          <w:lang w:val="en-US"/>
        </w:rPr>
        <w:t>y</w:t>
      </w:r>
      <w:r w:rsidR="00782B17">
        <w:rPr>
          <w:rFonts w:ascii="Times New Roman" w:hAnsi="Times New Roman" w:cs="Times New Roman"/>
          <w:b/>
          <w:bCs/>
          <w:sz w:val="24"/>
          <w:szCs w:val="18"/>
          <w:lang w:val="en-US"/>
        </w:rPr>
        <w:t>ou must</w:t>
      </w: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 complete </w:t>
      </w:r>
      <w:r w:rsidR="00782B17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and submit </w:t>
      </w:r>
      <w:r w:rsidRPr="004C1D8E">
        <w:rPr>
          <w:rFonts w:ascii="Times New Roman" w:hAnsi="Times New Roman" w:cs="Times New Roman"/>
          <w:b/>
          <w:bCs/>
          <w:sz w:val="24"/>
          <w:szCs w:val="18"/>
          <w:lang w:val="en-US"/>
        </w:rPr>
        <w:t>your</w:t>
      </w:r>
      <w:r w:rsidR="00782B17">
        <w:rPr>
          <w:rFonts w:ascii="Times New Roman" w:hAnsi="Times New Roman" w:cs="Times New Roman"/>
          <w:b/>
          <w:bCs/>
          <w:sz w:val="24"/>
          <w:szCs w:val="18"/>
          <w:lang w:val="en-US"/>
        </w:rPr>
        <w:t xml:space="preserve"> summer practice reports by September 26, 2011. The electronic versions of the summer practice reports must be uploaded by September 19, 2011. </w:t>
      </w:r>
      <w:r w:rsidR="00911EF3">
        <w:rPr>
          <w:rFonts w:ascii="Times New Roman" w:hAnsi="Times New Roman" w:cs="Times New Roman"/>
          <w:b/>
          <w:bCs/>
          <w:sz w:val="24"/>
          <w:szCs w:val="18"/>
          <w:lang w:val="en-US"/>
        </w:rPr>
        <w:t>Late submissions will not be accepted!</w:t>
      </w:r>
    </w:p>
    <w:p w14:paraId="1F4CE1CA" w14:textId="77777777" w:rsidR="00E652F2" w:rsidRPr="004C1D8E" w:rsidRDefault="00E652F2" w:rsidP="004C1D8E">
      <w:pPr>
        <w:pStyle w:val="BodyText2"/>
        <w:spacing w:before="0" w:line="240" w:lineRule="auto"/>
        <w:rPr>
          <w:rFonts w:ascii="Times New Roman" w:hAnsi="Times New Roman" w:cs="Times New Roman"/>
          <w:lang w:val="en-US"/>
        </w:rPr>
      </w:pPr>
    </w:p>
    <w:p w14:paraId="637EC597" w14:textId="77777777" w:rsidR="008B3A96" w:rsidRPr="004C1D8E" w:rsidRDefault="008B3A96" w:rsidP="004C1D8E">
      <w:pPr>
        <w:pStyle w:val="BodyText2"/>
        <w:spacing w:before="0" w:line="240" w:lineRule="auto"/>
        <w:rPr>
          <w:rFonts w:ascii="Times New Roman" w:hAnsi="Times New Roman" w:cs="Times New Roman"/>
          <w:lang w:val="en-US"/>
        </w:rPr>
      </w:pPr>
      <w:r w:rsidRPr="004C1D8E">
        <w:rPr>
          <w:rFonts w:ascii="Times New Roman" w:hAnsi="Times New Roman" w:cs="Times New Roman"/>
          <w:lang w:val="en-US"/>
        </w:rPr>
        <w:t>(</w:t>
      </w:r>
      <w:r w:rsidR="00E652F2" w:rsidRPr="004C1D8E">
        <w:rPr>
          <w:rFonts w:ascii="Times New Roman" w:hAnsi="Times New Roman" w:cs="Times New Roman"/>
          <w:lang w:val="en-US"/>
        </w:rPr>
        <w:t>d</w:t>
      </w:r>
      <w:r w:rsidRPr="004C1D8E">
        <w:rPr>
          <w:rFonts w:ascii="Times New Roman" w:hAnsi="Times New Roman" w:cs="Times New Roman"/>
          <w:lang w:val="en-US"/>
        </w:rPr>
        <w:t>) You should register for the appropriate course (CE 300) at the beginning of</w:t>
      </w:r>
      <w:r w:rsidR="00CA4749" w:rsidRPr="004C1D8E">
        <w:rPr>
          <w:rFonts w:ascii="Times New Roman" w:hAnsi="Times New Roman" w:cs="Times New Roman"/>
          <w:lang w:val="en-US"/>
        </w:rPr>
        <w:t xml:space="preserve"> </w:t>
      </w:r>
      <w:r w:rsidRPr="004C1D8E">
        <w:rPr>
          <w:rFonts w:ascii="Times New Roman" w:hAnsi="Times New Roman" w:cs="Times New Roman"/>
          <w:lang w:val="en-US"/>
        </w:rPr>
        <w:t xml:space="preserve">the semester immediately following </w:t>
      </w:r>
      <w:r w:rsidR="00360A97" w:rsidRPr="004C1D8E">
        <w:rPr>
          <w:rFonts w:ascii="Times New Roman" w:hAnsi="Times New Roman" w:cs="Times New Roman"/>
          <w:lang w:val="en-US"/>
        </w:rPr>
        <w:t>your</w:t>
      </w:r>
      <w:r w:rsidRPr="004C1D8E">
        <w:rPr>
          <w:rFonts w:ascii="Times New Roman" w:hAnsi="Times New Roman" w:cs="Times New Roman"/>
          <w:lang w:val="en-US"/>
        </w:rPr>
        <w:t xml:space="preserve"> summer practice. </w:t>
      </w:r>
    </w:p>
    <w:p w14:paraId="2EA8737B" w14:textId="77777777" w:rsidR="00E652F2" w:rsidRPr="004C1D8E" w:rsidRDefault="00E652F2" w:rsidP="004C1D8E">
      <w:pPr>
        <w:pStyle w:val="BodyText2"/>
        <w:spacing w:before="0" w:line="240" w:lineRule="auto"/>
        <w:rPr>
          <w:rFonts w:ascii="Times New Roman" w:hAnsi="Times New Roman" w:cs="Times New Roman"/>
          <w:lang w:val="en-US"/>
        </w:rPr>
      </w:pPr>
    </w:p>
    <w:p w14:paraId="0F62F6F3" w14:textId="39F037A6" w:rsidR="0076140A" w:rsidRPr="004C1D8E" w:rsidRDefault="00385300" w:rsidP="004C1D8E">
      <w:pPr>
        <w:pStyle w:val="BodyText2"/>
        <w:spacing w:before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(e</w:t>
      </w:r>
      <w:bookmarkStart w:id="0" w:name="_GoBack"/>
      <w:bookmarkEnd w:id="0"/>
      <w:r w:rsidR="0076140A" w:rsidRPr="004C1D8E">
        <w:rPr>
          <w:rFonts w:ascii="Times New Roman" w:hAnsi="Times New Roman" w:cs="Times New Roman"/>
          <w:lang w:val="en-US"/>
        </w:rPr>
        <w:t xml:space="preserve">) Follow the student announcement board during the semester. Your instructor may want to see you in person.  </w:t>
      </w:r>
    </w:p>
    <w:p w14:paraId="62A883C5" w14:textId="77777777" w:rsidR="008B3A96" w:rsidRPr="00B2616B" w:rsidRDefault="008B3A96" w:rsidP="00FC4945">
      <w:pPr>
        <w:widowControl/>
        <w:jc w:val="both"/>
        <w:rPr>
          <w:sz w:val="24"/>
          <w:szCs w:val="18"/>
          <w:lang w:val="en-US"/>
        </w:rPr>
      </w:pPr>
    </w:p>
    <w:sectPr w:rsidR="008B3A96" w:rsidRPr="00B2616B" w:rsidSect="004C1D8E">
      <w:footnotePr>
        <w:numRestart w:val="eachPage"/>
      </w:footnotePr>
      <w:pgSz w:w="11908" w:h="16838"/>
      <w:pgMar w:top="1170" w:right="1134" w:bottom="1418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55A43"/>
    <w:multiLevelType w:val="hybridMultilevel"/>
    <w:tmpl w:val="414EA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642579"/>
    <w:multiLevelType w:val="hybridMultilevel"/>
    <w:tmpl w:val="BB288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F7618F"/>
    <w:multiLevelType w:val="hybridMultilevel"/>
    <w:tmpl w:val="C9205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embedSystemFonts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4E"/>
    <w:rsid w:val="00045917"/>
    <w:rsid w:val="00057416"/>
    <w:rsid w:val="0006238B"/>
    <w:rsid w:val="000877A5"/>
    <w:rsid w:val="0009368D"/>
    <w:rsid w:val="000B7037"/>
    <w:rsid w:val="000C14C3"/>
    <w:rsid w:val="000E757A"/>
    <w:rsid w:val="0017253B"/>
    <w:rsid w:val="00194411"/>
    <w:rsid w:val="00223132"/>
    <w:rsid w:val="00233BC4"/>
    <w:rsid w:val="002B2847"/>
    <w:rsid w:val="002B2875"/>
    <w:rsid w:val="002F5F81"/>
    <w:rsid w:val="00360A97"/>
    <w:rsid w:val="00385300"/>
    <w:rsid w:val="0039412A"/>
    <w:rsid w:val="00412057"/>
    <w:rsid w:val="00423F4C"/>
    <w:rsid w:val="004A4909"/>
    <w:rsid w:val="004C1D8E"/>
    <w:rsid w:val="004C2894"/>
    <w:rsid w:val="004C511C"/>
    <w:rsid w:val="004F5A3A"/>
    <w:rsid w:val="005342C9"/>
    <w:rsid w:val="00564098"/>
    <w:rsid w:val="005F1BF9"/>
    <w:rsid w:val="00655519"/>
    <w:rsid w:val="0066660F"/>
    <w:rsid w:val="00674D0B"/>
    <w:rsid w:val="006B7AFC"/>
    <w:rsid w:val="006C08EF"/>
    <w:rsid w:val="007102C2"/>
    <w:rsid w:val="0072043F"/>
    <w:rsid w:val="00734C76"/>
    <w:rsid w:val="00750F83"/>
    <w:rsid w:val="0076140A"/>
    <w:rsid w:val="00765A33"/>
    <w:rsid w:val="00782B17"/>
    <w:rsid w:val="0079769A"/>
    <w:rsid w:val="007D528E"/>
    <w:rsid w:val="007F0B06"/>
    <w:rsid w:val="00802023"/>
    <w:rsid w:val="00803297"/>
    <w:rsid w:val="0080709E"/>
    <w:rsid w:val="00810384"/>
    <w:rsid w:val="0084641F"/>
    <w:rsid w:val="008803E2"/>
    <w:rsid w:val="008B3A96"/>
    <w:rsid w:val="009013C0"/>
    <w:rsid w:val="00911EF3"/>
    <w:rsid w:val="00923E49"/>
    <w:rsid w:val="0093334E"/>
    <w:rsid w:val="009B57CB"/>
    <w:rsid w:val="009B6408"/>
    <w:rsid w:val="00B07A4D"/>
    <w:rsid w:val="00B12EBA"/>
    <w:rsid w:val="00B162A3"/>
    <w:rsid w:val="00B17BBC"/>
    <w:rsid w:val="00B236FC"/>
    <w:rsid w:val="00B25130"/>
    <w:rsid w:val="00B2616B"/>
    <w:rsid w:val="00B342BC"/>
    <w:rsid w:val="00BA14AE"/>
    <w:rsid w:val="00C22DAA"/>
    <w:rsid w:val="00C30EB8"/>
    <w:rsid w:val="00C47D7E"/>
    <w:rsid w:val="00C75C89"/>
    <w:rsid w:val="00C96D5B"/>
    <w:rsid w:val="00CA4749"/>
    <w:rsid w:val="00CF5AF7"/>
    <w:rsid w:val="00D10CA1"/>
    <w:rsid w:val="00D11CED"/>
    <w:rsid w:val="00D46515"/>
    <w:rsid w:val="00D52E6C"/>
    <w:rsid w:val="00D53C3A"/>
    <w:rsid w:val="00D77B91"/>
    <w:rsid w:val="00DD29D2"/>
    <w:rsid w:val="00E23DD2"/>
    <w:rsid w:val="00E652F2"/>
    <w:rsid w:val="00EB6FF1"/>
    <w:rsid w:val="00EE4EB0"/>
    <w:rsid w:val="00EF0C8C"/>
    <w:rsid w:val="00F07410"/>
    <w:rsid w:val="00F31FB8"/>
    <w:rsid w:val="00F5264C"/>
    <w:rsid w:val="00F54A3D"/>
    <w:rsid w:val="00F65B40"/>
    <w:rsid w:val="00FB5BC6"/>
    <w:rsid w:val="00F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87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/>
      <w:spacing w:line="379" w:lineRule="exact"/>
      <w:jc w:val="center"/>
      <w:outlineLvl w:val="0"/>
    </w:pPr>
    <w:rPr>
      <w:rFonts w:ascii="Times New Roman" w:hAnsi="Times New Roman" w:cs="Times New Roman"/>
      <w:i/>
      <w:iCs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/>
      <w:spacing w:before="9" w:line="364" w:lineRule="exact"/>
    </w:pPr>
    <w:rPr>
      <w:sz w:val="24"/>
      <w:szCs w:val="18"/>
    </w:rPr>
  </w:style>
  <w:style w:type="paragraph" w:styleId="BodyText2">
    <w:name w:val="Body Text 2"/>
    <w:basedOn w:val="Normal"/>
    <w:pPr>
      <w:widowControl/>
      <w:spacing w:before="4" w:line="364" w:lineRule="exact"/>
      <w:jc w:val="both"/>
    </w:pPr>
    <w:rPr>
      <w:sz w:val="24"/>
      <w:szCs w:val="18"/>
    </w:rPr>
  </w:style>
  <w:style w:type="paragraph" w:styleId="BalloonText">
    <w:name w:val="Balloon Text"/>
    <w:basedOn w:val="Normal"/>
    <w:semiHidden/>
    <w:rsid w:val="009B57C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1944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94411"/>
    <w:rPr>
      <w:rFonts w:ascii="Tahoma" w:hAnsi="Tahoma" w:cs="Tahoma"/>
      <w:sz w:val="16"/>
      <w:szCs w:val="16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DD29D2"/>
    <w:pPr>
      <w:widowControl/>
      <w:autoSpaceDE/>
      <w:autoSpaceDN/>
      <w:adjustRightInd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D2"/>
    <w:rPr>
      <w:rFonts w:ascii="Consolas" w:eastAsiaTheme="minorHAnsi" w:hAnsi="Consolas" w:cstheme="minorBidi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/>
      <w:spacing w:line="379" w:lineRule="exact"/>
      <w:jc w:val="center"/>
      <w:outlineLvl w:val="0"/>
    </w:pPr>
    <w:rPr>
      <w:rFonts w:ascii="Times New Roman" w:hAnsi="Times New Roman" w:cs="Times New Roman"/>
      <w:i/>
      <w:iCs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/>
      <w:spacing w:before="9" w:line="364" w:lineRule="exact"/>
    </w:pPr>
    <w:rPr>
      <w:sz w:val="24"/>
      <w:szCs w:val="18"/>
    </w:rPr>
  </w:style>
  <w:style w:type="paragraph" w:styleId="BodyText2">
    <w:name w:val="Body Text 2"/>
    <w:basedOn w:val="Normal"/>
    <w:pPr>
      <w:widowControl/>
      <w:spacing w:before="4" w:line="364" w:lineRule="exact"/>
      <w:jc w:val="both"/>
    </w:pPr>
    <w:rPr>
      <w:sz w:val="24"/>
      <w:szCs w:val="18"/>
    </w:rPr>
  </w:style>
  <w:style w:type="paragraph" w:styleId="BalloonText">
    <w:name w:val="Balloon Text"/>
    <w:basedOn w:val="Normal"/>
    <w:semiHidden/>
    <w:rsid w:val="009B57C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1944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94411"/>
    <w:rPr>
      <w:rFonts w:ascii="Tahoma" w:hAnsi="Tahoma" w:cs="Tahoma"/>
      <w:sz w:val="16"/>
      <w:szCs w:val="16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DD29D2"/>
    <w:pPr>
      <w:widowControl/>
      <w:autoSpaceDE/>
      <w:autoSpaceDN/>
      <w:adjustRightInd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D2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858</Words>
  <Characters>4892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 East Technical University</vt:lpstr>
    </vt:vector>
  </TitlesOfParts>
  <Company>METU CE</Company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 East Technical University</dc:title>
  <dc:subject/>
  <cp:keywords/>
  <dc:description/>
  <cp:revision>13</cp:revision>
  <cp:lastPrinted>2005-05-26T11:16:00Z</cp:lastPrinted>
  <dcterms:created xsi:type="dcterms:W3CDTF">2011-06-07T08:44:00Z</dcterms:created>
  <dcterms:modified xsi:type="dcterms:W3CDTF">2011-06-07T09:14:00Z</dcterms:modified>
</cp:coreProperties>
</file>