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4"/>
          <w:szCs w:val="24"/>
          <w:lang w:val="tr-TR" w:eastAsia="en-US"/>
        </w:rPr>
        <w:id w:val="-827133137"/>
        <w:docPartObj>
          <w:docPartGallery w:val="Table of Contents"/>
          <w:docPartUnique/>
        </w:docPartObj>
      </w:sdtPr>
      <w:sdtEndPr>
        <w:rPr>
          <w:noProof/>
        </w:rPr>
      </w:sdtEndPr>
      <w:sdtContent>
        <w:p w:rsidR="00346054" w:rsidRPr="00FA263D" w:rsidRDefault="00346054" w:rsidP="00FA263D">
          <w:pPr>
            <w:pStyle w:val="TOCHeading"/>
            <w:jc w:val="center"/>
            <w:rPr>
              <w:rFonts w:ascii="Times New Roman" w:hAnsi="Times New Roman" w:cs="Times New Roman"/>
              <w:color w:val="auto"/>
              <w:sz w:val="44"/>
              <w:szCs w:val="24"/>
            </w:rPr>
          </w:pPr>
          <w:r w:rsidRPr="00FA263D">
            <w:rPr>
              <w:rFonts w:ascii="Times New Roman" w:hAnsi="Times New Roman" w:cs="Times New Roman"/>
              <w:color w:val="auto"/>
              <w:sz w:val="44"/>
              <w:szCs w:val="24"/>
            </w:rPr>
            <w:t>Table of Contents</w:t>
          </w:r>
        </w:p>
        <w:p w:rsidR="006740DB" w:rsidRPr="00FA263D" w:rsidRDefault="00346054">
          <w:pPr>
            <w:pStyle w:val="TOC1"/>
            <w:tabs>
              <w:tab w:val="right" w:leader="dot" w:pos="9062"/>
            </w:tabs>
            <w:rPr>
              <w:rFonts w:eastAsiaTheme="minorEastAsia"/>
              <w:noProof/>
              <w:sz w:val="36"/>
              <w:lang w:val="en-GB" w:eastAsia="en-GB"/>
            </w:rPr>
          </w:pPr>
          <w:r w:rsidRPr="00ED264A">
            <w:rPr>
              <w:rFonts w:ascii="Times New Roman" w:hAnsi="Times New Roman" w:cs="Times New Roman"/>
              <w:sz w:val="24"/>
              <w:szCs w:val="24"/>
            </w:rPr>
            <w:fldChar w:fldCharType="begin"/>
          </w:r>
          <w:r w:rsidRPr="00ED264A">
            <w:rPr>
              <w:rFonts w:ascii="Times New Roman" w:hAnsi="Times New Roman" w:cs="Times New Roman"/>
              <w:sz w:val="24"/>
              <w:szCs w:val="24"/>
            </w:rPr>
            <w:instrText xml:space="preserve"> TOC \o "1-3" \h \z \u </w:instrText>
          </w:r>
          <w:r w:rsidRPr="00ED264A">
            <w:rPr>
              <w:rFonts w:ascii="Times New Roman" w:hAnsi="Times New Roman" w:cs="Times New Roman"/>
              <w:sz w:val="24"/>
              <w:szCs w:val="24"/>
            </w:rPr>
            <w:fldChar w:fldCharType="separate"/>
          </w:r>
          <w:hyperlink w:anchor="_Toc405278598" w:history="1">
            <w:r w:rsidR="006740DB" w:rsidRPr="00FA263D">
              <w:rPr>
                <w:rStyle w:val="Hyperlink"/>
                <w:rFonts w:ascii="Times New Roman" w:hAnsi="Times New Roman" w:cs="Times New Roman"/>
                <w:noProof/>
                <w:color w:val="auto"/>
                <w:sz w:val="36"/>
                <w:lang w:val="en-GB"/>
              </w:rPr>
              <w:t>Purpose of the Test</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_Toc405278598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2</w:t>
            </w:r>
            <w:r w:rsidR="006740DB" w:rsidRPr="00FA263D">
              <w:rPr>
                <w:noProof/>
                <w:webHidden/>
                <w:sz w:val="36"/>
              </w:rPr>
              <w:fldChar w:fldCharType="end"/>
            </w:r>
          </w:hyperlink>
        </w:p>
        <w:p w:rsidR="006740DB" w:rsidRPr="00FA263D" w:rsidRDefault="00231F2E">
          <w:pPr>
            <w:pStyle w:val="TOC1"/>
            <w:tabs>
              <w:tab w:val="right" w:leader="dot" w:pos="9062"/>
            </w:tabs>
            <w:rPr>
              <w:rFonts w:eastAsiaTheme="minorEastAsia"/>
              <w:noProof/>
              <w:sz w:val="36"/>
              <w:lang w:val="en-GB" w:eastAsia="en-GB"/>
            </w:rPr>
          </w:pPr>
          <w:hyperlink w:anchor="_Toc405278599" w:history="1">
            <w:r w:rsidR="006740DB" w:rsidRPr="00FA263D">
              <w:rPr>
                <w:rStyle w:val="Hyperlink"/>
                <w:rFonts w:ascii="Times New Roman" w:hAnsi="Times New Roman" w:cs="Times New Roman"/>
                <w:noProof/>
                <w:color w:val="auto"/>
                <w:sz w:val="36"/>
                <w:lang w:val="en-GB"/>
              </w:rPr>
              <w:t>Equipment</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_Toc405278599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2</w:t>
            </w:r>
            <w:r w:rsidR="006740DB" w:rsidRPr="00FA263D">
              <w:rPr>
                <w:noProof/>
                <w:webHidden/>
                <w:sz w:val="36"/>
              </w:rPr>
              <w:fldChar w:fldCharType="end"/>
            </w:r>
          </w:hyperlink>
        </w:p>
        <w:p w:rsidR="006740DB" w:rsidRPr="00FA263D" w:rsidRDefault="00231F2E">
          <w:pPr>
            <w:pStyle w:val="TOC1"/>
            <w:tabs>
              <w:tab w:val="right" w:leader="dot" w:pos="9062"/>
            </w:tabs>
            <w:rPr>
              <w:rFonts w:eastAsiaTheme="minorEastAsia"/>
              <w:noProof/>
              <w:sz w:val="36"/>
              <w:lang w:val="en-GB" w:eastAsia="en-GB"/>
            </w:rPr>
          </w:pPr>
          <w:hyperlink w:anchor="_Toc405278600" w:history="1">
            <w:r w:rsidR="006740DB" w:rsidRPr="00FA263D">
              <w:rPr>
                <w:rStyle w:val="Hyperlink"/>
                <w:rFonts w:ascii="Times New Roman" w:hAnsi="Times New Roman" w:cs="Times New Roman"/>
                <w:noProof/>
                <w:color w:val="auto"/>
                <w:sz w:val="36"/>
                <w:lang w:val="en-GB"/>
              </w:rPr>
              <w:t>General Rules</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_Toc405278600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3</w:t>
            </w:r>
            <w:r w:rsidR="006740DB" w:rsidRPr="00FA263D">
              <w:rPr>
                <w:noProof/>
                <w:webHidden/>
                <w:sz w:val="36"/>
              </w:rPr>
              <w:fldChar w:fldCharType="end"/>
            </w:r>
          </w:hyperlink>
        </w:p>
        <w:p w:rsidR="006740DB" w:rsidRPr="00FA263D" w:rsidRDefault="00231F2E">
          <w:pPr>
            <w:pStyle w:val="TOC1"/>
            <w:tabs>
              <w:tab w:val="right" w:leader="dot" w:pos="9062"/>
            </w:tabs>
            <w:rPr>
              <w:rFonts w:eastAsiaTheme="minorEastAsia"/>
              <w:noProof/>
              <w:sz w:val="36"/>
              <w:lang w:val="en-GB" w:eastAsia="en-GB"/>
            </w:rPr>
          </w:pPr>
          <w:hyperlink w:anchor="_Toc405278601" w:history="1">
            <w:r w:rsidR="006740DB" w:rsidRPr="00FA263D">
              <w:rPr>
                <w:rStyle w:val="Hyperlink"/>
                <w:rFonts w:ascii="Times New Roman" w:hAnsi="Times New Roman" w:cs="Times New Roman"/>
                <w:noProof/>
                <w:color w:val="auto"/>
                <w:sz w:val="36"/>
                <w:lang w:val="en-GB"/>
              </w:rPr>
              <w:t>Calibration</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_Toc405278601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4</w:t>
            </w:r>
            <w:r w:rsidR="006740DB" w:rsidRPr="00FA263D">
              <w:rPr>
                <w:noProof/>
                <w:webHidden/>
                <w:sz w:val="36"/>
              </w:rPr>
              <w:fldChar w:fldCharType="end"/>
            </w:r>
          </w:hyperlink>
        </w:p>
        <w:p w:rsidR="006740DB" w:rsidRPr="00FA263D" w:rsidRDefault="00231F2E">
          <w:pPr>
            <w:pStyle w:val="TOC1"/>
            <w:tabs>
              <w:tab w:val="right" w:leader="dot" w:pos="9062"/>
            </w:tabs>
            <w:rPr>
              <w:rFonts w:eastAsiaTheme="minorEastAsia"/>
              <w:noProof/>
              <w:sz w:val="36"/>
              <w:lang w:val="en-GB" w:eastAsia="en-GB"/>
            </w:rPr>
          </w:pPr>
          <w:hyperlink w:anchor="_Toc405278602" w:history="1">
            <w:r w:rsidR="006740DB" w:rsidRPr="00FA263D">
              <w:rPr>
                <w:rStyle w:val="Hyperlink"/>
                <w:rFonts w:ascii="Times New Roman" w:hAnsi="Times New Roman" w:cs="Times New Roman"/>
                <w:noProof/>
                <w:color w:val="auto"/>
                <w:sz w:val="36"/>
                <w:lang w:val="en-GB"/>
              </w:rPr>
              <w:t>Specimen Preparation</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_Toc405278602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4</w:t>
            </w:r>
            <w:r w:rsidR="006740DB" w:rsidRPr="00FA263D">
              <w:rPr>
                <w:noProof/>
                <w:webHidden/>
                <w:sz w:val="36"/>
              </w:rPr>
              <w:fldChar w:fldCharType="end"/>
            </w:r>
          </w:hyperlink>
        </w:p>
        <w:p w:rsidR="006740DB" w:rsidRPr="00FA263D" w:rsidRDefault="00231F2E">
          <w:pPr>
            <w:pStyle w:val="TOC1"/>
            <w:tabs>
              <w:tab w:val="right" w:leader="dot" w:pos="9062"/>
            </w:tabs>
            <w:rPr>
              <w:rFonts w:eastAsiaTheme="minorEastAsia"/>
              <w:noProof/>
              <w:sz w:val="36"/>
              <w:lang w:val="en-GB" w:eastAsia="en-GB"/>
            </w:rPr>
          </w:pPr>
          <w:hyperlink w:anchor="_Toc405278603" w:history="1">
            <w:r w:rsidR="006740DB" w:rsidRPr="00FA263D">
              <w:rPr>
                <w:rStyle w:val="Hyperlink"/>
                <w:rFonts w:ascii="Times New Roman" w:hAnsi="Times New Roman" w:cs="Times New Roman"/>
                <w:noProof/>
                <w:color w:val="auto"/>
                <w:sz w:val="36"/>
                <w:lang w:val="en-GB"/>
              </w:rPr>
              <w:t>Procedure</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_Toc405278603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4</w:t>
            </w:r>
            <w:r w:rsidR="006740DB" w:rsidRPr="00FA263D">
              <w:rPr>
                <w:noProof/>
                <w:webHidden/>
                <w:sz w:val="36"/>
              </w:rPr>
              <w:fldChar w:fldCharType="end"/>
            </w:r>
          </w:hyperlink>
        </w:p>
        <w:p w:rsidR="006740DB" w:rsidRPr="00FA263D" w:rsidRDefault="00231F2E">
          <w:pPr>
            <w:pStyle w:val="TOC1"/>
            <w:tabs>
              <w:tab w:val="right" w:leader="dot" w:pos="9062"/>
            </w:tabs>
            <w:rPr>
              <w:rFonts w:eastAsiaTheme="minorEastAsia"/>
              <w:noProof/>
              <w:sz w:val="36"/>
              <w:lang w:val="en-GB" w:eastAsia="en-GB"/>
            </w:rPr>
          </w:pPr>
          <w:hyperlink w:anchor="_Toc405278604" w:history="1">
            <w:r w:rsidR="006740DB" w:rsidRPr="00FA263D">
              <w:rPr>
                <w:rStyle w:val="Hyperlink"/>
                <w:rFonts w:ascii="Times New Roman" w:hAnsi="Times New Roman" w:cs="Times New Roman"/>
                <w:noProof/>
                <w:color w:val="auto"/>
                <w:sz w:val="36"/>
                <w:lang w:val="en-GB"/>
              </w:rPr>
              <w:t>Boiling Demonstration</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_Toc405278604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5</w:t>
            </w:r>
            <w:r w:rsidR="006740DB" w:rsidRPr="00FA263D">
              <w:rPr>
                <w:noProof/>
                <w:webHidden/>
                <w:sz w:val="36"/>
              </w:rPr>
              <w:fldChar w:fldCharType="end"/>
            </w:r>
          </w:hyperlink>
        </w:p>
        <w:p w:rsidR="006740DB" w:rsidRPr="00FA263D" w:rsidRDefault="00231F2E">
          <w:pPr>
            <w:pStyle w:val="TOC1"/>
            <w:tabs>
              <w:tab w:val="right" w:leader="dot" w:pos="9062"/>
            </w:tabs>
            <w:rPr>
              <w:rFonts w:eastAsiaTheme="minorEastAsia"/>
              <w:noProof/>
              <w:sz w:val="36"/>
              <w:lang w:val="en-GB" w:eastAsia="en-GB"/>
            </w:rPr>
          </w:pPr>
          <w:hyperlink w:anchor="_Toc405278605" w:history="1">
            <w:r w:rsidR="006740DB" w:rsidRPr="00FA263D">
              <w:rPr>
                <w:rStyle w:val="Hyperlink"/>
                <w:rFonts w:ascii="Times New Roman" w:hAnsi="Times New Roman" w:cs="Times New Roman"/>
                <w:noProof/>
                <w:color w:val="auto"/>
                <w:sz w:val="36"/>
                <w:lang w:val="en-GB"/>
              </w:rPr>
              <w:t>Calculations</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_Toc405278605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6</w:t>
            </w:r>
            <w:r w:rsidR="006740DB" w:rsidRPr="00FA263D">
              <w:rPr>
                <w:noProof/>
                <w:webHidden/>
                <w:sz w:val="36"/>
              </w:rPr>
              <w:fldChar w:fldCharType="end"/>
            </w:r>
          </w:hyperlink>
        </w:p>
        <w:p w:rsidR="006740DB" w:rsidRPr="00ED264A" w:rsidRDefault="00231F2E">
          <w:pPr>
            <w:pStyle w:val="TOC1"/>
            <w:tabs>
              <w:tab w:val="right" w:leader="dot" w:pos="9062"/>
            </w:tabs>
            <w:rPr>
              <w:rFonts w:eastAsiaTheme="minorEastAsia"/>
              <w:noProof/>
              <w:lang w:val="en-GB" w:eastAsia="en-GB"/>
            </w:rPr>
          </w:pPr>
          <w:hyperlink w:anchor="_Toc405278606" w:history="1">
            <w:r w:rsidR="006740DB" w:rsidRPr="00FA263D">
              <w:rPr>
                <w:rStyle w:val="Hyperlink"/>
                <w:rFonts w:ascii="Times New Roman" w:hAnsi="Times New Roman" w:cs="Times New Roman"/>
                <w:noProof/>
                <w:color w:val="auto"/>
                <w:sz w:val="36"/>
                <w:lang w:val="en-GB"/>
              </w:rPr>
              <w:t>Discussıon of Results</w:t>
            </w:r>
            <w:r w:rsidR="006740DB" w:rsidRPr="00FA263D">
              <w:rPr>
                <w:noProof/>
                <w:webHidden/>
                <w:sz w:val="36"/>
              </w:rPr>
              <w:tab/>
            </w:r>
            <w:r w:rsidR="006740DB" w:rsidRPr="00FA263D">
              <w:rPr>
                <w:noProof/>
                <w:webHidden/>
                <w:sz w:val="36"/>
              </w:rPr>
              <w:fldChar w:fldCharType="begin"/>
            </w:r>
            <w:r w:rsidR="006740DB" w:rsidRPr="00FA263D">
              <w:rPr>
                <w:noProof/>
                <w:webHidden/>
                <w:sz w:val="36"/>
              </w:rPr>
              <w:instrText xml:space="preserve"> PAGEREF _Toc405278606 \h </w:instrText>
            </w:r>
            <w:r w:rsidR="006740DB" w:rsidRPr="00FA263D">
              <w:rPr>
                <w:noProof/>
                <w:webHidden/>
                <w:sz w:val="36"/>
              </w:rPr>
            </w:r>
            <w:r w:rsidR="006740DB" w:rsidRPr="00FA263D">
              <w:rPr>
                <w:noProof/>
                <w:webHidden/>
                <w:sz w:val="36"/>
              </w:rPr>
              <w:fldChar w:fldCharType="separate"/>
            </w:r>
            <w:r w:rsidR="006740DB" w:rsidRPr="00FA263D">
              <w:rPr>
                <w:noProof/>
                <w:webHidden/>
                <w:sz w:val="36"/>
              </w:rPr>
              <w:t>8</w:t>
            </w:r>
            <w:r w:rsidR="006740DB" w:rsidRPr="00FA263D">
              <w:rPr>
                <w:noProof/>
                <w:webHidden/>
                <w:sz w:val="36"/>
              </w:rPr>
              <w:fldChar w:fldCharType="end"/>
            </w:r>
          </w:hyperlink>
        </w:p>
        <w:p w:rsidR="00346054" w:rsidRPr="00ED264A" w:rsidRDefault="00346054">
          <w:pPr>
            <w:rPr>
              <w:rFonts w:ascii="Times New Roman" w:hAnsi="Times New Roman" w:cs="Times New Roman"/>
              <w:sz w:val="24"/>
              <w:szCs w:val="24"/>
            </w:rPr>
          </w:pPr>
          <w:r w:rsidRPr="00ED264A">
            <w:rPr>
              <w:rFonts w:ascii="Times New Roman" w:hAnsi="Times New Roman" w:cs="Times New Roman"/>
              <w:b/>
              <w:bCs/>
              <w:noProof/>
              <w:sz w:val="24"/>
              <w:szCs w:val="24"/>
            </w:rPr>
            <w:fldChar w:fldCharType="end"/>
          </w:r>
        </w:p>
      </w:sdtContent>
    </w:sdt>
    <w:p w:rsidR="00346054" w:rsidRPr="00ED264A" w:rsidRDefault="00346054">
      <w:pPr>
        <w:rPr>
          <w:rFonts w:ascii="Times New Roman" w:eastAsiaTheme="majorEastAsia" w:hAnsi="Times New Roman" w:cs="Times New Roman"/>
          <w:spacing w:val="5"/>
          <w:kern w:val="28"/>
          <w:sz w:val="24"/>
          <w:szCs w:val="24"/>
          <w:lang w:val="en-GB"/>
        </w:rPr>
      </w:pPr>
      <w:r w:rsidRPr="00ED264A">
        <w:rPr>
          <w:rFonts w:ascii="Times New Roman" w:hAnsi="Times New Roman" w:cs="Times New Roman"/>
          <w:sz w:val="24"/>
          <w:szCs w:val="24"/>
          <w:lang w:val="en-GB"/>
        </w:rPr>
        <w:br w:type="page"/>
      </w:r>
    </w:p>
    <w:p w:rsidR="001A4EB6" w:rsidRPr="00ED264A" w:rsidRDefault="0083183F" w:rsidP="00FA263D">
      <w:pPr>
        <w:pStyle w:val="Title"/>
        <w:spacing w:line="360" w:lineRule="auto"/>
        <w:jc w:val="center"/>
        <w:rPr>
          <w:rFonts w:ascii="Times New Roman" w:hAnsi="Times New Roman" w:cs="Times New Roman"/>
          <w:color w:val="auto"/>
          <w:sz w:val="24"/>
          <w:szCs w:val="24"/>
          <w:lang w:val="en-GB"/>
        </w:rPr>
      </w:pPr>
      <w:r w:rsidRPr="00ED264A">
        <w:rPr>
          <w:rFonts w:ascii="Times New Roman" w:hAnsi="Times New Roman" w:cs="Times New Roman"/>
          <w:color w:val="auto"/>
          <w:sz w:val="24"/>
          <w:szCs w:val="24"/>
          <w:lang w:val="en-GB"/>
        </w:rPr>
        <w:lastRenderedPageBreak/>
        <w:t>CONSTANT HEAD PERMEABILITY TEST</w:t>
      </w:r>
    </w:p>
    <w:p w:rsidR="001A4EB6" w:rsidRPr="00ED264A" w:rsidRDefault="001A4EB6" w:rsidP="00A33955">
      <w:pPr>
        <w:pStyle w:val="Heading1"/>
        <w:spacing w:line="360" w:lineRule="auto"/>
        <w:jc w:val="both"/>
        <w:rPr>
          <w:rFonts w:ascii="Times New Roman" w:hAnsi="Times New Roman" w:cs="Times New Roman"/>
          <w:color w:val="auto"/>
          <w:sz w:val="24"/>
          <w:szCs w:val="24"/>
          <w:lang w:val="en-GB"/>
        </w:rPr>
      </w:pPr>
      <w:bookmarkStart w:id="0" w:name="_Toc405278598"/>
      <w:r w:rsidRPr="00ED264A">
        <w:rPr>
          <w:rFonts w:ascii="Times New Roman" w:hAnsi="Times New Roman" w:cs="Times New Roman"/>
          <w:color w:val="auto"/>
          <w:sz w:val="24"/>
          <w:szCs w:val="24"/>
          <w:lang w:val="en-GB"/>
        </w:rPr>
        <w:t>Purpose of the Test</w:t>
      </w:r>
      <w:bookmarkEnd w:id="0"/>
    </w:p>
    <w:p w:rsidR="001A4EB6" w:rsidRPr="00ED264A" w:rsidRDefault="001A4EB6" w:rsidP="00A33955">
      <w:p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 xml:space="preserve">The main purpose of the constant head permeability test is to </w:t>
      </w:r>
      <w:r w:rsidR="000844CF" w:rsidRPr="00ED264A">
        <w:rPr>
          <w:rFonts w:ascii="Times New Roman" w:hAnsi="Times New Roman" w:cs="Times New Roman"/>
          <w:sz w:val="24"/>
          <w:szCs w:val="24"/>
          <w:lang w:val="en-GB"/>
        </w:rPr>
        <w:t xml:space="preserve">investigate the hydraulic conductivity of a coarse grained soil sample. Furthermore, boiling which is also named quick condition </w:t>
      </w:r>
      <w:r w:rsidR="00E42568" w:rsidRPr="00ED264A">
        <w:rPr>
          <w:rFonts w:ascii="Times New Roman" w:hAnsi="Times New Roman" w:cs="Times New Roman"/>
          <w:sz w:val="24"/>
          <w:szCs w:val="24"/>
          <w:lang w:val="en-GB"/>
        </w:rPr>
        <w:t>is obse</w:t>
      </w:r>
      <w:r w:rsidR="008059FE" w:rsidRPr="00ED264A">
        <w:rPr>
          <w:rFonts w:ascii="Times New Roman" w:hAnsi="Times New Roman" w:cs="Times New Roman"/>
          <w:sz w:val="24"/>
          <w:szCs w:val="24"/>
          <w:lang w:val="en-GB"/>
        </w:rPr>
        <w:t xml:space="preserve">rved in this laboratory session; </w:t>
      </w:r>
      <w:r w:rsidR="00E42568" w:rsidRPr="00ED264A">
        <w:rPr>
          <w:rFonts w:ascii="Times New Roman" w:hAnsi="Times New Roman" w:cs="Times New Roman"/>
          <w:sz w:val="24"/>
          <w:szCs w:val="24"/>
          <w:lang w:val="en-GB"/>
        </w:rPr>
        <w:t xml:space="preserve">even </w:t>
      </w:r>
      <w:r w:rsidR="008059FE" w:rsidRPr="00ED264A">
        <w:rPr>
          <w:rFonts w:ascii="Times New Roman" w:hAnsi="Times New Roman" w:cs="Times New Roman"/>
          <w:sz w:val="24"/>
          <w:szCs w:val="24"/>
          <w:lang w:val="en-GB"/>
        </w:rPr>
        <w:t xml:space="preserve">though, </w:t>
      </w:r>
      <w:r w:rsidR="00E42568" w:rsidRPr="00ED264A">
        <w:rPr>
          <w:rFonts w:ascii="Times New Roman" w:hAnsi="Times New Roman" w:cs="Times New Roman"/>
          <w:sz w:val="24"/>
          <w:szCs w:val="24"/>
          <w:lang w:val="en-GB"/>
        </w:rPr>
        <w:t>it is not a part of the standard test.</w:t>
      </w:r>
    </w:p>
    <w:p w:rsidR="008059FE" w:rsidRPr="00ED264A" w:rsidRDefault="008059FE" w:rsidP="00A33955">
      <w:pPr>
        <w:pStyle w:val="Heading1"/>
        <w:spacing w:line="360" w:lineRule="auto"/>
        <w:jc w:val="both"/>
        <w:rPr>
          <w:rFonts w:ascii="Times New Roman" w:hAnsi="Times New Roman" w:cs="Times New Roman"/>
          <w:color w:val="auto"/>
          <w:sz w:val="24"/>
          <w:szCs w:val="24"/>
          <w:lang w:val="en-GB"/>
        </w:rPr>
      </w:pPr>
      <w:bookmarkStart w:id="1" w:name="_Toc405278599"/>
      <w:r w:rsidRPr="00ED264A">
        <w:rPr>
          <w:rFonts w:ascii="Times New Roman" w:hAnsi="Times New Roman" w:cs="Times New Roman"/>
          <w:color w:val="auto"/>
          <w:sz w:val="24"/>
          <w:szCs w:val="24"/>
          <w:lang w:val="en-GB"/>
        </w:rPr>
        <w:t>Equipment</w:t>
      </w:r>
      <w:bookmarkEnd w:id="1"/>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A rubber ring – sealed cylinder of soil with inlets/outlets at the top, bottom, and optionally two more at different levels along the length. (using a modified 4” Proctor mold is a common practice)</w:t>
      </w:r>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proofErr w:type="gramStart"/>
      <w:r w:rsidRPr="00ED264A">
        <w:rPr>
          <w:rFonts w:ascii="Times New Roman" w:hAnsi="Times New Roman" w:cs="Times New Roman"/>
          <w:sz w:val="24"/>
          <w:szCs w:val="24"/>
          <w:lang w:val="en-GB"/>
        </w:rPr>
        <w:t>porous</w:t>
      </w:r>
      <w:proofErr w:type="gramEnd"/>
      <w:r w:rsidRPr="00ED264A">
        <w:rPr>
          <w:rFonts w:ascii="Times New Roman" w:hAnsi="Times New Roman" w:cs="Times New Roman"/>
          <w:sz w:val="24"/>
          <w:szCs w:val="24"/>
          <w:lang w:val="en-GB"/>
        </w:rPr>
        <w:t xml:space="preserve"> stones and filter papers of the same diameter.</w:t>
      </w:r>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constant head reservoir</w:t>
      </w:r>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2 piezometer tubes with a height scale.</w:t>
      </w:r>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proofErr w:type="gramStart"/>
      <w:r w:rsidRPr="00ED264A">
        <w:rPr>
          <w:rFonts w:ascii="Times New Roman" w:hAnsi="Times New Roman" w:cs="Times New Roman"/>
          <w:sz w:val="24"/>
          <w:szCs w:val="24"/>
          <w:lang w:val="en-GB"/>
        </w:rPr>
        <w:t>flexible</w:t>
      </w:r>
      <w:proofErr w:type="gramEnd"/>
      <w:r w:rsidRPr="00ED264A">
        <w:rPr>
          <w:rFonts w:ascii="Times New Roman" w:hAnsi="Times New Roman" w:cs="Times New Roman"/>
          <w:sz w:val="24"/>
          <w:szCs w:val="24"/>
          <w:lang w:val="en-GB"/>
        </w:rPr>
        <w:t xml:space="preserve"> tubing, valves, etc.</w:t>
      </w:r>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beakers (a graduated cylinder also helps)</w:t>
      </w:r>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chronometer</w:t>
      </w:r>
    </w:p>
    <w:p w:rsidR="00320167" w:rsidRPr="00ED264A" w:rsidRDefault="00320167" w:rsidP="00A33955">
      <w:pPr>
        <w:numPr>
          <w:ilvl w:val="0"/>
          <w:numId w:val="2"/>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thermometer</w:t>
      </w:r>
    </w:p>
    <w:p w:rsidR="008059FE" w:rsidRPr="00ED264A" w:rsidRDefault="00320167" w:rsidP="00A33955">
      <w:pPr>
        <w:pStyle w:val="ListParagraph"/>
        <w:numPr>
          <w:ilvl w:val="0"/>
          <w:numId w:val="2"/>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a large water container or sink (so that the lab floor doesn’t get too wet)</w:t>
      </w:r>
    </w:p>
    <w:p w:rsidR="009F276F" w:rsidRPr="00ED264A" w:rsidRDefault="009F276F" w:rsidP="009F276F">
      <w:pPr>
        <w:pStyle w:val="ListParagraph"/>
        <w:spacing w:line="360" w:lineRule="auto"/>
        <w:jc w:val="both"/>
        <w:rPr>
          <w:rFonts w:ascii="Times New Roman" w:hAnsi="Times New Roman" w:cs="Times New Roman"/>
          <w:sz w:val="24"/>
          <w:szCs w:val="24"/>
          <w:lang w:val="en-GB"/>
        </w:rPr>
      </w:pPr>
    </w:p>
    <w:p w:rsidR="009F276F" w:rsidRPr="00ED264A" w:rsidRDefault="009F276F" w:rsidP="009F276F">
      <w:pPr>
        <w:pStyle w:val="ListParagraph"/>
        <w:keepNext/>
        <w:spacing w:line="360" w:lineRule="auto"/>
        <w:jc w:val="both"/>
        <w:rPr>
          <w:rFonts w:ascii="Times New Roman" w:hAnsi="Times New Roman" w:cs="Times New Roman"/>
          <w:sz w:val="24"/>
          <w:szCs w:val="24"/>
        </w:rPr>
      </w:pPr>
      <w:r w:rsidRPr="00ED264A">
        <w:rPr>
          <w:rFonts w:ascii="Times New Roman" w:hAnsi="Times New Roman" w:cs="Times New Roman"/>
          <w:noProof/>
          <w:sz w:val="24"/>
          <w:szCs w:val="24"/>
          <w:lang w:val="en-GB" w:eastAsia="en-GB"/>
        </w:rPr>
        <w:lastRenderedPageBreak/>
        <mc:AlternateContent>
          <mc:Choice Requires="wpc">
            <w:drawing>
              <wp:inline distT="0" distB="0" distL="0" distR="0" wp14:anchorId="7DA03BF0" wp14:editId="072863FF">
                <wp:extent cx="4962525" cy="3057525"/>
                <wp:effectExtent l="0" t="0" r="0"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CnPr/>
                        <wps:spPr bwMode="auto">
                          <a:xfrm>
                            <a:off x="1618615" y="1084580"/>
                            <a:ext cx="635" cy="161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5"/>
                        <wps:cNvCnPr/>
                        <wps:spPr bwMode="auto">
                          <a:xfrm>
                            <a:off x="1618615" y="2703830"/>
                            <a:ext cx="14039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6"/>
                        <wps:cNvCnPr/>
                        <wps:spPr bwMode="auto">
                          <a:xfrm flipV="1">
                            <a:off x="3022600" y="1084580"/>
                            <a:ext cx="635" cy="161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7"/>
                        <wps:cNvCnPr/>
                        <wps:spPr bwMode="auto">
                          <a:xfrm>
                            <a:off x="1618615" y="1408430"/>
                            <a:ext cx="14039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8"/>
                        <wps:cNvCnPr/>
                        <wps:spPr bwMode="auto">
                          <a:xfrm flipH="1">
                            <a:off x="1295400" y="1300480"/>
                            <a:ext cx="323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9"/>
                        <wps:cNvCnPr/>
                        <wps:spPr bwMode="auto">
                          <a:xfrm flipH="1">
                            <a:off x="1295400" y="1408430"/>
                            <a:ext cx="323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0"/>
                        <wps:cNvCnPr/>
                        <wps:spPr bwMode="auto">
                          <a:xfrm flipH="1">
                            <a:off x="1187450" y="130048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1"/>
                        <wps:cNvCnPr/>
                        <wps:spPr bwMode="auto">
                          <a:xfrm>
                            <a:off x="1187450" y="1300480"/>
                            <a:ext cx="635"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2"/>
                        <wps:cNvCnPr/>
                        <wps:spPr bwMode="auto">
                          <a:xfrm>
                            <a:off x="1295400" y="1408430"/>
                            <a:ext cx="63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wps:spPr bwMode="auto">
                          <a:xfrm>
                            <a:off x="3022600" y="2487930"/>
                            <a:ext cx="755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4"/>
                        <wps:cNvCnPr/>
                        <wps:spPr bwMode="auto">
                          <a:xfrm>
                            <a:off x="3022600" y="2595880"/>
                            <a:ext cx="863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5"/>
                        <wps:cNvCnPr/>
                        <wps:spPr bwMode="auto">
                          <a:xfrm flipV="1">
                            <a:off x="3778250" y="544195"/>
                            <a:ext cx="635" cy="1943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6"/>
                        <wps:cNvCnPr/>
                        <wps:spPr bwMode="auto">
                          <a:xfrm flipV="1">
                            <a:off x="3886200" y="652780"/>
                            <a:ext cx="635" cy="1943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
                        <wps:cNvCnPr/>
                        <wps:spPr bwMode="auto">
                          <a:xfrm>
                            <a:off x="3886200" y="652780"/>
                            <a:ext cx="4311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8"/>
                        <wps:cNvCnPr/>
                        <wps:spPr bwMode="auto">
                          <a:xfrm>
                            <a:off x="3778250" y="544195"/>
                            <a:ext cx="539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9"/>
                        <wps:cNvCnPr/>
                        <wps:spPr bwMode="auto">
                          <a:xfrm flipV="1">
                            <a:off x="4317365" y="5080"/>
                            <a:ext cx="635" cy="539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0"/>
                        <wps:cNvCnPr/>
                        <wps:spPr bwMode="auto">
                          <a:xfrm>
                            <a:off x="4317365" y="652780"/>
                            <a:ext cx="63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1"/>
                        <wps:cNvCnPr/>
                        <wps:spPr bwMode="auto">
                          <a:xfrm>
                            <a:off x="4317365" y="760730"/>
                            <a:ext cx="5403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2"/>
                        <wps:cNvCnPr/>
                        <wps:spPr bwMode="auto">
                          <a:xfrm flipV="1">
                            <a:off x="4857750" y="5080"/>
                            <a:ext cx="635" cy="755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3"/>
                        <wps:cNvCnPr/>
                        <wps:spPr bwMode="auto">
                          <a:xfrm flipH="1">
                            <a:off x="1618615" y="2272030"/>
                            <a:ext cx="14039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4"/>
                        <wps:cNvCnPr/>
                        <wps:spPr bwMode="auto">
                          <a:xfrm>
                            <a:off x="1618615" y="2379980"/>
                            <a:ext cx="14039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5"/>
                        <wps:cNvCnPr/>
                        <wps:spPr bwMode="auto">
                          <a:xfrm>
                            <a:off x="3022600" y="2056130"/>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6"/>
                        <wps:cNvCnPr/>
                        <wps:spPr bwMode="auto">
                          <a:xfrm>
                            <a:off x="3022600" y="2164080"/>
                            <a:ext cx="323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7"/>
                        <wps:cNvCnPr/>
                        <wps:spPr bwMode="auto">
                          <a:xfrm flipV="1">
                            <a:off x="3346450" y="436245"/>
                            <a:ext cx="635" cy="1727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8"/>
                        <wps:cNvCnPr/>
                        <wps:spPr bwMode="auto">
                          <a:xfrm flipV="1">
                            <a:off x="3238500" y="436245"/>
                            <a:ext cx="635" cy="1619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9"/>
                        <wps:cNvCnPr/>
                        <wps:spPr bwMode="auto">
                          <a:xfrm>
                            <a:off x="1403985" y="1624330"/>
                            <a:ext cx="635" cy="53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0"/>
                        <wps:cNvCnPr/>
                        <wps:spPr bwMode="auto">
                          <a:xfrm>
                            <a:off x="1079500" y="1624330"/>
                            <a:ext cx="635" cy="53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1"/>
                        <wps:cNvCnPr/>
                        <wps:spPr bwMode="auto">
                          <a:xfrm>
                            <a:off x="1079500" y="2164080"/>
                            <a:ext cx="3244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2"/>
                        <wps:cNvCnPr/>
                        <wps:spPr bwMode="auto">
                          <a:xfrm flipH="1">
                            <a:off x="1618615" y="2272030"/>
                            <a:ext cx="10858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3"/>
                        <wps:cNvCnPr/>
                        <wps:spPr bwMode="auto">
                          <a:xfrm flipH="1">
                            <a:off x="1835150" y="227203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4"/>
                        <wps:cNvCnPr/>
                        <wps:spPr bwMode="auto">
                          <a:xfrm flipH="1">
                            <a:off x="2051050" y="227203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5"/>
                        <wps:cNvCnPr/>
                        <wps:spPr bwMode="auto">
                          <a:xfrm flipH="1">
                            <a:off x="2266950" y="227203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6"/>
                        <wps:cNvCnPr/>
                        <wps:spPr bwMode="auto">
                          <a:xfrm flipH="1">
                            <a:off x="2482850" y="227203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7"/>
                        <wps:cNvCnPr/>
                        <wps:spPr bwMode="auto">
                          <a:xfrm flipV="1">
                            <a:off x="2698750" y="2272030"/>
                            <a:ext cx="10858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8"/>
                        <wps:cNvCnPr/>
                        <wps:spPr bwMode="auto">
                          <a:xfrm flipH="1">
                            <a:off x="2914015" y="2272030"/>
                            <a:ext cx="10858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9"/>
                        <wps:cNvCnPr/>
                        <wps:spPr bwMode="auto">
                          <a:xfrm flipH="1">
                            <a:off x="3238500" y="544195"/>
                            <a:ext cx="107950" cy="108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40"/>
                        <wps:cNvCnPr/>
                        <wps:spPr bwMode="auto">
                          <a:xfrm flipH="1">
                            <a:off x="3238500" y="86868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41"/>
                        <wps:cNvCnPr/>
                        <wps:spPr bwMode="auto">
                          <a:xfrm flipH="1">
                            <a:off x="3238500" y="119253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2"/>
                        <wps:cNvCnPr/>
                        <wps:spPr bwMode="auto">
                          <a:xfrm flipH="1">
                            <a:off x="3238500" y="151638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3"/>
                        <wps:cNvCnPr/>
                        <wps:spPr bwMode="auto">
                          <a:xfrm flipH="1">
                            <a:off x="3238500" y="1840865"/>
                            <a:ext cx="107950" cy="106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4"/>
                        <wps:cNvCnPr/>
                        <wps:spPr bwMode="auto">
                          <a:xfrm flipH="1">
                            <a:off x="3130550" y="2056130"/>
                            <a:ext cx="10795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45"/>
                        <wps:cNvCnPr/>
                        <wps:spPr bwMode="auto">
                          <a:xfrm>
                            <a:off x="1618615" y="1408430"/>
                            <a:ext cx="1403985" cy="86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6"/>
                        <wps:cNvCnPr/>
                        <wps:spPr bwMode="auto">
                          <a:xfrm>
                            <a:off x="1943100" y="1408430"/>
                            <a:ext cx="1079500"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7"/>
                        <wps:cNvCnPr/>
                        <wps:spPr bwMode="auto">
                          <a:xfrm>
                            <a:off x="2266950" y="1408430"/>
                            <a:ext cx="755650" cy="432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8"/>
                        <wps:cNvCnPr/>
                        <wps:spPr bwMode="auto">
                          <a:xfrm>
                            <a:off x="2590800" y="1408430"/>
                            <a:ext cx="43180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49"/>
                        <wps:cNvCnPr/>
                        <wps:spPr bwMode="auto">
                          <a:xfrm>
                            <a:off x="1618615" y="1624330"/>
                            <a:ext cx="97218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50"/>
                        <wps:cNvCnPr/>
                        <wps:spPr bwMode="auto">
                          <a:xfrm>
                            <a:off x="1618615" y="1840865"/>
                            <a:ext cx="648335" cy="431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51"/>
                        <wps:cNvCnPr/>
                        <wps:spPr bwMode="auto">
                          <a:xfrm>
                            <a:off x="1618615" y="2056130"/>
                            <a:ext cx="324485"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2"/>
                        <wps:cNvCnPr/>
                        <wps:spPr bwMode="auto">
                          <a:xfrm>
                            <a:off x="4317365" y="113030"/>
                            <a:ext cx="5403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3"/>
                        <wps:cNvSpPr>
                          <a:spLocks noChangeArrowheads="1"/>
                        </wps:cNvSpPr>
                        <wps:spPr bwMode="auto">
                          <a:xfrm>
                            <a:off x="4533900" y="5080"/>
                            <a:ext cx="107950" cy="1079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AutoShape 54"/>
                        <wps:cNvCnPr/>
                        <wps:spPr bwMode="auto">
                          <a:xfrm>
                            <a:off x="1079500" y="1732915"/>
                            <a:ext cx="3244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55"/>
                        <wps:cNvSpPr>
                          <a:spLocks noChangeArrowheads="1"/>
                        </wps:cNvSpPr>
                        <wps:spPr bwMode="auto">
                          <a:xfrm>
                            <a:off x="1187450" y="1624330"/>
                            <a:ext cx="107950" cy="108585"/>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AutoShape 56"/>
                        <wps:cNvCnPr/>
                        <wps:spPr bwMode="auto">
                          <a:xfrm flipH="1" flipV="1">
                            <a:off x="1080135" y="1084580"/>
                            <a:ext cx="215900" cy="216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57"/>
                        <wps:cNvCnPr/>
                        <wps:spPr bwMode="auto">
                          <a:xfrm flipH="1">
                            <a:off x="647700" y="2056765"/>
                            <a:ext cx="53975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58"/>
                        <wps:cNvSpPr txBox="1">
                          <a:spLocks noChangeArrowheads="1"/>
                        </wps:cNvSpPr>
                        <wps:spPr bwMode="auto">
                          <a:xfrm>
                            <a:off x="1727200" y="1732915"/>
                            <a:ext cx="1187450" cy="323850"/>
                          </a:xfrm>
                          <a:prstGeom prst="rect">
                            <a:avLst/>
                          </a:prstGeom>
                          <a:solidFill>
                            <a:srgbClr val="FFFFFF"/>
                          </a:solidFill>
                          <a:ln w="9525">
                            <a:solidFill>
                              <a:srgbClr val="000000"/>
                            </a:solidFill>
                            <a:miter lim="800000"/>
                            <a:headEnd/>
                            <a:tailEnd/>
                          </a:ln>
                        </wps:spPr>
                        <wps:txbx>
                          <w:txbxContent>
                            <w:p w:rsidR="009F276F" w:rsidRPr="00D30CEF" w:rsidRDefault="009F276F" w:rsidP="009F276F">
                              <w:pPr>
                                <w:jc w:val="center"/>
                              </w:pPr>
                              <w:r w:rsidRPr="00D30CEF">
                                <w:rPr>
                                  <w:b/>
                                  <w:bCs/>
                                </w:rPr>
                                <w:t>Sand specimen</w:t>
                              </w:r>
                            </w:p>
                          </w:txbxContent>
                        </wps:txbx>
                        <wps:bodyPr rot="0" vert="horz" wrap="square" lIns="91440" tIns="45720" rIns="91440" bIns="45720" anchor="t" anchorCtr="0" upright="1">
                          <a:noAutofit/>
                        </wps:bodyPr>
                      </wps:wsp>
                      <wps:wsp>
                        <wps:cNvPr id="57" name="AutoShape 59"/>
                        <wps:cNvCnPr/>
                        <wps:spPr bwMode="auto">
                          <a:xfrm>
                            <a:off x="1835150" y="2379980"/>
                            <a:ext cx="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0"/>
                        <wps:cNvCnPr/>
                        <wps:spPr bwMode="auto">
                          <a:xfrm>
                            <a:off x="4533900" y="544830"/>
                            <a:ext cx="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61"/>
                        <wps:cNvSpPr txBox="1">
                          <a:spLocks noChangeArrowheads="1"/>
                        </wps:cNvSpPr>
                        <wps:spPr bwMode="auto">
                          <a:xfrm>
                            <a:off x="1403350" y="2771775"/>
                            <a:ext cx="97155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276F" w:rsidRPr="00D30CEF" w:rsidRDefault="009F276F" w:rsidP="009F276F">
                              <w:pPr>
                                <w:jc w:val="center"/>
                              </w:pPr>
                              <w:r w:rsidRPr="00D30CEF">
                                <w:rPr>
                                  <w:b/>
                                  <w:bCs/>
                                </w:rPr>
                                <w:t>Porous disk</w:t>
                              </w:r>
                            </w:p>
                          </w:txbxContent>
                        </wps:txbx>
                        <wps:bodyPr rot="0" vert="horz" wrap="square" lIns="91440" tIns="45720" rIns="91440" bIns="45720" anchor="t" anchorCtr="0" upright="1">
                          <a:noAutofit/>
                        </wps:bodyPr>
                      </wps:wsp>
                      <wps:wsp>
                        <wps:cNvPr id="60" name="Text Box 62"/>
                        <wps:cNvSpPr txBox="1">
                          <a:spLocks noChangeArrowheads="1"/>
                        </wps:cNvSpPr>
                        <wps:spPr bwMode="auto">
                          <a:xfrm>
                            <a:off x="0" y="2379980"/>
                            <a:ext cx="107950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276F" w:rsidRPr="00D30CEF" w:rsidRDefault="009F276F" w:rsidP="009F276F">
                              <w:pPr>
                                <w:jc w:val="center"/>
                              </w:pPr>
                              <w:r w:rsidRPr="00D30CEF">
                                <w:rPr>
                                  <w:b/>
                                  <w:bCs/>
                                </w:rPr>
                                <w:t>Measuring cylindering</w:t>
                              </w:r>
                            </w:p>
                          </w:txbxContent>
                        </wps:txbx>
                        <wps:bodyPr rot="0" vert="horz" wrap="square" lIns="91440" tIns="45720" rIns="91440" bIns="45720" anchor="t" anchorCtr="0" upright="1">
                          <a:noAutofit/>
                        </wps:bodyPr>
                      </wps:wsp>
                      <wps:wsp>
                        <wps:cNvPr id="61" name="Text Box 63"/>
                        <wps:cNvSpPr txBox="1">
                          <a:spLocks noChangeArrowheads="1"/>
                        </wps:cNvSpPr>
                        <wps:spPr bwMode="auto">
                          <a:xfrm>
                            <a:off x="539750" y="761365"/>
                            <a:ext cx="97155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276F" w:rsidRPr="00D30CEF" w:rsidRDefault="009F276F" w:rsidP="009F276F">
                              <w:pPr>
                                <w:jc w:val="center"/>
                              </w:pPr>
                              <w:r w:rsidRPr="00D30CEF">
                                <w:rPr>
                                  <w:b/>
                                  <w:bCs/>
                                </w:rPr>
                                <w:t>Outlet pipe</w:t>
                              </w:r>
                            </w:p>
                          </w:txbxContent>
                        </wps:txbx>
                        <wps:bodyPr rot="0" vert="horz" wrap="square" lIns="91440" tIns="45720" rIns="91440" bIns="45720" anchor="t" anchorCtr="0" upright="1">
                          <a:noAutofit/>
                        </wps:bodyPr>
                      </wps:wsp>
                      <wps:wsp>
                        <wps:cNvPr id="62" name="AutoShape 64"/>
                        <wps:cNvCnPr/>
                        <wps:spPr bwMode="auto">
                          <a:xfrm flipH="1" flipV="1">
                            <a:off x="2914650" y="436245"/>
                            <a:ext cx="431800" cy="217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65"/>
                        <wps:cNvSpPr txBox="1">
                          <a:spLocks noChangeArrowheads="1"/>
                        </wps:cNvSpPr>
                        <wps:spPr bwMode="auto">
                          <a:xfrm>
                            <a:off x="3994150" y="976630"/>
                            <a:ext cx="9715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276F" w:rsidRPr="00D30CEF" w:rsidRDefault="009F276F" w:rsidP="009F276F">
                              <w:pPr>
                                <w:jc w:val="center"/>
                              </w:pPr>
                              <w:r w:rsidRPr="00D30CEF">
                                <w:rPr>
                                  <w:b/>
                                  <w:bCs/>
                                </w:rPr>
                                <w:t>Water tank</w:t>
                              </w:r>
                            </w:p>
                          </w:txbxContent>
                        </wps:txbx>
                        <wps:bodyPr rot="0" vert="horz" wrap="square" lIns="91440" tIns="45720" rIns="91440" bIns="45720" anchor="t" anchorCtr="0" upright="1">
                          <a:noAutofit/>
                        </wps:bodyPr>
                      </wps:wsp>
                      <wps:wsp>
                        <wps:cNvPr id="64" name="Text Box 66"/>
                        <wps:cNvSpPr txBox="1">
                          <a:spLocks noChangeArrowheads="1"/>
                        </wps:cNvSpPr>
                        <wps:spPr bwMode="auto">
                          <a:xfrm>
                            <a:off x="2266950" y="113030"/>
                            <a:ext cx="8636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276F" w:rsidRPr="00D30CEF" w:rsidRDefault="009F276F" w:rsidP="009F276F">
                              <w:pPr>
                                <w:jc w:val="center"/>
                              </w:pPr>
                              <w:r w:rsidRPr="00D30CEF">
                                <w:rPr>
                                  <w:b/>
                                  <w:bCs/>
                                </w:rPr>
                                <w:t>Stand pipe</w:t>
                              </w:r>
                            </w:p>
                          </w:txbxContent>
                        </wps:txbx>
                        <wps:bodyPr rot="0" vert="horz" wrap="square" lIns="91440" tIns="45720" rIns="91440" bIns="45720" anchor="t" anchorCtr="0" upright="1">
                          <a:noAutofit/>
                        </wps:bodyPr>
                      </wps:wsp>
                    </wpc:wpc>
                  </a:graphicData>
                </a:graphic>
              </wp:inline>
            </w:drawing>
          </mc:Choice>
          <mc:Fallback>
            <w:pict>
              <v:group id="Canvas 65" o:spid="_x0000_s1026" editas="canvas" style="width:390.75pt;height:240.75pt;mso-position-horizontal-relative:char;mso-position-vertical-relative:line" coordsize="49625,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25;height:30575;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16186;top:10845;width:6;height:16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5" o:spid="_x0000_s1029" type="#_x0000_t32" style="position:absolute;left:16186;top:27038;width:140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6" o:spid="_x0000_s1030" type="#_x0000_t32" style="position:absolute;left:30226;top:10845;width:6;height:161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7" o:spid="_x0000_s1031" type="#_x0000_t32" style="position:absolute;left:16186;top:14084;width:140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8" o:spid="_x0000_s1032" type="#_x0000_t32" style="position:absolute;left:12954;top:13004;width:323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33" type="#_x0000_t32" style="position:absolute;left:12954;top:14084;width:323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0" o:spid="_x0000_s1034" type="#_x0000_t32" style="position:absolute;left:11874;top:13004;width:108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1" o:spid="_x0000_s1035" type="#_x0000_t32" style="position:absolute;left:11874;top:13004;width: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2" o:spid="_x0000_s1036" type="#_x0000_t32" style="position:absolute;left:12954;top:14084;width:6;height:1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37" type="#_x0000_t32" style="position:absolute;left:30226;top:24879;width:75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4" o:spid="_x0000_s1038" type="#_x0000_t32" style="position:absolute;left:30226;top:25958;width:863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5" o:spid="_x0000_s1039" type="#_x0000_t32" style="position:absolute;left:37782;top:5441;width:6;height:194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16" o:spid="_x0000_s1040" type="#_x0000_t32" style="position:absolute;left:38862;top:6527;width:6;height:19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17" o:spid="_x0000_s1041" type="#_x0000_t32" style="position:absolute;left:38862;top:6527;width:431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8" o:spid="_x0000_s1042" type="#_x0000_t32" style="position:absolute;left:37782;top:5441;width:539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9" o:spid="_x0000_s1043" type="#_x0000_t32" style="position:absolute;left:43173;top:50;width:7;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20" o:spid="_x0000_s1044" type="#_x0000_t32" style="position:absolute;left:43173;top:6527;width:7;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21" o:spid="_x0000_s1045" type="#_x0000_t32" style="position:absolute;left:43173;top:7607;width:54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2" o:spid="_x0000_s1046" type="#_x0000_t32" style="position:absolute;left:48577;top:50;width:6;height:75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3" o:spid="_x0000_s1047" type="#_x0000_t32" style="position:absolute;left:16186;top:22720;width:1404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4" o:spid="_x0000_s1048" type="#_x0000_t32" style="position:absolute;left:16186;top:23799;width:140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25" o:spid="_x0000_s1049" type="#_x0000_t32" style="position:absolute;left:30226;top:20561;width:21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26" o:spid="_x0000_s1050" type="#_x0000_t32" style="position:absolute;left:30226;top:21640;width:32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27" o:spid="_x0000_s1051" type="#_x0000_t32" style="position:absolute;left:33464;top:4362;width:6;height:172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28" o:spid="_x0000_s1052" type="#_x0000_t32" style="position:absolute;left:32385;top:4362;width:6;height:161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shape id="AutoShape 29" o:spid="_x0000_s1053" type="#_x0000_t32" style="position:absolute;left:14039;top:16243;width:7;height:5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30" o:spid="_x0000_s1054" type="#_x0000_t32" style="position:absolute;left:10795;top:16243;width:6;height:5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31" o:spid="_x0000_s1055" type="#_x0000_t32" style="position:absolute;left:10795;top:21640;width:324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2" o:spid="_x0000_s1056" type="#_x0000_t32" style="position:absolute;left:16186;top:22720;width:1086;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3" o:spid="_x0000_s1057" type="#_x0000_t32" style="position:absolute;left:18351;top:22720;width:1080;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34" o:spid="_x0000_s1058" type="#_x0000_t32" style="position:absolute;left:20510;top:22720;width:1080;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35" o:spid="_x0000_s1059" type="#_x0000_t32" style="position:absolute;left:22669;top:22720;width:1080;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36" o:spid="_x0000_s1060" type="#_x0000_t32" style="position:absolute;left:24828;top:22720;width:1080;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37" o:spid="_x0000_s1061" type="#_x0000_t32" style="position:absolute;left:26987;top:22720;width:1086;height:1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38" o:spid="_x0000_s1062" type="#_x0000_t32" style="position:absolute;left:29140;top:22720;width:1086;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39" o:spid="_x0000_s1063" type="#_x0000_t32" style="position:absolute;left:32385;top:5441;width:1079;height:10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40" o:spid="_x0000_s1064" type="#_x0000_t32" style="position:absolute;left:32385;top:8686;width:1079;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41" o:spid="_x0000_s1065" type="#_x0000_t32" style="position:absolute;left:32385;top:11925;width:1079;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42" o:spid="_x0000_s1066" type="#_x0000_t32" style="position:absolute;left:32385;top:15163;width:1079;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4VS8AAAADbAAAADwAAAGRycy9kb3ducmV2LnhtbERPTYvCMBC9L+x/CCPsZdG0yyJ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FUvAAAAA2wAAAA8AAAAAAAAAAAAAAAAA&#10;oQIAAGRycy9kb3ducmV2LnhtbFBLBQYAAAAABAAEAPkAAACOAwAAAAA=&#10;"/>
                <v:shape id="AutoShape 43" o:spid="_x0000_s1067" type="#_x0000_t32" style="position:absolute;left:32385;top:18408;width:1079;height:10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0MMAAADbAAAADwAAAGRycy9kb3ducmV2LnhtbESPQYvCMBSE7wv+h/CEvSyaVmS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sNDDAAAA2wAAAA8AAAAAAAAAAAAA&#10;AAAAoQIAAGRycy9kb3ducmV2LnhtbFBLBQYAAAAABAAEAPkAAACRAwAAAAA=&#10;"/>
                <v:shape id="AutoShape 44" o:spid="_x0000_s1068" type="#_x0000_t32" style="position:absolute;left:31305;top:20561;width:1080;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AutoShape 45" o:spid="_x0000_s1069" type="#_x0000_t32" style="position:absolute;left:16186;top:14084;width:14040;height:8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46" o:spid="_x0000_s1070" type="#_x0000_t32" style="position:absolute;left:19431;top:14084;width:10795;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47" o:spid="_x0000_s1071" type="#_x0000_t32" style="position:absolute;left:22669;top:14084;width:7557;height:4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48" o:spid="_x0000_s1072" type="#_x0000_t32" style="position:absolute;left:25908;top:14084;width:4318;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49" o:spid="_x0000_s1073" type="#_x0000_t32" style="position:absolute;left:16186;top:16243;width:9722;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50" o:spid="_x0000_s1074" type="#_x0000_t32" style="position:absolute;left:16186;top:18408;width:6483;height:4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51" o:spid="_x0000_s1075" type="#_x0000_t32" style="position:absolute;left:16186;top:20561;width:3245;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52" o:spid="_x0000_s1076" type="#_x0000_t32" style="position:absolute;left:43173;top:1130;width:54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type id="_x0000_t128" coordsize="21600,21600" o:spt="128" path="m,l21600,,10800,21600xe">
                  <v:stroke joinstyle="miter"/>
                  <v:path gradientshapeok="t" o:connecttype="custom" o:connectlocs="10800,0;5400,10800;10800,21600;16200,10800" textboxrect="5400,0,16200,10800"/>
                </v:shapetype>
                <v:shape id="AutoShape 53" o:spid="_x0000_s1077" type="#_x0000_t128" style="position:absolute;left:45339;top:50;width:107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E1d8YA&#10;AADbAAAADwAAAGRycy9kb3ducmV2LnhtbESP0WrCQBRE3wX/YblCX0rdpGAp0VXS0JRifWiNH3DJ&#10;3iap2bshu9H4965Q8HGYmTPMajOaVpyod41lBfE8AkFcWt1wpeBQ5E+vIJxH1thaJgUXcrBZTycr&#10;TLQ98w+d9r4SAcIuQQW1910ipStrMujmtiMO3q/tDfog+0rqHs8Bblr5HEUv0mDDYaHGjrKayuN+&#10;MAp22+9iMI9vl+IvOpZfeZa+fzSpUg+zMV2C8DT6e/i//akVLGK4fQk/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E1d8YAAADbAAAADwAAAAAAAAAAAAAAAACYAgAAZHJz&#10;L2Rvd25yZXYueG1sUEsFBgAAAAAEAAQA9QAAAIsDAAAAAA==&#10;"/>
                <v:shape id="AutoShape 54" o:spid="_x0000_s1078" type="#_x0000_t32" style="position:absolute;left:10795;top:17329;width:32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55" o:spid="_x0000_s1079" type="#_x0000_t128" style="position:absolute;left:11874;top:16243;width:1080;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8Om8YA&#10;AADbAAAADwAAAGRycy9kb3ducmV2LnhtbESP0WrCQBRE34X+w3ILvohu2tIi0TWkUqXUPrSJH3DJ&#10;XpOY7N2QXTX+fbcg+DjMzBlmmQymFWfqXW1ZwdMsAkFcWF1zqWCfb6ZzEM4ja2wtk4IrOUhWD6Ml&#10;xtpe+JfOmS9FgLCLUUHlfRdL6YqKDLqZ7YiDd7C9QR9kX0rd4yXATSufo+hNGqw5LFTY0bqioslO&#10;RsH3109+MpP3a36MmmK3Wacf2zpVavw4pAsQngZ/D9/an1rB6wv8fw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8Om8YAAADbAAAADwAAAAAAAAAAAAAAAACYAgAAZHJz&#10;L2Rvd25yZXYueG1sUEsFBgAAAAAEAAQA9QAAAIsDAAAAAA==&#10;"/>
                <v:shape id="AutoShape 56" o:spid="_x0000_s1080" type="#_x0000_t32" style="position:absolute;left:10801;top:10845;width:2159;height:216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8UsMAAADbAAAADwAAAGRycy9kb3ducmV2LnhtbESPT2vCQBTE7wW/w/KE3urGkEqNriIV&#10;QUov/jn0+Mg+N8Hs25B91fTbu4VCj8PM/IZZrgffqhv1sQlsYDrJQBFXwTbsDJxPu5c3UFGQLbaB&#10;ycAPRVivRk9LLG2484FuR3EqQTiWaKAW6UqtY1WTxzgJHXHyLqH3KEn2Ttse7wnuW51n2Ux7bDgt&#10;1NjRe03V9fjtDXyd/ec8L7beFe4kB6GPJi9mxjyPh80ClNAg/+G/9t4aeC3g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YvFLDAAAA2wAAAA8AAAAAAAAAAAAA&#10;AAAAoQIAAGRycy9kb3ducmV2LnhtbFBLBQYAAAAABAAEAPkAAACRAwAAAAA=&#10;">
                  <v:stroke endarrow="block"/>
                </v:shape>
                <v:shape id="AutoShape 57" o:spid="_x0000_s1081" type="#_x0000_t32" style="position:absolute;left:6477;top:20567;width:5397;height:21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58" o:spid="_x0000_s1082" type="#_x0000_t202" style="position:absolute;left:17272;top:17329;width:1187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9F276F" w:rsidRPr="00D30CEF" w:rsidRDefault="009F276F" w:rsidP="009F276F">
                        <w:pPr>
                          <w:jc w:val="center"/>
                        </w:pPr>
                        <w:r w:rsidRPr="00D30CEF">
                          <w:rPr>
                            <w:b/>
                            <w:bCs/>
                          </w:rPr>
                          <w:t>Sand specimen</w:t>
                        </w:r>
                      </w:p>
                    </w:txbxContent>
                  </v:textbox>
                </v:shape>
                <v:shape id="AutoShape 59" o:spid="_x0000_s1083" type="#_x0000_t32" style="position:absolute;left:18351;top:23799;width:0;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60" o:spid="_x0000_s1084" type="#_x0000_t32" style="position:absolute;left:45339;top:5448;width:0;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Text Box 61" o:spid="_x0000_s1085" type="#_x0000_t202" style="position:absolute;left:14033;top:27717;width:9716;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9F276F" w:rsidRPr="00D30CEF" w:rsidRDefault="009F276F" w:rsidP="009F276F">
                        <w:pPr>
                          <w:jc w:val="center"/>
                        </w:pPr>
                        <w:r w:rsidRPr="00D30CEF">
                          <w:rPr>
                            <w:b/>
                            <w:bCs/>
                          </w:rPr>
                          <w:t xml:space="preserve">Porous </w:t>
                        </w:r>
                        <w:r w:rsidRPr="00D30CEF">
                          <w:rPr>
                            <w:b/>
                            <w:bCs/>
                          </w:rPr>
                          <w:t>disk</w:t>
                        </w:r>
                      </w:p>
                    </w:txbxContent>
                  </v:textbox>
                </v:shape>
                <v:shape id="Text Box 62" o:spid="_x0000_s1086" type="#_x0000_t202" style="position:absolute;top:23799;width:10795;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9F276F" w:rsidRPr="00D30CEF" w:rsidRDefault="009F276F" w:rsidP="009F276F">
                        <w:pPr>
                          <w:jc w:val="center"/>
                        </w:pPr>
                        <w:r w:rsidRPr="00D30CEF">
                          <w:rPr>
                            <w:b/>
                            <w:bCs/>
                          </w:rPr>
                          <w:t xml:space="preserve">Measuring </w:t>
                        </w:r>
                        <w:r w:rsidRPr="00D30CEF">
                          <w:rPr>
                            <w:b/>
                            <w:bCs/>
                          </w:rPr>
                          <w:t>cylindering</w:t>
                        </w:r>
                      </w:p>
                    </w:txbxContent>
                  </v:textbox>
                </v:shape>
                <v:shape id="Text Box 63" o:spid="_x0000_s1087" type="#_x0000_t202" style="position:absolute;left:5397;top:7613;width:971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9F276F" w:rsidRPr="00D30CEF" w:rsidRDefault="009F276F" w:rsidP="009F276F">
                        <w:pPr>
                          <w:jc w:val="center"/>
                        </w:pPr>
                        <w:r w:rsidRPr="00D30CEF">
                          <w:rPr>
                            <w:b/>
                            <w:bCs/>
                          </w:rPr>
                          <w:t xml:space="preserve">Outlet </w:t>
                        </w:r>
                        <w:r w:rsidRPr="00D30CEF">
                          <w:rPr>
                            <w:b/>
                            <w:bCs/>
                          </w:rPr>
                          <w:t>pipe</w:t>
                        </w:r>
                      </w:p>
                    </w:txbxContent>
                  </v:textbox>
                </v:shape>
                <v:shape id="AutoShape 64" o:spid="_x0000_s1088" type="#_x0000_t32" style="position:absolute;left:29146;top:4362;width:4318;height:21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FLAMMAAADbAAAADwAAAGRycy9kb3ducmV2LnhtbESPzWrDMBCE74W8g9hAb40cY0zjRgmh&#10;pVBCLvk59LhYG9nEWhlrm7hvXwUCPQ4z8w2zXI++U1caYhvYwHyWgSKug23ZGTgdP19eQUVBttgF&#10;JgO/FGG9mjwtsbLhxnu6HsSpBOFYoYFGpK+0jnVDHuMs9MTJO4fBoyQ5OG0HvCW473SeZaX22HJa&#10;aLCn94bqy+HHG/g++d0iLz68K9xR9kLbNi9KY56n4+YNlNAo/+FH+8saKHO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RSwDDAAAA2wAAAA8AAAAAAAAAAAAA&#10;AAAAoQIAAGRycy9kb3ducmV2LnhtbFBLBQYAAAAABAAEAPkAAACRAwAAAAA=&#10;">
                  <v:stroke endarrow="block"/>
                </v:shape>
                <v:shape id="Text Box 65" o:spid="_x0000_s1089" type="#_x0000_t202" style="position:absolute;left:39941;top:9766;width:971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F276F" w:rsidRPr="00D30CEF" w:rsidRDefault="009F276F" w:rsidP="009F276F">
                        <w:pPr>
                          <w:jc w:val="center"/>
                        </w:pPr>
                        <w:r w:rsidRPr="00D30CEF">
                          <w:rPr>
                            <w:b/>
                            <w:bCs/>
                          </w:rPr>
                          <w:t xml:space="preserve">Water </w:t>
                        </w:r>
                        <w:r w:rsidRPr="00D30CEF">
                          <w:rPr>
                            <w:b/>
                            <w:bCs/>
                          </w:rPr>
                          <w:t>tank</w:t>
                        </w:r>
                      </w:p>
                    </w:txbxContent>
                  </v:textbox>
                </v:shape>
                <v:shape id="Text Box 66" o:spid="_x0000_s1090" type="#_x0000_t202" style="position:absolute;left:22669;top:1130;width:863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9F276F" w:rsidRPr="00D30CEF" w:rsidRDefault="009F276F" w:rsidP="009F276F">
                        <w:pPr>
                          <w:jc w:val="center"/>
                        </w:pPr>
                        <w:r w:rsidRPr="00D30CEF">
                          <w:rPr>
                            <w:b/>
                            <w:bCs/>
                          </w:rPr>
                          <w:t xml:space="preserve">Stand </w:t>
                        </w:r>
                        <w:r w:rsidRPr="00D30CEF">
                          <w:rPr>
                            <w:b/>
                            <w:bCs/>
                          </w:rPr>
                          <w:t>pipe</w:t>
                        </w:r>
                      </w:p>
                    </w:txbxContent>
                  </v:textbox>
                </v:shape>
                <w10:anchorlock/>
              </v:group>
            </w:pict>
          </mc:Fallback>
        </mc:AlternateContent>
      </w:r>
    </w:p>
    <w:p w:rsidR="009F276F" w:rsidRPr="00ED264A" w:rsidRDefault="009F276F" w:rsidP="009F276F">
      <w:pPr>
        <w:pStyle w:val="Caption"/>
        <w:jc w:val="both"/>
        <w:rPr>
          <w:rFonts w:ascii="Times New Roman" w:hAnsi="Times New Roman" w:cs="Times New Roman"/>
          <w:color w:val="auto"/>
          <w:sz w:val="24"/>
          <w:szCs w:val="24"/>
          <w:lang w:val="en-GB"/>
        </w:rPr>
      </w:pPr>
      <w:r w:rsidRPr="00ED264A">
        <w:rPr>
          <w:rFonts w:ascii="Times New Roman" w:hAnsi="Times New Roman" w:cs="Times New Roman"/>
          <w:color w:val="auto"/>
          <w:sz w:val="24"/>
          <w:szCs w:val="24"/>
        </w:rPr>
        <w:t>Figure 2: Constant Head Test Aparature</w:t>
      </w:r>
      <w:r w:rsidR="00B545DE" w:rsidRPr="00ED264A">
        <w:rPr>
          <w:rFonts w:ascii="Times New Roman" w:hAnsi="Times New Roman" w:cs="Times New Roman"/>
          <w:color w:val="auto"/>
          <w:sz w:val="24"/>
          <w:szCs w:val="24"/>
        </w:rPr>
        <w:t xml:space="preserve"> (It is a figure that describes the general idea of the test)</w:t>
      </w:r>
    </w:p>
    <w:p w:rsidR="00CE7753" w:rsidRPr="00ED264A" w:rsidRDefault="00CE7753" w:rsidP="00A33955">
      <w:pPr>
        <w:pStyle w:val="Heading1"/>
        <w:spacing w:line="360" w:lineRule="auto"/>
        <w:jc w:val="both"/>
        <w:rPr>
          <w:rFonts w:ascii="Times New Roman" w:hAnsi="Times New Roman" w:cs="Times New Roman"/>
          <w:color w:val="auto"/>
          <w:sz w:val="24"/>
          <w:szCs w:val="24"/>
          <w:lang w:val="en-GB"/>
        </w:rPr>
      </w:pPr>
      <w:bookmarkStart w:id="2" w:name="_Toc405278600"/>
      <w:r w:rsidRPr="00ED264A">
        <w:rPr>
          <w:rFonts w:ascii="Times New Roman" w:hAnsi="Times New Roman" w:cs="Times New Roman"/>
          <w:color w:val="auto"/>
          <w:sz w:val="24"/>
          <w:szCs w:val="24"/>
          <w:lang w:val="en-GB"/>
        </w:rPr>
        <w:t>General Rules</w:t>
      </w:r>
      <w:bookmarkEnd w:id="2"/>
    </w:p>
    <w:p w:rsidR="00CE7753" w:rsidRPr="00ED264A" w:rsidRDefault="00CE7753" w:rsidP="00A33955">
      <w:pPr>
        <w:pStyle w:val="ListParagraph"/>
        <w:numPr>
          <w:ilvl w:val="0"/>
          <w:numId w:val="3"/>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 xml:space="preserve">This test has rubber ring seals. The solid surfaces contacting rubber ring seals must be clean, flat; free of particles, hair, dents, </w:t>
      </w:r>
      <w:r w:rsidR="00CA79F6" w:rsidRPr="00ED264A">
        <w:rPr>
          <w:rFonts w:ascii="Times New Roman" w:hAnsi="Times New Roman" w:cs="Times New Roman"/>
          <w:sz w:val="24"/>
          <w:szCs w:val="24"/>
          <w:lang w:val="en-GB"/>
        </w:rPr>
        <w:t>and scratches</w:t>
      </w:r>
      <w:r w:rsidRPr="00ED264A">
        <w:rPr>
          <w:rFonts w:ascii="Times New Roman" w:hAnsi="Times New Roman" w:cs="Times New Roman"/>
          <w:sz w:val="24"/>
          <w:szCs w:val="24"/>
          <w:lang w:val="en-GB"/>
        </w:rPr>
        <w:t>. The rubber rings must be flexible and without cracks. Rings must be greased before placement.</w:t>
      </w:r>
    </w:p>
    <w:p w:rsidR="00CE7753" w:rsidRPr="00ED264A" w:rsidRDefault="00CE7753" w:rsidP="00A33955">
      <w:pPr>
        <w:pStyle w:val="ListParagraph"/>
        <w:numPr>
          <w:ilvl w:val="0"/>
          <w:numId w:val="3"/>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Taking the volume measurements by weighing water is a more precise measurement than reading the marks of a graduated cylinder, but the graduated cylinder is ok for this session.</w:t>
      </w:r>
    </w:p>
    <w:p w:rsidR="00CE7753" w:rsidRPr="00ED264A" w:rsidRDefault="00CE7753" w:rsidP="00A33955">
      <w:pPr>
        <w:pStyle w:val="ListParagraph"/>
        <w:numPr>
          <w:ilvl w:val="0"/>
          <w:numId w:val="3"/>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This test assumes steady-state. Flow measurements taken after steady-state is reached are the only values that can be used in the calculations correctly. Steady-state is verified by successive flow volume measurements for equal time increments – two, preferably three of them should be equal at steady state. For finer soils, reaching the steady state takes longer.</w:t>
      </w:r>
    </w:p>
    <w:p w:rsidR="00CE7753" w:rsidRPr="00ED264A" w:rsidRDefault="00CE7753" w:rsidP="00A33955">
      <w:pPr>
        <w:pStyle w:val="ListParagraph"/>
        <w:numPr>
          <w:ilvl w:val="0"/>
          <w:numId w:val="3"/>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When you assemble the setup, it is better to do it such that flow is upwards inside the mold. Therefore, “inlet” is through the lower plate, “outlet” is through the upper plate.</w:t>
      </w:r>
    </w:p>
    <w:p w:rsidR="00B545DE" w:rsidRPr="00ED264A" w:rsidRDefault="00B545DE" w:rsidP="00B545DE">
      <w:pPr>
        <w:pStyle w:val="ListParagraph"/>
        <w:spacing w:after="0" w:line="360" w:lineRule="auto"/>
        <w:jc w:val="both"/>
        <w:rPr>
          <w:rFonts w:ascii="Times New Roman" w:hAnsi="Times New Roman" w:cs="Times New Roman"/>
          <w:sz w:val="24"/>
          <w:szCs w:val="24"/>
          <w:lang w:val="en-GB"/>
        </w:rPr>
      </w:pPr>
    </w:p>
    <w:p w:rsidR="00B545DE" w:rsidRPr="00ED264A" w:rsidRDefault="00B545DE" w:rsidP="00B545DE">
      <w:pPr>
        <w:pStyle w:val="ListParagraph"/>
        <w:spacing w:after="0" w:line="360" w:lineRule="auto"/>
        <w:jc w:val="both"/>
        <w:rPr>
          <w:rFonts w:ascii="Times New Roman" w:hAnsi="Times New Roman" w:cs="Times New Roman"/>
          <w:sz w:val="24"/>
          <w:szCs w:val="24"/>
          <w:lang w:val="en-GB"/>
        </w:rPr>
      </w:pPr>
    </w:p>
    <w:p w:rsidR="00565672" w:rsidRPr="00ED264A" w:rsidRDefault="00565672" w:rsidP="00A33955">
      <w:pPr>
        <w:pStyle w:val="Heading1"/>
        <w:spacing w:line="360" w:lineRule="auto"/>
        <w:jc w:val="both"/>
        <w:rPr>
          <w:rFonts w:ascii="Times New Roman" w:hAnsi="Times New Roman" w:cs="Times New Roman"/>
          <w:color w:val="auto"/>
          <w:sz w:val="24"/>
          <w:szCs w:val="24"/>
          <w:lang w:val="en-GB"/>
        </w:rPr>
      </w:pPr>
      <w:bookmarkStart w:id="3" w:name="_Toc405278601"/>
      <w:r w:rsidRPr="00ED264A">
        <w:rPr>
          <w:rFonts w:ascii="Times New Roman" w:hAnsi="Times New Roman" w:cs="Times New Roman"/>
          <w:color w:val="auto"/>
          <w:sz w:val="24"/>
          <w:szCs w:val="24"/>
          <w:lang w:val="en-GB"/>
        </w:rPr>
        <w:lastRenderedPageBreak/>
        <w:t>Calibration</w:t>
      </w:r>
      <w:bookmarkEnd w:id="3"/>
    </w:p>
    <w:p w:rsidR="00565672" w:rsidRPr="00ED264A" w:rsidRDefault="00565672" w:rsidP="00A33955">
      <w:pPr>
        <w:numPr>
          <w:ilvl w:val="0"/>
          <w:numId w:val="5"/>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Measure the dimensions of the mold and temperature of water.</w:t>
      </w:r>
    </w:p>
    <w:p w:rsidR="00565672" w:rsidRPr="00ED264A" w:rsidRDefault="00565672" w:rsidP="00A33955">
      <w:pPr>
        <w:numPr>
          <w:ilvl w:val="0"/>
          <w:numId w:val="5"/>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If the setup does not have side outlets for piezometers, then a separate calibration run is done without soil, to measure head losses in the equipment as a function of flow rate. Our setup has piezometric tubes attached to the mold at two different levels, so a calibration run won’t be necessary.</w:t>
      </w:r>
    </w:p>
    <w:p w:rsidR="00565672" w:rsidRPr="00ED264A" w:rsidRDefault="00560DBE" w:rsidP="00A33955">
      <w:pPr>
        <w:pStyle w:val="Heading1"/>
        <w:spacing w:line="360" w:lineRule="auto"/>
        <w:jc w:val="both"/>
        <w:rPr>
          <w:rFonts w:ascii="Times New Roman" w:hAnsi="Times New Roman" w:cs="Times New Roman"/>
          <w:color w:val="auto"/>
          <w:sz w:val="24"/>
          <w:szCs w:val="24"/>
          <w:lang w:val="en-GB"/>
        </w:rPr>
      </w:pPr>
      <w:bookmarkStart w:id="4" w:name="_Toc405278602"/>
      <w:r w:rsidRPr="00ED264A">
        <w:rPr>
          <w:rFonts w:ascii="Times New Roman" w:hAnsi="Times New Roman" w:cs="Times New Roman"/>
          <w:color w:val="auto"/>
          <w:sz w:val="24"/>
          <w:szCs w:val="24"/>
          <w:lang w:val="en-GB"/>
        </w:rPr>
        <w:t>Specimen Preparation</w:t>
      </w:r>
      <w:bookmarkEnd w:id="4"/>
      <w:r w:rsidRPr="00ED264A">
        <w:rPr>
          <w:rFonts w:ascii="Times New Roman" w:hAnsi="Times New Roman" w:cs="Times New Roman"/>
          <w:color w:val="auto"/>
          <w:sz w:val="24"/>
          <w:szCs w:val="24"/>
          <w:lang w:val="en-GB"/>
        </w:rPr>
        <w:t xml:space="preserve"> </w:t>
      </w:r>
    </w:p>
    <w:p w:rsidR="00560DBE" w:rsidRPr="00ED264A" w:rsidRDefault="00E14018" w:rsidP="00A33955">
      <w:p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Because of the time limitations, the followi</w:t>
      </w:r>
      <w:r w:rsidR="00CA79F6" w:rsidRPr="00ED264A">
        <w:rPr>
          <w:rFonts w:ascii="Times New Roman" w:hAnsi="Times New Roman" w:cs="Times New Roman"/>
          <w:sz w:val="24"/>
          <w:szCs w:val="24"/>
          <w:lang w:val="en-GB"/>
        </w:rPr>
        <w:t>ng processes copied from the word document of the experiment are done by assistant before the laboratory session.</w:t>
      </w:r>
    </w:p>
    <w:p w:rsidR="00560DBE" w:rsidRPr="00ED264A" w:rsidRDefault="00560DBE" w:rsidP="00A33955">
      <w:pPr>
        <w:numPr>
          <w:ilvl w:val="0"/>
          <w:numId w:val="7"/>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Place the soil homogeneously into the mold, at the desired density or void ratio.</w:t>
      </w:r>
    </w:p>
    <w:p w:rsidR="00560DBE" w:rsidRPr="00ED264A" w:rsidRDefault="00560DBE" w:rsidP="00A33955">
      <w:pPr>
        <w:numPr>
          <w:ilvl w:val="0"/>
          <w:numId w:val="7"/>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Remove excess soil with a straight-edge. Always cut outwards.</w:t>
      </w:r>
    </w:p>
    <w:p w:rsidR="00560DBE" w:rsidRPr="00ED264A" w:rsidRDefault="00560DBE" w:rsidP="00A33955">
      <w:pPr>
        <w:numPr>
          <w:ilvl w:val="0"/>
          <w:numId w:val="7"/>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 xml:space="preserve">Weigh the entire test container (mold + lower plate) with the specimen. Obtain the weight of the specimen by </w:t>
      </w:r>
      <w:r w:rsidR="00F03691" w:rsidRPr="00ED264A">
        <w:rPr>
          <w:rFonts w:ascii="Times New Roman" w:hAnsi="Times New Roman" w:cs="Times New Roman"/>
          <w:sz w:val="24"/>
          <w:szCs w:val="24"/>
          <w:lang w:val="en-GB"/>
        </w:rPr>
        <w:t>subtracting</w:t>
      </w:r>
      <w:r w:rsidRPr="00ED264A">
        <w:rPr>
          <w:rFonts w:ascii="Times New Roman" w:hAnsi="Times New Roman" w:cs="Times New Roman"/>
          <w:sz w:val="24"/>
          <w:szCs w:val="24"/>
          <w:lang w:val="en-GB"/>
        </w:rPr>
        <w:t xml:space="preserve"> weight of the equipment.</w:t>
      </w:r>
    </w:p>
    <w:p w:rsidR="00560DBE" w:rsidRPr="00ED264A" w:rsidRDefault="00560DBE" w:rsidP="00A33955">
      <w:pPr>
        <w:numPr>
          <w:ilvl w:val="0"/>
          <w:numId w:val="7"/>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If the material is moist, determine its water content (use the excess soil).</w:t>
      </w:r>
    </w:p>
    <w:p w:rsidR="00560DBE" w:rsidRPr="00ED264A" w:rsidRDefault="00560DBE" w:rsidP="00A33955">
      <w:pPr>
        <w:numPr>
          <w:ilvl w:val="0"/>
          <w:numId w:val="7"/>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 xml:space="preserve">Place a filter paper, then upper porous stone on the soil. </w:t>
      </w:r>
    </w:p>
    <w:p w:rsidR="00560DBE" w:rsidRPr="00ED264A" w:rsidRDefault="00560DBE" w:rsidP="00A33955">
      <w:pPr>
        <w:numPr>
          <w:ilvl w:val="0"/>
          <w:numId w:val="7"/>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 xml:space="preserve">Clean the top of the rim of the mold and place a greased rubber ring seal on it.  </w:t>
      </w:r>
    </w:p>
    <w:p w:rsidR="00560DBE" w:rsidRPr="00ED264A" w:rsidRDefault="00560DBE" w:rsidP="00A33955">
      <w:pPr>
        <w:pStyle w:val="ListParagraph"/>
        <w:numPr>
          <w:ilvl w:val="0"/>
          <w:numId w:val="7"/>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Put the upper plate on top, and tighten the nuts and bolts.</w:t>
      </w:r>
    </w:p>
    <w:p w:rsidR="00B507DF" w:rsidRPr="00ED264A" w:rsidRDefault="00526189" w:rsidP="00A33955">
      <w:pPr>
        <w:pStyle w:val="ListParagraph"/>
        <w:spacing w:line="360" w:lineRule="auto"/>
        <w:ind w:left="0"/>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I</w:t>
      </w:r>
      <w:r w:rsidR="00BB2932" w:rsidRPr="00ED264A">
        <w:rPr>
          <w:rFonts w:ascii="Times New Roman" w:hAnsi="Times New Roman" w:cs="Times New Roman"/>
          <w:sz w:val="24"/>
          <w:szCs w:val="24"/>
          <w:lang w:val="en-GB"/>
        </w:rPr>
        <w:t xml:space="preserve">n addition to the above points, the </w:t>
      </w:r>
      <w:r w:rsidRPr="00ED264A">
        <w:rPr>
          <w:rFonts w:ascii="Times New Roman" w:hAnsi="Times New Roman" w:cs="Times New Roman"/>
          <w:sz w:val="24"/>
          <w:szCs w:val="24"/>
          <w:lang w:val="en-GB"/>
        </w:rPr>
        <w:t xml:space="preserve">connection of the reservoir to the bottom plate with a closed valve </w:t>
      </w:r>
      <w:r w:rsidR="00BB2932" w:rsidRPr="00ED264A">
        <w:rPr>
          <w:rFonts w:ascii="Times New Roman" w:hAnsi="Times New Roman" w:cs="Times New Roman"/>
          <w:sz w:val="24"/>
          <w:szCs w:val="24"/>
          <w:lang w:val="en-GB"/>
        </w:rPr>
        <w:t xml:space="preserve">is done before the experiment. Moreover, the side outlets to </w:t>
      </w:r>
      <w:r w:rsidR="0008022A" w:rsidRPr="00ED264A">
        <w:rPr>
          <w:rFonts w:ascii="Times New Roman" w:hAnsi="Times New Roman" w:cs="Times New Roman"/>
          <w:sz w:val="24"/>
          <w:szCs w:val="24"/>
          <w:lang w:val="en-GB"/>
        </w:rPr>
        <w:t>the piezometer tubes are connected, and the top outlet to a pipe that ends in a large container is connected.</w:t>
      </w:r>
    </w:p>
    <w:p w:rsidR="0008022A" w:rsidRPr="00ED264A" w:rsidRDefault="0008022A" w:rsidP="00A33955">
      <w:pPr>
        <w:pStyle w:val="ListParagraph"/>
        <w:numPr>
          <w:ilvl w:val="0"/>
          <w:numId w:val="8"/>
        </w:numPr>
        <w:spacing w:line="360" w:lineRule="auto"/>
        <w:jc w:val="both"/>
        <w:rPr>
          <w:rFonts w:ascii="Times New Roman" w:hAnsi="Times New Roman" w:cs="Times New Roman"/>
          <w:b/>
          <w:sz w:val="24"/>
          <w:szCs w:val="24"/>
          <w:lang w:val="en-GB"/>
        </w:rPr>
      </w:pPr>
      <w:r w:rsidRPr="00ED264A">
        <w:rPr>
          <w:rFonts w:ascii="Times New Roman" w:hAnsi="Times New Roman" w:cs="Times New Roman"/>
          <w:b/>
          <w:sz w:val="24"/>
          <w:szCs w:val="24"/>
          <w:lang w:val="en-GB"/>
        </w:rPr>
        <w:t xml:space="preserve">That is, the </w:t>
      </w:r>
      <w:r w:rsidR="009E4FF3" w:rsidRPr="00ED264A">
        <w:rPr>
          <w:rFonts w:ascii="Times New Roman" w:hAnsi="Times New Roman" w:cs="Times New Roman"/>
          <w:b/>
          <w:sz w:val="24"/>
          <w:szCs w:val="24"/>
          <w:lang w:val="en-GB"/>
        </w:rPr>
        <w:t>setup</w:t>
      </w:r>
      <w:r w:rsidRPr="00ED264A">
        <w:rPr>
          <w:rFonts w:ascii="Times New Roman" w:hAnsi="Times New Roman" w:cs="Times New Roman"/>
          <w:b/>
          <w:sz w:val="24"/>
          <w:szCs w:val="24"/>
          <w:lang w:val="en-GB"/>
        </w:rPr>
        <w:t xml:space="preserve"> is completed before the laboratory session. </w:t>
      </w:r>
      <w:r w:rsidR="0054754F" w:rsidRPr="00ED264A">
        <w:rPr>
          <w:rFonts w:ascii="Times New Roman" w:hAnsi="Times New Roman" w:cs="Times New Roman"/>
          <w:b/>
          <w:sz w:val="24"/>
          <w:szCs w:val="24"/>
          <w:lang w:val="en-GB"/>
        </w:rPr>
        <w:t xml:space="preserve">It is not seen how to set up because of the time constraints, however, the assistant </w:t>
      </w:r>
      <w:r w:rsidR="009E4FF3" w:rsidRPr="00ED264A">
        <w:rPr>
          <w:rFonts w:ascii="Times New Roman" w:hAnsi="Times New Roman" w:cs="Times New Roman"/>
          <w:b/>
          <w:sz w:val="24"/>
          <w:szCs w:val="24"/>
          <w:lang w:val="en-GB"/>
        </w:rPr>
        <w:t>informs</w:t>
      </w:r>
      <w:r w:rsidR="00D93123" w:rsidRPr="00ED264A">
        <w:rPr>
          <w:rFonts w:ascii="Times New Roman" w:hAnsi="Times New Roman" w:cs="Times New Roman"/>
          <w:b/>
          <w:sz w:val="24"/>
          <w:szCs w:val="24"/>
          <w:lang w:val="en-GB"/>
        </w:rPr>
        <w:t xml:space="preserve"> the student in detail about the formation of the set up.</w:t>
      </w:r>
    </w:p>
    <w:p w:rsidR="009E4FF3" w:rsidRPr="00ED264A" w:rsidRDefault="000666FE" w:rsidP="00A33955">
      <w:pPr>
        <w:pStyle w:val="ListParagraph"/>
        <w:spacing w:line="360" w:lineRule="auto"/>
        <w:ind w:left="0"/>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The valve should open</w:t>
      </w:r>
      <w:r w:rsidR="00D1489D" w:rsidRPr="00ED264A">
        <w:rPr>
          <w:rFonts w:ascii="Times New Roman" w:hAnsi="Times New Roman" w:cs="Times New Roman"/>
          <w:sz w:val="24"/>
          <w:szCs w:val="24"/>
          <w:lang w:val="en-GB"/>
        </w:rPr>
        <w:t>, and allow the water to flow for a while. At this point, the total flowing volume of the water should be equal to the volume of the specimen.</w:t>
      </w:r>
    </w:p>
    <w:p w:rsidR="00573253" w:rsidRPr="00ED264A" w:rsidRDefault="00573253" w:rsidP="00A33955">
      <w:pPr>
        <w:pStyle w:val="Heading1"/>
        <w:spacing w:line="360" w:lineRule="auto"/>
        <w:jc w:val="both"/>
        <w:rPr>
          <w:rFonts w:ascii="Times New Roman" w:hAnsi="Times New Roman" w:cs="Times New Roman"/>
          <w:color w:val="auto"/>
          <w:sz w:val="24"/>
          <w:szCs w:val="24"/>
          <w:lang w:val="en-GB"/>
        </w:rPr>
      </w:pPr>
      <w:bookmarkStart w:id="5" w:name="_Toc405278603"/>
      <w:r w:rsidRPr="00ED264A">
        <w:rPr>
          <w:rFonts w:ascii="Times New Roman" w:hAnsi="Times New Roman" w:cs="Times New Roman"/>
          <w:color w:val="auto"/>
          <w:sz w:val="24"/>
          <w:szCs w:val="24"/>
          <w:lang w:val="en-GB"/>
        </w:rPr>
        <w:t>Procedure</w:t>
      </w:r>
      <w:bookmarkEnd w:id="5"/>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Vary the head difference by adjusting the valve from the reservoir. (This is specific to our lab’s huge constant-head reservoir. In many setups, either the elevation of the setup is varied relative to the reservoir head, or the setup stays on the table and a small constant-head reservoir is moved up and down.)</w:t>
      </w:r>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lastRenderedPageBreak/>
        <w:t xml:space="preserve">For each head difference, do steps a-b-c. </w:t>
      </w:r>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Measure flow of volume for a measured time interval. (a minimum of 1 mL water must be collected – but to reduce the relative error, greater volume should be collected)</w:t>
      </w:r>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Wait for a while (duration depends on the permeability of the specimen)</w:t>
      </w:r>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 xml:space="preserve">Repeat steps </w:t>
      </w:r>
      <w:proofErr w:type="gramStart"/>
      <w:r w:rsidRPr="00ED264A">
        <w:rPr>
          <w:rFonts w:ascii="Times New Roman" w:hAnsi="Times New Roman" w:cs="Times New Roman"/>
          <w:sz w:val="24"/>
          <w:szCs w:val="24"/>
          <w:lang w:val="en-GB"/>
        </w:rPr>
        <w:t>a and</w:t>
      </w:r>
      <w:proofErr w:type="gramEnd"/>
      <w:r w:rsidRPr="00ED264A">
        <w:rPr>
          <w:rFonts w:ascii="Times New Roman" w:hAnsi="Times New Roman" w:cs="Times New Roman"/>
          <w:sz w:val="24"/>
          <w:szCs w:val="24"/>
          <w:lang w:val="en-GB"/>
        </w:rPr>
        <w:t xml:space="preserve"> b until two consecutive flow rates are equal. </w:t>
      </w:r>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Stop water flow.</w:t>
      </w:r>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Disconnect the pipes from the mold.</w:t>
      </w:r>
    </w:p>
    <w:p w:rsidR="00573253" w:rsidRPr="00ED264A" w:rsidRDefault="00573253" w:rsidP="00A33955">
      <w:pPr>
        <w:numPr>
          <w:ilvl w:val="0"/>
          <w:numId w:val="11"/>
        </w:numPr>
        <w:spacing w:after="0"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Press on the piston rod lightly.</w:t>
      </w:r>
    </w:p>
    <w:p w:rsidR="00573253" w:rsidRPr="00ED264A" w:rsidRDefault="00573253" w:rsidP="00A33955">
      <w:pPr>
        <w:pStyle w:val="ListParagraph"/>
        <w:numPr>
          <w:ilvl w:val="0"/>
          <w:numId w:val="11"/>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Measure the height of the piston rod from the upper plate of the cylinder.</w:t>
      </w:r>
    </w:p>
    <w:p w:rsidR="00A33955" w:rsidRPr="00ED264A" w:rsidRDefault="00A33955" w:rsidP="00A33955">
      <w:pPr>
        <w:pStyle w:val="Heading1"/>
        <w:spacing w:line="360" w:lineRule="auto"/>
        <w:jc w:val="both"/>
        <w:rPr>
          <w:rFonts w:ascii="Times New Roman" w:hAnsi="Times New Roman" w:cs="Times New Roman"/>
          <w:color w:val="auto"/>
          <w:sz w:val="24"/>
          <w:szCs w:val="24"/>
          <w:lang w:val="en-GB"/>
        </w:rPr>
      </w:pPr>
      <w:bookmarkStart w:id="6" w:name="_Toc405278604"/>
      <w:r w:rsidRPr="00ED264A">
        <w:rPr>
          <w:rFonts w:ascii="Times New Roman" w:hAnsi="Times New Roman" w:cs="Times New Roman"/>
          <w:color w:val="auto"/>
          <w:sz w:val="24"/>
          <w:szCs w:val="24"/>
          <w:lang w:val="en-GB"/>
        </w:rPr>
        <w:t>Boiling Demonstration</w:t>
      </w:r>
      <w:bookmarkEnd w:id="6"/>
      <w:r w:rsidRPr="00ED264A">
        <w:rPr>
          <w:rFonts w:ascii="Times New Roman" w:hAnsi="Times New Roman" w:cs="Times New Roman"/>
          <w:color w:val="auto"/>
          <w:sz w:val="24"/>
          <w:szCs w:val="24"/>
          <w:lang w:val="en-GB"/>
        </w:rPr>
        <w:t xml:space="preserve"> </w:t>
      </w:r>
    </w:p>
    <w:p w:rsidR="00A33955" w:rsidRPr="00ED264A" w:rsidRDefault="00A33955" w:rsidP="00A33955">
      <w:p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In addition to the test, we have prepared a second setup to observe this phenomenon.</w:t>
      </w:r>
    </w:p>
    <w:p w:rsidR="00A33955" w:rsidRPr="00ED264A" w:rsidRDefault="00A33955" w:rsidP="00A33955">
      <w:pPr>
        <w:pStyle w:val="ListParagraph"/>
        <w:numPr>
          <w:ilvl w:val="0"/>
          <w:numId w:val="14"/>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Let the water flow in, fill the pores, and spill out from the top.</w:t>
      </w:r>
    </w:p>
    <w:p w:rsidR="00A33955" w:rsidRPr="00ED264A" w:rsidRDefault="00A33955" w:rsidP="00A33955">
      <w:pPr>
        <w:pStyle w:val="ListParagraph"/>
        <w:numPr>
          <w:ilvl w:val="0"/>
          <w:numId w:val="14"/>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Place metal object tied to a rope on the soil surface.</w:t>
      </w:r>
    </w:p>
    <w:p w:rsidR="00A33955" w:rsidRPr="00ED264A" w:rsidRDefault="00A33955" w:rsidP="00A33955">
      <w:pPr>
        <w:pStyle w:val="ListParagraph"/>
        <w:numPr>
          <w:ilvl w:val="0"/>
          <w:numId w:val="14"/>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Gradually increase the upwards hydraulic gradient until quick condition is reached.</w:t>
      </w:r>
    </w:p>
    <w:p w:rsidR="00A33955" w:rsidRPr="00ED264A" w:rsidRDefault="00A33955" w:rsidP="00A33955">
      <w:pPr>
        <w:pStyle w:val="ListParagraph"/>
        <w:numPr>
          <w:ilvl w:val="0"/>
          <w:numId w:val="14"/>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In this condition, the soil expands in volume, and loses all strength (the metal object sinks into the soil)</w:t>
      </w:r>
    </w:p>
    <w:p w:rsidR="00A33955" w:rsidRPr="00ED264A" w:rsidRDefault="00A33955" w:rsidP="00A33955">
      <w:pPr>
        <w:pStyle w:val="ListParagraph"/>
        <w:numPr>
          <w:ilvl w:val="0"/>
          <w:numId w:val="14"/>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Measure the minimum head difference that causes boiling.</w:t>
      </w:r>
    </w:p>
    <w:p w:rsidR="00A33955" w:rsidRPr="00ED264A" w:rsidRDefault="00A33955" w:rsidP="00A33955">
      <w:pPr>
        <w:pStyle w:val="ListParagraph"/>
        <w:numPr>
          <w:ilvl w:val="0"/>
          <w:numId w:val="14"/>
        </w:numPr>
        <w:spacing w:line="360" w:lineRule="auto"/>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Calculate the critical hydraulic gradient.</w:t>
      </w:r>
    </w:p>
    <w:p w:rsidR="00B752D1" w:rsidRPr="00ED264A" w:rsidRDefault="00B752D1" w:rsidP="00B752D1">
      <w:pPr>
        <w:spacing w:line="360" w:lineRule="auto"/>
        <w:jc w:val="both"/>
        <w:rPr>
          <w:rFonts w:ascii="Times New Roman" w:hAnsi="Times New Roman" w:cs="Times New Roman"/>
          <w:sz w:val="24"/>
          <w:szCs w:val="24"/>
          <w:lang w:val="en-GB"/>
        </w:rPr>
      </w:pPr>
    </w:p>
    <w:p w:rsidR="00B752D1" w:rsidRPr="00ED264A" w:rsidRDefault="00B752D1" w:rsidP="00B752D1">
      <w:pPr>
        <w:spacing w:line="360" w:lineRule="auto"/>
        <w:jc w:val="both"/>
        <w:rPr>
          <w:rFonts w:ascii="Times New Roman" w:hAnsi="Times New Roman" w:cs="Times New Roman"/>
          <w:sz w:val="24"/>
          <w:szCs w:val="24"/>
          <w:lang w:val="en-GB"/>
        </w:rPr>
      </w:pPr>
    </w:p>
    <w:p w:rsidR="00B752D1" w:rsidRPr="00ED264A" w:rsidRDefault="00B752D1" w:rsidP="00B752D1">
      <w:pPr>
        <w:spacing w:line="360" w:lineRule="auto"/>
        <w:jc w:val="both"/>
        <w:rPr>
          <w:rFonts w:ascii="Times New Roman" w:hAnsi="Times New Roman" w:cs="Times New Roman"/>
          <w:sz w:val="24"/>
          <w:szCs w:val="24"/>
          <w:lang w:val="en-GB"/>
        </w:rPr>
      </w:pPr>
    </w:p>
    <w:p w:rsidR="00B752D1" w:rsidRPr="00ED264A" w:rsidRDefault="00B752D1" w:rsidP="00B752D1">
      <w:pPr>
        <w:spacing w:line="360" w:lineRule="auto"/>
        <w:jc w:val="both"/>
        <w:rPr>
          <w:rFonts w:ascii="Times New Roman" w:hAnsi="Times New Roman" w:cs="Times New Roman"/>
          <w:sz w:val="24"/>
          <w:szCs w:val="24"/>
          <w:lang w:val="en-GB"/>
        </w:rPr>
      </w:pPr>
    </w:p>
    <w:p w:rsidR="00B545DE" w:rsidRPr="00ED264A" w:rsidRDefault="00B545DE" w:rsidP="00B752D1">
      <w:pPr>
        <w:spacing w:line="360" w:lineRule="auto"/>
        <w:jc w:val="both"/>
        <w:rPr>
          <w:rFonts w:ascii="Times New Roman" w:hAnsi="Times New Roman" w:cs="Times New Roman"/>
          <w:sz w:val="24"/>
          <w:szCs w:val="24"/>
          <w:lang w:val="en-GB"/>
        </w:rPr>
      </w:pPr>
    </w:p>
    <w:p w:rsidR="00B545DE" w:rsidRPr="00ED264A" w:rsidRDefault="00B545DE" w:rsidP="00B752D1">
      <w:pPr>
        <w:spacing w:line="360" w:lineRule="auto"/>
        <w:jc w:val="both"/>
        <w:rPr>
          <w:rFonts w:ascii="Times New Roman" w:hAnsi="Times New Roman" w:cs="Times New Roman"/>
          <w:sz w:val="24"/>
          <w:szCs w:val="24"/>
          <w:lang w:val="en-GB"/>
        </w:rPr>
      </w:pPr>
    </w:p>
    <w:p w:rsidR="00B545DE" w:rsidRPr="00ED264A" w:rsidRDefault="00B545DE" w:rsidP="00B752D1">
      <w:pPr>
        <w:spacing w:line="360" w:lineRule="auto"/>
        <w:jc w:val="both"/>
        <w:rPr>
          <w:rFonts w:ascii="Times New Roman" w:hAnsi="Times New Roman" w:cs="Times New Roman"/>
          <w:sz w:val="24"/>
          <w:szCs w:val="24"/>
          <w:lang w:val="en-GB"/>
        </w:rPr>
      </w:pPr>
    </w:p>
    <w:p w:rsidR="00A33955" w:rsidRPr="00ED264A" w:rsidRDefault="00A33955" w:rsidP="00A33955">
      <w:pPr>
        <w:pStyle w:val="Heading1"/>
        <w:rPr>
          <w:rFonts w:ascii="Times New Roman" w:hAnsi="Times New Roman" w:cs="Times New Roman"/>
          <w:color w:val="auto"/>
          <w:sz w:val="24"/>
          <w:szCs w:val="24"/>
          <w:lang w:val="en-GB"/>
        </w:rPr>
      </w:pPr>
      <w:bookmarkStart w:id="7" w:name="_Toc405278605"/>
      <w:r w:rsidRPr="00ED264A">
        <w:rPr>
          <w:rFonts w:ascii="Times New Roman" w:hAnsi="Times New Roman" w:cs="Times New Roman"/>
          <w:color w:val="auto"/>
          <w:sz w:val="24"/>
          <w:szCs w:val="24"/>
          <w:lang w:val="en-GB"/>
        </w:rPr>
        <w:lastRenderedPageBreak/>
        <w:t>Calculations</w:t>
      </w:r>
      <w:bookmarkEnd w:id="7"/>
    </w:p>
    <w:p w:rsidR="00B752D1" w:rsidRPr="00ED264A" w:rsidRDefault="00B752D1" w:rsidP="003013C1">
      <w:pPr>
        <w:jc w:val="both"/>
        <w:rPr>
          <w:rFonts w:ascii="Times New Roman" w:hAnsi="Times New Roman" w:cs="Times New Roman"/>
          <w:sz w:val="24"/>
          <w:szCs w:val="24"/>
          <w:lang w:val="en-GB"/>
        </w:rPr>
      </w:pPr>
      <w:r w:rsidRPr="00ED264A">
        <w:rPr>
          <w:rFonts w:ascii="Times New Roman" w:hAnsi="Times New Roman" w:cs="Times New Roman"/>
          <w:sz w:val="24"/>
          <w:szCs w:val="24"/>
          <w:lang w:val="en-GB"/>
        </w:rPr>
        <w:t>Dry mass of sand</w:t>
      </w:r>
      <w:r w:rsidR="00336125" w:rsidRPr="00ED264A">
        <w:rPr>
          <w:rFonts w:ascii="Times New Roman" w:hAnsi="Times New Roman" w:cs="Times New Roman"/>
          <w:sz w:val="24"/>
          <w:szCs w:val="24"/>
          <w:lang w:val="en-GB"/>
        </w:rPr>
        <w:t xml:space="preserve">, volume of the solid particles, and the area of the sample are calculated and written in red, in the </w:t>
      </w:r>
      <w:r w:rsidR="00336125" w:rsidRPr="00ED264A">
        <w:rPr>
          <w:rFonts w:ascii="Times New Roman" w:hAnsi="Times New Roman" w:cs="Times New Roman"/>
          <w:b/>
          <w:sz w:val="24"/>
          <w:szCs w:val="24"/>
          <w:lang w:val="en-GB"/>
        </w:rPr>
        <w:t>Table-1</w:t>
      </w:r>
      <w:r w:rsidR="00336125" w:rsidRPr="00ED264A">
        <w:rPr>
          <w:rFonts w:ascii="Times New Roman" w:hAnsi="Times New Roman" w:cs="Times New Roman"/>
          <w:sz w:val="24"/>
          <w:szCs w:val="24"/>
          <w:lang w:val="en-GB"/>
        </w:rPr>
        <w:t>.</w:t>
      </w:r>
    </w:p>
    <w:p w:rsidR="00336125" w:rsidRPr="00ED264A" w:rsidRDefault="00336125" w:rsidP="003013C1">
      <w:pPr>
        <w:pStyle w:val="Caption"/>
        <w:keepNext/>
        <w:jc w:val="center"/>
        <w:rPr>
          <w:rFonts w:ascii="Times New Roman" w:hAnsi="Times New Roman" w:cs="Times New Roman"/>
          <w:color w:val="auto"/>
          <w:sz w:val="24"/>
          <w:szCs w:val="24"/>
          <w:lang w:val="en-GB"/>
        </w:rPr>
      </w:pPr>
      <w:r w:rsidRPr="00ED264A">
        <w:rPr>
          <w:rFonts w:ascii="Times New Roman" w:hAnsi="Times New Roman" w:cs="Times New Roman"/>
          <w:color w:val="auto"/>
          <w:sz w:val="24"/>
          <w:szCs w:val="24"/>
          <w:lang w:val="en-GB"/>
        </w:rPr>
        <w:t xml:space="preserve">Table </w:t>
      </w:r>
      <w:r w:rsidRPr="00ED264A">
        <w:rPr>
          <w:rFonts w:ascii="Times New Roman" w:hAnsi="Times New Roman" w:cs="Times New Roman"/>
          <w:color w:val="auto"/>
          <w:sz w:val="24"/>
          <w:szCs w:val="24"/>
          <w:lang w:val="en-GB"/>
        </w:rPr>
        <w:fldChar w:fldCharType="begin"/>
      </w:r>
      <w:r w:rsidRPr="00ED264A">
        <w:rPr>
          <w:rFonts w:ascii="Times New Roman" w:hAnsi="Times New Roman" w:cs="Times New Roman"/>
          <w:color w:val="auto"/>
          <w:sz w:val="24"/>
          <w:szCs w:val="24"/>
          <w:lang w:val="en-GB"/>
        </w:rPr>
        <w:instrText xml:space="preserve"> SEQ Table \* ARABIC </w:instrText>
      </w:r>
      <w:r w:rsidRPr="00ED264A">
        <w:rPr>
          <w:rFonts w:ascii="Times New Roman" w:hAnsi="Times New Roman" w:cs="Times New Roman"/>
          <w:color w:val="auto"/>
          <w:sz w:val="24"/>
          <w:szCs w:val="24"/>
          <w:lang w:val="en-GB"/>
        </w:rPr>
        <w:fldChar w:fldCharType="separate"/>
      </w:r>
      <w:r w:rsidR="00871AFA" w:rsidRPr="00ED264A">
        <w:rPr>
          <w:rFonts w:ascii="Times New Roman" w:hAnsi="Times New Roman" w:cs="Times New Roman"/>
          <w:noProof/>
          <w:color w:val="auto"/>
          <w:sz w:val="24"/>
          <w:szCs w:val="24"/>
          <w:lang w:val="en-GB"/>
        </w:rPr>
        <w:t>1</w:t>
      </w:r>
      <w:r w:rsidRPr="00ED264A">
        <w:rPr>
          <w:rFonts w:ascii="Times New Roman" w:hAnsi="Times New Roman" w:cs="Times New Roman"/>
          <w:color w:val="auto"/>
          <w:sz w:val="24"/>
          <w:szCs w:val="24"/>
          <w:lang w:val="en-GB"/>
        </w:rPr>
        <w:fldChar w:fldCharType="end"/>
      </w:r>
      <w:r w:rsidRPr="00ED264A">
        <w:rPr>
          <w:rFonts w:ascii="Times New Roman" w:hAnsi="Times New Roman" w:cs="Times New Roman"/>
          <w:color w:val="auto"/>
          <w:sz w:val="24"/>
          <w:szCs w:val="24"/>
          <w:lang w:val="en-GB"/>
        </w:rPr>
        <w:t>:</w:t>
      </w:r>
      <w:r w:rsidR="003013C1" w:rsidRPr="00ED264A">
        <w:rPr>
          <w:rFonts w:ascii="Times New Roman" w:hAnsi="Times New Roman" w:cs="Times New Roman"/>
          <w:color w:val="auto"/>
          <w:sz w:val="24"/>
          <w:szCs w:val="24"/>
          <w:lang w:val="en-GB"/>
        </w:rPr>
        <w:t xml:space="preserve"> Colored writings are </w:t>
      </w:r>
      <w:r w:rsidR="00F03691" w:rsidRPr="00ED264A">
        <w:rPr>
          <w:rFonts w:ascii="Times New Roman" w:hAnsi="Times New Roman" w:cs="Times New Roman"/>
          <w:color w:val="auto"/>
          <w:sz w:val="24"/>
          <w:szCs w:val="24"/>
          <w:lang w:val="en-GB"/>
        </w:rPr>
        <w:t>calculated</w:t>
      </w:r>
      <w:r w:rsidR="003013C1" w:rsidRPr="00ED264A">
        <w:rPr>
          <w:rFonts w:ascii="Times New Roman" w:hAnsi="Times New Roman" w:cs="Times New Roman"/>
          <w:color w:val="auto"/>
          <w:sz w:val="24"/>
          <w:szCs w:val="24"/>
          <w:lang w:val="en-GB"/>
        </w:rPr>
        <w:t>, the others are the data taken in the laboratory session</w:t>
      </w:r>
    </w:p>
    <w:tbl>
      <w:tblPr>
        <w:tblW w:w="8000" w:type="dxa"/>
        <w:jc w:val="center"/>
        <w:tblInd w:w="93" w:type="dxa"/>
        <w:tblLook w:val="04A0" w:firstRow="1" w:lastRow="0" w:firstColumn="1" w:lastColumn="0" w:noHBand="0" w:noVBand="1"/>
      </w:tblPr>
      <w:tblGrid>
        <w:gridCol w:w="4320"/>
        <w:gridCol w:w="2440"/>
        <w:gridCol w:w="1240"/>
      </w:tblGrid>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Mass of Sand, M</w:t>
            </w:r>
          </w:p>
        </w:tc>
        <w:tc>
          <w:tcPr>
            <w:tcW w:w="2440" w:type="dxa"/>
            <w:tcBorders>
              <w:top w:val="single" w:sz="4" w:space="0" w:color="auto"/>
              <w:left w:val="nil"/>
              <w:bottom w:val="single" w:sz="4" w:space="0" w:color="auto"/>
              <w:right w:val="single" w:sz="4" w:space="0" w:color="000000"/>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500</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g</w:t>
            </w:r>
          </w:p>
        </w:tc>
      </w:tr>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Initial Water Content, w</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4</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w:t>
            </w:r>
          </w:p>
        </w:tc>
      </w:tr>
      <w:tr w:rsidR="00ED264A" w:rsidRPr="00ED264A" w:rsidTr="003013C1">
        <w:trPr>
          <w:trHeight w:val="799"/>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Dry Mass of Sand                                                                                                                                                                                                                                        M</w:t>
            </w:r>
            <w:r w:rsidRPr="00ED264A">
              <w:rPr>
                <w:rFonts w:ascii="Times New Roman" w:eastAsia="Times New Roman" w:hAnsi="Times New Roman" w:cs="Times New Roman"/>
                <w:b/>
                <w:bCs/>
                <w:sz w:val="24"/>
                <w:szCs w:val="24"/>
                <w:vertAlign w:val="subscript"/>
                <w:lang w:val="en-GB" w:eastAsia="en-GB"/>
              </w:rPr>
              <w:t>D</w:t>
            </w:r>
            <w:r w:rsidRPr="00ED264A">
              <w:rPr>
                <w:rFonts w:ascii="Times New Roman" w:eastAsia="Times New Roman" w:hAnsi="Times New Roman" w:cs="Times New Roman"/>
                <w:b/>
                <w:bCs/>
                <w:sz w:val="24"/>
                <w:szCs w:val="24"/>
                <w:lang w:val="en-GB" w:eastAsia="en-GB"/>
              </w:rPr>
              <w:t>=M/(1+w)</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480.77</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g</w:t>
            </w:r>
          </w:p>
        </w:tc>
      </w:tr>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Specific Gravity of Sand, G</w:t>
            </w:r>
            <w:r w:rsidRPr="00ED264A">
              <w:rPr>
                <w:rFonts w:ascii="Times New Roman" w:eastAsia="Times New Roman" w:hAnsi="Times New Roman" w:cs="Times New Roman"/>
                <w:b/>
                <w:bCs/>
                <w:sz w:val="24"/>
                <w:szCs w:val="24"/>
                <w:vertAlign w:val="subscript"/>
                <w:lang w:val="en-GB" w:eastAsia="en-GB"/>
              </w:rPr>
              <w:t>s</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2.65</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 </w:t>
            </w:r>
          </w:p>
        </w:tc>
      </w:tr>
      <w:tr w:rsidR="00ED264A" w:rsidRPr="00ED264A" w:rsidTr="003013C1">
        <w:trPr>
          <w:trHeight w:val="799"/>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Volume of Solid Particles                                                                                                                                                                                                                                 V</w:t>
            </w:r>
            <w:r w:rsidRPr="00ED264A">
              <w:rPr>
                <w:rFonts w:ascii="Times New Roman" w:eastAsia="Times New Roman" w:hAnsi="Times New Roman" w:cs="Times New Roman"/>
                <w:b/>
                <w:bCs/>
                <w:sz w:val="24"/>
                <w:szCs w:val="24"/>
                <w:vertAlign w:val="subscript"/>
                <w:lang w:val="en-GB" w:eastAsia="en-GB"/>
              </w:rPr>
              <w:t>s</w:t>
            </w:r>
            <w:r w:rsidRPr="00ED264A">
              <w:rPr>
                <w:rFonts w:ascii="Times New Roman" w:eastAsia="Times New Roman" w:hAnsi="Times New Roman" w:cs="Times New Roman"/>
                <w:b/>
                <w:bCs/>
                <w:sz w:val="24"/>
                <w:szCs w:val="24"/>
                <w:lang w:val="en-GB" w:eastAsia="en-GB"/>
              </w:rPr>
              <w:t>=M</w:t>
            </w:r>
            <w:r w:rsidRPr="00ED264A">
              <w:rPr>
                <w:rFonts w:ascii="Times New Roman" w:eastAsia="Times New Roman" w:hAnsi="Times New Roman" w:cs="Times New Roman"/>
                <w:b/>
                <w:bCs/>
                <w:sz w:val="24"/>
                <w:szCs w:val="24"/>
                <w:vertAlign w:val="subscript"/>
                <w:lang w:val="en-GB" w:eastAsia="en-GB"/>
              </w:rPr>
              <w:t>D</w:t>
            </w:r>
            <w:r w:rsidRPr="00ED264A">
              <w:rPr>
                <w:rFonts w:ascii="Times New Roman" w:eastAsia="Times New Roman" w:hAnsi="Times New Roman" w:cs="Times New Roman"/>
                <w:b/>
                <w:bCs/>
                <w:sz w:val="24"/>
                <w:szCs w:val="24"/>
                <w:lang w:val="en-GB" w:eastAsia="en-GB"/>
              </w:rPr>
              <w:t>/G</w:t>
            </w:r>
            <w:r w:rsidRPr="00ED264A">
              <w:rPr>
                <w:rFonts w:ascii="Times New Roman" w:eastAsia="Times New Roman" w:hAnsi="Times New Roman" w:cs="Times New Roman"/>
                <w:b/>
                <w:bCs/>
                <w:sz w:val="24"/>
                <w:szCs w:val="24"/>
                <w:vertAlign w:val="subscript"/>
                <w:lang w:val="en-GB" w:eastAsia="en-GB"/>
              </w:rPr>
              <w:t>S</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181.42</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ml</w:t>
            </w:r>
          </w:p>
        </w:tc>
      </w:tr>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 xml:space="preserve">Internal Diameter of </w:t>
            </w:r>
            <w:proofErr w:type="spellStart"/>
            <w:r w:rsidRPr="00ED264A">
              <w:rPr>
                <w:rFonts w:ascii="Times New Roman" w:eastAsia="Times New Roman" w:hAnsi="Times New Roman" w:cs="Times New Roman"/>
                <w:b/>
                <w:bCs/>
                <w:sz w:val="24"/>
                <w:szCs w:val="24"/>
                <w:lang w:val="en-GB" w:eastAsia="en-GB"/>
              </w:rPr>
              <w:t>Permeameter</w:t>
            </w:r>
            <w:proofErr w:type="spellEnd"/>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7.4</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cm</w:t>
            </w:r>
          </w:p>
        </w:tc>
      </w:tr>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Area of Sample, A</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43.01</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cm</w:t>
            </w:r>
            <w:r w:rsidRPr="00ED264A">
              <w:rPr>
                <w:rFonts w:ascii="Times New Roman" w:eastAsia="Times New Roman" w:hAnsi="Times New Roman" w:cs="Times New Roman"/>
                <w:sz w:val="24"/>
                <w:szCs w:val="24"/>
                <w:vertAlign w:val="superscript"/>
                <w:lang w:val="en-GB" w:eastAsia="en-GB"/>
              </w:rPr>
              <w:t>2</w:t>
            </w:r>
          </w:p>
        </w:tc>
      </w:tr>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Temperature of Water</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24</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°C</w:t>
            </w:r>
          </w:p>
        </w:tc>
      </w:tr>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 xml:space="preserve">Length of </w:t>
            </w:r>
            <w:proofErr w:type="spellStart"/>
            <w:r w:rsidRPr="00ED264A">
              <w:rPr>
                <w:rFonts w:ascii="Times New Roman" w:eastAsia="Times New Roman" w:hAnsi="Times New Roman" w:cs="Times New Roman"/>
                <w:b/>
                <w:bCs/>
                <w:sz w:val="24"/>
                <w:szCs w:val="24"/>
                <w:lang w:val="en-GB" w:eastAsia="en-GB"/>
              </w:rPr>
              <w:t>Permeameter</w:t>
            </w:r>
            <w:proofErr w:type="spellEnd"/>
            <w:r w:rsidRPr="00ED264A">
              <w:rPr>
                <w:rFonts w:ascii="Times New Roman" w:eastAsia="Times New Roman" w:hAnsi="Times New Roman" w:cs="Times New Roman"/>
                <w:b/>
                <w:bCs/>
                <w:sz w:val="24"/>
                <w:szCs w:val="24"/>
                <w:lang w:val="en-GB" w:eastAsia="en-GB"/>
              </w:rPr>
              <w:t>, L</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19.5</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cm</w:t>
            </w:r>
          </w:p>
        </w:tc>
      </w:tr>
      <w:tr w:rsidR="00ED264A" w:rsidRPr="00ED264A" w:rsidTr="003013C1">
        <w:trPr>
          <w:trHeight w:val="402"/>
          <w:jc w:val="center"/>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Difference Between Two Piezometers, y</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7</w:t>
            </w:r>
          </w:p>
        </w:tc>
        <w:tc>
          <w:tcPr>
            <w:tcW w:w="1240" w:type="dxa"/>
            <w:tcBorders>
              <w:top w:val="nil"/>
              <w:left w:val="nil"/>
              <w:bottom w:val="single" w:sz="4" w:space="0" w:color="auto"/>
              <w:right w:val="single" w:sz="4" w:space="0" w:color="auto"/>
            </w:tcBorders>
            <w:shd w:val="clear" w:color="auto" w:fill="auto"/>
            <w:vAlign w:val="center"/>
            <w:hideMark/>
          </w:tcPr>
          <w:p w:rsidR="00B752D1" w:rsidRPr="00ED264A" w:rsidRDefault="00B752D1" w:rsidP="00B752D1">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cm</w:t>
            </w:r>
          </w:p>
        </w:tc>
      </w:tr>
    </w:tbl>
    <w:p w:rsidR="00A56AF4" w:rsidRPr="00ED264A" w:rsidRDefault="00A56AF4" w:rsidP="00A33955">
      <w:pPr>
        <w:rPr>
          <w:rFonts w:ascii="Times New Roman" w:hAnsi="Times New Roman" w:cs="Times New Roman"/>
          <w:sz w:val="24"/>
          <w:szCs w:val="24"/>
          <w:lang w:val="en-GB"/>
        </w:rPr>
      </w:pPr>
    </w:p>
    <w:p w:rsidR="00A33955" w:rsidRPr="00ED264A" w:rsidRDefault="00A56AF4" w:rsidP="00A33955">
      <w:pPr>
        <w:rPr>
          <w:rFonts w:ascii="Times New Roman" w:hAnsi="Times New Roman" w:cs="Times New Roman"/>
          <w:sz w:val="24"/>
          <w:szCs w:val="24"/>
          <w:lang w:val="en-GB"/>
        </w:rPr>
      </w:pPr>
      <w:r w:rsidRPr="00ED264A">
        <w:rPr>
          <w:rFonts w:ascii="Times New Roman" w:hAnsi="Times New Roman" w:cs="Times New Roman"/>
          <w:sz w:val="24"/>
          <w:szCs w:val="24"/>
          <w:lang w:val="en-GB"/>
        </w:rPr>
        <w:t xml:space="preserve">The measured flow rates for each head difference are calculated and tabulated in </w:t>
      </w:r>
      <w:r w:rsidRPr="00ED264A">
        <w:rPr>
          <w:rFonts w:ascii="Times New Roman" w:hAnsi="Times New Roman" w:cs="Times New Roman"/>
          <w:b/>
          <w:sz w:val="24"/>
          <w:szCs w:val="24"/>
          <w:lang w:val="en-GB"/>
        </w:rPr>
        <w:t>Table-2</w:t>
      </w:r>
      <w:r w:rsidR="0087394D" w:rsidRPr="00ED264A">
        <w:rPr>
          <w:rFonts w:ascii="Times New Roman" w:hAnsi="Times New Roman" w:cs="Times New Roman"/>
          <w:b/>
          <w:sz w:val="24"/>
          <w:szCs w:val="24"/>
          <w:lang w:val="en-GB"/>
        </w:rPr>
        <w:t xml:space="preserve">. </w:t>
      </w:r>
      <w:r w:rsidR="0087394D" w:rsidRPr="00ED264A">
        <w:rPr>
          <w:rFonts w:ascii="Times New Roman" w:hAnsi="Times New Roman" w:cs="Times New Roman"/>
          <w:sz w:val="24"/>
          <w:szCs w:val="24"/>
          <w:lang w:val="en-GB"/>
        </w:rPr>
        <w:t xml:space="preserve">Furthermore, the conversion of the flow rates into flux and head difference values to gradients </w:t>
      </w:r>
      <w:r w:rsidR="00383A04" w:rsidRPr="00ED264A">
        <w:rPr>
          <w:rFonts w:ascii="Times New Roman" w:hAnsi="Times New Roman" w:cs="Times New Roman"/>
          <w:sz w:val="24"/>
          <w:szCs w:val="24"/>
          <w:lang w:val="en-GB"/>
        </w:rPr>
        <w:t xml:space="preserve">are also tabulated in </w:t>
      </w:r>
      <w:r w:rsidR="00383A04" w:rsidRPr="00ED264A">
        <w:rPr>
          <w:rFonts w:ascii="Times New Roman" w:hAnsi="Times New Roman" w:cs="Times New Roman"/>
          <w:b/>
          <w:sz w:val="24"/>
          <w:szCs w:val="24"/>
          <w:lang w:val="en-GB"/>
        </w:rPr>
        <w:t>Table-2.</w:t>
      </w:r>
    </w:p>
    <w:p w:rsidR="00A34E95" w:rsidRPr="00ED264A" w:rsidRDefault="00A34E95" w:rsidP="00A56AF4">
      <w:pPr>
        <w:pStyle w:val="Caption"/>
        <w:keepNext/>
        <w:jc w:val="center"/>
        <w:rPr>
          <w:rFonts w:ascii="Times New Roman" w:hAnsi="Times New Roman" w:cs="Times New Roman"/>
          <w:color w:val="auto"/>
          <w:sz w:val="24"/>
          <w:szCs w:val="24"/>
          <w:lang w:val="en-GB"/>
        </w:rPr>
      </w:pPr>
      <w:r w:rsidRPr="00ED264A">
        <w:rPr>
          <w:rFonts w:ascii="Times New Roman" w:hAnsi="Times New Roman" w:cs="Times New Roman"/>
          <w:color w:val="auto"/>
          <w:sz w:val="24"/>
          <w:szCs w:val="24"/>
          <w:lang w:val="en-GB"/>
        </w:rPr>
        <w:t xml:space="preserve">Table </w:t>
      </w:r>
      <w:r w:rsidRPr="00ED264A">
        <w:rPr>
          <w:rFonts w:ascii="Times New Roman" w:hAnsi="Times New Roman" w:cs="Times New Roman"/>
          <w:color w:val="auto"/>
          <w:sz w:val="24"/>
          <w:szCs w:val="24"/>
          <w:lang w:val="en-GB"/>
        </w:rPr>
        <w:fldChar w:fldCharType="begin"/>
      </w:r>
      <w:r w:rsidRPr="00ED264A">
        <w:rPr>
          <w:rFonts w:ascii="Times New Roman" w:hAnsi="Times New Roman" w:cs="Times New Roman"/>
          <w:color w:val="auto"/>
          <w:sz w:val="24"/>
          <w:szCs w:val="24"/>
          <w:lang w:val="en-GB"/>
        </w:rPr>
        <w:instrText xml:space="preserve"> SEQ Table \* ARABIC </w:instrText>
      </w:r>
      <w:r w:rsidRPr="00ED264A">
        <w:rPr>
          <w:rFonts w:ascii="Times New Roman" w:hAnsi="Times New Roman" w:cs="Times New Roman"/>
          <w:color w:val="auto"/>
          <w:sz w:val="24"/>
          <w:szCs w:val="24"/>
          <w:lang w:val="en-GB"/>
        </w:rPr>
        <w:fldChar w:fldCharType="separate"/>
      </w:r>
      <w:r w:rsidR="00871AFA" w:rsidRPr="00ED264A">
        <w:rPr>
          <w:rFonts w:ascii="Times New Roman" w:hAnsi="Times New Roman" w:cs="Times New Roman"/>
          <w:noProof/>
          <w:color w:val="auto"/>
          <w:sz w:val="24"/>
          <w:szCs w:val="24"/>
          <w:lang w:val="en-GB"/>
        </w:rPr>
        <w:t>2</w:t>
      </w:r>
      <w:r w:rsidRPr="00ED264A">
        <w:rPr>
          <w:rFonts w:ascii="Times New Roman" w:hAnsi="Times New Roman" w:cs="Times New Roman"/>
          <w:color w:val="auto"/>
          <w:sz w:val="24"/>
          <w:szCs w:val="24"/>
          <w:lang w:val="en-GB"/>
        </w:rPr>
        <w:fldChar w:fldCharType="end"/>
      </w:r>
      <w:r w:rsidRPr="00ED264A">
        <w:rPr>
          <w:rFonts w:ascii="Times New Roman" w:hAnsi="Times New Roman" w:cs="Times New Roman"/>
          <w:color w:val="auto"/>
          <w:sz w:val="24"/>
          <w:szCs w:val="24"/>
          <w:lang w:val="en-GB"/>
        </w:rPr>
        <w:t xml:space="preserve">: Colored writings are </w:t>
      </w:r>
      <w:r w:rsidR="00F03691" w:rsidRPr="00ED264A">
        <w:rPr>
          <w:rFonts w:ascii="Times New Roman" w:hAnsi="Times New Roman" w:cs="Times New Roman"/>
          <w:color w:val="auto"/>
          <w:sz w:val="24"/>
          <w:szCs w:val="24"/>
          <w:lang w:val="en-GB"/>
        </w:rPr>
        <w:t>calculated</w:t>
      </w:r>
      <w:r w:rsidRPr="00ED264A">
        <w:rPr>
          <w:rFonts w:ascii="Times New Roman" w:hAnsi="Times New Roman" w:cs="Times New Roman"/>
          <w:color w:val="auto"/>
          <w:sz w:val="24"/>
          <w:szCs w:val="24"/>
          <w:lang w:val="en-GB"/>
        </w:rPr>
        <w:t>, the others are the data taken in the laboratory session</w:t>
      </w:r>
    </w:p>
    <w:tbl>
      <w:tblPr>
        <w:tblW w:w="5697" w:type="pct"/>
        <w:jc w:val="center"/>
        <w:tblInd w:w="-318" w:type="dxa"/>
        <w:tblLook w:val="04A0" w:firstRow="1" w:lastRow="0" w:firstColumn="1" w:lastColumn="0" w:noHBand="0" w:noVBand="1"/>
      </w:tblPr>
      <w:tblGrid>
        <w:gridCol w:w="750"/>
        <w:gridCol w:w="1337"/>
        <w:gridCol w:w="1476"/>
        <w:gridCol w:w="1356"/>
        <w:gridCol w:w="1282"/>
        <w:gridCol w:w="1356"/>
        <w:gridCol w:w="1550"/>
        <w:gridCol w:w="1476"/>
      </w:tblGrid>
      <w:tr w:rsidR="00ED264A" w:rsidRPr="00ED264A" w:rsidTr="00A34E95">
        <w:trPr>
          <w:trHeight w:val="315"/>
          <w:jc w:val="center"/>
        </w:trPr>
        <w:tc>
          <w:tcPr>
            <w:tcW w:w="35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Time                                                                                                                                                                                                                                                                        t                                                                                                                                                                                                                                                                                                                                                                                                                                                  (sec)</w:t>
            </w:r>
          </w:p>
        </w:tc>
        <w:tc>
          <w:tcPr>
            <w:tcW w:w="63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V in Graduated Bowl (V</w:t>
            </w:r>
            <w:r w:rsidRPr="00ED264A">
              <w:rPr>
                <w:rFonts w:ascii="Times New Roman" w:eastAsia="Times New Roman" w:hAnsi="Times New Roman" w:cs="Times New Roman"/>
                <w:b/>
                <w:bCs/>
                <w:sz w:val="24"/>
                <w:szCs w:val="24"/>
                <w:vertAlign w:val="subscript"/>
                <w:lang w:val="en-GB" w:eastAsia="en-GB"/>
              </w:rPr>
              <w:t>b</w:t>
            </w:r>
            <w:r w:rsidRPr="00ED264A">
              <w:rPr>
                <w:rFonts w:ascii="Times New Roman" w:eastAsia="Times New Roman" w:hAnsi="Times New Roman" w:cs="Times New Roman"/>
                <w:b/>
                <w:bCs/>
                <w:sz w:val="24"/>
                <w:szCs w:val="24"/>
                <w:lang w:val="en-GB" w:eastAsia="en-GB"/>
              </w:rPr>
              <w:t>)                                                                                                                                                                                                                                       (cm</w:t>
            </w:r>
            <w:r w:rsidRPr="00ED264A">
              <w:rPr>
                <w:rFonts w:ascii="Times New Roman" w:eastAsia="Times New Roman" w:hAnsi="Times New Roman" w:cs="Times New Roman"/>
                <w:b/>
                <w:bCs/>
                <w:sz w:val="24"/>
                <w:szCs w:val="24"/>
                <w:vertAlign w:val="superscript"/>
                <w:lang w:val="en-GB" w:eastAsia="en-GB"/>
              </w:rPr>
              <w:t>3</w:t>
            </w:r>
            <w:r w:rsidRPr="00ED264A">
              <w:rPr>
                <w:rFonts w:ascii="Times New Roman" w:eastAsia="Times New Roman" w:hAnsi="Times New Roman" w:cs="Times New Roman"/>
                <w:b/>
                <w:bCs/>
                <w:sz w:val="24"/>
                <w:szCs w:val="24"/>
                <w:lang w:val="en-GB" w:eastAsia="en-GB"/>
              </w:rPr>
              <w:t>)</w:t>
            </w:r>
          </w:p>
        </w:tc>
        <w:tc>
          <w:tcPr>
            <w:tcW w:w="6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Discharge Q=V</w:t>
            </w:r>
            <w:r w:rsidRPr="00ED264A">
              <w:rPr>
                <w:rFonts w:ascii="Times New Roman" w:eastAsia="Times New Roman" w:hAnsi="Times New Roman" w:cs="Times New Roman"/>
                <w:b/>
                <w:bCs/>
                <w:sz w:val="24"/>
                <w:szCs w:val="24"/>
                <w:vertAlign w:val="subscript"/>
                <w:lang w:val="en-GB" w:eastAsia="en-GB"/>
              </w:rPr>
              <w:t>b</w:t>
            </w:r>
            <w:r w:rsidRPr="00ED264A">
              <w:rPr>
                <w:rFonts w:ascii="Times New Roman" w:eastAsia="Times New Roman" w:hAnsi="Times New Roman" w:cs="Times New Roman"/>
                <w:b/>
                <w:bCs/>
                <w:sz w:val="24"/>
                <w:szCs w:val="24"/>
                <w:lang w:val="en-GB" w:eastAsia="en-GB"/>
              </w:rPr>
              <w:t>/t (ml/t)</w:t>
            </w:r>
          </w:p>
        </w:tc>
        <w:tc>
          <w:tcPr>
            <w:tcW w:w="64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Flux q=Q/A (cm/s)</w:t>
            </w:r>
          </w:p>
        </w:tc>
        <w:tc>
          <w:tcPr>
            <w:tcW w:w="60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Head Difference Δh                                                                                                                                                                                                                                                (cm)</w:t>
            </w:r>
          </w:p>
        </w:tc>
        <w:tc>
          <w:tcPr>
            <w:tcW w:w="64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Hydraulic Gradient i=Δh/(y)</w:t>
            </w:r>
          </w:p>
        </w:tc>
        <w:tc>
          <w:tcPr>
            <w:tcW w:w="73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Hydraulic Conductivity k=q/t                                                                                                                                                                                                                                (cm/s)</w:t>
            </w:r>
          </w:p>
        </w:tc>
        <w:tc>
          <w:tcPr>
            <w:tcW w:w="6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k</w:t>
            </w:r>
            <w:r w:rsidRPr="00ED264A">
              <w:rPr>
                <w:rFonts w:ascii="Times New Roman" w:eastAsia="Times New Roman" w:hAnsi="Times New Roman" w:cs="Times New Roman"/>
                <w:b/>
                <w:bCs/>
                <w:sz w:val="24"/>
                <w:szCs w:val="24"/>
                <w:vertAlign w:val="subscript"/>
                <w:lang w:val="en-GB" w:eastAsia="en-GB"/>
              </w:rPr>
              <w:t>20</w:t>
            </w:r>
            <w:r w:rsidRPr="00ED264A">
              <w:rPr>
                <w:rFonts w:ascii="Times New Roman" w:eastAsia="Times New Roman" w:hAnsi="Times New Roman" w:cs="Times New Roman"/>
                <w:b/>
                <w:bCs/>
                <w:sz w:val="24"/>
                <w:szCs w:val="24"/>
                <w:lang w:val="en-GB" w:eastAsia="en-GB"/>
              </w:rPr>
              <w:t>=k*μ/μ</w:t>
            </w:r>
            <w:r w:rsidRPr="00ED264A">
              <w:rPr>
                <w:rFonts w:ascii="Times New Roman" w:eastAsia="Times New Roman" w:hAnsi="Times New Roman" w:cs="Times New Roman"/>
                <w:b/>
                <w:bCs/>
                <w:sz w:val="24"/>
                <w:szCs w:val="24"/>
                <w:vertAlign w:val="subscript"/>
                <w:lang w:val="en-GB" w:eastAsia="en-GB"/>
              </w:rPr>
              <w:t>20</w:t>
            </w:r>
            <w:r w:rsidRPr="00ED264A">
              <w:rPr>
                <w:rFonts w:ascii="Times New Roman" w:eastAsia="Times New Roman" w:hAnsi="Times New Roman" w:cs="Times New Roman"/>
                <w:b/>
                <w:bCs/>
                <w:sz w:val="24"/>
                <w:szCs w:val="24"/>
                <w:lang w:val="en-GB" w:eastAsia="en-GB"/>
              </w:rPr>
              <w:t xml:space="preserve">                                                                                                                                                                                                                                                        (cm/s)</w:t>
            </w:r>
          </w:p>
        </w:tc>
      </w:tr>
      <w:tr w:rsidR="00ED264A" w:rsidRPr="00ED264A" w:rsidTr="00A34E95">
        <w:trPr>
          <w:trHeight w:val="315"/>
          <w:jc w:val="center"/>
        </w:trPr>
        <w:tc>
          <w:tcPr>
            <w:tcW w:w="354"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32"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97"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41"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06"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41"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732"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97"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r>
      <w:tr w:rsidR="00ED264A" w:rsidRPr="00ED264A" w:rsidTr="00A34E95">
        <w:trPr>
          <w:trHeight w:val="315"/>
          <w:jc w:val="center"/>
        </w:trPr>
        <w:tc>
          <w:tcPr>
            <w:tcW w:w="354"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32"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97"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41"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06"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41"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732"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97"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r>
      <w:tr w:rsidR="00ED264A" w:rsidRPr="00ED264A" w:rsidTr="00A34E95">
        <w:trPr>
          <w:trHeight w:val="315"/>
          <w:jc w:val="center"/>
        </w:trPr>
        <w:tc>
          <w:tcPr>
            <w:tcW w:w="354"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32"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97"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41"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06"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41"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732"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c>
          <w:tcPr>
            <w:tcW w:w="697" w:type="pct"/>
            <w:vMerge/>
            <w:tcBorders>
              <w:top w:val="single" w:sz="4" w:space="0" w:color="auto"/>
              <w:left w:val="single" w:sz="4" w:space="0" w:color="auto"/>
              <w:bottom w:val="single" w:sz="4" w:space="0" w:color="auto"/>
              <w:right w:val="single" w:sz="4" w:space="0" w:color="auto"/>
            </w:tcBorders>
            <w:vAlign w:val="center"/>
            <w:hideMark/>
          </w:tcPr>
          <w:p w:rsidR="00C33C95" w:rsidRPr="00ED264A" w:rsidRDefault="00C33C95" w:rsidP="00C33C95">
            <w:pPr>
              <w:spacing w:after="0" w:line="240" w:lineRule="auto"/>
              <w:rPr>
                <w:rFonts w:ascii="Times New Roman" w:eastAsia="Times New Roman" w:hAnsi="Times New Roman" w:cs="Times New Roman"/>
                <w:b/>
                <w:bCs/>
                <w:sz w:val="24"/>
                <w:szCs w:val="24"/>
                <w:lang w:val="en-GB" w:eastAsia="en-GB"/>
              </w:rPr>
            </w:pPr>
          </w:p>
        </w:tc>
      </w:tr>
      <w:tr w:rsidR="00ED264A" w:rsidRPr="00ED264A" w:rsidTr="00A34E95">
        <w:trPr>
          <w:trHeight w:val="315"/>
          <w:jc w:val="center"/>
        </w:trPr>
        <w:tc>
          <w:tcPr>
            <w:tcW w:w="354" w:type="pct"/>
            <w:tcBorders>
              <w:top w:val="nil"/>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9</w:t>
            </w:r>
          </w:p>
        </w:tc>
        <w:tc>
          <w:tcPr>
            <w:tcW w:w="632"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22</w:t>
            </w:r>
          </w:p>
        </w:tc>
        <w:tc>
          <w:tcPr>
            <w:tcW w:w="697"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2.444444444</w:t>
            </w:r>
          </w:p>
        </w:tc>
        <w:tc>
          <w:tcPr>
            <w:tcW w:w="641"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0.05683644</w:t>
            </w:r>
          </w:p>
        </w:tc>
        <w:tc>
          <w:tcPr>
            <w:tcW w:w="606"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13</w:t>
            </w:r>
          </w:p>
        </w:tc>
        <w:tc>
          <w:tcPr>
            <w:tcW w:w="641"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1.85714286</w:t>
            </w:r>
          </w:p>
        </w:tc>
        <w:tc>
          <w:tcPr>
            <w:tcW w:w="732"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0.00631516</w:t>
            </w:r>
          </w:p>
        </w:tc>
        <w:tc>
          <w:tcPr>
            <w:tcW w:w="697"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0.005733089</w:t>
            </w:r>
          </w:p>
        </w:tc>
      </w:tr>
      <w:tr w:rsidR="00ED264A" w:rsidRPr="00ED264A" w:rsidTr="00A34E95">
        <w:trPr>
          <w:trHeight w:val="315"/>
          <w:jc w:val="center"/>
        </w:trPr>
        <w:tc>
          <w:tcPr>
            <w:tcW w:w="354" w:type="pct"/>
            <w:tcBorders>
              <w:top w:val="nil"/>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15</w:t>
            </w:r>
          </w:p>
        </w:tc>
        <w:tc>
          <w:tcPr>
            <w:tcW w:w="632"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29</w:t>
            </w:r>
          </w:p>
        </w:tc>
        <w:tc>
          <w:tcPr>
            <w:tcW w:w="697"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1.933333333</w:t>
            </w:r>
          </w:p>
        </w:tc>
        <w:tc>
          <w:tcPr>
            <w:tcW w:w="641"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0.04495246</w:t>
            </w:r>
          </w:p>
        </w:tc>
        <w:tc>
          <w:tcPr>
            <w:tcW w:w="606"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10</w:t>
            </w:r>
          </w:p>
        </w:tc>
        <w:tc>
          <w:tcPr>
            <w:tcW w:w="641"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1.42857143</w:t>
            </w:r>
          </w:p>
        </w:tc>
        <w:tc>
          <w:tcPr>
            <w:tcW w:w="732"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0.00299683</w:t>
            </w:r>
          </w:p>
        </w:tc>
        <w:tc>
          <w:tcPr>
            <w:tcW w:w="697"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0.002720611</w:t>
            </w:r>
          </w:p>
        </w:tc>
      </w:tr>
      <w:tr w:rsidR="00ED264A" w:rsidRPr="00ED264A" w:rsidTr="00A34E95">
        <w:trPr>
          <w:trHeight w:val="315"/>
          <w:jc w:val="center"/>
        </w:trPr>
        <w:tc>
          <w:tcPr>
            <w:tcW w:w="354" w:type="pct"/>
            <w:tcBorders>
              <w:top w:val="nil"/>
              <w:left w:val="single" w:sz="4" w:space="0" w:color="auto"/>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19</w:t>
            </w:r>
          </w:p>
        </w:tc>
        <w:tc>
          <w:tcPr>
            <w:tcW w:w="632"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43</w:t>
            </w:r>
          </w:p>
        </w:tc>
        <w:tc>
          <w:tcPr>
            <w:tcW w:w="697"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2.263157895</w:t>
            </w:r>
          </w:p>
        </w:tc>
        <w:tc>
          <w:tcPr>
            <w:tcW w:w="641"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0.0526213</w:t>
            </w:r>
          </w:p>
        </w:tc>
        <w:tc>
          <w:tcPr>
            <w:tcW w:w="606"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14</w:t>
            </w:r>
          </w:p>
        </w:tc>
        <w:tc>
          <w:tcPr>
            <w:tcW w:w="641"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2</w:t>
            </w:r>
          </w:p>
        </w:tc>
        <w:tc>
          <w:tcPr>
            <w:tcW w:w="732" w:type="pct"/>
            <w:tcBorders>
              <w:top w:val="nil"/>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0.002769542</w:t>
            </w:r>
          </w:p>
        </w:tc>
        <w:tc>
          <w:tcPr>
            <w:tcW w:w="697" w:type="pct"/>
            <w:tcBorders>
              <w:top w:val="single" w:sz="4" w:space="0" w:color="auto"/>
              <w:left w:val="nil"/>
              <w:bottom w:val="single" w:sz="4" w:space="0" w:color="auto"/>
              <w:right w:val="single" w:sz="4" w:space="0" w:color="auto"/>
            </w:tcBorders>
            <w:shd w:val="clear" w:color="auto" w:fill="auto"/>
            <w:vAlign w:val="center"/>
            <w:hideMark/>
          </w:tcPr>
          <w:p w:rsidR="00C33C95" w:rsidRPr="00ED264A" w:rsidRDefault="00C33C95" w:rsidP="00C33C95">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0.002514272</w:t>
            </w:r>
          </w:p>
        </w:tc>
      </w:tr>
    </w:tbl>
    <w:p w:rsidR="00C33C95" w:rsidRPr="00ED264A" w:rsidRDefault="00C33C95" w:rsidP="00A33955">
      <w:pPr>
        <w:rPr>
          <w:rFonts w:ascii="Times New Roman" w:hAnsi="Times New Roman" w:cs="Times New Roman"/>
          <w:sz w:val="24"/>
          <w:szCs w:val="24"/>
          <w:lang w:val="en-GB"/>
        </w:rPr>
      </w:pPr>
    </w:p>
    <w:p w:rsidR="00F03691" w:rsidRPr="00ED264A" w:rsidRDefault="00F03691" w:rsidP="00A33955">
      <w:pPr>
        <w:rPr>
          <w:rFonts w:ascii="Times New Roman" w:hAnsi="Times New Roman" w:cs="Times New Roman"/>
          <w:sz w:val="24"/>
          <w:szCs w:val="24"/>
          <w:lang w:val="en-GB"/>
        </w:rPr>
      </w:pPr>
    </w:p>
    <w:p w:rsidR="00F03691" w:rsidRPr="00ED264A" w:rsidRDefault="00F03691" w:rsidP="00A33955">
      <w:pPr>
        <w:rPr>
          <w:rFonts w:ascii="Times New Roman" w:hAnsi="Times New Roman" w:cs="Times New Roman"/>
          <w:sz w:val="24"/>
          <w:szCs w:val="24"/>
          <w:lang w:val="en-GB"/>
        </w:rPr>
      </w:pPr>
    </w:p>
    <w:p w:rsidR="00F03691" w:rsidRPr="00ED264A" w:rsidRDefault="00F03691" w:rsidP="00A33955">
      <w:pPr>
        <w:rPr>
          <w:rFonts w:ascii="Times New Roman" w:hAnsi="Times New Roman" w:cs="Times New Roman"/>
          <w:sz w:val="24"/>
          <w:szCs w:val="24"/>
          <w:lang w:val="en-GB"/>
        </w:rPr>
      </w:pPr>
    </w:p>
    <w:p w:rsidR="00383A04" w:rsidRPr="00ED264A" w:rsidRDefault="00383A04" w:rsidP="00A33955">
      <w:pPr>
        <w:rPr>
          <w:rFonts w:ascii="Times New Roman" w:hAnsi="Times New Roman" w:cs="Times New Roman"/>
          <w:sz w:val="24"/>
          <w:szCs w:val="24"/>
          <w:lang w:val="en-GB"/>
        </w:rPr>
      </w:pPr>
      <w:r w:rsidRPr="00ED264A">
        <w:rPr>
          <w:rFonts w:ascii="Times New Roman" w:hAnsi="Times New Roman" w:cs="Times New Roman"/>
          <w:sz w:val="24"/>
          <w:szCs w:val="24"/>
          <w:lang w:val="en-GB"/>
        </w:rPr>
        <w:lastRenderedPageBreak/>
        <w:t xml:space="preserve"> q </w:t>
      </w:r>
      <w:proofErr w:type="gramStart"/>
      <w:r w:rsidRPr="00ED264A">
        <w:rPr>
          <w:rFonts w:ascii="Times New Roman" w:hAnsi="Times New Roman" w:cs="Times New Roman"/>
          <w:sz w:val="24"/>
          <w:szCs w:val="24"/>
          <w:lang w:val="en-GB"/>
        </w:rPr>
        <w:t>vs</w:t>
      </w:r>
      <w:proofErr w:type="gramEnd"/>
      <w:r w:rsidRPr="00ED264A">
        <w:rPr>
          <w:rFonts w:ascii="Times New Roman" w:hAnsi="Times New Roman" w:cs="Times New Roman"/>
          <w:sz w:val="24"/>
          <w:szCs w:val="24"/>
          <w:lang w:val="en-GB"/>
        </w:rPr>
        <w:t xml:space="preserve"> i. </w:t>
      </w:r>
      <w:r w:rsidR="00E579A7" w:rsidRPr="00ED264A">
        <w:rPr>
          <w:rFonts w:ascii="Times New Roman" w:hAnsi="Times New Roman" w:cs="Times New Roman"/>
          <w:sz w:val="24"/>
          <w:szCs w:val="24"/>
          <w:lang w:val="en-GB"/>
        </w:rPr>
        <w:t xml:space="preserve">graph is plotted </w:t>
      </w:r>
      <w:r w:rsidR="00E579A7" w:rsidRPr="00ED264A">
        <w:rPr>
          <w:rFonts w:ascii="Times New Roman" w:hAnsi="Times New Roman" w:cs="Times New Roman"/>
          <w:b/>
          <w:sz w:val="24"/>
          <w:szCs w:val="24"/>
          <w:lang w:val="en-GB"/>
        </w:rPr>
        <w:t>(see Figure-1)</w:t>
      </w:r>
      <w:r w:rsidR="00E579A7" w:rsidRPr="00ED264A">
        <w:rPr>
          <w:rFonts w:ascii="Times New Roman" w:hAnsi="Times New Roman" w:cs="Times New Roman"/>
          <w:sz w:val="24"/>
          <w:szCs w:val="24"/>
          <w:lang w:val="en-GB"/>
        </w:rPr>
        <w:t xml:space="preserve"> and a best line fixed at the origin (q=ki) which has a slope of k.</w:t>
      </w:r>
    </w:p>
    <w:p w:rsidR="00E579A7" w:rsidRPr="00ED264A" w:rsidRDefault="00E579A7" w:rsidP="00A33955">
      <w:pPr>
        <w:rPr>
          <w:rFonts w:ascii="Times New Roman" w:hAnsi="Times New Roman" w:cs="Times New Roman"/>
          <w:sz w:val="24"/>
          <w:szCs w:val="24"/>
          <w:lang w:val="en-GB"/>
        </w:rPr>
      </w:pPr>
    </w:p>
    <w:p w:rsidR="001A1D2C" w:rsidRPr="00ED264A" w:rsidRDefault="00FA263D" w:rsidP="001A1D2C">
      <w:pPr>
        <w:keepNext/>
        <w:spacing w:line="360" w:lineRule="auto"/>
        <w:jc w:val="center"/>
        <w:rPr>
          <w:rFonts w:ascii="Times New Roman" w:hAnsi="Times New Roman" w:cs="Times New Roman"/>
          <w:sz w:val="24"/>
          <w:szCs w:val="24"/>
          <w:lang w:val="en-GB"/>
        </w:rPr>
      </w:pPr>
      <w:r>
        <w:rPr>
          <w:noProof/>
          <w:lang w:val="en-GB" w:eastAsia="en-GB"/>
        </w:rPr>
        <w:drawing>
          <wp:inline distT="0" distB="0" distL="0" distR="0" wp14:anchorId="5BAA24A7" wp14:editId="0B5804DC">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33955" w:rsidRPr="00ED264A" w:rsidRDefault="001A1D2C" w:rsidP="001A1D2C">
      <w:pPr>
        <w:pStyle w:val="Caption"/>
        <w:jc w:val="center"/>
        <w:rPr>
          <w:rFonts w:ascii="Times New Roman" w:hAnsi="Times New Roman" w:cs="Times New Roman"/>
          <w:color w:val="auto"/>
          <w:sz w:val="24"/>
          <w:szCs w:val="24"/>
          <w:lang w:val="en-GB"/>
        </w:rPr>
      </w:pPr>
      <w:r w:rsidRPr="00ED264A">
        <w:rPr>
          <w:rFonts w:ascii="Times New Roman" w:hAnsi="Times New Roman" w:cs="Times New Roman"/>
          <w:color w:val="auto"/>
          <w:sz w:val="24"/>
          <w:szCs w:val="24"/>
          <w:lang w:val="en-GB"/>
        </w:rPr>
        <w:t>Figure 1: q vs i. Graph &amp; the best line fixed at the origin (q=ki)</w:t>
      </w:r>
    </w:p>
    <w:p w:rsidR="00565672" w:rsidRPr="00ED264A" w:rsidRDefault="00F03691" w:rsidP="00F03691">
      <w:pPr>
        <w:rPr>
          <w:rFonts w:ascii="Times New Roman" w:hAnsi="Times New Roman" w:cs="Times New Roman"/>
          <w:sz w:val="24"/>
          <w:szCs w:val="24"/>
          <w:lang w:val="en-GB"/>
        </w:rPr>
      </w:pPr>
      <w:r w:rsidRPr="00ED264A">
        <w:rPr>
          <w:rFonts w:ascii="Times New Roman" w:hAnsi="Times New Roman" w:cs="Times New Roman"/>
          <w:sz w:val="24"/>
          <w:szCs w:val="24"/>
          <w:lang w:val="en-GB"/>
        </w:rPr>
        <w:t>The corrected value of the hydraulic conductivity (k)</w:t>
      </w:r>
      <w:r w:rsidR="00C22D41" w:rsidRPr="00ED264A">
        <w:rPr>
          <w:rFonts w:ascii="Times New Roman" w:hAnsi="Times New Roman" w:cs="Times New Roman"/>
          <w:sz w:val="24"/>
          <w:szCs w:val="24"/>
          <w:lang w:val="en-GB"/>
        </w:rPr>
        <w:t xml:space="preserve"> is shown in </w:t>
      </w:r>
      <w:r w:rsidR="00C22D41" w:rsidRPr="00ED264A">
        <w:rPr>
          <w:rFonts w:ascii="Times New Roman" w:hAnsi="Times New Roman" w:cs="Times New Roman"/>
          <w:b/>
          <w:sz w:val="24"/>
          <w:szCs w:val="24"/>
          <w:lang w:val="en-GB"/>
        </w:rPr>
        <w:t xml:space="preserve">Table-2. </w:t>
      </w:r>
      <w:r w:rsidR="00C22D41" w:rsidRPr="00ED264A">
        <w:rPr>
          <w:rFonts w:ascii="Times New Roman" w:hAnsi="Times New Roman" w:cs="Times New Roman"/>
          <w:sz w:val="24"/>
          <w:szCs w:val="24"/>
          <w:lang w:val="en-GB"/>
        </w:rPr>
        <w:t xml:space="preserve">Viscosity of the water at 20 °C and 24 °C are given in </w:t>
      </w:r>
      <w:r w:rsidR="00871AFA" w:rsidRPr="00ED264A">
        <w:rPr>
          <w:rFonts w:ascii="Times New Roman" w:hAnsi="Times New Roman" w:cs="Times New Roman"/>
          <w:b/>
          <w:sz w:val="24"/>
          <w:szCs w:val="24"/>
          <w:lang w:val="en-GB"/>
        </w:rPr>
        <w:t>Table-3</w:t>
      </w:r>
      <w:r w:rsidR="00871AFA" w:rsidRPr="00ED264A">
        <w:rPr>
          <w:rFonts w:ascii="Times New Roman" w:hAnsi="Times New Roman" w:cs="Times New Roman"/>
          <w:sz w:val="24"/>
          <w:szCs w:val="24"/>
          <w:lang w:val="en-GB"/>
        </w:rPr>
        <w:t>.</w:t>
      </w:r>
    </w:p>
    <w:p w:rsidR="00871AFA" w:rsidRPr="00ED264A" w:rsidRDefault="00871AFA" w:rsidP="00871AFA">
      <w:pPr>
        <w:pStyle w:val="Caption"/>
        <w:keepNext/>
        <w:jc w:val="center"/>
        <w:rPr>
          <w:rFonts w:ascii="Times New Roman" w:hAnsi="Times New Roman" w:cs="Times New Roman"/>
          <w:color w:val="auto"/>
          <w:sz w:val="24"/>
          <w:szCs w:val="24"/>
          <w:lang w:val="en-GB"/>
        </w:rPr>
      </w:pPr>
      <w:r w:rsidRPr="00ED264A">
        <w:rPr>
          <w:rFonts w:ascii="Times New Roman" w:hAnsi="Times New Roman" w:cs="Times New Roman"/>
          <w:color w:val="auto"/>
          <w:sz w:val="24"/>
          <w:szCs w:val="24"/>
          <w:lang w:val="en-GB"/>
        </w:rPr>
        <w:t xml:space="preserve">Table </w:t>
      </w:r>
      <w:r w:rsidRPr="00ED264A">
        <w:rPr>
          <w:rFonts w:ascii="Times New Roman" w:hAnsi="Times New Roman" w:cs="Times New Roman"/>
          <w:color w:val="auto"/>
          <w:sz w:val="24"/>
          <w:szCs w:val="24"/>
          <w:lang w:val="en-GB"/>
        </w:rPr>
        <w:fldChar w:fldCharType="begin"/>
      </w:r>
      <w:r w:rsidRPr="00ED264A">
        <w:rPr>
          <w:rFonts w:ascii="Times New Roman" w:hAnsi="Times New Roman" w:cs="Times New Roman"/>
          <w:color w:val="auto"/>
          <w:sz w:val="24"/>
          <w:szCs w:val="24"/>
          <w:lang w:val="en-GB"/>
        </w:rPr>
        <w:instrText xml:space="preserve"> SEQ Table \* ARABIC </w:instrText>
      </w:r>
      <w:r w:rsidRPr="00ED264A">
        <w:rPr>
          <w:rFonts w:ascii="Times New Roman" w:hAnsi="Times New Roman" w:cs="Times New Roman"/>
          <w:color w:val="auto"/>
          <w:sz w:val="24"/>
          <w:szCs w:val="24"/>
          <w:lang w:val="en-GB"/>
        </w:rPr>
        <w:fldChar w:fldCharType="separate"/>
      </w:r>
      <w:r w:rsidRPr="00ED264A">
        <w:rPr>
          <w:rFonts w:ascii="Times New Roman" w:hAnsi="Times New Roman" w:cs="Times New Roman"/>
          <w:noProof/>
          <w:color w:val="auto"/>
          <w:sz w:val="24"/>
          <w:szCs w:val="24"/>
          <w:lang w:val="en-GB"/>
        </w:rPr>
        <w:t>3</w:t>
      </w:r>
      <w:r w:rsidRPr="00ED264A">
        <w:rPr>
          <w:rFonts w:ascii="Times New Roman" w:hAnsi="Times New Roman" w:cs="Times New Roman"/>
          <w:color w:val="auto"/>
          <w:sz w:val="24"/>
          <w:szCs w:val="24"/>
          <w:lang w:val="en-GB"/>
        </w:rPr>
        <w:fldChar w:fldCharType="end"/>
      </w:r>
      <w:r w:rsidRPr="00ED264A">
        <w:rPr>
          <w:rFonts w:ascii="Times New Roman" w:hAnsi="Times New Roman" w:cs="Times New Roman"/>
          <w:color w:val="auto"/>
          <w:sz w:val="24"/>
          <w:szCs w:val="24"/>
          <w:lang w:val="en-GB"/>
        </w:rPr>
        <w:t>: Viscosity of the Water at Different Temperatures</w:t>
      </w:r>
    </w:p>
    <w:tbl>
      <w:tblPr>
        <w:tblW w:w="6120" w:type="dxa"/>
        <w:jc w:val="center"/>
        <w:tblInd w:w="93" w:type="dxa"/>
        <w:tblLook w:val="04A0" w:firstRow="1" w:lastRow="0" w:firstColumn="1" w:lastColumn="0" w:noHBand="0" w:noVBand="1"/>
      </w:tblPr>
      <w:tblGrid>
        <w:gridCol w:w="2160"/>
        <w:gridCol w:w="1360"/>
        <w:gridCol w:w="2600"/>
      </w:tblGrid>
      <w:tr w:rsidR="00ED264A" w:rsidRPr="00ED264A" w:rsidTr="00871AFA">
        <w:trPr>
          <w:trHeight w:val="315"/>
          <w:jc w:val="center"/>
        </w:trPr>
        <w:tc>
          <w:tcPr>
            <w:tcW w:w="612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71AFA" w:rsidRPr="00ED264A" w:rsidRDefault="00871AFA" w:rsidP="00871AFA">
            <w:pPr>
              <w:spacing w:after="0" w:line="240" w:lineRule="auto"/>
              <w:jc w:val="center"/>
              <w:rPr>
                <w:rFonts w:ascii="Times New Roman" w:eastAsia="Times New Roman" w:hAnsi="Times New Roman" w:cs="Times New Roman"/>
                <w:b/>
                <w:bCs/>
                <w:sz w:val="24"/>
                <w:szCs w:val="24"/>
                <w:lang w:val="en-GB" w:eastAsia="en-GB"/>
              </w:rPr>
            </w:pPr>
            <w:r w:rsidRPr="00ED264A">
              <w:rPr>
                <w:rFonts w:ascii="Times New Roman" w:eastAsia="Times New Roman" w:hAnsi="Times New Roman" w:cs="Times New Roman"/>
                <w:b/>
                <w:bCs/>
                <w:sz w:val="24"/>
                <w:szCs w:val="24"/>
                <w:lang w:val="en-GB" w:eastAsia="en-GB"/>
              </w:rPr>
              <w:t>Viscosity (mPa.s)</w:t>
            </w:r>
          </w:p>
        </w:tc>
      </w:tr>
      <w:tr w:rsidR="00ED264A" w:rsidRPr="00ED264A" w:rsidTr="00871AFA">
        <w:trPr>
          <w:trHeight w:val="300"/>
          <w:jc w:val="center"/>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1AFA" w:rsidRPr="00ED264A" w:rsidRDefault="00871AFA" w:rsidP="00871AFA">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μ</w:t>
            </w:r>
          </w:p>
        </w:tc>
        <w:tc>
          <w:tcPr>
            <w:tcW w:w="1360" w:type="dxa"/>
            <w:tcBorders>
              <w:top w:val="nil"/>
              <w:left w:val="nil"/>
              <w:bottom w:val="single" w:sz="4" w:space="0" w:color="auto"/>
              <w:right w:val="single" w:sz="4" w:space="0" w:color="auto"/>
            </w:tcBorders>
            <w:shd w:val="clear" w:color="auto" w:fill="auto"/>
            <w:vAlign w:val="center"/>
            <w:hideMark/>
          </w:tcPr>
          <w:p w:rsidR="00871AFA" w:rsidRPr="00ED264A" w:rsidRDefault="00871AFA" w:rsidP="00871AFA">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0.916</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871AFA" w:rsidRPr="00ED264A" w:rsidRDefault="00871AFA" w:rsidP="00871AFA">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 xml:space="preserve"> @ 24 °C</w:t>
            </w:r>
          </w:p>
        </w:tc>
      </w:tr>
      <w:tr w:rsidR="00ED264A" w:rsidRPr="00ED264A" w:rsidTr="00871AFA">
        <w:trPr>
          <w:trHeight w:val="375"/>
          <w:jc w:val="center"/>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1AFA" w:rsidRPr="00ED264A" w:rsidRDefault="00871AFA" w:rsidP="00871AFA">
            <w:pPr>
              <w:spacing w:after="0" w:line="240" w:lineRule="auto"/>
              <w:jc w:val="center"/>
              <w:rPr>
                <w:rFonts w:ascii="Times New Roman" w:eastAsia="Times New Roman" w:hAnsi="Times New Roman" w:cs="Times New Roman"/>
                <w:sz w:val="24"/>
                <w:szCs w:val="24"/>
                <w:lang w:val="en-GB" w:eastAsia="en-GB"/>
              </w:rPr>
            </w:pPr>
            <w:proofErr w:type="spellStart"/>
            <w:r w:rsidRPr="00ED264A">
              <w:rPr>
                <w:rFonts w:ascii="Times New Roman" w:eastAsia="Times New Roman" w:hAnsi="Times New Roman" w:cs="Times New Roman"/>
                <w:sz w:val="24"/>
                <w:szCs w:val="24"/>
                <w:lang w:val="en-GB" w:eastAsia="en-GB"/>
              </w:rPr>
              <w:t>μ</w:t>
            </w:r>
            <w:r w:rsidRPr="00ED264A">
              <w:rPr>
                <w:rFonts w:ascii="Times New Roman" w:eastAsia="Times New Roman" w:hAnsi="Times New Roman" w:cs="Times New Roman"/>
                <w:sz w:val="24"/>
                <w:szCs w:val="24"/>
                <w:vertAlign w:val="subscript"/>
                <w:lang w:val="en-GB" w:eastAsia="en-GB"/>
              </w:rPr>
              <w:t>20</w:t>
            </w:r>
            <w:proofErr w:type="spellEnd"/>
          </w:p>
        </w:tc>
        <w:tc>
          <w:tcPr>
            <w:tcW w:w="1360" w:type="dxa"/>
            <w:tcBorders>
              <w:top w:val="nil"/>
              <w:left w:val="nil"/>
              <w:bottom w:val="single" w:sz="4" w:space="0" w:color="auto"/>
              <w:right w:val="single" w:sz="4" w:space="0" w:color="auto"/>
            </w:tcBorders>
            <w:shd w:val="clear" w:color="auto" w:fill="auto"/>
            <w:vAlign w:val="center"/>
            <w:hideMark/>
          </w:tcPr>
          <w:p w:rsidR="00871AFA" w:rsidRPr="00ED264A" w:rsidRDefault="00871AFA" w:rsidP="00871AFA">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1.009</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rsidR="00871AFA" w:rsidRPr="00ED264A" w:rsidRDefault="00871AFA" w:rsidP="00871AFA">
            <w:pPr>
              <w:spacing w:after="0" w:line="240" w:lineRule="auto"/>
              <w:jc w:val="center"/>
              <w:rPr>
                <w:rFonts w:ascii="Times New Roman" w:eastAsia="Times New Roman" w:hAnsi="Times New Roman" w:cs="Times New Roman"/>
                <w:sz w:val="24"/>
                <w:szCs w:val="24"/>
                <w:lang w:val="en-GB" w:eastAsia="en-GB"/>
              </w:rPr>
            </w:pPr>
            <w:r w:rsidRPr="00ED264A">
              <w:rPr>
                <w:rFonts w:ascii="Times New Roman" w:eastAsia="Times New Roman" w:hAnsi="Times New Roman" w:cs="Times New Roman"/>
                <w:sz w:val="24"/>
                <w:szCs w:val="24"/>
                <w:lang w:val="en-GB" w:eastAsia="en-GB"/>
              </w:rPr>
              <w:t xml:space="preserve"> @ 20 °C</w:t>
            </w:r>
          </w:p>
        </w:tc>
      </w:tr>
    </w:tbl>
    <w:p w:rsidR="00570769" w:rsidRPr="00ED264A" w:rsidRDefault="00570769" w:rsidP="00871AFA">
      <w:pPr>
        <w:pStyle w:val="Heading1"/>
        <w:rPr>
          <w:rFonts w:ascii="Times New Roman" w:hAnsi="Times New Roman" w:cs="Times New Roman"/>
          <w:color w:val="auto"/>
          <w:sz w:val="24"/>
          <w:szCs w:val="24"/>
          <w:lang w:val="en-GB"/>
        </w:rPr>
      </w:pPr>
    </w:p>
    <w:p w:rsidR="00570769" w:rsidRPr="00ED264A" w:rsidRDefault="00570769" w:rsidP="00570769">
      <w:pPr>
        <w:rPr>
          <w:lang w:val="en-GB"/>
        </w:rPr>
      </w:pPr>
    </w:p>
    <w:p w:rsidR="00570769" w:rsidRPr="00ED264A" w:rsidRDefault="00570769" w:rsidP="00570769">
      <w:pPr>
        <w:rPr>
          <w:lang w:val="en-GB"/>
        </w:rPr>
      </w:pPr>
    </w:p>
    <w:p w:rsidR="00570769" w:rsidRPr="00ED264A" w:rsidRDefault="00570769" w:rsidP="00570769">
      <w:pPr>
        <w:rPr>
          <w:lang w:val="en-GB"/>
        </w:rPr>
      </w:pPr>
      <w:bookmarkStart w:id="8" w:name="_GoBack"/>
      <w:bookmarkEnd w:id="8"/>
    </w:p>
    <w:p w:rsidR="00570769" w:rsidRPr="00ED264A" w:rsidRDefault="00570769" w:rsidP="00570769">
      <w:pPr>
        <w:rPr>
          <w:lang w:val="en-GB"/>
        </w:rPr>
      </w:pPr>
    </w:p>
    <w:p w:rsidR="00570769" w:rsidRPr="00ED264A" w:rsidRDefault="00570769" w:rsidP="00570769">
      <w:pPr>
        <w:rPr>
          <w:lang w:val="en-GB"/>
        </w:rPr>
      </w:pPr>
    </w:p>
    <w:p w:rsidR="00570769" w:rsidRPr="00ED264A" w:rsidRDefault="00570769" w:rsidP="00570769">
      <w:pPr>
        <w:rPr>
          <w:lang w:val="en-GB"/>
        </w:rPr>
      </w:pPr>
    </w:p>
    <w:p w:rsidR="00570769" w:rsidRPr="00ED264A" w:rsidRDefault="00570769" w:rsidP="00570769">
      <w:pPr>
        <w:rPr>
          <w:lang w:val="en-GB"/>
        </w:rPr>
      </w:pPr>
    </w:p>
    <w:p w:rsidR="00871AFA" w:rsidRPr="00ED264A" w:rsidRDefault="00570769" w:rsidP="00871AFA">
      <w:pPr>
        <w:pStyle w:val="Heading1"/>
        <w:rPr>
          <w:rFonts w:ascii="Times New Roman" w:hAnsi="Times New Roman" w:cs="Times New Roman"/>
          <w:color w:val="auto"/>
          <w:sz w:val="24"/>
          <w:szCs w:val="24"/>
          <w:lang w:val="en-GB"/>
        </w:rPr>
      </w:pPr>
      <w:bookmarkStart w:id="9" w:name="_Toc405278606"/>
      <w:r w:rsidRPr="00ED264A">
        <w:rPr>
          <w:rFonts w:ascii="Times New Roman" w:hAnsi="Times New Roman" w:cs="Times New Roman"/>
          <w:color w:val="auto"/>
          <w:sz w:val="24"/>
          <w:szCs w:val="24"/>
          <w:lang w:val="en-GB"/>
        </w:rPr>
        <w:lastRenderedPageBreak/>
        <w:t>Di</w:t>
      </w:r>
      <w:r w:rsidR="00871AFA" w:rsidRPr="00ED264A">
        <w:rPr>
          <w:rFonts w:ascii="Times New Roman" w:hAnsi="Times New Roman" w:cs="Times New Roman"/>
          <w:color w:val="auto"/>
          <w:sz w:val="24"/>
          <w:szCs w:val="24"/>
          <w:lang w:val="en-GB"/>
        </w:rPr>
        <w:t xml:space="preserve">scussıon of </w:t>
      </w:r>
      <w:r w:rsidR="00225EBD" w:rsidRPr="00ED264A">
        <w:rPr>
          <w:rFonts w:ascii="Times New Roman" w:hAnsi="Times New Roman" w:cs="Times New Roman"/>
          <w:color w:val="auto"/>
          <w:sz w:val="24"/>
          <w:szCs w:val="24"/>
          <w:lang w:val="en-GB"/>
        </w:rPr>
        <w:t>Results</w:t>
      </w:r>
      <w:bookmarkEnd w:id="9"/>
    </w:p>
    <w:p w:rsidR="00570769" w:rsidRPr="00ED264A" w:rsidRDefault="00570769" w:rsidP="00570769">
      <w:pPr>
        <w:tabs>
          <w:tab w:val="left" w:pos="0"/>
        </w:tabs>
        <w:spacing w:line="360" w:lineRule="auto"/>
        <w:jc w:val="both"/>
        <w:rPr>
          <w:rFonts w:ascii="Times New Roman" w:hAnsi="Times New Roman" w:cs="Times New Roman"/>
          <w:sz w:val="24"/>
          <w:szCs w:val="24"/>
        </w:rPr>
      </w:pPr>
      <w:r w:rsidRPr="00ED264A">
        <w:rPr>
          <w:rFonts w:ascii="Times New Roman" w:hAnsi="Times New Roman" w:cs="Times New Roman"/>
          <w:sz w:val="24"/>
          <w:szCs w:val="24"/>
        </w:rPr>
        <w:t>Our theoretical i</w:t>
      </w:r>
      <w:r w:rsidRPr="00ED264A">
        <w:rPr>
          <w:rFonts w:ascii="Times New Roman" w:hAnsi="Times New Roman" w:cs="Times New Roman"/>
          <w:sz w:val="24"/>
          <w:szCs w:val="24"/>
          <w:vertAlign w:val="subscript"/>
        </w:rPr>
        <w:t>cr</w:t>
      </w:r>
      <w:r w:rsidRPr="00ED264A">
        <w:rPr>
          <w:rFonts w:ascii="Times New Roman" w:hAnsi="Times New Roman" w:cs="Times New Roman"/>
          <w:sz w:val="24"/>
          <w:szCs w:val="24"/>
        </w:rPr>
        <w:t xml:space="preserve"> and experimental i </w:t>
      </w:r>
      <w:r w:rsidRPr="00ED264A">
        <w:rPr>
          <w:rFonts w:ascii="Times New Roman" w:hAnsi="Times New Roman" w:cs="Times New Roman"/>
          <w:sz w:val="24"/>
          <w:szCs w:val="24"/>
          <w:vertAlign w:val="subscript"/>
        </w:rPr>
        <w:t>cr</w:t>
      </w:r>
      <w:r w:rsidRPr="00ED264A">
        <w:rPr>
          <w:rFonts w:ascii="Times New Roman" w:hAnsi="Times New Roman" w:cs="Times New Roman"/>
          <w:sz w:val="24"/>
          <w:szCs w:val="24"/>
        </w:rPr>
        <w:t xml:space="preserve"> are different from each other. That can be happened because our experimental values can be wrong. For example; we could not read exact height of soil in permeameter..</w:t>
      </w:r>
    </w:p>
    <w:p w:rsidR="00570769" w:rsidRPr="00ED264A" w:rsidRDefault="00570769" w:rsidP="00570769">
      <w:pPr>
        <w:spacing w:line="360" w:lineRule="auto"/>
        <w:jc w:val="both"/>
        <w:rPr>
          <w:rFonts w:ascii="Times New Roman" w:hAnsi="Times New Roman" w:cs="Times New Roman"/>
          <w:lang w:val="en-GB"/>
        </w:rPr>
      </w:pPr>
      <w:r w:rsidRPr="00ED264A">
        <w:rPr>
          <w:rFonts w:ascii="Times New Roman" w:hAnsi="Times New Roman" w:cs="Times New Roman"/>
          <w:sz w:val="24"/>
          <w:szCs w:val="24"/>
        </w:rPr>
        <w:tab/>
        <w:t xml:space="preserve">We assume the temperature is 20 </w:t>
      </w:r>
      <w:r w:rsidRPr="00ED264A">
        <w:rPr>
          <w:rFonts w:ascii="Times New Roman" w:hAnsi="Times New Roman" w:cs="Times New Roman"/>
          <w:sz w:val="24"/>
          <w:szCs w:val="24"/>
          <w:vertAlign w:val="superscript"/>
        </w:rPr>
        <w:t>0</w:t>
      </w:r>
      <w:r w:rsidRPr="00ED264A">
        <w:rPr>
          <w:rFonts w:ascii="Times New Roman" w:hAnsi="Times New Roman" w:cs="Times New Roman"/>
          <w:sz w:val="24"/>
          <w:szCs w:val="24"/>
        </w:rPr>
        <w:t xml:space="preserve"> C but it could be different. In addition of that; aim of the experiment is to determine k from A*k*I and observe the ‘boiling’. When there are differences between bottom of soil and top of soil, there will be seepage. Water slip among soil particles and because of friction of these particles it could not slip well. When this friction is zero, boiling is occurred. This experiment enable us to determine permeability of soil. However; we should do this experiment very carefully. The values are so significantly so we read properties truly such as height, time.</w:t>
      </w:r>
    </w:p>
    <w:p w:rsidR="00225EBD" w:rsidRPr="00ED264A" w:rsidRDefault="00225EBD" w:rsidP="00225EBD">
      <w:pPr>
        <w:rPr>
          <w:rFonts w:ascii="Times New Roman" w:hAnsi="Times New Roman" w:cs="Times New Roman"/>
          <w:sz w:val="24"/>
          <w:szCs w:val="24"/>
          <w:lang w:val="en-GB"/>
        </w:rPr>
      </w:pPr>
    </w:p>
    <w:p w:rsidR="00CE7753" w:rsidRPr="00ED264A" w:rsidRDefault="00CE7753" w:rsidP="00A33955">
      <w:pPr>
        <w:spacing w:line="360" w:lineRule="auto"/>
        <w:jc w:val="both"/>
        <w:rPr>
          <w:rFonts w:ascii="Times New Roman" w:hAnsi="Times New Roman" w:cs="Times New Roman"/>
          <w:sz w:val="24"/>
          <w:szCs w:val="24"/>
          <w:lang w:val="en-GB"/>
        </w:rPr>
      </w:pPr>
    </w:p>
    <w:p w:rsidR="00CE7753" w:rsidRPr="00ED264A" w:rsidRDefault="00CE7753" w:rsidP="00A33955">
      <w:pPr>
        <w:spacing w:line="360" w:lineRule="auto"/>
        <w:jc w:val="both"/>
        <w:rPr>
          <w:rFonts w:ascii="Times New Roman" w:hAnsi="Times New Roman" w:cs="Times New Roman"/>
          <w:sz w:val="24"/>
          <w:szCs w:val="24"/>
          <w:lang w:val="en-GB"/>
        </w:rPr>
      </w:pPr>
    </w:p>
    <w:p w:rsidR="00E42568" w:rsidRPr="00ED264A" w:rsidRDefault="00E42568" w:rsidP="00A33955">
      <w:pPr>
        <w:spacing w:line="360" w:lineRule="auto"/>
        <w:jc w:val="both"/>
        <w:rPr>
          <w:rFonts w:ascii="Times New Roman" w:hAnsi="Times New Roman" w:cs="Times New Roman"/>
          <w:sz w:val="24"/>
          <w:szCs w:val="24"/>
          <w:lang w:val="en-GB"/>
        </w:rPr>
      </w:pPr>
    </w:p>
    <w:p w:rsidR="00565672" w:rsidRPr="00ED264A" w:rsidRDefault="00565672" w:rsidP="00A33955">
      <w:pPr>
        <w:spacing w:line="360" w:lineRule="auto"/>
        <w:jc w:val="both"/>
        <w:rPr>
          <w:rFonts w:ascii="Times New Roman" w:hAnsi="Times New Roman" w:cs="Times New Roman"/>
          <w:sz w:val="24"/>
          <w:szCs w:val="24"/>
          <w:lang w:val="en-GB"/>
        </w:rPr>
      </w:pPr>
    </w:p>
    <w:p w:rsidR="00336125" w:rsidRPr="00ED264A" w:rsidRDefault="00336125">
      <w:pPr>
        <w:spacing w:line="360" w:lineRule="auto"/>
        <w:jc w:val="both"/>
        <w:rPr>
          <w:rFonts w:ascii="Times New Roman" w:hAnsi="Times New Roman" w:cs="Times New Roman"/>
          <w:sz w:val="24"/>
          <w:szCs w:val="24"/>
          <w:lang w:val="en-GB"/>
        </w:rPr>
      </w:pPr>
    </w:p>
    <w:sectPr w:rsidR="00336125" w:rsidRPr="00ED2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5698"/>
    <w:multiLevelType w:val="hybridMultilevel"/>
    <w:tmpl w:val="860C1996"/>
    <w:lvl w:ilvl="0" w:tplc="A2507BD8">
      <w:start w:val="1"/>
      <w:numFmt w:val="decimal"/>
      <w:lvlText w:val="%1-"/>
      <w:lvlJc w:val="left"/>
      <w:pPr>
        <w:tabs>
          <w:tab w:val="num" w:pos="0"/>
        </w:tabs>
        <w:ind w:left="720" w:hanging="360"/>
      </w:pPr>
      <w:rPr>
        <w:rFonts w:hint="default"/>
        <w:b w:val="0"/>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1AC11A44"/>
    <w:multiLevelType w:val="hybridMultilevel"/>
    <w:tmpl w:val="091840BC"/>
    <w:lvl w:ilvl="0" w:tplc="52F616EE">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1E34770E"/>
    <w:multiLevelType w:val="hybridMultilevel"/>
    <w:tmpl w:val="27C8A84E"/>
    <w:lvl w:ilvl="0" w:tplc="041F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4D2ED4"/>
    <w:multiLevelType w:val="hybridMultilevel"/>
    <w:tmpl w:val="8C74C104"/>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5410E8"/>
    <w:multiLevelType w:val="hybridMultilevel"/>
    <w:tmpl w:val="916C7DF2"/>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DD5802"/>
    <w:multiLevelType w:val="hybridMultilevel"/>
    <w:tmpl w:val="67D601D2"/>
    <w:lvl w:ilvl="0" w:tplc="80ACD38A">
      <w:start w:val="1"/>
      <w:numFmt w:val="lowerLetter"/>
      <w:lvlText w:val="%1)"/>
      <w:lvlJc w:val="left"/>
      <w:pPr>
        <w:ind w:left="720" w:hanging="360"/>
      </w:pPr>
      <w:rPr>
        <w:rFonts w:hint="default"/>
        <w:b w:val="0"/>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37852E64"/>
    <w:multiLevelType w:val="hybridMultilevel"/>
    <w:tmpl w:val="EB98E9B4"/>
    <w:lvl w:ilvl="0" w:tplc="A2507BD8">
      <w:start w:val="1"/>
      <w:numFmt w:val="decimal"/>
      <w:lvlText w:val="%1-"/>
      <w:lvlJc w:val="left"/>
      <w:pPr>
        <w:tabs>
          <w:tab w:val="num" w:pos="0"/>
        </w:tabs>
        <w:ind w:left="720" w:hanging="360"/>
      </w:pPr>
      <w:rPr>
        <w:rFonts w:hint="default"/>
        <w:b w:val="0"/>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3F362E73"/>
    <w:multiLevelType w:val="hybridMultilevel"/>
    <w:tmpl w:val="54F0EFCE"/>
    <w:lvl w:ilvl="0" w:tplc="E7AAE650">
      <w:start w:val="1"/>
      <w:numFmt w:val="bullet"/>
      <w:lvlText w:val=""/>
      <w:lvlJc w:val="center"/>
      <w:pPr>
        <w:tabs>
          <w:tab w:val="num" w:pos="0"/>
        </w:tabs>
        <w:ind w:left="720" w:hanging="360"/>
      </w:pPr>
      <w:rPr>
        <w:rFonts w:ascii="Symbol" w:hAnsi="Symbol" w:hint="default"/>
        <w:b w:val="0"/>
        <w:i w:val="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nsid w:val="4FD85B08"/>
    <w:multiLevelType w:val="hybridMultilevel"/>
    <w:tmpl w:val="272C143A"/>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A30403"/>
    <w:multiLevelType w:val="hybridMultilevel"/>
    <w:tmpl w:val="9CDAE89A"/>
    <w:lvl w:ilvl="0" w:tplc="D8C0E55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061DCC"/>
    <w:multiLevelType w:val="hybridMultilevel"/>
    <w:tmpl w:val="835E2036"/>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1D481C"/>
    <w:multiLevelType w:val="hybridMultilevel"/>
    <w:tmpl w:val="60003D2E"/>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2065DE"/>
    <w:multiLevelType w:val="hybridMultilevel"/>
    <w:tmpl w:val="7220D4CC"/>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094664"/>
    <w:multiLevelType w:val="hybridMultilevel"/>
    <w:tmpl w:val="81948538"/>
    <w:lvl w:ilvl="0" w:tplc="A2507BD8">
      <w:start w:val="1"/>
      <w:numFmt w:val="decimal"/>
      <w:lvlText w:val="%1-"/>
      <w:lvlJc w:val="left"/>
      <w:pPr>
        <w:tabs>
          <w:tab w:val="num" w:pos="0"/>
        </w:tabs>
        <w:ind w:left="720" w:hanging="360"/>
      </w:pPr>
      <w:rPr>
        <w:rFonts w:hint="default"/>
        <w:b w:val="0"/>
        <w:i w:val="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1"/>
  </w:num>
  <w:num w:numId="3">
    <w:abstractNumId w:val="4"/>
  </w:num>
  <w:num w:numId="4">
    <w:abstractNumId w:val="13"/>
  </w:num>
  <w:num w:numId="5">
    <w:abstractNumId w:val="7"/>
  </w:num>
  <w:num w:numId="6">
    <w:abstractNumId w:val="0"/>
  </w:num>
  <w:num w:numId="7">
    <w:abstractNumId w:val="8"/>
  </w:num>
  <w:num w:numId="8">
    <w:abstractNumId w:val="2"/>
  </w:num>
  <w:num w:numId="9">
    <w:abstractNumId w:val="6"/>
  </w:num>
  <w:num w:numId="10">
    <w:abstractNumId w:val="5"/>
  </w:num>
  <w:num w:numId="11">
    <w:abstractNumId w:val="10"/>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83F"/>
    <w:rsid w:val="00000843"/>
    <w:rsid w:val="00001E60"/>
    <w:rsid w:val="000043B0"/>
    <w:rsid w:val="00004B0F"/>
    <w:rsid w:val="000059C5"/>
    <w:rsid w:val="000063DA"/>
    <w:rsid w:val="00006FFB"/>
    <w:rsid w:val="0000774B"/>
    <w:rsid w:val="00007EF0"/>
    <w:rsid w:val="00015778"/>
    <w:rsid w:val="00015ED7"/>
    <w:rsid w:val="00016E63"/>
    <w:rsid w:val="00020B82"/>
    <w:rsid w:val="000217DF"/>
    <w:rsid w:val="00021EC5"/>
    <w:rsid w:val="0002232C"/>
    <w:rsid w:val="000236A5"/>
    <w:rsid w:val="00024222"/>
    <w:rsid w:val="0002505B"/>
    <w:rsid w:val="000268B1"/>
    <w:rsid w:val="00026CC1"/>
    <w:rsid w:val="0002738F"/>
    <w:rsid w:val="0003006A"/>
    <w:rsid w:val="00030177"/>
    <w:rsid w:val="00030226"/>
    <w:rsid w:val="00030F83"/>
    <w:rsid w:val="0003191D"/>
    <w:rsid w:val="00033775"/>
    <w:rsid w:val="0003521A"/>
    <w:rsid w:val="000376E3"/>
    <w:rsid w:val="0003797A"/>
    <w:rsid w:val="00043FF0"/>
    <w:rsid w:val="00045DC0"/>
    <w:rsid w:val="00050D8A"/>
    <w:rsid w:val="0005205C"/>
    <w:rsid w:val="0005280D"/>
    <w:rsid w:val="00052ADA"/>
    <w:rsid w:val="00052FE9"/>
    <w:rsid w:val="0005599D"/>
    <w:rsid w:val="000600B8"/>
    <w:rsid w:val="00062D30"/>
    <w:rsid w:val="000637EB"/>
    <w:rsid w:val="00064A5D"/>
    <w:rsid w:val="00065B63"/>
    <w:rsid w:val="000666FE"/>
    <w:rsid w:val="00066C7B"/>
    <w:rsid w:val="000673A0"/>
    <w:rsid w:val="00071A6E"/>
    <w:rsid w:val="00071B81"/>
    <w:rsid w:val="000721A5"/>
    <w:rsid w:val="000725B4"/>
    <w:rsid w:val="00072837"/>
    <w:rsid w:val="0007407A"/>
    <w:rsid w:val="00074188"/>
    <w:rsid w:val="00074AE4"/>
    <w:rsid w:val="00077343"/>
    <w:rsid w:val="0008022A"/>
    <w:rsid w:val="00080BF6"/>
    <w:rsid w:val="00081E54"/>
    <w:rsid w:val="000829E2"/>
    <w:rsid w:val="00082E14"/>
    <w:rsid w:val="000844CF"/>
    <w:rsid w:val="00084C07"/>
    <w:rsid w:val="00085D98"/>
    <w:rsid w:val="000864CF"/>
    <w:rsid w:val="000877D4"/>
    <w:rsid w:val="000937DF"/>
    <w:rsid w:val="000943CA"/>
    <w:rsid w:val="00095212"/>
    <w:rsid w:val="00096DB6"/>
    <w:rsid w:val="00096F44"/>
    <w:rsid w:val="000A2BEF"/>
    <w:rsid w:val="000A5EB4"/>
    <w:rsid w:val="000A6766"/>
    <w:rsid w:val="000A6906"/>
    <w:rsid w:val="000A6A4F"/>
    <w:rsid w:val="000B14BA"/>
    <w:rsid w:val="000B3E13"/>
    <w:rsid w:val="000B4190"/>
    <w:rsid w:val="000B6E60"/>
    <w:rsid w:val="000B7CB4"/>
    <w:rsid w:val="000B7E80"/>
    <w:rsid w:val="000C1CED"/>
    <w:rsid w:val="000C1D56"/>
    <w:rsid w:val="000C2350"/>
    <w:rsid w:val="000C31A4"/>
    <w:rsid w:val="000C3700"/>
    <w:rsid w:val="000C3956"/>
    <w:rsid w:val="000C4E87"/>
    <w:rsid w:val="000C5585"/>
    <w:rsid w:val="000C5EDE"/>
    <w:rsid w:val="000C6BD3"/>
    <w:rsid w:val="000D0DDE"/>
    <w:rsid w:val="000D2C91"/>
    <w:rsid w:val="000D4A0E"/>
    <w:rsid w:val="000D5AB3"/>
    <w:rsid w:val="000D5CC6"/>
    <w:rsid w:val="000D604F"/>
    <w:rsid w:val="000D6D1F"/>
    <w:rsid w:val="000E0CFD"/>
    <w:rsid w:val="000E0FAA"/>
    <w:rsid w:val="000E13FA"/>
    <w:rsid w:val="000E2B14"/>
    <w:rsid w:val="000E3615"/>
    <w:rsid w:val="000E448A"/>
    <w:rsid w:val="000E599D"/>
    <w:rsid w:val="000F1163"/>
    <w:rsid w:val="000F3943"/>
    <w:rsid w:val="000F3963"/>
    <w:rsid w:val="000F4492"/>
    <w:rsid w:val="000F48EA"/>
    <w:rsid w:val="000F5724"/>
    <w:rsid w:val="00100C33"/>
    <w:rsid w:val="00100F81"/>
    <w:rsid w:val="00101A45"/>
    <w:rsid w:val="001023BE"/>
    <w:rsid w:val="001024AD"/>
    <w:rsid w:val="00104C35"/>
    <w:rsid w:val="00104F2A"/>
    <w:rsid w:val="00105216"/>
    <w:rsid w:val="00105C05"/>
    <w:rsid w:val="00105D2A"/>
    <w:rsid w:val="0010622B"/>
    <w:rsid w:val="0010636D"/>
    <w:rsid w:val="0010737A"/>
    <w:rsid w:val="00110812"/>
    <w:rsid w:val="00110E96"/>
    <w:rsid w:val="00111D4F"/>
    <w:rsid w:val="001121D0"/>
    <w:rsid w:val="00112C76"/>
    <w:rsid w:val="001136E9"/>
    <w:rsid w:val="00113870"/>
    <w:rsid w:val="001147F4"/>
    <w:rsid w:val="00114C6B"/>
    <w:rsid w:val="00115EB2"/>
    <w:rsid w:val="001168C6"/>
    <w:rsid w:val="00117AA2"/>
    <w:rsid w:val="00121967"/>
    <w:rsid w:val="00122AFE"/>
    <w:rsid w:val="00124714"/>
    <w:rsid w:val="00127A07"/>
    <w:rsid w:val="001309DD"/>
    <w:rsid w:val="0013264F"/>
    <w:rsid w:val="00132F3D"/>
    <w:rsid w:val="00132FB8"/>
    <w:rsid w:val="00135106"/>
    <w:rsid w:val="0013671C"/>
    <w:rsid w:val="00136E4E"/>
    <w:rsid w:val="001479E6"/>
    <w:rsid w:val="00150CC0"/>
    <w:rsid w:val="001510E1"/>
    <w:rsid w:val="0015450D"/>
    <w:rsid w:val="00155648"/>
    <w:rsid w:val="00156BD5"/>
    <w:rsid w:val="00157631"/>
    <w:rsid w:val="00162902"/>
    <w:rsid w:val="001633BD"/>
    <w:rsid w:val="0016392F"/>
    <w:rsid w:val="001647DF"/>
    <w:rsid w:val="00164C91"/>
    <w:rsid w:val="00165016"/>
    <w:rsid w:val="00167A80"/>
    <w:rsid w:val="00167B99"/>
    <w:rsid w:val="00173C3B"/>
    <w:rsid w:val="00174779"/>
    <w:rsid w:val="001750FF"/>
    <w:rsid w:val="001758C6"/>
    <w:rsid w:val="00180536"/>
    <w:rsid w:val="00181614"/>
    <w:rsid w:val="001830F6"/>
    <w:rsid w:val="0018394E"/>
    <w:rsid w:val="00190C0D"/>
    <w:rsid w:val="001916C0"/>
    <w:rsid w:val="0019194D"/>
    <w:rsid w:val="00192EA6"/>
    <w:rsid w:val="0019343F"/>
    <w:rsid w:val="001940F4"/>
    <w:rsid w:val="00197B66"/>
    <w:rsid w:val="00197DAB"/>
    <w:rsid w:val="001A0E29"/>
    <w:rsid w:val="001A1947"/>
    <w:rsid w:val="001A1D2C"/>
    <w:rsid w:val="001A22C9"/>
    <w:rsid w:val="001A2838"/>
    <w:rsid w:val="001A285F"/>
    <w:rsid w:val="001A2CFD"/>
    <w:rsid w:val="001A3868"/>
    <w:rsid w:val="001A43F8"/>
    <w:rsid w:val="001A495D"/>
    <w:rsid w:val="001A4EB6"/>
    <w:rsid w:val="001A6072"/>
    <w:rsid w:val="001A7274"/>
    <w:rsid w:val="001B1994"/>
    <w:rsid w:val="001B3332"/>
    <w:rsid w:val="001B3BF2"/>
    <w:rsid w:val="001B428D"/>
    <w:rsid w:val="001B4298"/>
    <w:rsid w:val="001B4933"/>
    <w:rsid w:val="001B4FC7"/>
    <w:rsid w:val="001B5BC1"/>
    <w:rsid w:val="001B73F2"/>
    <w:rsid w:val="001C28A6"/>
    <w:rsid w:val="001C3952"/>
    <w:rsid w:val="001C4205"/>
    <w:rsid w:val="001C45C1"/>
    <w:rsid w:val="001C52AC"/>
    <w:rsid w:val="001D0187"/>
    <w:rsid w:val="001D4EB7"/>
    <w:rsid w:val="001D53AE"/>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323E"/>
    <w:rsid w:val="001F410C"/>
    <w:rsid w:val="001F6571"/>
    <w:rsid w:val="002004B9"/>
    <w:rsid w:val="0020227B"/>
    <w:rsid w:val="00203D56"/>
    <w:rsid w:val="0020624D"/>
    <w:rsid w:val="002067FE"/>
    <w:rsid w:val="00210B29"/>
    <w:rsid w:val="002121B7"/>
    <w:rsid w:val="00212C4B"/>
    <w:rsid w:val="002164E2"/>
    <w:rsid w:val="0021735C"/>
    <w:rsid w:val="00221EC5"/>
    <w:rsid w:val="00222E0B"/>
    <w:rsid w:val="0022413F"/>
    <w:rsid w:val="00224EF5"/>
    <w:rsid w:val="002254D4"/>
    <w:rsid w:val="00225CE9"/>
    <w:rsid w:val="00225EBD"/>
    <w:rsid w:val="00226BF6"/>
    <w:rsid w:val="00227C15"/>
    <w:rsid w:val="00230271"/>
    <w:rsid w:val="00231F2E"/>
    <w:rsid w:val="00232AFD"/>
    <w:rsid w:val="00232BB0"/>
    <w:rsid w:val="00234577"/>
    <w:rsid w:val="00236B62"/>
    <w:rsid w:val="00236D2E"/>
    <w:rsid w:val="00237CA4"/>
    <w:rsid w:val="00240B59"/>
    <w:rsid w:val="00240C72"/>
    <w:rsid w:val="002423BD"/>
    <w:rsid w:val="00242829"/>
    <w:rsid w:val="002435B9"/>
    <w:rsid w:val="002439AD"/>
    <w:rsid w:val="00244307"/>
    <w:rsid w:val="00247DCE"/>
    <w:rsid w:val="002500B5"/>
    <w:rsid w:val="00250D6E"/>
    <w:rsid w:val="002527B3"/>
    <w:rsid w:val="0025319F"/>
    <w:rsid w:val="00254C83"/>
    <w:rsid w:val="00255E0D"/>
    <w:rsid w:val="002573D4"/>
    <w:rsid w:val="002600B7"/>
    <w:rsid w:val="00260905"/>
    <w:rsid w:val="00260B9F"/>
    <w:rsid w:val="002628BF"/>
    <w:rsid w:val="00264AB8"/>
    <w:rsid w:val="0026555D"/>
    <w:rsid w:val="00265E57"/>
    <w:rsid w:val="00265EA2"/>
    <w:rsid w:val="00267BE9"/>
    <w:rsid w:val="002706C6"/>
    <w:rsid w:val="0027114B"/>
    <w:rsid w:val="002724C2"/>
    <w:rsid w:val="00273DAF"/>
    <w:rsid w:val="00274D23"/>
    <w:rsid w:val="00277220"/>
    <w:rsid w:val="00277EED"/>
    <w:rsid w:val="00281881"/>
    <w:rsid w:val="00281C2B"/>
    <w:rsid w:val="00281D4A"/>
    <w:rsid w:val="002830FE"/>
    <w:rsid w:val="00283397"/>
    <w:rsid w:val="00284FC1"/>
    <w:rsid w:val="0028519A"/>
    <w:rsid w:val="00287484"/>
    <w:rsid w:val="00290295"/>
    <w:rsid w:val="002912CA"/>
    <w:rsid w:val="00291720"/>
    <w:rsid w:val="00291A59"/>
    <w:rsid w:val="00291E60"/>
    <w:rsid w:val="00294D73"/>
    <w:rsid w:val="002A0B1C"/>
    <w:rsid w:val="002A17EE"/>
    <w:rsid w:val="002A55EF"/>
    <w:rsid w:val="002A7786"/>
    <w:rsid w:val="002A7F95"/>
    <w:rsid w:val="002B25A0"/>
    <w:rsid w:val="002B2891"/>
    <w:rsid w:val="002B3061"/>
    <w:rsid w:val="002B3703"/>
    <w:rsid w:val="002B394D"/>
    <w:rsid w:val="002B3A16"/>
    <w:rsid w:val="002B4588"/>
    <w:rsid w:val="002B5D53"/>
    <w:rsid w:val="002B6356"/>
    <w:rsid w:val="002B687B"/>
    <w:rsid w:val="002C0DF7"/>
    <w:rsid w:val="002C324F"/>
    <w:rsid w:val="002C3422"/>
    <w:rsid w:val="002C34A5"/>
    <w:rsid w:val="002C40FF"/>
    <w:rsid w:val="002C5BB3"/>
    <w:rsid w:val="002C5DBB"/>
    <w:rsid w:val="002D0EDB"/>
    <w:rsid w:val="002D1229"/>
    <w:rsid w:val="002D1613"/>
    <w:rsid w:val="002D2485"/>
    <w:rsid w:val="002D2DC8"/>
    <w:rsid w:val="002D5951"/>
    <w:rsid w:val="002D6457"/>
    <w:rsid w:val="002D7150"/>
    <w:rsid w:val="002E0107"/>
    <w:rsid w:val="002E0AFF"/>
    <w:rsid w:val="002E5553"/>
    <w:rsid w:val="002F3DCE"/>
    <w:rsid w:val="002F4D9B"/>
    <w:rsid w:val="002F5A0D"/>
    <w:rsid w:val="002F62D2"/>
    <w:rsid w:val="002F683F"/>
    <w:rsid w:val="003013C1"/>
    <w:rsid w:val="003025CC"/>
    <w:rsid w:val="00304DFA"/>
    <w:rsid w:val="0030567C"/>
    <w:rsid w:val="00305D0C"/>
    <w:rsid w:val="00305EE7"/>
    <w:rsid w:val="00307B28"/>
    <w:rsid w:val="00310450"/>
    <w:rsid w:val="00310C6A"/>
    <w:rsid w:val="00311AC2"/>
    <w:rsid w:val="00311E01"/>
    <w:rsid w:val="00314774"/>
    <w:rsid w:val="00314C21"/>
    <w:rsid w:val="00314DC6"/>
    <w:rsid w:val="00315311"/>
    <w:rsid w:val="00315493"/>
    <w:rsid w:val="00317111"/>
    <w:rsid w:val="003173B1"/>
    <w:rsid w:val="00320167"/>
    <w:rsid w:val="00320218"/>
    <w:rsid w:val="00323E49"/>
    <w:rsid w:val="00325CF7"/>
    <w:rsid w:val="003260F9"/>
    <w:rsid w:val="00326720"/>
    <w:rsid w:val="00330A40"/>
    <w:rsid w:val="00330F54"/>
    <w:rsid w:val="003341FC"/>
    <w:rsid w:val="00335604"/>
    <w:rsid w:val="00336125"/>
    <w:rsid w:val="0033794A"/>
    <w:rsid w:val="003407BD"/>
    <w:rsid w:val="00342CD9"/>
    <w:rsid w:val="00344E4D"/>
    <w:rsid w:val="00346054"/>
    <w:rsid w:val="0034655F"/>
    <w:rsid w:val="00346C25"/>
    <w:rsid w:val="0034752C"/>
    <w:rsid w:val="003505DC"/>
    <w:rsid w:val="00353AE0"/>
    <w:rsid w:val="00354855"/>
    <w:rsid w:val="00354A1B"/>
    <w:rsid w:val="00356705"/>
    <w:rsid w:val="0035692C"/>
    <w:rsid w:val="00356FE8"/>
    <w:rsid w:val="00357532"/>
    <w:rsid w:val="003576CC"/>
    <w:rsid w:val="00357CA8"/>
    <w:rsid w:val="00360031"/>
    <w:rsid w:val="00361AD2"/>
    <w:rsid w:val="00362CE0"/>
    <w:rsid w:val="00363315"/>
    <w:rsid w:val="00363DE6"/>
    <w:rsid w:val="003659F5"/>
    <w:rsid w:val="00365FDB"/>
    <w:rsid w:val="00366430"/>
    <w:rsid w:val="00366715"/>
    <w:rsid w:val="00367508"/>
    <w:rsid w:val="0037095D"/>
    <w:rsid w:val="00371A92"/>
    <w:rsid w:val="003724BD"/>
    <w:rsid w:val="00372DC0"/>
    <w:rsid w:val="00376DAB"/>
    <w:rsid w:val="00377AD1"/>
    <w:rsid w:val="00380684"/>
    <w:rsid w:val="0038177B"/>
    <w:rsid w:val="003817D4"/>
    <w:rsid w:val="00382C5C"/>
    <w:rsid w:val="00382EB9"/>
    <w:rsid w:val="00383A04"/>
    <w:rsid w:val="003849A7"/>
    <w:rsid w:val="00387F0B"/>
    <w:rsid w:val="00390EDC"/>
    <w:rsid w:val="00391F8B"/>
    <w:rsid w:val="00392173"/>
    <w:rsid w:val="00395F96"/>
    <w:rsid w:val="00396E4C"/>
    <w:rsid w:val="003A1EC7"/>
    <w:rsid w:val="003A277A"/>
    <w:rsid w:val="003A2CEF"/>
    <w:rsid w:val="003A41AC"/>
    <w:rsid w:val="003A436C"/>
    <w:rsid w:val="003A7069"/>
    <w:rsid w:val="003A77F4"/>
    <w:rsid w:val="003B210F"/>
    <w:rsid w:val="003B2FB5"/>
    <w:rsid w:val="003B3944"/>
    <w:rsid w:val="003B442F"/>
    <w:rsid w:val="003B55DC"/>
    <w:rsid w:val="003B5EB9"/>
    <w:rsid w:val="003B6ECF"/>
    <w:rsid w:val="003B7D56"/>
    <w:rsid w:val="003C16C2"/>
    <w:rsid w:val="003C18DE"/>
    <w:rsid w:val="003C2440"/>
    <w:rsid w:val="003C2AC7"/>
    <w:rsid w:val="003C3372"/>
    <w:rsid w:val="003C37F4"/>
    <w:rsid w:val="003C3BDA"/>
    <w:rsid w:val="003C5A95"/>
    <w:rsid w:val="003C6EF9"/>
    <w:rsid w:val="003D171E"/>
    <w:rsid w:val="003D1CAD"/>
    <w:rsid w:val="003D2C9D"/>
    <w:rsid w:val="003E7C48"/>
    <w:rsid w:val="003F0942"/>
    <w:rsid w:val="003F28B5"/>
    <w:rsid w:val="003F4B7C"/>
    <w:rsid w:val="003F58BC"/>
    <w:rsid w:val="00400E55"/>
    <w:rsid w:val="00401C13"/>
    <w:rsid w:val="00403E22"/>
    <w:rsid w:val="00404A48"/>
    <w:rsid w:val="004050D7"/>
    <w:rsid w:val="00405C0B"/>
    <w:rsid w:val="004065B0"/>
    <w:rsid w:val="00406A1D"/>
    <w:rsid w:val="00407C36"/>
    <w:rsid w:val="004112F6"/>
    <w:rsid w:val="004138A9"/>
    <w:rsid w:val="00413A4D"/>
    <w:rsid w:val="00413A7C"/>
    <w:rsid w:val="00414DF4"/>
    <w:rsid w:val="00415C8F"/>
    <w:rsid w:val="00417EDA"/>
    <w:rsid w:val="00421431"/>
    <w:rsid w:val="004219DC"/>
    <w:rsid w:val="00423320"/>
    <w:rsid w:val="00424031"/>
    <w:rsid w:val="00426872"/>
    <w:rsid w:val="0042731A"/>
    <w:rsid w:val="00427348"/>
    <w:rsid w:val="004273AC"/>
    <w:rsid w:val="00427A07"/>
    <w:rsid w:val="00427AD0"/>
    <w:rsid w:val="00427D59"/>
    <w:rsid w:val="00430765"/>
    <w:rsid w:val="00431ABA"/>
    <w:rsid w:val="00433F60"/>
    <w:rsid w:val="004344E6"/>
    <w:rsid w:val="00435CB6"/>
    <w:rsid w:val="00440B03"/>
    <w:rsid w:val="00442310"/>
    <w:rsid w:val="0044524D"/>
    <w:rsid w:val="00445E3B"/>
    <w:rsid w:val="00446D40"/>
    <w:rsid w:val="004501E4"/>
    <w:rsid w:val="0045042D"/>
    <w:rsid w:val="00450FF1"/>
    <w:rsid w:val="00452CE6"/>
    <w:rsid w:val="00453107"/>
    <w:rsid w:val="0045429B"/>
    <w:rsid w:val="00455E4D"/>
    <w:rsid w:val="00456EB8"/>
    <w:rsid w:val="00456EE9"/>
    <w:rsid w:val="00457327"/>
    <w:rsid w:val="00457E0C"/>
    <w:rsid w:val="00460BDB"/>
    <w:rsid w:val="004627BF"/>
    <w:rsid w:val="00463BDD"/>
    <w:rsid w:val="0046492B"/>
    <w:rsid w:val="00465CCC"/>
    <w:rsid w:val="004676A4"/>
    <w:rsid w:val="00470EE2"/>
    <w:rsid w:val="0047282A"/>
    <w:rsid w:val="00473927"/>
    <w:rsid w:val="00473A10"/>
    <w:rsid w:val="004751D3"/>
    <w:rsid w:val="00475F65"/>
    <w:rsid w:val="004760D0"/>
    <w:rsid w:val="00477565"/>
    <w:rsid w:val="004800EA"/>
    <w:rsid w:val="004804B3"/>
    <w:rsid w:val="00480598"/>
    <w:rsid w:val="00480AB6"/>
    <w:rsid w:val="00480F14"/>
    <w:rsid w:val="00481AB7"/>
    <w:rsid w:val="00486270"/>
    <w:rsid w:val="00487423"/>
    <w:rsid w:val="00491E42"/>
    <w:rsid w:val="00493DB8"/>
    <w:rsid w:val="00494DBE"/>
    <w:rsid w:val="004A06D5"/>
    <w:rsid w:val="004A094B"/>
    <w:rsid w:val="004A1A4B"/>
    <w:rsid w:val="004A23D8"/>
    <w:rsid w:val="004A3547"/>
    <w:rsid w:val="004A3E00"/>
    <w:rsid w:val="004A4CFE"/>
    <w:rsid w:val="004A687A"/>
    <w:rsid w:val="004A6B26"/>
    <w:rsid w:val="004A7248"/>
    <w:rsid w:val="004A7BD0"/>
    <w:rsid w:val="004B0369"/>
    <w:rsid w:val="004B3F5D"/>
    <w:rsid w:val="004B5563"/>
    <w:rsid w:val="004C2945"/>
    <w:rsid w:val="004C2948"/>
    <w:rsid w:val="004C2B0F"/>
    <w:rsid w:val="004C3AB3"/>
    <w:rsid w:val="004C49FE"/>
    <w:rsid w:val="004C4DFF"/>
    <w:rsid w:val="004D0693"/>
    <w:rsid w:val="004D0E92"/>
    <w:rsid w:val="004D3B12"/>
    <w:rsid w:val="004D4B0E"/>
    <w:rsid w:val="004D6E41"/>
    <w:rsid w:val="004E00CA"/>
    <w:rsid w:val="004E0F45"/>
    <w:rsid w:val="004E191D"/>
    <w:rsid w:val="004E44D8"/>
    <w:rsid w:val="004E4CA7"/>
    <w:rsid w:val="004E5706"/>
    <w:rsid w:val="004E6B6E"/>
    <w:rsid w:val="004F025B"/>
    <w:rsid w:val="004F1FC3"/>
    <w:rsid w:val="004F7569"/>
    <w:rsid w:val="004F7A87"/>
    <w:rsid w:val="00501279"/>
    <w:rsid w:val="0050236B"/>
    <w:rsid w:val="00502F1C"/>
    <w:rsid w:val="00503F0B"/>
    <w:rsid w:val="005047AE"/>
    <w:rsid w:val="00505258"/>
    <w:rsid w:val="005066BD"/>
    <w:rsid w:val="00506918"/>
    <w:rsid w:val="00507218"/>
    <w:rsid w:val="005102C0"/>
    <w:rsid w:val="005111AC"/>
    <w:rsid w:val="005148B6"/>
    <w:rsid w:val="00514998"/>
    <w:rsid w:val="005159BD"/>
    <w:rsid w:val="00516DE4"/>
    <w:rsid w:val="005214A9"/>
    <w:rsid w:val="00521E06"/>
    <w:rsid w:val="00526189"/>
    <w:rsid w:val="0052710E"/>
    <w:rsid w:val="0053034D"/>
    <w:rsid w:val="0053052A"/>
    <w:rsid w:val="00531E85"/>
    <w:rsid w:val="005323C0"/>
    <w:rsid w:val="0053242C"/>
    <w:rsid w:val="00533DC6"/>
    <w:rsid w:val="00536019"/>
    <w:rsid w:val="005366A5"/>
    <w:rsid w:val="005408D0"/>
    <w:rsid w:val="00541416"/>
    <w:rsid w:val="00541FB0"/>
    <w:rsid w:val="00542590"/>
    <w:rsid w:val="00542E93"/>
    <w:rsid w:val="0054374C"/>
    <w:rsid w:val="00544366"/>
    <w:rsid w:val="0054495F"/>
    <w:rsid w:val="00544E7E"/>
    <w:rsid w:val="00545943"/>
    <w:rsid w:val="005463FA"/>
    <w:rsid w:val="00546AB4"/>
    <w:rsid w:val="00546BD5"/>
    <w:rsid w:val="0054754F"/>
    <w:rsid w:val="005510EF"/>
    <w:rsid w:val="0055139A"/>
    <w:rsid w:val="00551ACF"/>
    <w:rsid w:val="00551BB7"/>
    <w:rsid w:val="00553988"/>
    <w:rsid w:val="00553A32"/>
    <w:rsid w:val="00554A01"/>
    <w:rsid w:val="00554EC8"/>
    <w:rsid w:val="005552CD"/>
    <w:rsid w:val="00560DBE"/>
    <w:rsid w:val="005621F1"/>
    <w:rsid w:val="00562912"/>
    <w:rsid w:val="0056343F"/>
    <w:rsid w:val="0056458D"/>
    <w:rsid w:val="00565672"/>
    <w:rsid w:val="00570659"/>
    <w:rsid w:val="00570769"/>
    <w:rsid w:val="005709D2"/>
    <w:rsid w:val="00572B3B"/>
    <w:rsid w:val="0057305F"/>
    <w:rsid w:val="005730F9"/>
    <w:rsid w:val="00573253"/>
    <w:rsid w:val="005759F1"/>
    <w:rsid w:val="005766A3"/>
    <w:rsid w:val="0057738F"/>
    <w:rsid w:val="0058126F"/>
    <w:rsid w:val="005812B9"/>
    <w:rsid w:val="005823CD"/>
    <w:rsid w:val="00584472"/>
    <w:rsid w:val="00584BAB"/>
    <w:rsid w:val="00584BD5"/>
    <w:rsid w:val="00584F7A"/>
    <w:rsid w:val="00585716"/>
    <w:rsid w:val="005924DC"/>
    <w:rsid w:val="005931A8"/>
    <w:rsid w:val="005948AF"/>
    <w:rsid w:val="00594909"/>
    <w:rsid w:val="00595448"/>
    <w:rsid w:val="005958CE"/>
    <w:rsid w:val="005965CE"/>
    <w:rsid w:val="005A5EB8"/>
    <w:rsid w:val="005A6A72"/>
    <w:rsid w:val="005B01D6"/>
    <w:rsid w:val="005B0B59"/>
    <w:rsid w:val="005B0BEC"/>
    <w:rsid w:val="005B13B2"/>
    <w:rsid w:val="005B1C01"/>
    <w:rsid w:val="005B3E52"/>
    <w:rsid w:val="005B5B4E"/>
    <w:rsid w:val="005B5EC3"/>
    <w:rsid w:val="005B734D"/>
    <w:rsid w:val="005B7371"/>
    <w:rsid w:val="005C117B"/>
    <w:rsid w:val="005C2578"/>
    <w:rsid w:val="005C2C7F"/>
    <w:rsid w:val="005C343B"/>
    <w:rsid w:val="005C3720"/>
    <w:rsid w:val="005C5F7E"/>
    <w:rsid w:val="005C622C"/>
    <w:rsid w:val="005D0436"/>
    <w:rsid w:val="005D1F37"/>
    <w:rsid w:val="005D213A"/>
    <w:rsid w:val="005D505E"/>
    <w:rsid w:val="005D5DCD"/>
    <w:rsid w:val="005D67E5"/>
    <w:rsid w:val="005E1640"/>
    <w:rsid w:val="005E23FD"/>
    <w:rsid w:val="005E2854"/>
    <w:rsid w:val="005E31E8"/>
    <w:rsid w:val="005E3C64"/>
    <w:rsid w:val="005E57F5"/>
    <w:rsid w:val="005E5DFE"/>
    <w:rsid w:val="005E7887"/>
    <w:rsid w:val="005F0208"/>
    <w:rsid w:val="005F076B"/>
    <w:rsid w:val="005F110A"/>
    <w:rsid w:val="005F1AD3"/>
    <w:rsid w:val="00600D97"/>
    <w:rsid w:val="00602322"/>
    <w:rsid w:val="00602A0C"/>
    <w:rsid w:val="00604D0B"/>
    <w:rsid w:val="00611190"/>
    <w:rsid w:val="00617119"/>
    <w:rsid w:val="006176AD"/>
    <w:rsid w:val="006200C9"/>
    <w:rsid w:val="0062101D"/>
    <w:rsid w:val="00622934"/>
    <w:rsid w:val="00622FD9"/>
    <w:rsid w:val="00623777"/>
    <w:rsid w:val="00623783"/>
    <w:rsid w:val="0062423A"/>
    <w:rsid w:val="00626B7C"/>
    <w:rsid w:val="0062727D"/>
    <w:rsid w:val="006273FB"/>
    <w:rsid w:val="00627755"/>
    <w:rsid w:val="00630D7E"/>
    <w:rsid w:val="00630EFD"/>
    <w:rsid w:val="0063122D"/>
    <w:rsid w:val="00632E33"/>
    <w:rsid w:val="00636BD9"/>
    <w:rsid w:val="00636D44"/>
    <w:rsid w:val="00637A0E"/>
    <w:rsid w:val="00637BB3"/>
    <w:rsid w:val="006411EA"/>
    <w:rsid w:val="0064125F"/>
    <w:rsid w:val="00641739"/>
    <w:rsid w:val="0064198F"/>
    <w:rsid w:val="006419C6"/>
    <w:rsid w:val="006421AC"/>
    <w:rsid w:val="00643A79"/>
    <w:rsid w:val="0064531A"/>
    <w:rsid w:val="006466CD"/>
    <w:rsid w:val="0064672A"/>
    <w:rsid w:val="00646E89"/>
    <w:rsid w:val="00646F75"/>
    <w:rsid w:val="00647F18"/>
    <w:rsid w:val="00654251"/>
    <w:rsid w:val="00654DD7"/>
    <w:rsid w:val="0065540A"/>
    <w:rsid w:val="00657160"/>
    <w:rsid w:val="00657FF9"/>
    <w:rsid w:val="00660EA2"/>
    <w:rsid w:val="00662873"/>
    <w:rsid w:val="00663486"/>
    <w:rsid w:val="00663E4D"/>
    <w:rsid w:val="0066426B"/>
    <w:rsid w:val="00664692"/>
    <w:rsid w:val="00665611"/>
    <w:rsid w:val="0067245D"/>
    <w:rsid w:val="0067285A"/>
    <w:rsid w:val="006740DB"/>
    <w:rsid w:val="00674519"/>
    <w:rsid w:val="00675575"/>
    <w:rsid w:val="00681082"/>
    <w:rsid w:val="00681933"/>
    <w:rsid w:val="00681CEE"/>
    <w:rsid w:val="006823D8"/>
    <w:rsid w:val="006827A4"/>
    <w:rsid w:val="00683BE8"/>
    <w:rsid w:val="00685036"/>
    <w:rsid w:val="00691D2D"/>
    <w:rsid w:val="006934F0"/>
    <w:rsid w:val="006A145C"/>
    <w:rsid w:val="006A4043"/>
    <w:rsid w:val="006A495F"/>
    <w:rsid w:val="006A4E17"/>
    <w:rsid w:val="006A6194"/>
    <w:rsid w:val="006A6FA7"/>
    <w:rsid w:val="006B376C"/>
    <w:rsid w:val="006B606A"/>
    <w:rsid w:val="006B6EE5"/>
    <w:rsid w:val="006B77F9"/>
    <w:rsid w:val="006C00C2"/>
    <w:rsid w:val="006C0D9B"/>
    <w:rsid w:val="006C45CB"/>
    <w:rsid w:val="006C4E91"/>
    <w:rsid w:val="006C4EC8"/>
    <w:rsid w:val="006C5E0E"/>
    <w:rsid w:val="006C63BE"/>
    <w:rsid w:val="006D0C70"/>
    <w:rsid w:val="006D28E4"/>
    <w:rsid w:val="006D3413"/>
    <w:rsid w:val="006D3B4B"/>
    <w:rsid w:val="006D46DB"/>
    <w:rsid w:val="006D4D95"/>
    <w:rsid w:val="006D5F67"/>
    <w:rsid w:val="006D60E9"/>
    <w:rsid w:val="006E2049"/>
    <w:rsid w:val="006E3120"/>
    <w:rsid w:val="006E3BB3"/>
    <w:rsid w:val="006E4BFC"/>
    <w:rsid w:val="006E70BB"/>
    <w:rsid w:val="006E720E"/>
    <w:rsid w:val="006F0674"/>
    <w:rsid w:val="006F0844"/>
    <w:rsid w:val="006F10CF"/>
    <w:rsid w:val="006F10E6"/>
    <w:rsid w:val="006F46AC"/>
    <w:rsid w:val="006F4DCE"/>
    <w:rsid w:val="00701C2F"/>
    <w:rsid w:val="0070541B"/>
    <w:rsid w:val="00705A9D"/>
    <w:rsid w:val="00705B0B"/>
    <w:rsid w:val="00705B63"/>
    <w:rsid w:val="0070693B"/>
    <w:rsid w:val="007069B3"/>
    <w:rsid w:val="00707419"/>
    <w:rsid w:val="00711923"/>
    <w:rsid w:val="00711A2A"/>
    <w:rsid w:val="00711AFB"/>
    <w:rsid w:val="00714E36"/>
    <w:rsid w:val="00716111"/>
    <w:rsid w:val="007217D0"/>
    <w:rsid w:val="00722C50"/>
    <w:rsid w:val="00722E46"/>
    <w:rsid w:val="00723018"/>
    <w:rsid w:val="00723D44"/>
    <w:rsid w:val="00723FEB"/>
    <w:rsid w:val="00724A9C"/>
    <w:rsid w:val="00725298"/>
    <w:rsid w:val="00726640"/>
    <w:rsid w:val="007317F5"/>
    <w:rsid w:val="00731CE6"/>
    <w:rsid w:val="0073258E"/>
    <w:rsid w:val="00735463"/>
    <w:rsid w:val="007357FD"/>
    <w:rsid w:val="00735867"/>
    <w:rsid w:val="007363CB"/>
    <w:rsid w:val="007363D5"/>
    <w:rsid w:val="00736C30"/>
    <w:rsid w:val="00742290"/>
    <w:rsid w:val="00744EFD"/>
    <w:rsid w:val="0074652B"/>
    <w:rsid w:val="0075139D"/>
    <w:rsid w:val="00754216"/>
    <w:rsid w:val="0075465E"/>
    <w:rsid w:val="00755208"/>
    <w:rsid w:val="00756C3A"/>
    <w:rsid w:val="00757047"/>
    <w:rsid w:val="00757C5D"/>
    <w:rsid w:val="00760C73"/>
    <w:rsid w:val="00760EC8"/>
    <w:rsid w:val="00761284"/>
    <w:rsid w:val="0076258A"/>
    <w:rsid w:val="007631DF"/>
    <w:rsid w:val="007641BC"/>
    <w:rsid w:val="007672C6"/>
    <w:rsid w:val="00767F90"/>
    <w:rsid w:val="00770BEA"/>
    <w:rsid w:val="00771514"/>
    <w:rsid w:val="00771645"/>
    <w:rsid w:val="0077278B"/>
    <w:rsid w:val="00776AC7"/>
    <w:rsid w:val="0077755D"/>
    <w:rsid w:val="00780120"/>
    <w:rsid w:val="00780C91"/>
    <w:rsid w:val="00781357"/>
    <w:rsid w:val="007816DB"/>
    <w:rsid w:val="00782936"/>
    <w:rsid w:val="00785D0B"/>
    <w:rsid w:val="007869EE"/>
    <w:rsid w:val="00787729"/>
    <w:rsid w:val="0079030A"/>
    <w:rsid w:val="0079079C"/>
    <w:rsid w:val="00792186"/>
    <w:rsid w:val="00794444"/>
    <w:rsid w:val="00794AE4"/>
    <w:rsid w:val="00794DE8"/>
    <w:rsid w:val="0079555C"/>
    <w:rsid w:val="00795B3A"/>
    <w:rsid w:val="00796A52"/>
    <w:rsid w:val="007A08D8"/>
    <w:rsid w:val="007A0F09"/>
    <w:rsid w:val="007A2BA0"/>
    <w:rsid w:val="007A5D04"/>
    <w:rsid w:val="007A7EF4"/>
    <w:rsid w:val="007B0BF1"/>
    <w:rsid w:val="007B115E"/>
    <w:rsid w:val="007B129E"/>
    <w:rsid w:val="007B12D7"/>
    <w:rsid w:val="007B1EE9"/>
    <w:rsid w:val="007B2711"/>
    <w:rsid w:val="007B4844"/>
    <w:rsid w:val="007B5493"/>
    <w:rsid w:val="007B5EEF"/>
    <w:rsid w:val="007C1E5A"/>
    <w:rsid w:val="007C25D7"/>
    <w:rsid w:val="007C2D92"/>
    <w:rsid w:val="007C3E91"/>
    <w:rsid w:val="007D0092"/>
    <w:rsid w:val="007D2124"/>
    <w:rsid w:val="007D2EDE"/>
    <w:rsid w:val="007D31A9"/>
    <w:rsid w:val="007D528F"/>
    <w:rsid w:val="007D6275"/>
    <w:rsid w:val="007D660C"/>
    <w:rsid w:val="007D7430"/>
    <w:rsid w:val="007E21E3"/>
    <w:rsid w:val="007E2DD2"/>
    <w:rsid w:val="007F1C07"/>
    <w:rsid w:val="007F3273"/>
    <w:rsid w:val="007F3562"/>
    <w:rsid w:val="007F3758"/>
    <w:rsid w:val="007F4E13"/>
    <w:rsid w:val="00802202"/>
    <w:rsid w:val="00802759"/>
    <w:rsid w:val="00802912"/>
    <w:rsid w:val="00804B24"/>
    <w:rsid w:val="00805523"/>
    <w:rsid w:val="008059FE"/>
    <w:rsid w:val="00807117"/>
    <w:rsid w:val="008076A9"/>
    <w:rsid w:val="00810EE3"/>
    <w:rsid w:val="00810F3B"/>
    <w:rsid w:val="00811B64"/>
    <w:rsid w:val="00811D38"/>
    <w:rsid w:val="00813A22"/>
    <w:rsid w:val="008176D8"/>
    <w:rsid w:val="0081793C"/>
    <w:rsid w:val="00817E95"/>
    <w:rsid w:val="00821064"/>
    <w:rsid w:val="00825215"/>
    <w:rsid w:val="008304FF"/>
    <w:rsid w:val="0083183F"/>
    <w:rsid w:val="00831CD1"/>
    <w:rsid w:val="00832A87"/>
    <w:rsid w:val="00833070"/>
    <w:rsid w:val="008336CE"/>
    <w:rsid w:val="00833864"/>
    <w:rsid w:val="00833AAE"/>
    <w:rsid w:val="00833E37"/>
    <w:rsid w:val="00835F41"/>
    <w:rsid w:val="00836AAA"/>
    <w:rsid w:val="008440F6"/>
    <w:rsid w:val="0084416E"/>
    <w:rsid w:val="0084502F"/>
    <w:rsid w:val="008466FB"/>
    <w:rsid w:val="008506DD"/>
    <w:rsid w:val="00850F54"/>
    <w:rsid w:val="008529D6"/>
    <w:rsid w:val="00852ABD"/>
    <w:rsid w:val="00854699"/>
    <w:rsid w:val="00854C55"/>
    <w:rsid w:val="008563D8"/>
    <w:rsid w:val="00861F7F"/>
    <w:rsid w:val="008627E4"/>
    <w:rsid w:val="00865F28"/>
    <w:rsid w:val="00866B4D"/>
    <w:rsid w:val="00866CDC"/>
    <w:rsid w:val="0087130E"/>
    <w:rsid w:val="0087188F"/>
    <w:rsid w:val="00871AFA"/>
    <w:rsid w:val="00872571"/>
    <w:rsid w:val="0087394D"/>
    <w:rsid w:val="00874608"/>
    <w:rsid w:val="0087537A"/>
    <w:rsid w:val="008757F1"/>
    <w:rsid w:val="00876157"/>
    <w:rsid w:val="0087658A"/>
    <w:rsid w:val="0088079F"/>
    <w:rsid w:val="00880F0A"/>
    <w:rsid w:val="0088107B"/>
    <w:rsid w:val="00881201"/>
    <w:rsid w:val="008814FE"/>
    <w:rsid w:val="0088186D"/>
    <w:rsid w:val="0088267C"/>
    <w:rsid w:val="008835D0"/>
    <w:rsid w:val="00884F87"/>
    <w:rsid w:val="00885C64"/>
    <w:rsid w:val="00886061"/>
    <w:rsid w:val="00886D05"/>
    <w:rsid w:val="0088758D"/>
    <w:rsid w:val="00890C01"/>
    <w:rsid w:val="00890D9E"/>
    <w:rsid w:val="00893535"/>
    <w:rsid w:val="0089380E"/>
    <w:rsid w:val="008938B3"/>
    <w:rsid w:val="00893946"/>
    <w:rsid w:val="008947CB"/>
    <w:rsid w:val="008A118E"/>
    <w:rsid w:val="008A2693"/>
    <w:rsid w:val="008A2EA5"/>
    <w:rsid w:val="008A3AC3"/>
    <w:rsid w:val="008A49D9"/>
    <w:rsid w:val="008A5FB2"/>
    <w:rsid w:val="008A74D6"/>
    <w:rsid w:val="008A7F7B"/>
    <w:rsid w:val="008B0B27"/>
    <w:rsid w:val="008B13E6"/>
    <w:rsid w:val="008B1832"/>
    <w:rsid w:val="008B300C"/>
    <w:rsid w:val="008B674B"/>
    <w:rsid w:val="008B7CAB"/>
    <w:rsid w:val="008C01C6"/>
    <w:rsid w:val="008C25D3"/>
    <w:rsid w:val="008C3CBD"/>
    <w:rsid w:val="008C40B3"/>
    <w:rsid w:val="008C51DD"/>
    <w:rsid w:val="008C74C4"/>
    <w:rsid w:val="008D1C22"/>
    <w:rsid w:val="008D370B"/>
    <w:rsid w:val="008D3A01"/>
    <w:rsid w:val="008D5888"/>
    <w:rsid w:val="008D5B2F"/>
    <w:rsid w:val="008D6CF8"/>
    <w:rsid w:val="008D708C"/>
    <w:rsid w:val="008E0364"/>
    <w:rsid w:val="008E0797"/>
    <w:rsid w:val="008E0E10"/>
    <w:rsid w:val="008E0E3E"/>
    <w:rsid w:val="008E237C"/>
    <w:rsid w:val="008E3581"/>
    <w:rsid w:val="008E5ADD"/>
    <w:rsid w:val="008E7701"/>
    <w:rsid w:val="008E7A6D"/>
    <w:rsid w:val="008F2866"/>
    <w:rsid w:val="008F2D36"/>
    <w:rsid w:val="008F35C9"/>
    <w:rsid w:val="008F634B"/>
    <w:rsid w:val="008F6553"/>
    <w:rsid w:val="008F672B"/>
    <w:rsid w:val="00900966"/>
    <w:rsid w:val="00900DCB"/>
    <w:rsid w:val="0090214E"/>
    <w:rsid w:val="00903F7D"/>
    <w:rsid w:val="0090493A"/>
    <w:rsid w:val="00904D2B"/>
    <w:rsid w:val="00906AFE"/>
    <w:rsid w:val="00911277"/>
    <w:rsid w:val="00911B8F"/>
    <w:rsid w:val="00913B27"/>
    <w:rsid w:val="00914569"/>
    <w:rsid w:val="00915461"/>
    <w:rsid w:val="0091678D"/>
    <w:rsid w:val="00920EDB"/>
    <w:rsid w:val="009222F1"/>
    <w:rsid w:val="0092299F"/>
    <w:rsid w:val="00922E00"/>
    <w:rsid w:val="00922FA2"/>
    <w:rsid w:val="00923DE1"/>
    <w:rsid w:val="00924386"/>
    <w:rsid w:val="00925F56"/>
    <w:rsid w:val="00926695"/>
    <w:rsid w:val="009272F7"/>
    <w:rsid w:val="009277C4"/>
    <w:rsid w:val="00930A4D"/>
    <w:rsid w:val="00930A86"/>
    <w:rsid w:val="00931DE5"/>
    <w:rsid w:val="009326DC"/>
    <w:rsid w:val="00933400"/>
    <w:rsid w:val="009379BD"/>
    <w:rsid w:val="0094081E"/>
    <w:rsid w:val="00940FBA"/>
    <w:rsid w:val="00941DE9"/>
    <w:rsid w:val="00944B0C"/>
    <w:rsid w:val="00944B94"/>
    <w:rsid w:val="00947ECB"/>
    <w:rsid w:val="0095236F"/>
    <w:rsid w:val="00952AE1"/>
    <w:rsid w:val="009538AE"/>
    <w:rsid w:val="00953EB4"/>
    <w:rsid w:val="0095476A"/>
    <w:rsid w:val="009551E7"/>
    <w:rsid w:val="00956253"/>
    <w:rsid w:val="00961520"/>
    <w:rsid w:val="009631F3"/>
    <w:rsid w:val="00965A48"/>
    <w:rsid w:val="009661AE"/>
    <w:rsid w:val="00966575"/>
    <w:rsid w:val="00966AD8"/>
    <w:rsid w:val="009709AA"/>
    <w:rsid w:val="009725E2"/>
    <w:rsid w:val="0097335A"/>
    <w:rsid w:val="0097342A"/>
    <w:rsid w:val="009734DB"/>
    <w:rsid w:val="009746B6"/>
    <w:rsid w:val="00974FB7"/>
    <w:rsid w:val="00980DA6"/>
    <w:rsid w:val="00982869"/>
    <w:rsid w:val="009829C4"/>
    <w:rsid w:val="00982E82"/>
    <w:rsid w:val="00984703"/>
    <w:rsid w:val="00984816"/>
    <w:rsid w:val="00990556"/>
    <w:rsid w:val="00991546"/>
    <w:rsid w:val="00995839"/>
    <w:rsid w:val="0099727D"/>
    <w:rsid w:val="00997282"/>
    <w:rsid w:val="009A383A"/>
    <w:rsid w:val="009A3F08"/>
    <w:rsid w:val="009A4DAD"/>
    <w:rsid w:val="009A73FA"/>
    <w:rsid w:val="009B124F"/>
    <w:rsid w:val="009B20C3"/>
    <w:rsid w:val="009B31CA"/>
    <w:rsid w:val="009B4525"/>
    <w:rsid w:val="009B584F"/>
    <w:rsid w:val="009B5BB6"/>
    <w:rsid w:val="009C1E71"/>
    <w:rsid w:val="009C26A9"/>
    <w:rsid w:val="009C32BD"/>
    <w:rsid w:val="009C792E"/>
    <w:rsid w:val="009D083B"/>
    <w:rsid w:val="009D09B9"/>
    <w:rsid w:val="009D2E09"/>
    <w:rsid w:val="009D400E"/>
    <w:rsid w:val="009D54F0"/>
    <w:rsid w:val="009D64FA"/>
    <w:rsid w:val="009D79C8"/>
    <w:rsid w:val="009D7B45"/>
    <w:rsid w:val="009E2E47"/>
    <w:rsid w:val="009E4FF3"/>
    <w:rsid w:val="009E5573"/>
    <w:rsid w:val="009F1844"/>
    <w:rsid w:val="009F2146"/>
    <w:rsid w:val="009F276F"/>
    <w:rsid w:val="009F3001"/>
    <w:rsid w:val="009F3860"/>
    <w:rsid w:val="009F45EC"/>
    <w:rsid w:val="00A0197D"/>
    <w:rsid w:val="00A035DE"/>
    <w:rsid w:val="00A03828"/>
    <w:rsid w:val="00A03B45"/>
    <w:rsid w:val="00A04F1B"/>
    <w:rsid w:val="00A064CD"/>
    <w:rsid w:val="00A070D4"/>
    <w:rsid w:val="00A10541"/>
    <w:rsid w:val="00A10B4C"/>
    <w:rsid w:val="00A114CE"/>
    <w:rsid w:val="00A11E50"/>
    <w:rsid w:val="00A11F92"/>
    <w:rsid w:val="00A124F1"/>
    <w:rsid w:val="00A1255E"/>
    <w:rsid w:val="00A130A5"/>
    <w:rsid w:val="00A13135"/>
    <w:rsid w:val="00A1422A"/>
    <w:rsid w:val="00A156A8"/>
    <w:rsid w:val="00A159CA"/>
    <w:rsid w:val="00A171C0"/>
    <w:rsid w:val="00A246E2"/>
    <w:rsid w:val="00A24AFD"/>
    <w:rsid w:val="00A24F70"/>
    <w:rsid w:val="00A25F18"/>
    <w:rsid w:val="00A27CE6"/>
    <w:rsid w:val="00A30D01"/>
    <w:rsid w:val="00A33955"/>
    <w:rsid w:val="00A3403D"/>
    <w:rsid w:val="00A34309"/>
    <w:rsid w:val="00A34A7B"/>
    <w:rsid w:val="00A34E95"/>
    <w:rsid w:val="00A357CB"/>
    <w:rsid w:val="00A359FB"/>
    <w:rsid w:val="00A37471"/>
    <w:rsid w:val="00A37B0A"/>
    <w:rsid w:val="00A4107E"/>
    <w:rsid w:val="00A416AB"/>
    <w:rsid w:val="00A4533B"/>
    <w:rsid w:val="00A46449"/>
    <w:rsid w:val="00A47FC6"/>
    <w:rsid w:val="00A53F27"/>
    <w:rsid w:val="00A568A3"/>
    <w:rsid w:val="00A56AF4"/>
    <w:rsid w:val="00A56B33"/>
    <w:rsid w:val="00A57219"/>
    <w:rsid w:val="00A57985"/>
    <w:rsid w:val="00A62A46"/>
    <w:rsid w:val="00A63667"/>
    <w:rsid w:val="00A64A0E"/>
    <w:rsid w:val="00A64D56"/>
    <w:rsid w:val="00A65144"/>
    <w:rsid w:val="00A679C8"/>
    <w:rsid w:val="00A70018"/>
    <w:rsid w:val="00A70CF8"/>
    <w:rsid w:val="00A70E5F"/>
    <w:rsid w:val="00A71828"/>
    <w:rsid w:val="00A74367"/>
    <w:rsid w:val="00A7740E"/>
    <w:rsid w:val="00A809B3"/>
    <w:rsid w:val="00A82EFC"/>
    <w:rsid w:val="00A83044"/>
    <w:rsid w:val="00A8576A"/>
    <w:rsid w:val="00A85F37"/>
    <w:rsid w:val="00A86855"/>
    <w:rsid w:val="00A91446"/>
    <w:rsid w:val="00A966E4"/>
    <w:rsid w:val="00A967B9"/>
    <w:rsid w:val="00A9692E"/>
    <w:rsid w:val="00A971CA"/>
    <w:rsid w:val="00A9748B"/>
    <w:rsid w:val="00A97B60"/>
    <w:rsid w:val="00AA02FB"/>
    <w:rsid w:val="00AA0A90"/>
    <w:rsid w:val="00AA1D7F"/>
    <w:rsid w:val="00AA2AFF"/>
    <w:rsid w:val="00AA2BC2"/>
    <w:rsid w:val="00AA640F"/>
    <w:rsid w:val="00AB11F0"/>
    <w:rsid w:val="00AC0072"/>
    <w:rsid w:val="00AC0A69"/>
    <w:rsid w:val="00AC15F7"/>
    <w:rsid w:val="00AC1AD7"/>
    <w:rsid w:val="00AC1B95"/>
    <w:rsid w:val="00AC1CC3"/>
    <w:rsid w:val="00AC373A"/>
    <w:rsid w:val="00AC47C9"/>
    <w:rsid w:val="00AC6671"/>
    <w:rsid w:val="00AC6B9D"/>
    <w:rsid w:val="00AD00C3"/>
    <w:rsid w:val="00AD0A77"/>
    <w:rsid w:val="00AD0BAE"/>
    <w:rsid w:val="00AD21F1"/>
    <w:rsid w:val="00AD235F"/>
    <w:rsid w:val="00AD3742"/>
    <w:rsid w:val="00AD561E"/>
    <w:rsid w:val="00AE0F6C"/>
    <w:rsid w:val="00AE1A9C"/>
    <w:rsid w:val="00AE319A"/>
    <w:rsid w:val="00AE3770"/>
    <w:rsid w:val="00AE5CDF"/>
    <w:rsid w:val="00AE6FC3"/>
    <w:rsid w:val="00AF00F6"/>
    <w:rsid w:val="00AF0F8E"/>
    <w:rsid w:val="00AF22E5"/>
    <w:rsid w:val="00AF5B22"/>
    <w:rsid w:val="00AF5C73"/>
    <w:rsid w:val="00AF6943"/>
    <w:rsid w:val="00B0297F"/>
    <w:rsid w:val="00B0381A"/>
    <w:rsid w:val="00B03E7F"/>
    <w:rsid w:val="00B06E4F"/>
    <w:rsid w:val="00B074B4"/>
    <w:rsid w:val="00B1197F"/>
    <w:rsid w:val="00B137F7"/>
    <w:rsid w:val="00B14403"/>
    <w:rsid w:val="00B14C34"/>
    <w:rsid w:val="00B14F29"/>
    <w:rsid w:val="00B173FD"/>
    <w:rsid w:val="00B204E5"/>
    <w:rsid w:val="00B2352F"/>
    <w:rsid w:val="00B25786"/>
    <w:rsid w:val="00B2641C"/>
    <w:rsid w:val="00B27B84"/>
    <w:rsid w:val="00B307FD"/>
    <w:rsid w:val="00B30DA1"/>
    <w:rsid w:val="00B31770"/>
    <w:rsid w:val="00B35079"/>
    <w:rsid w:val="00B35E8C"/>
    <w:rsid w:val="00B36E3D"/>
    <w:rsid w:val="00B40AB6"/>
    <w:rsid w:val="00B41D13"/>
    <w:rsid w:val="00B438B3"/>
    <w:rsid w:val="00B43BC7"/>
    <w:rsid w:val="00B4408B"/>
    <w:rsid w:val="00B463D3"/>
    <w:rsid w:val="00B470EF"/>
    <w:rsid w:val="00B47983"/>
    <w:rsid w:val="00B50173"/>
    <w:rsid w:val="00B507DF"/>
    <w:rsid w:val="00B528DF"/>
    <w:rsid w:val="00B52ECD"/>
    <w:rsid w:val="00B530F5"/>
    <w:rsid w:val="00B53399"/>
    <w:rsid w:val="00B545A9"/>
    <w:rsid w:val="00B545DE"/>
    <w:rsid w:val="00B5475E"/>
    <w:rsid w:val="00B55918"/>
    <w:rsid w:val="00B56408"/>
    <w:rsid w:val="00B57C5C"/>
    <w:rsid w:val="00B604DE"/>
    <w:rsid w:val="00B63490"/>
    <w:rsid w:val="00B65225"/>
    <w:rsid w:val="00B65487"/>
    <w:rsid w:val="00B66116"/>
    <w:rsid w:val="00B66E78"/>
    <w:rsid w:val="00B66F00"/>
    <w:rsid w:val="00B67580"/>
    <w:rsid w:val="00B67A24"/>
    <w:rsid w:val="00B724F2"/>
    <w:rsid w:val="00B74FD7"/>
    <w:rsid w:val="00B752D1"/>
    <w:rsid w:val="00B7532F"/>
    <w:rsid w:val="00B76688"/>
    <w:rsid w:val="00B76835"/>
    <w:rsid w:val="00B77092"/>
    <w:rsid w:val="00B814FC"/>
    <w:rsid w:val="00B82EB6"/>
    <w:rsid w:val="00B82FC5"/>
    <w:rsid w:val="00B8319A"/>
    <w:rsid w:val="00B832C3"/>
    <w:rsid w:val="00B83FC9"/>
    <w:rsid w:val="00B83FEC"/>
    <w:rsid w:val="00B84FB8"/>
    <w:rsid w:val="00B85623"/>
    <w:rsid w:val="00B857CF"/>
    <w:rsid w:val="00B86A8F"/>
    <w:rsid w:val="00B877BA"/>
    <w:rsid w:val="00B9498B"/>
    <w:rsid w:val="00B953E7"/>
    <w:rsid w:val="00B962A0"/>
    <w:rsid w:val="00B9782F"/>
    <w:rsid w:val="00BA0F21"/>
    <w:rsid w:val="00BA1647"/>
    <w:rsid w:val="00BA2AD8"/>
    <w:rsid w:val="00BA4410"/>
    <w:rsid w:val="00BA52D5"/>
    <w:rsid w:val="00BA5A81"/>
    <w:rsid w:val="00BB0BA7"/>
    <w:rsid w:val="00BB1112"/>
    <w:rsid w:val="00BB1C1E"/>
    <w:rsid w:val="00BB2932"/>
    <w:rsid w:val="00BB3C0C"/>
    <w:rsid w:val="00BB4054"/>
    <w:rsid w:val="00BB43B1"/>
    <w:rsid w:val="00BB558C"/>
    <w:rsid w:val="00BB61E5"/>
    <w:rsid w:val="00BC1340"/>
    <w:rsid w:val="00BC213B"/>
    <w:rsid w:val="00BC276F"/>
    <w:rsid w:val="00BC3DDD"/>
    <w:rsid w:val="00BC5168"/>
    <w:rsid w:val="00BC5AA4"/>
    <w:rsid w:val="00BC6198"/>
    <w:rsid w:val="00BC688C"/>
    <w:rsid w:val="00BD02E3"/>
    <w:rsid w:val="00BD12C1"/>
    <w:rsid w:val="00BD2382"/>
    <w:rsid w:val="00BD2C3B"/>
    <w:rsid w:val="00BD459B"/>
    <w:rsid w:val="00BD578E"/>
    <w:rsid w:val="00BD5C17"/>
    <w:rsid w:val="00BD7D17"/>
    <w:rsid w:val="00BE0E64"/>
    <w:rsid w:val="00BE2D09"/>
    <w:rsid w:val="00BE37C1"/>
    <w:rsid w:val="00BE4385"/>
    <w:rsid w:val="00BE50AF"/>
    <w:rsid w:val="00BE515B"/>
    <w:rsid w:val="00BE558D"/>
    <w:rsid w:val="00BE612E"/>
    <w:rsid w:val="00BE6181"/>
    <w:rsid w:val="00BE6D61"/>
    <w:rsid w:val="00BF0678"/>
    <w:rsid w:val="00BF2494"/>
    <w:rsid w:val="00BF2D74"/>
    <w:rsid w:val="00BF72FA"/>
    <w:rsid w:val="00BF78D8"/>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7D48"/>
    <w:rsid w:val="00C20CE5"/>
    <w:rsid w:val="00C21A44"/>
    <w:rsid w:val="00C22D41"/>
    <w:rsid w:val="00C23FCE"/>
    <w:rsid w:val="00C24B69"/>
    <w:rsid w:val="00C24D83"/>
    <w:rsid w:val="00C254B4"/>
    <w:rsid w:val="00C275AC"/>
    <w:rsid w:val="00C30231"/>
    <w:rsid w:val="00C309EA"/>
    <w:rsid w:val="00C31634"/>
    <w:rsid w:val="00C31941"/>
    <w:rsid w:val="00C33C95"/>
    <w:rsid w:val="00C34597"/>
    <w:rsid w:val="00C35F45"/>
    <w:rsid w:val="00C36DBF"/>
    <w:rsid w:val="00C372DD"/>
    <w:rsid w:val="00C40744"/>
    <w:rsid w:val="00C4307A"/>
    <w:rsid w:val="00C432F2"/>
    <w:rsid w:val="00C435BC"/>
    <w:rsid w:val="00C44247"/>
    <w:rsid w:val="00C453AE"/>
    <w:rsid w:val="00C45897"/>
    <w:rsid w:val="00C46697"/>
    <w:rsid w:val="00C50CFA"/>
    <w:rsid w:val="00C51273"/>
    <w:rsid w:val="00C51882"/>
    <w:rsid w:val="00C531A2"/>
    <w:rsid w:val="00C53215"/>
    <w:rsid w:val="00C53345"/>
    <w:rsid w:val="00C54741"/>
    <w:rsid w:val="00C610DF"/>
    <w:rsid w:val="00C63075"/>
    <w:rsid w:val="00C63607"/>
    <w:rsid w:val="00C63EA9"/>
    <w:rsid w:val="00C64A31"/>
    <w:rsid w:val="00C64FD2"/>
    <w:rsid w:val="00C65E49"/>
    <w:rsid w:val="00C66AE0"/>
    <w:rsid w:val="00C67952"/>
    <w:rsid w:val="00C70E37"/>
    <w:rsid w:val="00C76384"/>
    <w:rsid w:val="00C76C09"/>
    <w:rsid w:val="00C76C29"/>
    <w:rsid w:val="00C76F4E"/>
    <w:rsid w:val="00C80087"/>
    <w:rsid w:val="00C805DA"/>
    <w:rsid w:val="00C80C11"/>
    <w:rsid w:val="00C8203A"/>
    <w:rsid w:val="00C83C2D"/>
    <w:rsid w:val="00C91DF0"/>
    <w:rsid w:val="00C929B7"/>
    <w:rsid w:val="00C93614"/>
    <w:rsid w:val="00C948C7"/>
    <w:rsid w:val="00C954CD"/>
    <w:rsid w:val="00C971FD"/>
    <w:rsid w:val="00CA05B5"/>
    <w:rsid w:val="00CA0B67"/>
    <w:rsid w:val="00CA1F7D"/>
    <w:rsid w:val="00CA45F6"/>
    <w:rsid w:val="00CA59EB"/>
    <w:rsid w:val="00CA6609"/>
    <w:rsid w:val="00CA79F6"/>
    <w:rsid w:val="00CB31A0"/>
    <w:rsid w:val="00CB31A2"/>
    <w:rsid w:val="00CB3B8B"/>
    <w:rsid w:val="00CB4755"/>
    <w:rsid w:val="00CB7307"/>
    <w:rsid w:val="00CC0741"/>
    <w:rsid w:val="00CC2926"/>
    <w:rsid w:val="00CC31A4"/>
    <w:rsid w:val="00CD03AF"/>
    <w:rsid w:val="00CD3151"/>
    <w:rsid w:val="00CD3CB1"/>
    <w:rsid w:val="00CD3E9C"/>
    <w:rsid w:val="00CD5378"/>
    <w:rsid w:val="00CD6D95"/>
    <w:rsid w:val="00CD78F3"/>
    <w:rsid w:val="00CD7DC3"/>
    <w:rsid w:val="00CE2033"/>
    <w:rsid w:val="00CE3A64"/>
    <w:rsid w:val="00CE6A5D"/>
    <w:rsid w:val="00CE744B"/>
    <w:rsid w:val="00CE7753"/>
    <w:rsid w:val="00CF0714"/>
    <w:rsid w:val="00CF1B4C"/>
    <w:rsid w:val="00CF2192"/>
    <w:rsid w:val="00CF23AB"/>
    <w:rsid w:val="00CF2668"/>
    <w:rsid w:val="00CF3EDE"/>
    <w:rsid w:val="00CF43E7"/>
    <w:rsid w:val="00CF4FED"/>
    <w:rsid w:val="00CF5397"/>
    <w:rsid w:val="00CF699E"/>
    <w:rsid w:val="00CF6D1E"/>
    <w:rsid w:val="00D02C0D"/>
    <w:rsid w:val="00D033F6"/>
    <w:rsid w:val="00D03FCB"/>
    <w:rsid w:val="00D06AFD"/>
    <w:rsid w:val="00D06B16"/>
    <w:rsid w:val="00D12355"/>
    <w:rsid w:val="00D12769"/>
    <w:rsid w:val="00D1489D"/>
    <w:rsid w:val="00D14DC8"/>
    <w:rsid w:val="00D1735E"/>
    <w:rsid w:val="00D2088E"/>
    <w:rsid w:val="00D212FF"/>
    <w:rsid w:val="00D22965"/>
    <w:rsid w:val="00D23380"/>
    <w:rsid w:val="00D245D3"/>
    <w:rsid w:val="00D248DA"/>
    <w:rsid w:val="00D252E2"/>
    <w:rsid w:val="00D2656C"/>
    <w:rsid w:val="00D27484"/>
    <w:rsid w:val="00D27909"/>
    <w:rsid w:val="00D27DE2"/>
    <w:rsid w:val="00D30CA6"/>
    <w:rsid w:val="00D310A0"/>
    <w:rsid w:val="00D310F0"/>
    <w:rsid w:val="00D31882"/>
    <w:rsid w:val="00D32B76"/>
    <w:rsid w:val="00D33DEE"/>
    <w:rsid w:val="00D36B3F"/>
    <w:rsid w:val="00D36EA6"/>
    <w:rsid w:val="00D40AC7"/>
    <w:rsid w:val="00D41C05"/>
    <w:rsid w:val="00D41FB8"/>
    <w:rsid w:val="00D43F0B"/>
    <w:rsid w:val="00D47FF6"/>
    <w:rsid w:val="00D500F3"/>
    <w:rsid w:val="00D51672"/>
    <w:rsid w:val="00D53F25"/>
    <w:rsid w:val="00D54463"/>
    <w:rsid w:val="00D55190"/>
    <w:rsid w:val="00D613C9"/>
    <w:rsid w:val="00D617EE"/>
    <w:rsid w:val="00D62A82"/>
    <w:rsid w:val="00D62A9A"/>
    <w:rsid w:val="00D63CC8"/>
    <w:rsid w:val="00D647C5"/>
    <w:rsid w:val="00D7129F"/>
    <w:rsid w:val="00D730DD"/>
    <w:rsid w:val="00D7778B"/>
    <w:rsid w:val="00D81528"/>
    <w:rsid w:val="00D836D6"/>
    <w:rsid w:val="00D83BFA"/>
    <w:rsid w:val="00D85BEF"/>
    <w:rsid w:val="00D860ED"/>
    <w:rsid w:val="00D860F9"/>
    <w:rsid w:val="00D86731"/>
    <w:rsid w:val="00D900E7"/>
    <w:rsid w:val="00D900F7"/>
    <w:rsid w:val="00D906CC"/>
    <w:rsid w:val="00D91145"/>
    <w:rsid w:val="00D911FC"/>
    <w:rsid w:val="00D91D4C"/>
    <w:rsid w:val="00D91EC2"/>
    <w:rsid w:val="00D93123"/>
    <w:rsid w:val="00D933A5"/>
    <w:rsid w:val="00D97436"/>
    <w:rsid w:val="00DA0FFA"/>
    <w:rsid w:val="00DA1344"/>
    <w:rsid w:val="00DA3D15"/>
    <w:rsid w:val="00DA452B"/>
    <w:rsid w:val="00DA4EC1"/>
    <w:rsid w:val="00DA4F82"/>
    <w:rsid w:val="00DA50EA"/>
    <w:rsid w:val="00DA6914"/>
    <w:rsid w:val="00DB0877"/>
    <w:rsid w:val="00DB0DE6"/>
    <w:rsid w:val="00DB3456"/>
    <w:rsid w:val="00DB3FA1"/>
    <w:rsid w:val="00DB5CB2"/>
    <w:rsid w:val="00DB6A59"/>
    <w:rsid w:val="00DC12B6"/>
    <w:rsid w:val="00DC593A"/>
    <w:rsid w:val="00DC66DE"/>
    <w:rsid w:val="00DC7C8A"/>
    <w:rsid w:val="00DD054E"/>
    <w:rsid w:val="00DD142B"/>
    <w:rsid w:val="00DD232E"/>
    <w:rsid w:val="00DD3779"/>
    <w:rsid w:val="00DD3F5C"/>
    <w:rsid w:val="00DD5BC7"/>
    <w:rsid w:val="00DE066C"/>
    <w:rsid w:val="00DE1A67"/>
    <w:rsid w:val="00DE28E7"/>
    <w:rsid w:val="00DE4BB8"/>
    <w:rsid w:val="00DE4E9E"/>
    <w:rsid w:val="00DE53A2"/>
    <w:rsid w:val="00DE6C90"/>
    <w:rsid w:val="00DF1651"/>
    <w:rsid w:val="00DF1AE8"/>
    <w:rsid w:val="00DF308F"/>
    <w:rsid w:val="00DF3ACD"/>
    <w:rsid w:val="00DF5492"/>
    <w:rsid w:val="00DF653A"/>
    <w:rsid w:val="00DF6AB6"/>
    <w:rsid w:val="00DF7621"/>
    <w:rsid w:val="00E01008"/>
    <w:rsid w:val="00E01B8B"/>
    <w:rsid w:val="00E02F3D"/>
    <w:rsid w:val="00E03E8D"/>
    <w:rsid w:val="00E05027"/>
    <w:rsid w:val="00E05D52"/>
    <w:rsid w:val="00E05E8B"/>
    <w:rsid w:val="00E0605F"/>
    <w:rsid w:val="00E06FB0"/>
    <w:rsid w:val="00E1186C"/>
    <w:rsid w:val="00E11EEF"/>
    <w:rsid w:val="00E13229"/>
    <w:rsid w:val="00E13EDA"/>
    <w:rsid w:val="00E14018"/>
    <w:rsid w:val="00E16C9B"/>
    <w:rsid w:val="00E20D37"/>
    <w:rsid w:val="00E21FA3"/>
    <w:rsid w:val="00E23044"/>
    <w:rsid w:val="00E24205"/>
    <w:rsid w:val="00E31021"/>
    <w:rsid w:val="00E31CD8"/>
    <w:rsid w:val="00E35EB3"/>
    <w:rsid w:val="00E36704"/>
    <w:rsid w:val="00E36FFC"/>
    <w:rsid w:val="00E40D77"/>
    <w:rsid w:val="00E41C9C"/>
    <w:rsid w:val="00E42568"/>
    <w:rsid w:val="00E4352C"/>
    <w:rsid w:val="00E43A4B"/>
    <w:rsid w:val="00E43FE7"/>
    <w:rsid w:val="00E46122"/>
    <w:rsid w:val="00E46334"/>
    <w:rsid w:val="00E4749D"/>
    <w:rsid w:val="00E570C7"/>
    <w:rsid w:val="00E57230"/>
    <w:rsid w:val="00E579A7"/>
    <w:rsid w:val="00E62A4D"/>
    <w:rsid w:val="00E63FCD"/>
    <w:rsid w:val="00E651D1"/>
    <w:rsid w:val="00E6616F"/>
    <w:rsid w:val="00E672A1"/>
    <w:rsid w:val="00E70DD8"/>
    <w:rsid w:val="00E7226B"/>
    <w:rsid w:val="00E7307C"/>
    <w:rsid w:val="00E730BA"/>
    <w:rsid w:val="00E7504B"/>
    <w:rsid w:val="00E7580E"/>
    <w:rsid w:val="00E77AC0"/>
    <w:rsid w:val="00E82313"/>
    <w:rsid w:val="00E82A2D"/>
    <w:rsid w:val="00E83DA3"/>
    <w:rsid w:val="00E85BFC"/>
    <w:rsid w:val="00E8724F"/>
    <w:rsid w:val="00E87881"/>
    <w:rsid w:val="00E90AB4"/>
    <w:rsid w:val="00E92A81"/>
    <w:rsid w:val="00E9329A"/>
    <w:rsid w:val="00E93FCC"/>
    <w:rsid w:val="00E9530E"/>
    <w:rsid w:val="00E9590F"/>
    <w:rsid w:val="00E96294"/>
    <w:rsid w:val="00E9663A"/>
    <w:rsid w:val="00EA1071"/>
    <w:rsid w:val="00EA5008"/>
    <w:rsid w:val="00EA5BD9"/>
    <w:rsid w:val="00EA694F"/>
    <w:rsid w:val="00EA7505"/>
    <w:rsid w:val="00EB0A9D"/>
    <w:rsid w:val="00EB44A2"/>
    <w:rsid w:val="00EB592A"/>
    <w:rsid w:val="00EB654B"/>
    <w:rsid w:val="00EB6689"/>
    <w:rsid w:val="00EC1848"/>
    <w:rsid w:val="00EC2EA0"/>
    <w:rsid w:val="00EC3786"/>
    <w:rsid w:val="00EC51CE"/>
    <w:rsid w:val="00EC7918"/>
    <w:rsid w:val="00EC7C08"/>
    <w:rsid w:val="00ED0161"/>
    <w:rsid w:val="00ED060C"/>
    <w:rsid w:val="00ED0CA9"/>
    <w:rsid w:val="00ED264A"/>
    <w:rsid w:val="00ED651D"/>
    <w:rsid w:val="00EE013F"/>
    <w:rsid w:val="00EE1697"/>
    <w:rsid w:val="00EE1A4D"/>
    <w:rsid w:val="00EE2337"/>
    <w:rsid w:val="00EE2B68"/>
    <w:rsid w:val="00EE371C"/>
    <w:rsid w:val="00EE79E4"/>
    <w:rsid w:val="00EF0478"/>
    <w:rsid w:val="00EF12DA"/>
    <w:rsid w:val="00EF1351"/>
    <w:rsid w:val="00EF2EF0"/>
    <w:rsid w:val="00EF34C1"/>
    <w:rsid w:val="00EF3FE6"/>
    <w:rsid w:val="00EF4BBA"/>
    <w:rsid w:val="00F020CA"/>
    <w:rsid w:val="00F02B99"/>
    <w:rsid w:val="00F03691"/>
    <w:rsid w:val="00F03CF1"/>
    <w:rsid w:val="00F042D0"/>
    <w:rsid w:val="00F04EEE"/>
    <w:rsid w:val="00F04F37"/>
    <w:rsid w:val="00F05CED"/>
    <w:rsid w:val="00F076F5"/>
    <w:rsid w:val="00F101EF"/>
    <w:rsid w:val="00F10451"/>
    <w:rsid w:val="00F1051D"/>
    <w:rsid w:val="00F10845"/>
    <w:rsid w:val="00F10D5E"/>
    <w:rsid w:val="00F1600F"/>
    <w:rsid w:val="00F16C12"/>
    <w:rsid w:val="00F175CE"/>
    <w:rsid w:val="00F17EC7"/>
    <w:rsid w:val="00F230C6"/>
    <w:rsid w:val="00F245C8"/>
    <w:rsid w:val="00F2486E"/>
    <w:rsid w:val="00F2672A"/>
    <w:rsid w:val="00F33C75"/>
    <w:rsid w:val="00F34C52"/>
    <w:rsid w:val="00F34F05"/>
    <w:rsid w:val="00F40478"/>
    <w:rsid w:val="00F41D9A"/>
    <w:rsid w:val="00F42CDD"/>
    <w:rsid w:val="00F44427"/>
    <w:rsid w:val="00F4453F"/>
    <w:rsid w:val="00F445C3"/>
    <w:rsid w:val="00F4481D"/>
    <w:rsid w:val="00F4648D"/>
    <w:rsid w:val="00F47B3C"/>
    <w:rsid w:val="00F52754"/>
    <w:rsid w:val="00F530EC"/>
    <w:rsid w:val="00F539CB"/>
    <w:rsid w:val="00F543C8"/>
    <w:rsid w:val="00F5554E"/>
    <w:rsid w:val="00F570D1"/>
    <w:rsid w:val="00F5787A"/>
    <w:rsid w:val="00F60A6C"/>
    <w:rsid w:val="00F64530"/>
    <w:rsid w:val="00F67923"/>
    <w:rsid w:val="00F67FF1"/>
    <w:rsid w:val="00F72B41"/>
    <w:rsid w:val="00F73239"/>
    <w:rsid w:val="00F81890"/>
    <w:rsid w:val="00F83706"/>
    <w:rsid w:val="00F83F62"/>
    <w:rsid w:val="00F84701"/>
    <w:rsid w:val="00F85DCB"/>
    <w:rsid w:val="00F90467"/>
    <w:rsid w:val="00F90A35"/>
    <w:rsid w:val="00F920D8"/>
    <w:rsid w:val="00F92F68"/>
    <w:rsid w:val="00F93274"/>
    <w:rsid w:val="00F9387D"/>
    <w:rsid w:val="00F946D4"/>
    <w:rsid w:val="00F950DC"/>
    <w:rsid w:val="00F95982"/>
    <w:rsid w:val="00F9641C"/>
    <w:rsid w:val="00F9705A"/>
    <w:rsid w:val="00F97F2E"/>
    <w:rsid w:val="00FA248F"/>
    <w:rsid w:val="00FA263D"/>
    <w:rsid w:val="00FA26CF"/>
    <w:rsid w:val="00FA4897"/>
    <w:rsid w:val="00FA4BF6"/>
    <w:rsid w:val="00FA5BBC"/>
    <w:rsid w:val="00FA6A99"/>
    <w:rsid w:val="00FA7944"/>
    <w:rsid w:val="00FB173D"/>
    <w:rsid w:val="00FB3478"/>
    <w:rsid w:val="00FB37AE"/>
    <w:rsid w:val="00FB4B0A"/>
    <w:rsid w:val="00FB5EE8"/>
    <w:rsid w:val="00FB7EAD"/>
    <w:rsid w:val="00FC04E3"/>
    <w:rsid w:val="00FC14F3"/>
    <w:rsid w:val="00FC22F6"/>
    <w:rsid w:val="00FC2554"/>
    <w:rsid w:val="00FC6CF8"/>
    <w:rsid w:val="00FC7571"/>
    <w:rsid w:val="00FD145C"/>
    <w:rsid w:val="00FD22B4"/>
    <w:rsid w:val="00FD30C4"/>
    <w:rsid w:val="00FD333C"/>
    <w:rsid w:val="00FD7236"/>
    <w:rsid w:val="00FD759C"/>
    <w:rsid w:val="00FD75E4"/>
    <w:rsid w:val="00FE0062"/>
    <w:rsid w:val="00FE04F2"/>
    <w:rsid w:val="00FE3992"/>
    <w:rsid w:val="00FE4B8D"/>
    <w:rsid w:val="00FE7DC9"/>
    <w:rsid w:val="00FE7F4C"/>
    <w:rsid w:val="00FF111C"/>
    <w:rsid w:val="00FF1722"/>
    <w:rsid w:val="00FF2B4B"/>
    <w:rsid w:val="00FF362D"/>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E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8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4E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0167"/>
    <w:pPr>
      <w:ind w:left="720"/>
      <w:contextualSpacing/>
    </w:pPr>
  </w:style>
  <w:style w:type="paragraph" w:styleId="Caption">
    <w:name w:val="caption"/>
    <w:basedOn w:val="Normal"/>
    <w:next w:val="Normal"/>
    <w:uiPriority w:val="35"/>
    <w:unhideWhenUsed/>
    <w:qFormat/>
    <w:rsid w:val="003361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8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A04"/>
    <w:rPr>
      <w:rFonts w:ascii="Tahoma" w:hAnsi="Tahoma" w:cs="Tahoma"/>
      <w:sz w:val="16"/>
      <w:szCs w:val="16"/>
    </w:rPr>
  </w:style>
  <w:style w:type="paragraph" w:styleId="TOCHeading">
    <w:name w:val="TOC Heading"/>
    <w:basedOn w:val="Heading1"/>
    <w:next w:val="Normal"/>
    <w:uiPriority w:val="39"/>
    <w:semiHidden/>
    <w:unhideWhenUsed/>
    <w:qFormat/>
    <w:rsid w:val="00346054"/>
    <w:pPr>
      <w:outlineLvl w:val="9"/>
    </w:pPr>
    <w:rPr>
      <w:lang w:val="en-US" w:eastAsia="ja-JP"/>
    </w:rPr>
  </w:style>
  <w:style w:type="paragraph" w:styleId="TOC1">
    <w:name w:val="toc 1"/>
    <w:basedOn w:val="Normal"/>
    <w:next w:val="Normal"/>
    <w:autoRedefine/>
    <w:uiPriority w:val="39"/>
    <w:unhideWhenUsed/>
    <w:rsid w:val="00346054"/>
    <w:pPr>
      <w:spacing w:after="100"/>
    </w:pPr>
  </w:style>
  <w:style w:type="character" w:styleId="Hyperlink">
    <w:name w:val="Hyperlink"/>
    <w:basedOn w:val="DefaultParagraphFont"/>
    <w:uiPriority w:val="99"/>
    <w:unhideWhenUsed/>
    <w:rsid w:val="003460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E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8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4E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0167"/>
    <w:pPr>
      <w:ind w:left="720"/>
      <w:contextualSpacing/>
    </w:pPr>
  </w:style>
  <w:style w:type="paragraph" w:styleId="Caption">
    <w:name w:val="caption"/>
    <w:basedOn w:val="Normal"/>
    <w:next w:val="Normal"/>
    <w:uiPriority w:val="35"/>
    <w:unhideWhenUsed/>
    <w:qFormat/>
    <w:rsid w:val="003361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8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A04"/>
    <w:rPr>
      <w:rFonts w:ascii="Tahoma" w:hAnsi="Tahoma" w:cs="Tahoma"/>
      <w:sz w:val="16"/>
      <w:szCs w:val="16"/>
    </w:rPr>
  </w:style>
  <w:style w:type="paragraph" w:styleId="TOCHeading">
    <w:name w:val="TOC Heading"/>
    <w:basedOn w:val="Heading1"/>
    <w:next w:val="Normal"/>
    <w:uiPriority w:val="39"/>
    <w:semiHidden/>
    <w:unhideWhenUsed/>
    <w:qFormat/>
    <w:rsid w:val="00346054"/>
    <w:pPr>
      <w:outlineLvl w:val="9"/>
    </w:pPr>
    <w:rPr>
      <w:lang w:val="en-US" w:eastAsia="ja-JP"/>
    </w:rPr>
  </w:style>
  <w:style w:type="paragraph" w:styleId="TOC1">
    <w:name w:val="toc 1"/>
    <w:basedOn w:val="Normal"/>
    <w:next w:val="Normal"/>
    <w:autoRedefine/>
    <w:uiPriority w:val="39"/>
    <w:unhideWhenUsed/>
    <w:rsid w:val="00346054"/>
    <w:pPr>
      <w:spacing w:after="100"/>
    </w:pPr>
  </w:style>
  <w:style w:type="character" w:styleId="Hyperlink">
    <w:name w:val="Hyperlink"/>
    <w:basedOn w:val="DefaultParagraphFont"/>
    <w:uiPriority w:val="99"/>
    <w:unhideWhenUsed/>
    <w:rsid w:val="00346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75151">
      <w:bodyDiv w:val="1"/>
      <w:marLeft w:val="0"/>
      <w:marRight w:val="0"/>
      <w:marTop w:val="0"/>
      <w:marBottom w:val="0"/>
      <w:divBdr>
        <w:top w:val="none" w:sz="0" w:space="0" w:color="auto"/>
        <w:left w:val="none" w:sz="0" w:space="0" w:color="auto"/>
        <w:bottom w:val="none" w:sz="0" w:space="0" w:color="auto"/>
        <w:right w:val="none" w:sz="0" w:space="0" w:color="auto"/>
      </w:divBdr>
    </w:div>
    <w:div w:id="1292714086">
      <w:bodyDiv w:val="1"/>
      <w:marLeft w:val="0"/>
      <w:marRight w:val="0"/>
      <w:marTop w:val="0"/>
      <w:marBottom w:val="0"/>
      <w:divBdr>
        <w:top w:val="none" w:sz="0" w:space="0" w:color="auto"/>
        <w:left w:val="none" w:sz="0" w:space="0" w:color="auto"/>
        <w:bottom w:val="none" w:sz="0" w:space="0" w:color="auto"/>
        <w:right w:val="none" w:sz="0" w:space="0" w:color="auto"/>
      </w:divBdr>
    </w:div>
    <w:div w:id="1525627846">
      <w:bodyDiv w:val="1"/>
      <w:marLeft w:val="0"/>
      <w:marRight w:val="0"/>
      <w:marTop w:val="0"/>
      <w:marBottom w:val="0"/>
      <w:divBdr>
        <w:top w:val="none" w:sz="0" w:space="0" w:color="auto"/>
        <w:left w:val="none" w:sz="0" w:space="0" w:color="auto"/>
        <w:bottom w:val="none" w:sz="0" w:space="0" w:color="auto"/>
        <w:right w:val="none" w:sz="0" w:space="0" w:color="auto"/>
      </w:divBdr>
    </w:div>
    <w:div w:id="17552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mattt\Desktop\Constant%20Head%20Test%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rendline>
            <c:trendlineType val="linear"/>
            <c:dispRSqr val="0"/>
            <c:dispEq val="1"/>
            <c:trendlineLbl>
              <c:numFmt formatCode="General" sourceLinked="0"/>
            </c:trendlineLbl>
          </c:trendline>
          <c:xVal>
            <c:numRef>
              <c:f>Sheet1!$N$12:$N$14</c:f>
              <c:numCache>
                <c:formatCode>General</c:formatCode>
                <c:ptCount val="3"/>
                <c:pt idx="0">
                  <c:v>4.495246E-2</c:v>
                </c:pt>
                <c:pt idx="1">
                  <c:v>5.2621300000000003E-2</c:v>
                </c:pt>
                <c:pt idx="2">
                  <c:v>5.6836440000000002E-2</c:v>
                </c:pt>
              </c:numCache>
            </c:numRef>
          </c:xVal>
          <c:yVal>
            <c:numRef>
              <c:f>Sheet1!$O$12:$O$14</c:f>
              <c:numCache>
                <c:formatCode>General</c:formatCode>
                <c:ptCount val="3"/>
                <c:pt idx="0">
                  <c:v>1.4285714300000001</c:v>
                </c:pt>
                <c:pt idx="1">
                  <c:v>1.85714286</c:v>
                </c:pt>
                <c:pt idx="2">
                  <c:v>2</c:v>
                </c:pt>
              </c:numCache>
            </c:numRef>
          </c:yVal>
          <c:smooth val="0"/>
        </c:ser>
        <c:dLbls>
          <c:showLegendKey val="0"/>
          <c:showVal val="0"/>
          <c:showCatName val="0"/>
          <c:showSerName val="0"/>
          <c:showPercent val="0"/>
          <c:showBubbleSize val="0"/>
        </c:dLbls>
        <c:axId val="48670208"/>
        <c:axId val="48671744"/>
      </c:scatterChart>
      <c:valAx>
        <c:axId val="48670208"/>
        <c:scaling>
          <c:orientation val="minMax"/>
          <c:min val="4.0000000000000008E-2"/>
        </c:scaling>
        <c:delete val="0"/>
        <c:axPos val="b"/>
        <c:numFmt formatCode="General" sourceLinked="1"/>
        <c:majorTickMark val="out"/>
        <c:minorTickMark val="none"/>
        <c:tickLblPos val="nextTo"/>
        <c:crossAx val="48671744"/>
        <c:crosses val="autoZero"/>
        <c:crossBetween val="midCat"/>
      </c:valAx>
      <c:valAx>
        <c:axId val="48671744"/>
        <c:scaling>
          <c:orientation val="minMax"/>
          <c:max val="2.5"/>
          <c:min val="1"/>
        </c:scaling>
        <c:delete val="0"/>
        <c:axPos val="l"/>
        <c:majorGridlines/>
        <c:numFmt formatCode="General" sourceLinked="1"/>
        <c:majorTickMark val="out"/>
        <c:minorTickMark val="none"/>
        <c:tickLblPos val="nextTo"/>
        <c:crossAx val="4867020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C4D46-F725-4B9E-8E27-4A812047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11</cp:revision>
  <dcterms:created xsi:type="dcterms:W3CDTF">2014-11-28T22:47:00Z</dcterms:created>
  <dcterms:modified xsi:type="dcterms:W3CDTF">2014-12-02T14:51:00Z</dcterms:modified>
</cp:coreProperties>
</file>