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13BFF" w14:textId="77777777" w:rsidR="00774AEA" w:rsidRDefault="00000000">
      <w:pPr>
        <w:jc w:val="center"/>
        <w:rPr>
          <w:b/>
          <w:bCs/>
          <w:color w:val="000000"/>
          <w:sz w:val="16"/>
          <w:szCs w:val="16"/>
          <w:lang w:val="en-US"/>
        </w:rPr>
      </w:pPr>
      <w:r>
        <w:rPr>
          <w:noProof/>
        </w:rPr>
        <w:drawing>
          <wp:inline distT="0" distB="0" distL="0" distR="0" wp14:anchorId="19CA14A1" wp14:editId="7886309D">
            <wp:extent cx="315595" cy="46799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72E3" w14:textId="77777777" w:rsidR="00774AEA" w:rsidRDefault="00000000">
      <w:pPr>
        <w:jc w:val="center"/>
      </w:pPr>
      <w:r>
        <w:rPr>
          <w:color w:val="000000"/>
          <w:sz w:val="20"/>
          <w:szCs w:val="2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color w:val="000000"/>
          <w:sz w:val="20"/>
          <w:szCs w:val="20"/>
        </w:rPr>
        <w:br/>
        <w:t>(САМАРСКИЙ УНИВЕРСИТЕТ)»</w:t>
      </w:r>
      <w:r>
        <w:rPr>
          <w:sz w:val="20"/>
        </w:rPr>
        <w:t xml:space="preserve"> </w:t>
      </w:r>
      <w:r>
        <w:rPr>
          <w:sz w:val="20"/>
        </w:rPr>
        <w:br/>
      </w:r>
    </w:p>
    <w:p w14:paraId="4B6F52B8" w14:textId="77777777" w:rsidR="00774AEA" w:rsidRDefault="00774AEA">
      <w:pPr>
        <w:jc w:val="center"/>
        <w:rPr>
          <w:b/>
        </w:rPr>
      </w:pPr>
    </w:p>
    <w:p w14:paraId="08C5382F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ИНСТИТУТ ИНФОРМАТИКИ И КИБЕРНЕТИКИ</w:t>
      </w:r>
    </w:p>
    <w:p w14:paraId="110926AA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Кафедра программных систем</w:t>
      </w:r>
    </w:p>
    <w:p w14:paraId="271CF517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1CF34913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3C472FF3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12075326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734EC470" w14:textId="77777777" w:rsidR="00774AEA" w:rsidRDefault="00774AEA" w:rsidP="006567B1">
      <w:pPr>
        <w:jc w:val="center"/>
        <w:rPr>
          <w:rStyle w:val="fontstyle21"/>
          <w:rFonts w:ascii="Times New Roman" w:hAnsi="Times New Roman"/>
        </w:rPr>
      </w:pPr>
    </w:p>
    <w:p w14:paraId="2FD2E9A2" w14:textId="77777777" w:rsidR="00774AEA" w:rsidRDefault="00774AEA" w:rsidP="006567B1">
      <w:pPr>
        <w:jc w:val="center"/>
        <w:rPr>
          <w:rStyle w:val="fontstyle21"/>
          <w:rFonts w:ascii="Times New Roman" w:hAnsi="Times New Roman"/>
        </w:rPr>
      </w:pPr>
    </w:p>
    <w:p w14:paraId="4959C9E3" w14:textId="77777777" w:rsidR="00774AEA" w:rsidRDefault="00774AEA" w:rsidP="006567B1">
      <w:pPr>
        <w:jc w:val="center"/>
        <w:rPr>
          <w:rStyle w:val="fontstyle21"/>
          <w:rFonts w:ascii="Times New Roman" w:hAnsi="Times New Roman"/>
        </w:rPr>
      </w:pPr>
    </w:p>
    <w:p w14:paraId="14A2E1BC" w14:textId="77777777" w:rsidR="00774AEA" w:rsidRDefault="00000000">
      <w:pPr>
        <w:jc w:val="center"/>
        <w:rPr>
          <w:rStyle w:val="fontstyle21"/>
          <w:rFonts w:ascii="Times New Roman" w:hAnsi="Times New Roman"/>
          <w:b w:val="0"/>
          <w:bCs w:val="0"/>
          <w:sz w:val="36"/>
          <w:szCs w:val="36"/>
        </w:rPr>
      </w:pPr>
      <w:r>
        <w:rPr>
          <w:rStyle w:val="fontstyle21"/>
          <w:b w:val="0"/>
          <w:bCs w:val="0"/>
          <w:sz w:val="36"/>
          <w:szCs w:val="36"/>
        </w:rPr>
        <w:t>ОТЧЕТ</w:t>
      </w:r>
    </w:p>
    <w:p w14:paraId="47BA9BB9" w14:textId="720AAC9D" w:rsidR="00774AEA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лабораторной работе №</w:t>
      </w:r>
      <w:r w:rsidR="002F1D7B">
        <w:rPr>
          <w:rStyle w:val="fontstyle01"/>
          <w:sz w:val="32"/>
          <w:szCs w:val="32"/>
        </w:rPr>
        <w:t>3</w:t>
      </w:r>
    </w:p>
    <w:p w14:paraId="5CF4EB69" w14:textId="77777777" w:rsidR="00774AEA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дисциплине «</w:t>
      </w:r>
      <w:r>
        <w:rPr>
          <w:rStyle w:val="fontstyle21"/>
          <w:b w:val="0"/>
          <w:bCs w:val="0"/>
        </w:rPr>
        <w:t>Нейронные сети</w:t>
      </w:r>
      <w:r>
        <w:rPr>
          <w:rStyle w:val="fontstyle01"/>
          <w:sz w:val="32"/>
          <w:szCs w:val="32"/>
        </w:rPr>
        <w:t>»</w:t>
      </w:r>
    </w:p>
    <w:p w14:paraId="3AF807DE" w14:textId="77777777" w:rsidR="00774AEA" w:rsidRDefault="00774AEA">
      <w:pPr>
        <w:jc w:val="center"/>
        <w:rPr>
          <w:rStyle w:val="fontstyle01"/>
          <w:rFonts w:ascii="Times New Roman" w:hAnsi="Times New Roman"/>
          <w:sz w:val="32"/>
          <w:szCs w:val="32"/>
        </w:rPr>
      </w:pPr>
    </w:p>
    <w:p w14:paraId="585298A1" w14:textId="27309D74" w:rsidR="00774AEA" w:rsidRPr="008600DA" w:rsidRDefault="00000000">
      <w:pPr>
        <w:jc w:val="center"/>
      </w:pPr>
      <w:r>
        <w:rPr>
          <w:color w:val="000000"/>
          <w:sz w:val="28"/>
          <w:szCs w:val="28"/>
        </w:rPr>
        <w:t>«</w:t>
      </w:r>
      <w:r w:rsidR="007F7F6D" w:rsidRPr="00EE7173">
        <w:rPr>
          <w:color w:val="000000"/>
          <w:sz w:val="28"/>
          <w:szCs w:val="28"/>
        </w:rPr>
        <w:t xml:space="preserve">Использование библиотеки </w:t>
      </w:r>
      <w:proofErr w:type="spellStart"/>
      <w:r w:rsidR="007F7F6D" w:rsidRPr="00EE7173">
        <w:rPr>
          <w:color w:val="000000"/>
          <w:sz w:val="28"/>
          <w:szCs w:val="28"/>
        </w:rPr>
        <w:t>Keras</w:t>
      </w:r>
      <w:proofErr w:type="spellEnd"/>
      <w:r>
        <w:rPr>
          <w:color w:val="000000"/>
          <w:sz w:val="28"/>
          <w:szCs w:val="28"/>
        </w:rPr>
        <w:t>»</w:t>
      </w:r>
    </w:p>
    <w:p w14:paraId="73B62F2D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2F3CD79F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4C28B56B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50C4AEB9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246FDBC8" w14:textId="4D7BF20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>Студент:</w:t>
      </w:r>
      <w:r w:rsidR="00EF07DB" w:rsidRPr="00EF07DB">
        <w:rPr>
          <w:rStyle w:val="fontstyle01"/>
        </w:rPr>
        <w:t xml:space="preserve"> </w:t>
      </w:r>
      <w:r w:rsidR="00D136F6" w:rsidRPr="00D136F6">
        <w:rPr>
          <w:rStyle w:val="fontstyle01"/>
          <w:u w:val="single"/>
        </w:rPr>
        <w:t>Фокин</w:t>
      </w:r>
      <w:r w:rsidR="00EF07DB" w:rsidRPr="00D136F6">
        <w:rPr>
          <w:rStyle w:val="fontstyle01"/>
          <w:u w:val="single"/>
        </w:rPr>
        <w:t xml:space="preserve"> </w:t>
      </w:r>
      <w:r w:rsidR="00D136F6" w:rsidRPr="00D136F6">
        <w:rPr>
          <w:rStyle w:val="fontstyle01"/>
          <w:u w:val="single"/>
        </w:rPr>
        <w:t>Е</w:t>
      </w:r>
      <w:r w:rsidR="008600DA" w:rsidRPr="00D136F6">
        <w:rPr>
          <w:rStyle w:val="fontstyle01"/>
          <w:u w:val="single"/>
        </w:rPr>
        <w:t>.</w:t>
      </w:r>
      <w:r w:rsidR="00D136F6" w:rsidRPr="00D136F6">
        <w:rPr>
          <w:rStyle w:val="fontstyle01"/>
          <w:u w:val="single"/>
        </w:rPr>
        <w:t>А</w:t>
      </w:r>
      <w:r w:rsidR="008600DA" w:rsidRPr="00D136F6">
        <w:rPr>
          <w:rStyle w:val="fontstyle01"/>
          <w:u w:val="single"/>
        </w:rPr>
        <w:t>.</w:t>
      </w:r>
      <w:r>
        <w:rPr>
          <w:rStyle w:val="fontstyle01"/>
        </w:rPr>
        <w:t xml:space="preserve"> </w:t>
      </w:r>
    </w:p>
    <w:p w14:paraId="724F42B2" w14:textId="3DE316F9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Группа: </w:t>
      </w:r>
      <w:r>
        <w:rPr>
          <w:rStyle w:val="fontstyle01"/>
          <w:u w:val="single"/>
        </w:rPr>
        <w:t>630</w:t>
      </w:r>
      <w:r w:rsidR="00EF07DB" w:rsidRPr="00EF07DB">
        <w:rPr>
          <w:rStyle w:val="fontstyle01"/>
          <w:u w:val="single"/>
        </w:rPr>
        <w:t>3</w:t>
      </w:r>
      <w:r>
        <w:rPr>
          <w:rStyle w:val="fontstyle01"/>
          <w:u w:val="single"/>
        </w:rPr>
        <w:t>-020302</w:t>
      </w:r>
      <w:r>
        <w:rPr>
          <w:rStyle w:val="fontstyle01"/>
          <w:u w:val="single"/>
          <w:lang w:val="en-US"/>
        </w:rPr>
        <w:t>D</w:t>
      </w:r>
      <w:r>
        <w:rPr>
          <w:rStyle w:val="fontstyle01"/>
        </w:rPr>
        <w:t xml:space="preserve"> </w:t>
      </w:r>
    </w:p>
    <w:p w14:paraId="65BEABF6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5ED7DB99" w14:textId="0CF8F139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>Проверил:</w:t>
      </w:r>
    </w:p>
    <w:p w14:paraId="1A10779E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профессор </w:t>
      </w:r>
      <w:proofErr w:type="spellStart"/>
      <w:r>
        <w:rPr>
          <w:rStyle w:val="fontstyle01"/>
          <w:u w:val="single"/>
        </w:rPr>
        <w:t>Тюгашев</w:t>
      </w:r>
      <w:proofErr w:type="spellEnd"/>
      <w:r>
        <w:rPr>
          <w:rStyle w:val="fontstyle01"/>
          <w:u w:val="single"/>
        </w:rPr>
        <w:t xml:space="preserve"> А.А.</w:t>
      </w:r>
    </w:p>
    <w:p w14:paraId="04C9A59E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46E3613C" w14:textId="77777777" w:rsidR="00774AEA" w:rsidRDefault="00000000">
      <w:pPr>
        <w:ind w:left="5529"/>
        <w:rPr>
          <w:sz w:val="20"/>
          <w:szCs w:val="20"/>
        </w:rPr>
      </w:pPr>
      <w:r>
        <w:rPr>
          <w:rStyle w:val="fontstyle01"/>
        </w:rPr>
        <w:t>Дата: _________________</w:t>
      </w:r>
    </w:p>
    <w:p w14:paraId="1C16158A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16450156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70510E8A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70A7BD37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6E12D533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6389E6DB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3C6A5DF7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57A3909D" w14:textId="582BA958" w:rsidR="00774AEA" w:rsidRDefault="00000000">
      <w:pPr>
        <w:spacing w:line="360" w:lineRule="auto"/>
        <w:jc w:val="center"/>
        <w:rPr>
          <w:sz w:val="28"/>
          <w:szCs w:val="28"/>
        </w:rPr>
        <w:sectPr w:rsidR="00774AEA">
          <w:footerReference w:type="default" r:id="rId9"/>
          <w:pgSz w:w="11906" w:h="16838"/>
          <w:pgMar w:top="851" w:right="851" w:bottom="851" w:left="1701" w:header="0" w:footer="709" w:gutter="0"/>
          <w:cols w:space="720"/>
          <w:formProt w:val="0"/>
          <w:docGrid w:linePitch="360"/>
        </w:sectPr>
      </w:pPr>
      <w:r>
        <w:rPr>
          <w:sz w:val="28"/>
          <w:szCs w:val="28"/>
        </w:rPr>
        <w:t>Самара</w:t>
      </w:r>
      <w:r>
        <w:rPr>
          <w:sz w:val="28"/>
          <w:szCs w:val="28"/>
        </w:rPr>
        <w:br/>
        <w:t>202</w:t>
      </w:r>
      <w:r w:rsidR="009B6EDC">
        <w:rPr>
          <w:sz w:val="28"/>
          <w:szCs w:val="28"/>
        </w:rPr>
        <w:t>6</w:t>
      </w:r>
      <w:r>
        <w:br w:type="page"/>
      </w:r>
    </w:p>
    <w:p w14:paraId="38EFC69B" w14:textId="77777777" w:rsidR="00774AE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4194691"/>
        <w:docPartObj>
          <w:docPartGallery w:val="Table of Contents"/>
          <w:docPartUnique/>
        </w:docPartObj>
      </w:sdtPr>
      <w:sdtContent>
        <w:p w14:paraId="61A2ED8A" w14:textId="77777777" w:rsidR="00774AEA" w:rsidRDefault="00774AEA">
          <w:pPr>
            <w:pStyle w:val="aff8"/>
            <w:spacing w:before="0" w:line="360" w:lineRule="auto"/>
            <w:ind w:left="432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2ABCFD95" w14:textId="680B03A1" w:rsidR="006C71DF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afc"/>
              <w:webHidden/>
            </w:rPr>
            <w:instrText xml:space="preserve"> TOC \z \o "1-3" \u \h</w:instrText>
          </w:r>
          <w:r>
            <w:rPr>
              <w:rStyle w:val="afc"/>
            </w:rPr>
            <w:fldChar w:fldCharType="separate"/>
          </w:r>
          <w:hyperlink w:anchor="_Toc221551840" w:history="1">
            <w:r w:rsidR="006C71DF" w:rsidRPr="00F03129">
              <w:rPr>
                <w:rStyle w:val="a6"/>
                <w:noProof/>
              </w:rPr>
              <w:t>ПОСТАНОВКА ЗАДАЧИ</w:t>
            </w:r>
            <w:r w:rsidR="006C71DF">
              <w:rPr>
                <w:noProof/>
                <w:webHidden/>
              </w:rPr>
              <w:tab/>
            </w:r>
            <w:r w:rsidR="006C71DF">
              <w:rPr>
                <w:noProof/>
                <w:webHidden/>
              </w:rPr>
              <w:fldChar w:fldCharType="begin"/>
            </w:r>
            <w:r w:rsidR="006C71DF">
              <w:rPr>
                <w:noProof/>
                <w:webHidden/>
              </w:rPr>
              <w:instrText xml:space="preserve"> PAGEREF _Toc221551840 \h </w:instrText>
            </w:r>
            <w:r w:rsidR="006C71DF">
              <w:rPr>
                <w:noProof/>
                <w:webHidden/>
              </w:rPr>
            </w:r>
            <w:r w:rsidR="006C71DF">
              <w:rPr>
                <w:noProof/>
                <w:webHidden/>
              </w:rPr>
              <w:fldChar w:fldCharType="separate"/>
            </w:r>
            <w:r w:rsidR="0019108D">
              <w:rPr>
                <w:noProof/>
                <w:webHidden/>
              </w:rPr>
              <w:t>3</w:t>
            </w:r>
            <w:r w:rsidR="006C71DF">
              <w:rPr>
                <w:noProof/>
                <w:webHidden/>
              </w:rPr>
              <w:fldChar w:fldCharType="end"/>
            </w:r>
          </w:hyperlink>
        </w:p>
        <w:p w14:paraId="2F59091C" w14:textId="7006B4B1" w:rsidR="006C71DF" w:rsidRDefault="0000000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1" w:history="1">
            <w:r w:rsidR="006C71DF" w:rsidRPr="00F03129">
              <w:rPr>
                <w:rStyle w:val="a6"/>
                <w:noProof/>
              </w:rPr>
              <w:t>1</w:t>
            </w:r>
            <w:r w:rsidR="006C71D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C71DF" w:rsidRPr="00F03129">
              <w:rPr>
                <w:rStyle w:val="a6"/>
                <w:noProof/>
              </w:rPr>
              <w:t>Исходный текст программы</w:t>
            </w:r>
            <w:r w:rsidR="006C71DF">
              <w:rPr>
                <w:noProof/>
                <w:webHidden/>
              </w:rPr>
              <w:tab/>
            </w:r>
            <w:r w:rsidR="006C71DF">
              <w:rPr>
                <w:noProof/>
                <w:webHidden/>
              </w:rPr>
              <w:fldChar w:fldCharType="begin"/>
            </w:r>
            <w:r w:rsidR="006C71DF">
              <w:rPr>
                <w:noProof/>
                <w:webHidden/>
              </w:rPr>
              <w:instrText xml:space="preserve"> PAGEREF _Toc221551841 \h </w:instrText>
            </w:r>
            <w:r w:rsidR="006C71DF">
              <w:rPr>
                <w:noProof/>
                <w:webHidden/>
              </w:rPr>
            </w:r>
            <w:r w:rsidR="006C71DF">
              <w:rPr>
                <w:noProof/>
                <w:webHidden/>
              </w:rPr>
              <w:fldChar w:fldCharType="separate"/>
            </w:r>
            <w:r w:rsidR="0019108D">
              <w:rPr>
                <w:noProof/>
                <w:webHidden/>
              </w:rPr>
              <w:t>4</w:t>
            </w:r>
            <w:r w:rsidR="006C71DF">
              <w:rPr>
                <w:noProof/>
                <w:webHidden/>
              </w:rPr>
              <w:fldChar w:fldCharType="end"/>
            </w:r>
          </w:hyperlink>
        </w:p>
        <w:p w14:paraId="05BF31B2" w14:textId="0E3FFD4D" w:rsidR="006C71DF" w:rsidRDefault="0000000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2" w:history="1">
            <w:r w:rsidR="006C71DF" w:rsidRPr="00F03129">
              <w:rPr>
                <w:rStyle w:val="a6"/>
                <w:noProof/>
              </w:rPr>
              <w:t>2</w:t>
            </w:r>
            <w:r w:rsidR="006C71D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C71DF" w:rsidRPr="00F03129">
              <w:rPr>
                <w:rStyle w:val="a6"/>
                <w:noProof/>
              </w:rPr>
              <w:t>Протокол исполнения</w:t>
            </w:r>
            <w:r w:rsidR="006C71DF">
              <w:rPr>
                <w:noProof/>
                <w:webHidden/>
              </w:rPr>
              <w:tab/>
            </w:r>
            <w:r w:rsidR="006C71DF">
              <w:rPr>
                <w:noProof/>
                <w:webHidden/>
              </w:rPr>
              <w:fldChar w:fldCharType="begin"/>
            </w:r>
            <w:r w:rsidR="006C71DF">
              <w:rPr>
                <w:noProof/>
                <w:webHidden/>
              </w:rPr>
              <w:instrText xml:space="preserve"> PAGEREF _Toc221551842 \h </w:instrText>
            </w:r>
            <w:r w:rsidR="006C71DF">
              <w:rPr>
                <w:noProof/>
                <w:webHidden/>
              </w:rPr>
            </w:r>
            <w:r w:rsidR="006C71DF">
              <w:rPr>
                <w:noProof/>
                <w:webHidden/>
              </w:rPr>
              <w:fldChar w:fldCharType="separate"/>
            </w:r>
            <w:r w:rsidR="0019108D">
              <w:rPr>
                <w:noProof/>
                <w:webHidden/>
              </w:rPr>
              <w:t>9</w:t>
            </w:r>
            <w:r w:rsidR="006C71DF">
              <w:rPr>
                <w:noProof/>
                <w:webHidden/>
              </w:rPr>
              <w:fldChar w:fldCharType="end"/>
            </w:r>
          </w:hyperlink>
        </w:p>
        <w:p w14:paraId="12E227D3" w14:textId="2EAEF85D" w:rsidR="006C71DF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3" w:history="1">
            <w:r w:rsidR="006C71DF" w:rsidRPr="00F03129">
              <w:rPr>
                <w:rStyle w:val="a6"/>
                <w:noProof/>
              </w:rPr>
              <w:t>ЗАКЛЮЧЕНИЕ</w:t>
            </w:r>
            <w:r w:rsidR="006C71DF">
              <w:rPr>
                <w:noProof/>
                <w:webHidden/>
              </w:rPr>
              <w:tab/>
            </w:r>
            <w:r w:rsidR="006C71DF">
              <w:rPr>
                <w:noProof/>
                <w:webHidden/>
              </w:rPr>
              <w:fldChar w:fldCharType="begin"/>
            </w:r>
            <w:r w:rsidR="006C71DF">
              <w:rPr>
                <w:noProof/>
                <w:webHidden/>
              </w:rPr>
              <w:instrText xml:space="preserve"> PAGEREF _Toc221551843 \h </w:instrText>
            </w:r>
            <w:r w:rsidR="006C71DF">
              <w:rPr>
                <w:noProof/>
                <w:webHidden/>
              </w:rPr>
            </w:r>
            <w:r w:rsidR="006C71DF">
              <w:rPr>
                <w:noProof/>
                <w:webHidden/>
              </w:rPr>
              <w:fldChar w:fldCharType="separate"/>
            </w:r>
            <w:r w:rsidR="0019108D">
              <w:rPr>
                <w:noProof/>
                <w:webHidden/>
              </w:rPr>
              <w:t>12</w:t>
            </w:r>
            <w:r w:rsidR="006C71DF">
              <w:rPr>
                <w:noProof/>
                <w:webHidden/>
              </w:rPr>
              <w:fldChar w:fldCharType="end"/>
            </w:r>
          </w:hyperlink>
        </w:p>
        <w:p w14:paraId="091E78F0" w14:textId="0F421521" w:rsidR="006C71DF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4" w:history="1">
            <w:r w:rsidR="006C71DF" w:rsidRPr="00F03129">
              <w:rPr>
                <w:rStyle w:val="a6"/>
                <w:noProof/>
              </w:rPr>
              <w:t>СПИСОК ИСПОЛЬЗОВАННЫХ ИСТОЧНИКОВ</w:t>
            </w:r>
            <w:r w:rsidR="006C71DF">
              <w:rPr>
                <w:noProof/>
                <w:webHidden/>
              </w:rPr>
              <w:tab/>
            </w:r>
            <w:r w:rsidR="006C71DF">
              <w:rPr>
                <w:noProof/>
                <w:webHidden/>
              </w:rPr>
              <w:fldChar w:fldCharType="begin"/>
            </w:r>
            <w:r w:rsidR="006C71DF">
              <w:rPr>
                <w:noProof/>
                <w:webHidden/>
              </w:rPr>
              <w:instrText xml:space="preserve"> PAGEREF _Toc221551844 \h </w:instrText>
            </w:r>
            <w:r w:rsidR="006C71DF">
              <w:rPr>
                <w:noProof/>
                <w:webHidden/>
              </w:rPr>
            </w:r>
            <w:r w:rsidR="006C71DF">
              <w:rPr>
                <w:noProof/>
                <w:webHidden/>
              </w:rPr>
              <w:fldChar w:fldCharType="separate"/>
            </w:r>
            <w:r w:rsidR="0019108D">
              <w:rPr>
                <w:noProof/>
                <w:webHidden/>
              </w:rPr>
              <w:t>13</w:t>
            </w:r>
            <w:r w:rsidR="006C71DF">
              <w:rPr>
                <w:noProof/>
                <w:webHidden/>
              </w:rPr>
              <w:fldChar w:fldCharType="end"/>
            </w:r>
          </w:hyperlink>
        </w:p>
        <w:p w14:paraId="312252AC" w14:textId="164BE003" w:rsidR="00774AEA" w:rsidRPr="00C52B86" w:rsidRDefault="00000000" w:rsidP="00C52B86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rPr>
              <w:rStyle w:val="afc"/>
            </w:rPr>
            <w:fldChar w:fldCharType="end"/>
          </w:r>
        </w:p>
      </w:sdtContent>
    </w:sdt>
    <w:p w14:paraId="0CCA53EC" w14:textId="77777777" w:rsidR="00774AEA" w:rsidRDefault="00000000">
      <w:r>
        <w:br w:type="page"/>
      </w:r>
    </w:p>
    <w:p w14:paraId="49024A7E" w14:textId="77777777" w:rsidR="00774AEA" w:rsidRDefault="00000000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0" w:name="_Ref185344483"/>
      <w:bookmarkStart w:id="1" w:name="_Toc221551840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ПОСТАНОВКА ЗАДАЧИ</w:t>
      </w:r>
      <w:bookmarkEnd w:id="0"/>
      <w:bookmarkEnd w:id="1"/>
    </w:p>
    <w:p w14:paraId="7113329A" w14:textId="560144A3" w:rsidR="0002211C" w:rsidRPr="0002211C" w:rsidRDefault="00E91FDF" w:rsidP="003A522E">
      <w:pPr>
        <w:spacing w:line="360" w:lineRule="auto"/>
        <w:ind w:firstLine="709"/>
        <w:jc w:val="both"/>
        <w:rPr>
          <w:sz w:val="28"/>
          <w:szCs w:val="28"/>
        </w:rPr>
      </w:pPr>
      <w:r w:rsidRPr="00E91FDF">
        <w:rPr>
          <w:sz w:val="28"/>
          <w:szCs w:val="28"/>
        </w:rPr>
        <w:t xml:space="preserve">Целью данной лабораторной работы является построение и обучение </w:t>
      </w:r>
      <w:proofErr w:type="spellStart"/>
      <w:r w:rsidRPr="00E91FDF">
        <w:rPr>
          <w:sz w:val="28"/>
          <w:szCs w:val="28"/>
        </w:rPr>
        <w:t>полносвязной</w:t>
      </w:r>
      <w:proofErr w:type="spellEnd"/>
      <w:r w:rsidRPr="00E91FDF">
        <w:rPr>
          <w:sz w:val="28"/>
          <w:szCs w:val="28"/>
        </w:rPr>
        <w:t xml:space="preserve"> многослойной нейронной сети для решения задачи бинарной классификации с использованием библиотеки </w:t>
      </w:r>
      <w:proofErr w:type="spellStart"/>
      <w:r w:rsidRPr="00E91FDF">
        <w:rPr>
          <w:sz w:val="28"/>
          <w:szCs w:val="28"/>
        </w:rPr>
        <w:t>Keras</w:t>
      </w:r>
      <w:proofErr w:type="spellEnd"/>
      <w:r w:rsidRPr="00E91FDF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E91FDF">
        <w:rPr>
          <w:sz w:val="28"/>
          <w:szCs w:val="28"/>
        </w:rPr>
        <w:t xml:space="preserve">В рамках работы необходимо разработать модель, позволяющую определять тип опухоли молочной железы на основе числовых характеристик клеточных ядер. Для обучения и тестирования модели используется </w:t>
      </w:r>
      <w:proofErr w:type="spellStart"/>
      <w:r w:rsidRPr="00E91FDF">
        <w:rPr>
          <w:sz w:val="28"/>
          <w:szCs w:val="28"/>
        </w:rPr>
        <w:t>датасет</w:t>
      </w:r>
      <w:proofErr w:type="spellEnd"/>
      <w:r w:rsidRPr="00E91FDF">
        <w:rPr>
          <w:sz w:val="28"/>
          <w:szCs w:val="28"/>
        </w:rPr>
        <w:t xml:space="preserve"> </w:t>
      </w:r>
      <w:proofErr w:type="spellStart"/>
      <w:r w:rsidRPr="00E91FDF">
        <w:rPr>
          <w:sz w:val="28"/>
          <w:szCs w:val="28"/>
        </w:rPr>
        <w:t>Breast</w:t>
      </w:r>
      <w:proofErr w:type="spellEnd"/>
      <w:r w:rsidRPr="00E91FDF">
        <w:rPr>
          <w:sz w:val="28"/>
          <w:szCs w:val="28"/>
        </w:rPr>
        <w:t xml:space="preserve"> </w:t>
      </w:r>
      <w:proofErr w:type="spellStart"/>
      <w:r w:rsidRPr="00E91FDF">
        <w:rPr>
          <w:sz w:val="28"/>
          <w:szCs w:val="28"/>
        </w:rPr>
        <w:t>Cancer</w:t>
      </w:r>
      <w:proofErr w:type="spellEnd"/>
      <w:r w:rsidRPr="00E91FDF">
        <w:rPr>
          <w:sz w:val="28"/>
          <w:szCs w:val="28"/>
        </w:rPr>
        <w:t xml:space="preserve"> </w:t>
      </w:r>
      <w:proofErr w:type="spellStart"/>
      <w:r w:rsidRPr="00E91FDF">
        <w:rPr>
          <w:sz w:val="28"/>
          <w:szCs w:val="28"/>
        </w:rPr>
        <w:t>Wisconsin</w:t>
      </w:r>
      <w:proofErr w:type="spellEnd"/>
      <w:r w:rsidRPr="00E91FDF">
        <w:rPr>
          <w:sz w:val="28"/>
          <w:szCs w:val="28"/>
        </w:rPr>
        <w:t xml:space="preserve"> </w:t>
      </w:r>
      <w:proofErr w:type="spellStart"/>
      <w:r w:rsidRPr="00E91FDF">
        <w:rPr>
          <w:sz w:val="28"/>
          <w:szCs w:val="28"/>
        </w:rPr>
        <w:t>Diagnostic</w:t>
      </w:r>
      <w:proofErr w:type="spellEnd"/>
      <w:r w:rsidRPr="00E91FDF">
        <w:rPr>
          <w:sz w:val="28"/>
          <w:szCs w:val="28"/>
        </w:rPr>
        <w:t>, содержащий 569 объектов, 30 числовых признаков и два класса: злокачественная и доброкачественная опухоль.</w:t>
      </w:r>
      <w:r>
        <w:rPr>
          <w:sz w:val="28"/>
          <w:szCs w:val="28"/>
        </w:rPr>
        <w:t xml:space="preserve"> </w:t>
      </w:r>
      <w:r w:rsidRPr="00E91FDF">
        <w:rPr>
          <w:sz w:val="28"/>
          <w:szCs w:val="28"/>
        </w:rPr>
        <w:t>Для достижения поставленной цели необходимо выполнить следующие задачи:</w:t>
      </w:r>
    </w:p>
    <w:p w14:paraId="2A958375" w14:textId="77777777" w:rsidR="00E91FDF" w:rsidRDefault="00E91FDF" w:rsidP="004C531C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1FDF">
        <w:rPr>
          <w:sz w:val="28"/>
          <w:szCs w:val="28"/>
        </w:rPr>
        <w:t xml:space="preserve">изучить основы работы с библиотекой </w:t>
      </w:r>
      <w:proofErr w:type="spellStart"/>
      <w:r w:rsidRPr="00E91FDF">
        <w:rPr>
          <w:sz w:val="28"/>
          <w:szCs w:val="28"/>
        </w:rPr>
        <w:t>Keras</w:t>
      </w:r>
      <w:proofErr w:type="spellEnd"/>
      <w:r w:rsidRPr="00E91FDF">
        <w:rPr>
          <w:sz w:val="28"/>
          <w:szCs w:val="28"/>
        </w:rPr>
        <w:t xml:space="preserve"> для построения и обучения нейронных сетей;</w:t>
      </w:r>
    </w:p>
    <w:p w14:paraId="2CE7B5E4" w14:textId="77777777" w:rsidR="00E91FDF" w:rsidRDefault="00E91FDF" w:rsidP="004C531C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1FDF">
        <w:rPr>
          <w:sz w:val="28"/>
          <w:szCs w:val="28"/>
        </w:rPr>
        <w:t xml:space="preserve">загрузить исходный </w:t>
      </w:r>
      <w:proofErr w:type="spellStart"/>
      <w:r w:rsidRPr="00E91FDF">
        <w:rPr>
          <w:sz w:val="28"/>
          <w:szCs w:val="28"/>
        </w:rPr>
        <w:t>датасет</w:t>
      </w:r>
      <w:proofErr w:type="spellEnd"/>
      <w:r w:rsidRPr="00E91FDF">
        <w:rPr>
          <w:sz w:val="28"/>
          <w:szCs w:val="28"/>
        </w:rPr>
        <w:t xml:space="preserve"> </w:t>
      </w:r>
      <w:proofErr w:type="spellStart"/>
      <w:r w:rsidRPr="00E91FDF">
        <w:rPr>
          <w:sz w:val="28"/>
          <w:szCs w:val="28"/>
        </w:rPr>
        <w:t>Breast</w:t>
      </w:r>
      <w:proofErr w:type="spellEnd"/>
      <w:r w:rsidRPr="00E91FDF">
        <w:rPr>
          <w:sz w:val="28"/>
          <w:szCs w:val="28"/>
        </w:rPr>
        <w:t xml:space="preserve"> </w:t>
      </w:r>
      <w:proofErr w:type="spellStart"/>
      <w:r w:rsidRPr="00E91FDF">
        <w:rPr>
          <w:sz w:val="28"/>
          <w:szCs w:val="28"/>
        </w:rPr>
        <w:t>Cancer</w:t>
      </w:r>
      <w:proofErr w:type="spellEnd"/>
      <w:r w:rsidRPr="00E91FDF">
        <w:rPr>
          <w:sz w:val="28"/>
          <w:szCs w:val="28"/>
        </w:rPr>
        <w:t xml:space="preserve"> </w:t>
      </w:r>
      <w:proofErr w:type="spellStart"/>
      <w:r w:rsidRPr="00E91FDF">
        <w:rPr>
          <w:sz w:val="28"/>
          <w:szCs w:val="28"/>
        </w:rPr>
        <w:t>Wisconsin</w:t>
      </w:r>
      <w:proofErr w:type="spellEnd"/>
      <w:r w:rsidRPr="00E91FDF">
        <w:rPr>
          <w:sz w:val="28"/>
          <w:szCs w:val="28"/>
        </w:rPr>
        <w:t xml:space="preserve"> </w:t>
      </w:r>
      <w:proofErr w:type="spellStart"/>
      <w:r w:rsidRPr="00E91FDF">
        <w:rPr>
          <w:sz w:val="28"/>
          <w:szCs w:val="28"/>
        </w:rPr>
        <w:t>Diagnostic</w:t>
      </w:r>
      <w:proofErr w:type="spellEnd"/>
      <w:r w:rsidRPr="00E91FDF">
        <w:rPr>
          <w:sz w:val="28"/>
          <w:szCs w:val="28"/>
        </w:rPr>
        <w:t>;</w:t>
      </w:r>
    </w:p>
    <w:p w14:paraId="63D4665E" w14:textId="77777777" w:rsidR="00E91FDF" w:rsidRDefault="00E91FDF" w:rsidP="004C531C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1FDF">
        <w:rPr>
          <w:sz w:val="28"/>
          <w:szCs w:val="28"/>
        </w:rPr>
        <w:t>выполнить предварительную обработку данных;</w:t>
      </w:r>
    </w:p>
    <w:p w14:paraId="4D00C6A8" w14:textId="77777777" w:rsidR="00E91FDF" w:rsidRDefault="00E91FDF" w:rsidP="004C531C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1FDF">
        <w:rPr>
          <w:sz w:val="28"/>
          <w:szCs w:val="28"/>
        </w:rPr>
        <w:t>выделить признаки и целевую переменную;</w:t>
      </w:r>
    </w:p>
    <w:p w14:paraId="5DA2B79A" w14:textId="77777777" w:rsidR="00E91FDF" w:rsidRDefault="00E91FDF" w:rsidP="004C531C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1FDF">
        <w:rPr>
          <w:sz w:val="28"/>
          <w:szCs w:val="28"/>
        </w:rPr>
        <w:t>нормализовать числовые признаки;</w:t>
      </w:r>
    </w:p>
    <w:p w14:paraId="541E1EEC" w14:textId="77777777" w:rsidR="00E91FDF" w:rsidRDefault="00E91FDF" w:rsidP="004C531C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1FDF">
        <w:rPr>
          <w:sz w:val="28"/>
          <w:szCs w:val="28"/>
        </w:rPr>
        <w:t>разделить данные на обучающую и тестовую выборки;</w:t>
      </w:r>
    </w:p>
    <w:p w14:paraId="013FD8B0" w14:textId="77777777" w:rsidR="00E91FDF" w:rsidRDefault="00E91FDF" w:rsidP="004C531C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1FDF">
        <w:rPr>
          <w:sz w:val="28"/>
          <w:szCs w:val="28"/>
        </w:rPr>
        <w:t xml:space="preserve">построить </w:t>
      </w:r>
      <w:proofErr w:type="spellStart"/>
      <w:r w:rsidRPr="00E91FDF">
        <w:rPr>
          <w:sz w:val="28"/>
          <w:szCs w:val="28"/>
        </w:rPr>
        <w:t>полносвязную</w:t>
      </w:r>
      <w:proofErr w:type="spellEnd"/>
      <w:r w:rsidRPr="00E91FDF">
        <w:rPr>
          <w:sz w:val="28"/>
          <w:szCs w:val="28"/>
        </w:rPr>
        <w:t xml:space="preserve"> многослойную нейронную сеть;</w:t>
      </w:r>
    </w:p>
    <w:p w14:paraId="7020D364" w14:textId="77777777" w:rsidR="00E91FDF" w:rsidRDefault="00E91FDF" w:rsidP="004C531C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1FDF">
        <w:rPr>
          <w:sz w:val="28"/>
          <w:szCs w:val="28"/>
        </w:rPr>
        <w:t>обучить модель для решения задачи бинарной классификации;</w:t>
      </w:r>
    </w:p>
    <w:p w14:paraId="50339AA8" w14:textId="77777777" w:rsidR="00E91FDF" w:rsidRDefault="00E91FDF" w:rsidP="004C531C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1FDF">
        <w:rPr>
          <w:sz w:val="28"/>
          <w:szCs w:val="28"/>
        </w:rPr>
        <w:t>оценить качество модели на тестовой выборке;</w:t>
      </w:r>
    </w:p>
    <w:p w14:paraId="7023D60F" w14:textId="4BA3C778" w:rsidR="00774AEA" w:rsidRPr="00E91FDF" w:rsidRDefault="00E91FDF" w:rsidP="00E91FDF">
      <w:pPr>
        <w:numPr>
          <w:ilvl w:val="0"/>
          <w:numId w:val="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91FDF">
        <w:rPr>
          <w:sz w:val="28"/>
          <w:szCs w:val="28"/>
        </w:rPr>
        <w:t>проанализировать результаты обучения и построить графики изменения функции потерь и точности.</w:t>
      </w:r>
      <w:r w:rsidR="00000000">
        <w:br w:type="page"/>
      </w:r>
    </w:p>
    <w:p w14:paraId="1850479D" w14:textId="6E0DF4BF" w:rsidR="00BE5BDA" w:rsidRPr="00BE5BDA" w:rsidRDefault="00000000" w:rsidP="00EB6B9B">
      <w:pPr>
        <w:pStyle w:val="10"/>
        <w:tabs>
          <w:tab w:val="left" w:pos="1418"/>
        </w:tabs>
        <w:spacing w:after="0"/>
        <w:ind w:left="0" w:firstLine="709"/>
        <w:outlineLvl w:val="0"/>
        <w:rPr>
          <w:sz w:val="28"/>
          <w:szCs w:val="28"/>
        </w:rPr>
      </w:pPr>
      <w:bookmarkStart w:id="2" w:name="_Toc221551841"/>
      <w:r>
        <w:rPr>
          <w:sz w:val="28"/>
          <w:szCs w:val="28"/>
        </w:rPr>
        <w:lastRenderedPageBreak/>
        <w:t>Исходный текст программы</w:t>
      </w:r>
      <w:bookmarkEnd w:id="2"/>
    </w:p>
    <w:p w14:paraId="16D6F56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proofErr w:type="spellStart"/>
      <w:r w:rsidRPr="003B0A8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os</w:t>
      </w:r>
      <w:proofErr w:type="spellEnd"/>
    </w:p>
    <w:p w14:paraId="4F90BF4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proofErr w:type="spellStart"/>
      <w:r w:rsidRPr="003B0A8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random</w:t>
      </w:r>
      <w:proofErr w:type="spellEnd"/>
    </w:p>
    <w:p w14:paraId="7F06678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33BF498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proofErr w:type="spellStart"/>
      <w:r w:rsidRPr="003B0A8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as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4C7416C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proofErr w:type="spellStart"/>
      <w:r w:rsidRPr="003B0A8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pandas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as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pd</w:t>
      </w:r>
      <w:proofErr w:type="spellEnd"/>
    </w:p>
    <w:p w14:paraId="1C99E71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proofErr w:type="spellStart"/>
      <w:r w:rsidRPr="003B0A8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as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57435CA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4E468A2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proofErr w:type="spellStart"/>
      <w:r w:rsidRPr="003B0A8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tensorflow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as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tf</w:t>
      </w:r>
      <w:proofErr w:type="spellEnd"/>
    </w:p>
    <w:p w14:paraId="032F9E7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.models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import Sequential</w:t>
      </w:r>
    </w:p>
    <w:p w14:paraId="54DF04F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.layers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import Dense, Input, Dropout</w:t>
      </w:r>
    </w:p>
    <w:p w14:paraId="0ACE210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tensorflow.keras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.callbacks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EarlyStopping</w:t>
      </w:r>
      <w:proofErr w:type="spellEnd"/>
    </w:p>
    <w:p w14:paraId="20D58A8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3B2FD1A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sklearn.datasets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load_breast_cancer</w:t>
      </w:r>
      <w:proofErr w:type="spellEnd"/>
    </w:p>
    <w:p w14:paraId="348ADC7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sklearn.model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_selection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train_test_split</w:t>
      </w:r>
      <w:proofErr w:type="spellEnd"/>
    </w:p>
    <w:p w14:paraId="4E39AC0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sklearn.preprocessing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</w:p>
    <w:p w14:paraId="15899C1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sklearn.metrics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confusion_matrix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classification_report</w:t>
      </w:r>
      <w:proofErr w:type="spellEnd"/>
    </w:p>
    <w:p w14:paraId="5B3577B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2D3DA5A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set_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seed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seed: int = 42) -&gt; None:</w:t>
      </w:r>
    </w:p>
    <w:p w14:paraId="3107F3A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</w:rPr>
        <w:t xml:space="preserve">"""Фиксация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seed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для воспроизводимости результатов."""</w:t>
      </w:r>
    </w:p>
    <w:p w14:paraId="191AD8D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os.environ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["PYTHONHASHSEED"] = str(seed)</w:t>
      </w:r>
    </w:p>
    <w:p w14:paraId="35FD3FB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random.seed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(seed)</w:t>
      </w:r>
    </w:p>
    <w:p w14:paraId="4F813AB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.seed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(seed)</w:t>
      </w:r>
    </w:p>
    <w:p w14:paraId="2BB79C3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tf.random.set_seed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(seed)</w:t>
      </w:r>
    </w:p>
    <w:p w14:paraId="3DF1846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7570949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load_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dataset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) -&gt;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B0161C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r w:rsidRPr="003B0A82">
        <w:rPr>
          <w:rFonts w:ascii="Courier New" w:hAnsi="Courier New" w:cs="Courier New"/>
          <w:sz w:val="20"/>
          <w:szCs w:val="20"/>
        </w:rPr>
        <w:t>Загрузка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датасета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Breast Cancer Wisconsin."""</w:t>
      </w:r>
    </w:p>
    <w:p w14:paraId="7F1047E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2EA2A56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</w:t>
      </w:r>
      <w:r w:rsidRPr="003B0A82">
        <w:rPr>
          <w:rFonts w:ascii="Courier New" w:hAnsi="Courier New" w:cs="Courier New"/>
          <w:sz w:val="20"/>
          <w:szCs w:val="20"/>
        </w:rPr>
        <w:t>Загрузка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данных</w:t>
      </w:r>
      <w:r w:rsidRPr="003B0A82">
        <w:rPr>
          <w:rFonts w:ascii="Courier New" w:hAnsi="Courier New" w:cs="Courier New"/>
          <w:sz w:val="20"/>
          <w:szCs w:val="20"/>
          <w:lang w:val="en-US"/>
        </w:rPr>
        <w:t>...")</w:t>
      </w:r>
    </w:p>
    <w:p w14:paraId="30B06DC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7B716EA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dataset =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load_breast_cancer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as_frame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49AF997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709F7A7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dataset.frame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.copy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312A1A5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374095A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</w:t>
      </w:r>
      <w:r w:rsidRPr="003B0A82">
        <w:rPr>
          <w:rFonts w:ascii="Courier New" w:hAnsi="Courier New" w:cs="Courier New"/>
          <w:sz w:val="20"/>
          <w:szCs w:val="20"/>
        </w:rPr>
        <w:t>Данные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успешно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загружены</w:t>
      </w:r>
      <w:r w:rsidRPr="003B0A82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3B9132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</w:t>
      </w:r>
      <w:r w:rsidRPr="003B0A82">
        <w:rPr>
          <w:rFonts w:ascii="Courier New" w:hAnsi="Courier New" w:cs="Courier New"/>
          <w:sz w:val="20"/>
          <w:szCs w:val="20"/>
        </w:rPr>
        <w:t>Размер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датасета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:",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df.shape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E20E54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</w:t>
      </w:r>
      <w:r w:rsidRPr="003B0A82">
        <w:rPr>
          <w:rFonts w:ascii="Courier New" w:hAnsi="Courier New" w:cs="Courier New"/>
          <w:sz w:val="20"/>
          <w:szCs w:val="20"/>
        </w:rPr>
        <w:t>Названия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классов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:",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dataset.target_names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F08EFB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54E23E2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dataset.target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_names</w:t>
      </w:r>
      <w:proofErr w:type="spellEnd"/>
    </w:p>
    <w:p w14:paraId="0676B70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135974F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prepare_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: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pd.DataFrame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9E9229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</w:rPr>
        <w:t>"""Подготовка данных: выделение признаков, целевой переменной и нормализация."""</w:t>
      </w:r>
    </w:p>
    <w:p w14:paraId="2FE1B6A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0129FC4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nПредварительная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обработка данных...")</w:t>
      </w:r>
    </w:p>
    <w:p w14:paraId="42C07CD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6D83569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"Количество пропущенных значений:")</w:t>
      </w:r>
    </w:p>
    <w:p w14:paraId="629EEE5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df.isna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sum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())</w:t>
      </w:r>
    </w:p>
    <w:p w14:paraId="062B9FD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529F88B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# Удаляем строки с пропусками на всякий случай</w:t>
      </w:r>
    </w:p>
    <w:p w14:paraId="4D4DBD1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df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df.dropna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>().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copy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()</w:t>
      </w:r>
    </w:p>
    <w:p w14:paraId="3A5CBE1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12F4D61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# Целевая переменная:</w:t>
      </w:r>
    </w:p>
    <w:p w14:paraId="55C6F00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# 0 —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malignant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, злокачественная опухоль</w:t>
      </w:r>
    </w:p>
    <w:p w14:paraId="4BF2053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# 1 —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benign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, доброкачественная опухоль</w:t>
      </w:r>
    </w:p>
    <w:p w14:paraId="1EBE16C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y =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["target"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].values</w:t>
      </w:r>
      <w:proofErr w:type="gramEnd"/>
    </w:p>
    <w:p w14:paraId="7D7D5C7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4D50F83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r w:rsidRPr="003B0A82">
        <w:rPr>
          <w:rFonts w:ascii="Courier New" w:hAnsi="Courier New" w:cs="Courier New"/>
          <w:sz w:val="20"/>
          <w:szCs w:val="20"/>
        </w:rPr>
        <w:t>Признаки</w:t>
      </w:r>
    </w:p>
    <w:p w14:paraId="364FAF5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X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df.drop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(columns=["target"]).values</w:t>
      </w:r>
    </w:p>
    <w:p w14:paraId="2A06C0D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feature_names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df.drop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(columns=["target"]).columns</w:t>
      </w:r>
    </w:p>
    <w:p w14:paraId="602124A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728873C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nКоличество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примеров:",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X.shape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[0])</w:t>
      </w:r>
    </w:p>
    <w:p w14:paraId="77CFB52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 xml:space="preserve">"Количество признаков:",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X.shape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[1])</w:t>
      </w:r>
    </w:p>
    <w:p w14:paraId="7666454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4C7BBA9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"\n</w:t>
      </w:r>
      <w:r w:rsidRPr="003B0A82">
        <w:rPr>
          <w:rFonts w:ascii="Courier New" w:hAnsi="Courier New" w:cs="Courier New"/>
          <w:sz w:val="20"/>
          <w:szCs w:val="20"/>
        </w:rPr>
        <w:t>Признаки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модели</w:t>
      </w:r>
      <w:r w:rsidRPr="003B0A82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41B1DC9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for name in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feature_names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F686D5D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"-", name)</w:t>
      </w:r>
    </w:p>
    <w:p w14:paraId="443860D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41E768E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unique, counts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np.unique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(y,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return_counts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=True)</w:t>
      </w:r>
    </w:p>
    <w:p w14:paraId="65B02F1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"\n</w:t>
      </w:r>
      <w:r w:rsidRPr="003B0A82">
        <w:rPr>
          <w:rFonts w:ascii="Courier New" w:hAnsi="Courier New" w:cs="Courier New"/>
          <w:sz w:val="20"/>
          <w:szCs w:val="20"/>
        </w:rPr>
        <w:t>Распределение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классов</w:t>
      </w:r>
      <w:r w:rsidRPr="003B0A82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330CA3D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count in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zip(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unique, counts):</w:t>
      </w:r>
    </w:p>
    <w:p w14:paraId="06F7027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class_name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= "злокачественная"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if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cls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== 0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"доброкачественная"</w:t>
      </w:r>
    </w:p>
    <w:p w14:paraId="4D267D6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    </w:t>
      </w:r>
      <w:r w:rsidRPr="003B0A82">
        <w:rPr>
          <w:rFonts w:ascii="Courier New" w:hAnsi="Courier New" w:cs="Courier New"/>
          <w:sz w:val="20"/>
          <w:szCs w:val="20"/>
          <w:lang w:val="en-US"/>
        </w:rPr>
        <w:t>print(f"{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cls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} ({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class_name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}): {count}")</w:t>
      </w:r>
    </w:p>
    <w:p w14:paraId="58A4A62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3F876E6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</w:rPr>
        <w:t># Разделение данных на обучающую и тестовую выборки</w:t>
      </w:r>
    </w:p>
    <w:p w14:paraId="49A23FE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#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stratify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=y сохраняет соотношение классов в обеих выборках</w:t>
      </w:r>
    </w:p>
    <w:p w14:paraId="707A516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train_test_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split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1F91465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X,</w:t>
      </w:r>
    </w:p>
    <w:p w14:paraId="234354F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y,</w:t>
      </w:r>
    </w:p>
    <w:p w14:paraId="691E47E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=0.2,</w:t>
      </w:r>
    </w:p>
    <w:p w14:paraId="49B9B5D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=42,</w:t>
      </w:r>
    </w:p>
    <w:p w14:paraId="7482178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stratify=y</w:t>
      </w:r>
    </w:p>
    <w:p w14:paraId="3DCC894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6ABA50E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08BEF3B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"\n</w:t>
      </w:r>
      <w:r w:rsidRPr="003B0A82">
        <w:rPr>
          <w:rFonts w:ascii="Courier New" w:hAnsi="Courier New" w:cs="Courier New"/>
          <w:sz w:val="20"/>
          <w:szCs w:val="20"/>
        </w:rPr>
        <w:t>Размер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обучающей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выборки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:",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X_train.shape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[0])</w:t>
      </w:r>
    </w:p>
    <w:p w14:paraId="209914C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 xml:space="preserve">"Размер тестовой выборки:",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X_test.shape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[0])</w:t>
      </w:r>
    </w:p>
    <w:p w14:paraId="2BBF6AA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696AE69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3B0A82">
        <w:rPr>
          <w:rFonts w:ascii="Courier New" w:hAnsi="Courier New" w:cs="Courier New"/>
          <w:sz w:val="20"/>
          <w:szCs w:val="20"/>
        </w:rPr>
        <w:t>Нормализация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признаков</w:t>
      </w:r>
    </w:p>
    <w:p w14:paraId="451C7CC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scaler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0ECB7C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445388C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X_train_scaled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scaler.fit_transform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B28C8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X_test_scaled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scaler.transform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03C5581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44D1C77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return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X_train_scaled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X_test_scaled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feature_names</w:t>
      </w:r>
      <w:proofErr w:type="spellEnd"/>
    </w:p>
    <w:p w14:paraId="3EDE214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6AAEB29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build_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model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num_features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: int) -&gt; Sequential:</w:t>
      </w:r>
    </w:p>
    <w:p w14:paraId="4B0583D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</w:rPr>
        <w:t>"""Создание многослойной нейронной сети для бинарной классификации."""</w:t>
      </w:r>
    </w:p>
    <w:p w14:paraId="2D9F080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4902B36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nСоздание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многослойной нейронной сети...")</w:t>
      </w:r>
    </w:p>
    <w:p w14:paraId="07A85FB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616DA4C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model =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Sequential(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[</w:t>
      </w:r>
    </w:p>
    <w:p w14:paraId="465785A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Input(shape=(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num_features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,)),</w:t>
      </w:r>
    </w:p>
    <w:p w14:paraId="26AFB20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3D4CDC1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64, activation="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"),</w:t>
      </w:r>
    </w:p>
    <w:p w14:paraId="48A4C86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Dropout(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0.2),</w:t>
      </w:r>
    </w:p>
    <w:p w14:paraId="74AA0EE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3B09D5A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32, activation="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"),</w:t>
      </w:r>
    </w:p>
    <w:p w14:paraId="03567AE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16, activation="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relu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"),</w:t>
      </w:r>
    </w:p>
    <w:p w14:paraId="27B5C6D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0399CE3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Dense(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1, activation="sigmoid")</w:t>
      </w:r>
    </w:p>
    <w:p w14:paraId="3E880E7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])</w:t>
      </w:r>
    </w:p>
    <w:p w14:paraId="049F847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76AA44B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model.compile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7D1A044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optimizer=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tf.keras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.optimizers.Adam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learning_rate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=0.001),</w:t>
      </w:r>
    </w:p>
    <w:p w14:paraId="6A22163D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loss="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binary_crossentropy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38BC204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metrics=["accuracy"]</w:t>
      </w:r>
    </w:p>
    <w:p w14:paraId="242E9F1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2B999BF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3F00C9BD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return model</w:t>
      </w:r>
    </w:p>
    <w:p w14:paraId="1C48394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19CABFB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class_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name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value: int) -&gt; str:</w:t>
      </w:r>
    </w:p>
    <w:p w14:paraId="1229EF0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</w:rPr>
        <w:t>"""Преобразование числового класса в текстовое название."""</w:t>
      </w:r>
    </w:p>
    <w:p w14:paraId="6DC2C82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6486B69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if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value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== 0:</w:t>
      </w:r>
    </w:p>
    <w:p w14:paraId="1F16F6D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"злокачественная"</w:t>
      </w:r>
    </w:p>
    <w:p w14:paraId="4F08CDA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"доброкачественная"</w:t>
      </w:r>
    </w:p>
    <w:p w14:paraId="1FC766CD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3FBF911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plot_training_history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(history) -&gt; None:</w:t>
      </w:r>
    </w:p>
    <w:p w14:paraId="332E68FD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</w:rPr>
        <w:t>"""Построение графиков функции потерь и точности."""</w:t>
      </w:r>
    </w:p>
    <w:p w14:paraId="167E83E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0E96440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history_dict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history.history</w:t>
      </w:r>
      <w:proofErr w:type="spellEnd"/>
      <w:proofErr w:type="gramEnd"/>
    </w:p>
    <w:p w14:paraId="35BB981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78C7110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=(10, 5))</w:t>
      </w:r>
    </w:p>
    <w:p w14:paraId="07E650B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history_dict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["loss"], label="</w:t>
      </w:r>
      <w:r w:rsidRPr="003B0A82">
        <w:rPr>
          <w:rFonts w:ascii="Courier New" w:hAnsi="Courier New" w:cs="Courier New"/>
          <w:sz w:val="20"/>
          <w:szCs w:val="20"/>
        </w:rPr>
        <w:t>Тренировочные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потери</w:t>
      </w:r>
      <w:r w:rsidRPr="003B0A82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9B2E49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history_dict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"], label="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Валидационные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потери</w:t>
      </w:r>
      <w:r w:rsidRPr="003B0A82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EF7DDC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("</w:t>
      </w:r>
      <w:r w:rsidRPr="003B0A82">
        <w:rPr>
          <w:rFonts w:ascii="Courier New" w:hAnsi="Courier New" w:cs="Courier New"/>
          <w:sz w:val="20"/>
          <w:szCs w:val="20"/>
        </w:rPr>
        <w:t>Эпоха</w:t>
      </w:r>
      <w:r w:rsidRPr="003B0A82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603F73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("Binary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Crossentropy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3130676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>("Изменение функции потерь во время обучения")</w:t>
      </w:r>
    </w:p>
    <w:p w14:paraId="28FBB38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B225AF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(True)</w:t>
      </w:r>
    </w:p>
    <w:p w14:paraId="5007ABC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_layout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1562ED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("breast_cancer_loss_history.png", dpi=150)</w:t>
      </w:r>
    </w:p>
    <w:p w14:paraId="72509CE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99FB10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1E57C12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=(10, 5))</w:t>
      </w:r>
    </w:p>
    <w:p w14:paraId="2799939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history_dict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["accuracy"], label="</w:t>
      </w:r>
      <w:r w:rsidRPr="003B0A82">
        <w:rPr>
          <w:rFonts w:ascii="Courier New" w:hAnsi="Courier New" w:cs="Courier New"/>
          <w:sz w:val="20"/>
          <w:szCs w:val="20"/>
        </w:rPr>
        <w:t>Тренировочная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accuracy")</w:t>
      </w:r>
    </w:p>
    <w:p w14:paraId="49BFD7F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history_dict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["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val_accuracy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"], label="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Валидационная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accuracy")</w:t>
      </w:r>
    </w:p>
    <w:p w14:paraId="5FCC8C2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("</w:t>
      </w:r>
      <w:r w:rsidRPr="003B0A82">
        <w:rPr>
          <w:rFonts w:ascii="Courier New" w:hAnsi="Courier New" w:cs="Courier New"/>
          <w:sz w:val="20"/>
          <w:szCs w:val="20"/>
        </w:rPr>
        <w:t>Эпоха</w:t>
      </w:r>
      <w:r w:rsidRPr="003B0A82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452965D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("Accuracy")</w:t>
      </w:r>
    </w:p>
    <w:p w14:paraId="6034F9B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>("Изменение точности во время обучения")</w:t>
      </w:r>
    </w:p>
    <w:p w14:paraId="6B5CD10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plt.legend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62CCA4F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(True)</w:t>
      </w:r>
    </w:p>
    <w:p w14:paraId="5FE11E8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_layout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5A5DCF0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("breast_cancer_accuracy_history.png", dpi=150)</w:t>
      </w:r>
    </w:p>
    <w:p w14:paraId="5BDB33A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plt.show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>()</w:t>
      </w:r>
    </w:p>
    <w:p w14:paraId="035962C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172FA00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"Графики сохранены в файлы:")</w:t>
      </w:r>
    </w:p>
    <w:p w14:paraId="191BBCD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"- breast_cancer_loss_history.png")</w:t>
      </w:r>
    </w:p>
    <w:p w14:paraId="5828145D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"- breast_cancer_accuracy_history.png")</w:t>
      </w:r>
    </w:p>
    <w:p w14:paraId="14A21D9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2A55C94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plot_confusion_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y_pred_classes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 -&gt; None:</w:t>
      </w:r>
    </w:p>
    <w:p w14:paraId="38167A3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r w:rsidRPr="003B0A82">
        <w:rPr>
          <w:rFonts w:ascii="Courier New" w:hAnsi="Courier New" w:cs="Courier New"/>
          <w:sz w:val="20"/>
          <w:szCs w:val="20"/>
        </w:rPr>
        <w:t>Построение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матрицы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ошибок</w:t>
      </w:r>
      <w:r w:rsidRPr="003B0A82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515B3AE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33EFFFE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cm =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confusion_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y_pred_classes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39BD3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571C3DC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=(6, 5))</w:t>
      </w:r>
    </w:p>
    <w:p w14:paraId="717A8C2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plt.imshow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(cm)</w:t>
      </w:r>
    </w:p>
    <w:p w14:paraId="055F88F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>("Матрица ошибок")</w:t>
      </w:r>
    </w:p>
    <w:p w14:paraId="3D171D1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>("Предсказанный класс")</w:t>
      </w:r>
    </w:p>
    <w:p w14:paraId="3AC2CFC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>("Реальный класс")</w:t>
      </w:r>
    </w:p>
    <w:p w14:paraId="5EA9940D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plt.xticks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>([0, 1], ["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злок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.", "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доброк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."])</w:t>
      </w:r>
    </w:p>
    <w:p w14:paraId="2AA1AE9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plt.yticks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([0, 1], ["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злок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.", "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доброк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."])</w:t>
      </w:r>
    </w:p>
    <w:p w14:paraId="17B4622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7E253C1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for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in range(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cm.shape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[0]):</w:t>
      </w:r>
    </w:p>
    <w:p w14:paraId="757F2FB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for j in range(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cm.shape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[1]):</w:t>
      </w:r>
    </w:p>
    <w:p w14:paraId="2B569F4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plt.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text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j,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, str(cm[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j]), ha="center",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va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="center")</w:t>
      </w:r>
    </w:p>
    <w:p w14:paraId="352A37B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2FA96E0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plt.tight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_layout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1EE117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("breast_cancer_confusion_matrix.png", dpi=150)</w:t>
      </w:r>
    </w:p>
    <w:p w14:paraId="75214B7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959CFE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2589B48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</w:t>
      </w:r>
      <w:r w:rsidRPr="003B0A82">
        <w:rPr>
          <w:rFonts w:ascii="Courier New" w:hAnsi="Courier New" w:cs="Courier New"/>
          <w:sz w:val="20"/>
          <w:szCs w:val="20"/>
        </w:rPr>
        <w:t>Матрица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ошибок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сохранена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в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файл</w:t>
      </w:r>
      <w:r w:rsidRPr="003B0A82">
        <w:rPr>
          <w:rFonts w:ascii="Courier New" w:hAnsi="Courier New" w:cs="Courier New"/>
          <w:sz w:val="20"/>
          <w:szCs w:val="20"/>
          <w:lang w:val="en-US"/>
        </w:rPr>
        <w:t>: breast_cancer_confusion_matrix.png")</w:t>
      </w:r>
    </w:p>
    <w:p w14:paraId="2EDE555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227C9EF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show_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predictions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y_pred_prob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, count: int = 10) -&gt; None:</w:t>
      </w:r>
    </w:p>
    <w:p w14:paraId="21EBDBC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</w:rPr>
        <w:t>"""Вывод нескольких примеров предсказаний."""</w:t>
      </w:r>
    </w:p>
    <w:p w14:paraId="705A230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4CFF7C7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nПримеры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предсказаний:")</w:t>
      </w:r>
    </w:p>
    <w:p w14:paraId="0055E94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7AE2DD5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in range(count):</w:t>
      </w:r>
    </w:p>
    <w:p w14:paraId="6C518A2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probability =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y_pred_prob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][0]</w:t>
      </w:r>
    </w:p>
    <w:p w14:paraId="0F2DC98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predicted_class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1 if probability &gt;= 0.5 else 0</w:t>
      </w:r>
    </w:p>
    <w:p w14:paraId="6A98B49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real_class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7F54739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65E47D2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f"№ {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+ 1}")</w:t>
      </w:r>
    </w:p>
    <w:p w14:paraId="09A1BAF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f"</w:t>
      </w:r>
      <w:r w:rsidRPr="003B0A82">
        <w:rPr>
          <w:rFonts w:ascii="Courier New" w:hAnsi="Courier New" w:cs="Courier New"/>
          <w:sz w:val="20"/>
          <w:szCs w:val="20"/>
        </w:rPr>
        <w:t>Вероятность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класса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'</w:t>
      </w:r>
      <w:r w:rsidRPr="003B0A82">
        <w:rPr>
          <w:rFonts w:ascii="Courier New" w:hAnsi="Courier New" w:cs="Courier New"/>
          <w:sz w:val="20"/>
          <w:szCs w:val="20"/>
        </w:rPr>
        <w:t>доброкачественная</w:t>
      </w:r>
      <w:r w:rsidRPr="003B0A82">
        <w:rPr>
          <w:rFonts w:ascii="Courier New" w:hAnsi="Courier New" w:cs="Courier New"/>
          <w:sz w:val="20"/>
          <w:szCs w:val="20"/>
          <w:lang w:val="en-US"/>
        </w:rPr>
        <w:t>': {probability:.4f}")</w:t>
      </w:r>
    </w:p>
    <w:p w14:paraId="1C8DD33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f"</w:t>
      </w:r>
      <w:r w:rsidRPr="003B0A82">
        <w:rPr>
          <w:rFonts w:ascii="Courier New" w:hAnsi="Courier New" w:cs="Courier New"/>
          <w:sz w:val="20"/>
          <w:szCs w:val="20"/>
        </w:rPr>
        <w:t>Предсказанный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класс</w:t>
      </w:r>
      <w:r w:rsidRPr="003B0A82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class_name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predicted_class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07EBF39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f"</w:t>
      </w:r>
      <w:r w:rsidRPr="003B0A82">
        <w:rPr>
          <w:rFonts w:ascii="Courier New" w:hAnsi="Courier New" w:cs="Courier New"/>
          <w:sz w:val="20"/>
          <w:szCs w:val="20"/>
        </w:rPr>
        <w:t>Реальный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класс</w:t>
      </w:r>
      <w:r w:rsidRPr="003B0A82">
        <w:rPr>
          <w:rFonts w:ascii="Courier New" w:hAnsi="Courier New" w:cs="Courier New"/>
          <w:sz w:val="20"/>
          <w:szCs w:val="20"/>
          <w:lang w:val="en-US"/>
        </w:rPr>
        <w:t>:      {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class_name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real_class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)}")</w:t>
      </w:r>
    </w:p>
    <w:p w14:paraId="01EDAEB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f"</w:t>
      </w:r>
      <w:r w:rsidRPr="003B0A82">
        <w:rPr>
          <w:rFonts w:ascii="Courier New" w:hAnsi="Courier New" w:cs="Courier New"/>
          <w:sz w:val="20"/>
          <w:szCs w:val="20"/>
        </w:rPr>
        <w:t>Совпадение</w:t>
      </w:r>
      <w:r w:rsidRPr="003B0A82">
        <w:rPr>
          <w:rFonts w:ascii="Courier New" w:hAnsi="Courier New" w:cs="Courier New"/>
          <w:sz w:val="20"/>
          <w:szCs w:val="20"/>
          <w:lang w:val="en-US"/>
        </w:rPr>
        <w:t>:          {'</w:t>
      </w:r>
      <w:r w:rsidRPr="003B0A82">
        <w:rPr>
          <w:rFonts w:ascii="Courier New" w:hAnsi="Courier New" w:cs="Courier New"/>
          <w:sz w:val="20"/>
          <w:szCs w:val="20"/>
        </w:rPr>
        <w:t>да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' if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predicted_class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==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real_class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else '</w:t>
      </w:r>
      <w:r w:rsidRPr="003B0A82">
        <w:rPr>
          <w:rFonts w:ascii="Courier New" w:hAnsi="Courier New" w:cs="Courier New"/>
          <w:sz w:val="20"/>
          <w:szCs w:val="20"/>
        </w:rPr>
        <w:t>нет</w:t>
      </w:r>
      <w:r w:rsidRPr="003B0A82">
        <w:rPr>
          <w:rFonts w:ascii="Courier New" w:hAnsi="Courier New" w:cs="Courier New"/>
          <w:sz w:val="20"/>
          <w:szCs w:val="20"/>
          <w:lang w:val="en-US"/>
        </w:rPr>
        <w:t>'}")</w:t>
      </w:r>
    </w:p>
    <w:p w14:paraId="1653A24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1855FC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14B91C6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main(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) -&gt; None:</w:t>
      </w:r>
    </w:p>
    <w:p w14:paraId="1C84837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set_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seed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42)</w:t>
      </w:r>
    </w:p>
    <w:p w14:paraId="22B3A44D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60B2E96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"=" * 70)</w:t>
      </w:r>
    </w:p>
    <w:p w14:paraId="4AB1D11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"Лабораторная работа №3")</w:t>
      </w:r>
    </w:p>
    <w:p w14:paraId="22AE442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"Тема: классификация опухолей молочной железы")</w:t>
      </w:r>
    </w:p>
    <w:p w14:paraId="127A6BB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</w:t>
      </w:r>
      <w:r w:rsidRPr="003B0A82">
        <w:rPr>
          <w:rFonts w:ascii="Courier New" w:hAnsi="Courier New" w:cs="Courier New"/>
          <w:sz w:val="20"/>
          <w:szCs w:val="20"/>
        </w:rPr>
        <w:t>Библиотека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: TensorFlow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Keras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D83C8A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"=" * 70)</w:t>
      </w:r>
    </w:p>
    <w:p w14:paraId="43B5F28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36261DE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# 1. </w:t>
      </w:r>
      <w:r w:rsidRPr="003B0A82">
        <w:rPr>
          <w:rFonts w:ascii="Courier New" w:hAnsi="Courier New" w:cs="Courier New"/>
          <w:sz w:val="20"/>
          <w:szCs w:val="20"/>
        </w:rPr>
        <w:t>Загрузка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данных</w:t>
      </w:r>
    </w:p>
    <w:p w14:paraId="6F56003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target_names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load_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dataset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153C50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15BB7A0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"\n</w:t>
      </w:r>
      <w:r w:rsidRPr="003B0A82">
        <w:rPr>
          <w:rFonts w:ascii="Courier New" w:hAnsi="Courier New" w:cs="Courier New"/>
          <w:sz w:val="20"/>
          <w:szCs w:val="20"/>
        </w:rPr>
        <w:t>Первые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5 </w:t>
      </w:r>
      <w:r w:rsidRPr="003B0A82">
        <w:rPr>
          <w:rFonts w:ascii="Courier New" w:hAnsi="Courier New" w:cs="Courier New"/>
          <w:sz w:val="20"/>
          <w:szCs w:val="20"/>
        </w:rPr>
        <w:t>строк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датасета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54457DD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print(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df.head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08F9816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66E59C7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nИнформация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о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датасете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:")</w:t>
      </w:r>
    </w:p>
    <w:p w14:paraId="11B0517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</w:rPr>
        <w:t>df.info(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)</w:t>
      </w:r>
    </w:p>
    <w:p w14:paraId="3432A3C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15C1660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nОписательная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статистика:")</w:t>
      </w:r>
    </w:p>
    <w:p w14:paraId="3772F90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df.describe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>())</w:t>
      </w:r>
    </w:p>
    <w:p w14:paraId="50C7372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059C08A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# 2. </w:t>
      </w:r>
      <w:r w:rsidRPr="003B0A82">
        <w:rPr>
          <w:rFonts w:ascii="Courier New" w:hAnsi="Courier New" w:cs="Courier New"/>
          <w:sz w:val="20"/>
          <w:szCs w:val="20"/>
        </w:rPr>
        <w:t>Подготовка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данных</w:t>
      </w:r>
    </w:p>
    <w:p w14:paraId="4E04793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feature_names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prepare_data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CABBDB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039A54A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# 3. </w:t>
      </w:r>
      <w:r w:rsidRPr="003B0A82">
        <w:rPr>
          <w:rFonts w:ascii="Courier New" w:hAnsi="Courier New" w:cs="Courier New"/>
          <w:sz w:val="20"/>
          <w:szCs w:val="20"/>
        </w:rPr>
        <w:t>Создание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модели</w:t>
      </w:r>
    </w:p>
    <w:p w14:paraId="52AD3F9D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model =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build_model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num_features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train.shape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[1])</w:t>
      </w:r>
    </w:p>
    <w:p w14:paraId="5B6E3A6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2EC48A5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nСтруктура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модели:")</w:t>
      </w:r>
    </w:p>
    <w:p w14:paraId="44FC198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model.summary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</w:rPr>
        <w:t>()</w:t>
      </w:r>
    </w:p>
    <w:p w14:paraId="166C156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4B7ED81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# 4. Обучение модели</w:t>
      </w:r>
    </w:p>
    <w:p w14:paraId="5C345D2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nНачало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обучения модели...")</w:t>
      </w:r>
    </w:p>
    <w:p w14:paraId="5FE715A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3F36C27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early_stopping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EarlyStopping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32CF59C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monitor="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val_loss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57B3D52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patience=20,</w:t>
      </w:r>
    </w:p>
    <w:p w14:paraId="2904F2F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restore_best_weights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=True</w:t>
      </w:r>
    </w:p>
    <w:p w14:paraId="3DE8BCC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249DEA3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593013DB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history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model.fit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4768F6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36829E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7E1C4154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epochs=200,</w:t>
      </w:r>
    </w:p>
    <w:p w14:paraId="1D033F8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batch_size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=16,</w:t>
      </w:r>
    </w:p>
    <w:p w14:paraId="20AA172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validation_split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=0.2,</w:t>
      </w:r>
    </w:p>
    <w:p w14:paraId="38473AF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callbacks=[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early_stopping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],</w:t>
      </w:r>
    </w:p>
    <w:p w14:paraId="1FACE82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verbose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=1</w:t>
      </w:r>
    </w:p>
    <w:p w14:paraId="4751CC6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)</w:t>
      </w:r>
    </w:p>
    <w:p w14:paraId="281C18F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58F5708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nОбучение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завершено")</w:t>
      </w:r>
    </w:p>
    <w:p w14:paraId="5AEAAD8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780F0C1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# 5. Оценка модели</w:t>
      </w:r>
    </w:p>
    <w:p w14:paraId="7450EE6E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nОценка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модели на тестовых данных:")</w:t>
      </w:r>
    </w:p>
    <w:p w14:paraId="5FD7E4D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78725E0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test_loss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test_accuracy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model.evaluate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, verbose=0)</w:t>
      </w:r>
    </w:p>
    <w:p w14:paraId="568DF12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1E6A6C3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f"Test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loss:     {test_loss:.4f}")</w:t>
      </w:r>
    </w:p>
    <w:p w14:paraId="73C6798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f"Test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accuracy: {test_accuracy:.4f}")</w:t>
      </w:r>
    </w:p>
    <w:p w14:paraId="20304FE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787675D5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3B0A82">
        <w:rPr>
          <w:rFonts w:ascii="Courier New" w:hAnsi="Courier New" w:cs="Courier New"/>
          <w:sz w:val="20"/>
          <w:szCs w:val="20"/>
        </w:rPr>
        <w:t># 6. Предсказания</w:t>
      </w:r>
    </w:p>
    <w:p w14:paraId="7393649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y_pred_prob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model.predict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885CFA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y_pred_classes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= 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y_pred_prob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&gt;= 0.5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astype</w:t>
      </w:r>
      <w:proofErr w:type="spellEnd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(int).flatten()</w:t>
      </w:r>
    </w:p>
    <w:p w14:paraId="407B8CA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5ECF1CC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show_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predictions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y_pred_prob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, count=10)</w:t>
      </w:r>
    </w:p>
    <w:p w14:paraId="4A8F2C9F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71AFAA0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"\n</w:t>
      </w:r>
      <w:r w:rsidRPr="003B0A82">
        <w:rPr>
          <w:rFonts w:ascii="Courier New" w:hAnsi="Courier New" w:cs="Courier New"/>
          <w:sz w:val="20"/>
          <w:szCs w:val="20"/>
        </w:rPr>
        <w:t>Матрица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ошибок</w:t>
      </w:r>
      <w:r w:rsidRPr="003B0A82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7B1B89D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confusion_matrix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y_pred_classes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))</w:t>
      </w:r>
    </w:p>
    <w:p w14:paraId="6A83E421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60D3BCE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"\n</w:t>
      </w:r>
      <w:r w:rsidRPr="003B0A82">
        <w:rPr>
          <w:rFonts w:ascii="Courier New" w:hAnsi="Courier New" w:cs="Courier New"/>
          <w:sz w:val="20"/>
          <w:szCs w:val="20"/>
        </w:rPr>
        <w:t>Отчёт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классификации</w:t>
      </w:r>
      <w:r w:rsidRPr="003B0A82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3602A78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classification_report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1EE10BE8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A92896A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y_pred_classes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2AE81F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target_names</w:t>
      </w:r>
      <w:proofErr w:type="spellEnd"/>
      <w:proofErr w:type="gramStart"/>
      <w:r w:rsidRPr="003B0A82">
        <w:rPr>
          <w:rFonts w:ascii="Courier New" w:hAnsi="Courier New" w:cs="Courier New"/>
          <w:sz w:val="20"/>
          <w:szCs w:val="20"/>
        </w:rPr>
        <w:t>=[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"злокачественная", "доброкачественная"]</w:t>
      </w:r>
    </w:p>
    <w:p w14:paraId="1BBC03F9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))</w:t>
      </w:r>
    </w:p>
    <w:p w14:paraId="16F11FE2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3B60CBF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# 7. Графики</w:t>
      </w:r>
    </w:p>
    <w:p w14:paraId="0B7D725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"Построение графиков обучения...")</w:t>
      </w:r>
    </w:p>
    <w:p w14:paraId="669727A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plot_training_history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(history)</w:t>
      </w:r>
    </w:p>
    <w:p w14:paraId="4FD8FB2C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5228A81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"</w:t>
      </w:r>
      <w:r w:rsidRPr="003B0A82">
        <w:rPr>
          <w:rFonts w:ascii="Courier New" w:hAnsi="Courier New" w:cs="Courier New"/>
          <w:sz w:val="20"/>
          <w:szCs w:val="20"/>
        </w:rPr>
        <w:t>Построение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матрицы</w:t>
      </w: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3B0A82">
        <w:rPr>
          <w:rFonts w:ascii="Courier New" w:hAnsi="Courier New" w:cs="Courier New"/>
          <w:sz w:val="20"/>
          <w:szCs w:val="20"/>
        </w:rPr>
        <w:t>ошибок</w:t>
      </w:r>
      <w:r w:rsidRPr="003B0A82">
        <w:rPr>
          <w:rFonts w:ascii="Courier New" w:hAnsi="Courier New" w:cs="Courier New"/>
          <w:sz w:val="20"/>
          <w:szCs w:val="20"/>
          <w:lang w:val="en-US"/>
        </w:rPr>
        <w:t>...")</w:t>
      </w:r>
    </w:p>
    <w:p w14:paraId="7CC563C7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plot_confusion_</w:t>
      </w:r>
      <w:proofErr w:type="gramStart"/>
      <w:r w:rsidRPr="003B0A82">
        <w:rPr>
          <w:rFonts w:ascii="Courier New" w:hAnsi="Courier New" w:cs="Courier New"/>
          <w:sz w:val="20"/>
          <w:szCs w:val="20"/>
          <w:lang w:val="en-US"/>
        </w:rPr>
        <w:t>matrix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3B0A82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3B0A82">
        <w:rPr>
          <w:rFonts w:ascii="Courier New" w:hAnsi="Courier New" w:cs="Courier New"/>
          <w:sz w:val="20"/>
          <w:szCs w:val="20"/>
          <w:lang w:val="en-US"/>
        </w:rPr>
        <w:t>y_pred_classes</w:t>
      </w:r>
      <w:proofErr w:type="spellEnd"/>
      <w:r w:rsidRPr="003B0A82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B91B8F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  <w:lang w:val="en-US"/>
        </w:rPr>
      </w:pPr>
    </w:p>
    <w:p w14:paraId="60709B63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nРабота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программы завершена")</w:t>
      </w:r>
    </w:p>
    <w:p w14:paraId="5B061AC0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</w:p>
    <w:p w14:paraId="143D2646" w14:textId="77777777" w:rsidR="003B0A82" w:rsidRPr="003B0A82" w:rsidRDefault="003B0A82" w:rsidP="003B0A82">
      <w:pPr>
        <w:rPr>
          <w:rFonts w:ascii="Courier New" w:hAnsi="Courier New" w:cs="Courier New"/>
          <w:sz w:val="20"/>
          <w:szCs w:val="20"/>
        </w:rPr>
      </w:pPr>
      <w:proofErr w:type="spellStart"/>
      <w:r w:rsidRPr="003B0A82">
        <w:rPr>
          <w:rFonts w:ascii="Courier New" w:hAnsi="Courier New" w:cs="Courier New"/>
          <w:sz w:val="20"/>
          <w:szCs w:val="20"/>
        </w:rPr>
        <w:t>if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 xml:space="preserve"> __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name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__ == "__</w:t>
      </w:r>
      <w:proofErr w:type="spellStart"/>
      <w:r w:rsidRPr="003B0A82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__":</w:t>
      </w:r>
    </w:p>
    <w:p w14:paraId="4F2AE3CC" w14:textId="3B77D081" w:rsidR="00774AEA" w:rsidRPr="000702F2" w:rsidRDefault="003B0A82" w:rsidP="00EB6B9B">
      <w:pPr>
        <w:rPr>
          <w:rFonts w:ascii="Courier New" w:hAnsi="Courier New" w:cs="Courier New"/>
          <w:sz w:val="20"/>
          <w:szCs w:val="20"/>
        </w:rPr>
      </w:pPr>
      <w:r w:rsidRPr="003B0A82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B0A82">
        <w:rPr>
          <w:rFonts w:ascii="Courier New" w:hAnsi="Courier New" w:cs="Courier New"/>
          <w:sz w:val="20"/>
          <w:szCs w:val="20"/>
        </w:rPr>
        <w:t>main</w:t>
      </w:r>
      <w:proofErr w:type="spellEnd"/>
      <w:r w:rsidRPr="003B0A82">
        <w:rPr>
          <w:rFonts w:ascii="Courier New" w:hAnsi="Courier New" w:cs="Courier New"/>
          <w:sz w:val="20"/>
          <w:szCs w:val="20"/>
        </w:rPr>
        <w:t>(</w:t>
      </w:r>
      <w:proofErr w:type="gramEnd"/>
      <w:r w:rsidRPr="003B0A82">
        <w:rPr>
          <w:rFonts w:ascii="Courier New" w:hAnsi="Courier New" w:cs="Courier New"/>
          <w:sz w:val="20"/>
          <w:szCs w:val="20"/>
        </w:rPr>
        <w:t>)</w:t>
      </w:r>
      <w:r w:rsidR="00EB6B9B">
        <w:br w:type="page"/>
      </w:r>
    </w:p>
    <w:p w14:paraId="71EDCED7" w14:textId="265EEE1A" w:rsidR="00C52B86" w:rsidRDefault="00000000" w:rsidP="00C52B86">
      <w:pPr>
        <w:pStyle w:val="10"/>
        <w:tabs>
          <w:tab w:val="left" w:pos="1418"/>
        </w:tabs>
        <w:ind w:left="0" w:firstLine="709"/>
        <w:outlineLvl w:val="0"/>
        <w:rPr>
          <w:sz w:val="28"/>
          <w:szCs w:val="28"/>
        </w:rPr>
      </w:pPr>
      <w:bookmarkStart w:id="3" w:name="_Toc221551842"/>
      <w:r w:rsidRPr="00B25E3B">
        <w:rPr>
          <w:sz w:val="28"/>
          <w:szCs w:val="28"/>
        </w:rPr>
        <w:lastRenderedPageBreak/>
        <w:t>Протокол исполнения</w:t>
      </w:r>
      <w:bookmarkEnd w:id="3"/>
    </w:p>
    <w:p w14:paraId="3D026468" w14:textId="05067D9A" w:rsidR="00D01A74" w:rsidRPr="00E60EA0" w:rsidRDefault="00EC2B8C" w:rsidP="00E60EA0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 w:rsidRPr="00EC2B8C">
        <w:rPr>
          <w:b w:val="0"/>
          <w:bCs w:val="0"/>
          <w:sz w:val="28"/>
          <w:szCs w:val="28"/>
        </w:rPr>
        <w:drawing>
          <wp:inline distT="0" distB="0" distL="0" distR="0" wp14:anchorId="68008E4B" wp14:editId="4E67F734">
            <wp:extent cx="5939790" cy="1397000"/>
            <wp:effectExtent l="0" t="0" r="3810" b="0"/>
            <wp:docPr id="1806914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149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B86" w:rsidRPr="008A2F37">
        <w:rPr>
          <w:b w:val="0"/>
          <w:bCs w:val="0"/>
          <w:sz w:val="28"/>
          <w:szCs w:val="28"/>
        </w:rPr>
        <w:br/>
        <w:t xml:space="preserve">Рисунок </w:t>
      </w:r>
      <w:r w:rsidR="00C52B86" w:rsidRPr="008A2F37">
        <w:rPr>
          <w:b w:val="0"/>
          <w:bCs w:val="0"/>
          <w:sz w:val="28"/>
          <w:szCs w:val="28"/>
        </w:rPr>
        <w:fldChar w:fldCharType="begin"/>
      </w:r>
      <w:r w:rsidR="00C52B86" w:rsidRPr="008A2F37">
        <w:rPr>
          <w:b w:val="0"/>
          <w:bCs w:val="0"/>
          <w:sz w:val="28"/>
          <w:szCs w:val="28"/>
        </w:rPr>
        <w:instrText xml:space="preserve"> SEQ Рисунок \* ARABIC </w:instrText>
      </w:r>
      <w:r w:rsidR="00C52B86" w:rsidRPr="008A2F37">
        <w:rPr>
          <w:b w:val="0"/>
          <w:bCs w:val="0"/>
          <w:sz w:val="28"/>
          <w:szCs w:val="28"/>
        </w:rPr>
        <w:fldChar w:fldCharType="separate"/>
      </w:r>
      <w:r w:rsidR="00C52B86" w:rsidRPr="008A2F37">
        <w:rPr>
          <w:b w:val="0"/>
          <w:bCs w:val="0"/>
          <w:sz w:val="28"/>
          <w:szCs w:val="28"/>
        </w:rPr>
        <w:t>1</w:t>
      </w:r>
      <w:r w:rsidR="00C52B86" w:rsidRPr="008A2F37">
        <w:rPr>
          <w:b w:val="0"/>
          <w:bCs w:val="0"/>
          <w:sz w:val="28"/>
          <w:szCs w:val="28"/>
        </w:rPr>
        <w:fldChar w:fldCharType="end"/>
      </w:r>
      <w:r w:rsidR="00C52B86" w:rsidRPr="008A2F37">
        <w:rPr>
          <w:b w:val="0"/>
          <w:bCs w:val="0"/>
          <w:sz w:val="28"/>
          <w:szCs w:val="28"/>
        </w:rPr>
        <w:t xml:space="preserve"> – </w:t>
      </w:r>
      <w:r w:rsidR="00FA1F51" w:rsidRPr="00FA1F51">
        <w:rPr>
          <w:b w:val="0"/>
          <w:bCs w:val="0"/>
          <w:sz w:val="28"/>
          <w:szCs w:val="28"/>
        </w:rPr>
        <w:t xml:space="preserve">Загрузка </w:t>
      </w:r>
      <w:proofErr w:type="spellStart"/>
      <w:r w:rsidR="00FA1F51" w:rsidRPr="00FA1F51">
        <w:rPr>
          <w:b w:val="0"/>
          <w:bCs w:val="0"/>
          <w:sz w:val="28"/>
          <w:szCs w:val="28"/>
        </w:rPr>
        <w:t>датасета</w:t>
      </w:r>
      <w:proofErr w:type="spellEnd"/>
      <w:r w:rsidR="00FA1F51" w:rsidRPr="00FA1F51">
        <w:rPr>
          <w:b w:val="0"/>
          <w:bCs w:val="0"/>
          <w:sz w:val="28"/>
          <w:szCs w:val="28"/>
        </w:rPr>
        <w:t xml:space="preserve"> Auto MPG и первичный просмотр данных</w:t>
      </w:r>
    </w:p>
    <w:p w14:paraId="0573E02A" w14:textId="24302E8B" w:rsidR="00774B8C" w:rsidRPr="008A2F37" w:rsidRDefault="00D53CDB" w:rsidP="008A2F37">
      <w:pPr>
        <w:spacing w:line="360" w:lineRule="auto"/>
        <w:jc w:val="center"/>
        <w:rPr>
          <w:sz w:val="28"/>
          <w:szCs w:val="28"/>
        </w:rPr>
      </w:pPr>
      <w:r w:rsidRPr="00D53CDB">
        <w:rPr>
          <w:sz w:val="28"/>
          <w:szCs w:val="28"/>
        </w:rPr>
        <w:drawing>
          <wp:inline distT="0" distB="0" distL="0" distR="0" wp14:anchorId="57EC526B" wp14:editId="2022B8C7">
            <wp:extent cx="2857500" cy="1244600"/>
            <wp:effectExtent l="0" t="0" r="0" b="0"/>
            <wp:docPr id="114476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763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B8C" w:rsidRPr="008A2F37">
        <w:rPr>
          <w:sz w:val="28"/>
          <w:szCs w:val="28"/>
        </w:rPr>
        <w:br/>
        <w:t xml:space="preserve">Рисунок </w:t>
      </w:r>
      <w:r w:rsidR="0097458C">
        <w:rPr>
          <w:sz w:val="28"/>
          <w:szCs w:val="28"/>
        </w:rPr>
        <w:t>2</w:t>
      </w:r>
      <w:r w:rsidR="00774B8C" w:rsidRPr="008A2F37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</w:t>
      </w:r>
      <w:r w:rsidR="004A1952" w:rsidRPr="004A1952">
        <w:rPr>
          <w:sz w:val="28"/>
          <w:szCs w:val="28"/>
        </w:rPr>
        <w:t>азделение данных на обучающую и тестовую выборки</w:t>
      </w:r>
    </w:p>
    <w:p w14:paraId="5DBCC5B3" w14:textId="4D7724C7" w:rsidR="000D4EAE" w:rsidRDefault="0097458C" w:rsidP="008A2F37">
      <w:pPr>
        <w:spacing w:line="360" w:lineRule="auto"/>
        <w:jc w:val="center"/>
        <w:rPr>
          <w:noProof/>
          <w:sz w:val="28"/>
          <w:szCs w:val="28"/>
        </w:rPr>
      </w:pPr>
      <w:r w:rsidRPr="0097458C">
        <w:rPr>
          <w:sz w:val="28"/>
          <w:szCs w:val="28"/>
        </w:rPr>
        <w:drawing>
          <wp:inline distT="0" distB="0" distL="0" distR="0" wp14:anchorId="689CDACC" wp14:editId="706AE89B">
            <wp:extent cx="5939790" cy="2195195"/>
            <wp:effectExtent l="0" t="0" r="3810" b="1905"/>
            <wp:docPr id="1077358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3584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5362" w:rsidRPr="008A2F37">
        <w:rPr>
          <w:sz w:val="28"/>
          <w:szCs w:val="28"/>
        </w:rPr>
        <w:br/>
      </w:r>
      <w:r w:rsidR="00D20F9E" w:rsidRPr="008A2F37">
        <w:rPr>
          <w:sz w:val="28"/>
          <w:szCs w:val="28"/>
        </w:rPr>
        <w:t xml:space="preserve">Рисунок </w:t>
      </w:r>
      <w:r w:rsidR="00223DD1">
        <w:rPr>
          <w:sz w:val="28"/>
          <w:szCs w:val="28"/>
        </w:rPr>
        <w:t>3</w:t>
      </w:r>
      <w:r w:rsidR="00D20F9E" w:rsidRPr="008A2F37">
        <w:rPr>
          <w:sz w:val="28"/>
          <w:szCs w:val="28"/>
        </w:rPr>
        <w:t xml:space="preserve"> –</w:t>
      </w:r>
      <w:r w:rsidR="008F3E28" w:rsidRPr="008A2F37">
        <w:rPr>
          <w:sz w:val="28"/>
          <w:szCs w:val="28"/>
        </w:rPr>
        <w:t xml:space="preserve"> </w:t>
      </w:r>
      <w:r w:rsidR="00D14C64">
        <w:rPr>
          <w:sz w:val="28"/>
          <w:szCs w:val="28"/>
        </w:rPr>
        <w:t>Обучение нейронной сети (1)</w:t>
      </w:r>
    </w:p>
    <w:p w14:paraId="50ED61E7" w14:textId="722E560C" w:rsidR="00D14C64" w:rsidRDefault="0097458C" w:rsidP="00D14C64">
      <w:pPr>
        <w:spacing w:line="360" w:lineRule="auto"/>
        <w:jc w:val="center"/>
        <w:rPr>
          <w:sz w:val="28"/>
          <w:szCs w:val="28"/>
        </w:rPr>
      </w:pPr>
      <w:r w:rsidRPr="0097458C">
        <w:rPr>
          <w:sz w:val="28"/>
          <w:szCs w:val="28"/>
        </w:rPr>
        <w:drawing>
          <wp:inline distT="0" distB="0" distL="0" distR="0" wp14:anchorId="1C0B9405" wp14:editId="34C6D9DF">
            <wp:extent cx="5939790" cy="2353945"/>
            <wp:effectExtent l="0" t="0" r="3810" b="0"/>
            <wp:docPr id="6197434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434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C64">
        <w:rPr>
          <w:sz w:val="28"/>
          <w:szCs w:val="28"/>
        </w:rPr>
        <w:br/>
        <w:t xml:space="preserve">Рисунок </w:t>
      </w:r>
      <w:r w:rsidR="00223DD1">
        <w:rPr>
          <w:sz w:val="28"/>
          <w:szCs w:val="28"/>
        </w:rPr>
        <w:t>4</w:t>
      </w:r>
      <w:r w:rsidR="00D14C64">
        <w:rPr>
          <w:sz w:val="28"/>
          <w:szCs w:val="28"/>
        </w:rPr>
        <w:t xml:space="preserve"> – Обучение нейронной сети (2)</w:t>
      </w:r>
    </w:p>
    <w:p w14:paraId="33940488" w14:textId="3D076285" w:rsidR="009148E3" w:rsidRPr="008A2F37" w:rsidRDefault="00550794" w:rsidP="008A2F37">
      <w:pPr>
        <w:spacing w:line="360" w:lineRule="auto"/>
        <w:jc w:val="center"/>
        <w:rPr>
          <w:sz w:val="28"/>
          <w:szCs w:val="28"/>
        </w:rPr>
      </w:pPr>
      <w:r w:rsidRPr="00550794">
        <w:rPr>
          <w:sz w:val="28"/>
          <w:szCs w:val="28"/>
        </w:rPr>
        <w:lastRenderedPageBreak/>
        <w:drawing>
          <wp:inline distT="0" distB="0" distL="0" distR="0" wp14:anchorId="5F5B5D82" wp14:editId="4F1F3238">
            <wp:extent cx="3378200" cy="800100"/>
            <wp:effectExtent l="0" t="0" r="0" b="0"/>
            <wp:docPr id="1414807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073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782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02D" w:rsidRPr="008A2F37">
        <w:rPr>
          <w:sz w:val="28"/>
          <w:szCs w:val="28"/>
        </w:rPr>
        <w:br/>
      </w:r>
      <w:r w:rsidR="009148E3" w:rsidRPr="008A2F37">
        <w:rPr>
          <w:sz w:val="28"/>
          <w:szCs w:val="28"/>
        </w:rPr>
        <w:t xml:space="preserve">Рисунок </w:t>
      </w:r>
      <w:r w:rsidR="00381E22">
        <w:rPr>
          <w:sz w:val="28"/>
          <w:szCs w:val="28"/>
        </w:rPr>
        <w:t>5</w:t>
      </w:r>
      <w:r w:rsidR="009148E3" w:rsidRPr="008A2F37">
        <w:rPr>
          <w:sz w:val="28"/>
          <w:szCs w:val="28"/>
        </w:rPr>
        <w:t xml:space="preserve"> – </w:t>
      </w:r>
      <w:r w:rsidR="0043002D" w:rsidRPr="008A2F37">
        <w:rPr>
          <w:sz w:val="28"/>
          <w:szCs w:val="28"/>
        </w:rPr>
        <w:t>Результат работы нейрон</w:t>
      </w:r>
      <w:r w:rsidR="008B3FDF" w:rsidRPr="008A2F37">
        <w:rPr>
          <w:sz w:val="28"/>
          <w:szCs w:val="28"/>
        </w:rPr>
        <w:t>ной сети</w:t>
      </w:r>
      <w:r w:rsidR="0043002D" w:rsidRPr="008A2F37">
        <w:rPr>
          <w:sz w:val="28"/>
          <w:szCs w:val="28"/>
        </w:rPr>
        <w:t xml:space="preserve"> на тестовой выборке</w:t>
      </w:r>
    </w:p>
    <w:p w14:paraId="669C3215" w14:textId="3CDB909E" w:rsidR="00147A8A" w:rsidRDefault="00587AE8" w:rsidP="008A2F37">
      <w:pPr>
        <w:spacing w:line="360" w:lineRule="auto"/>
        <w:jc w:val="center"/>
        <w:rPr>
          <w:sz w:val="28"/>
          <w:szCs w:val="28"/>
        </w:rPr>
      </w:pPr>
      <w:r w:rsidRPr="00587AE8">
        <w:rPr>
          <w:sz w:val="28"/>
          <w:szCs w:val="28"/>
        </w:rPr>
        <w:drawing>
          <wp:inline distT="0" distB="0" distL="0" distR="0" wp14:anchorId="06ADC402" wp14:editId="6D0E17B1">
            <wp:extent cx="5939790" cy="3127375"/>
            <wp:effectExtent l="0" t="0" r="3810" b="0"/>
            <wp:docPr id="18205305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305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02D" w:rsidRPr="008A2F37">
        <w:rPr>
          <w:sz w:val="28"/>
          <w:szCs w:val="28"/>
        </w:rPr>
        <w:br/>
      </w:r>
      <w:r w:rsidR="00D20F9E" w:rsidRPr="008A2F37">
        <w:rPr>
          <w:sz w:val="28"/>
          <w:szCs w:val="28"/>
        </w:rPr>
        <w:t xml:space="preserve">Рисунок </w:t>
      </w:r>
      <w:r w:rsidR="00283856">
        <w:rPr>
          <w:sz w:val="28"/>
          <w:szCs w:val="28"/>
        </w:rPr>
        <w:t>6</w:t>
      </w:r>
      <w:r w:rsidR="00D20F9E" w:rsidRPr="008A2F37">
        <w:rPr>
          <w:sz w:val="28"/>
          <w:szCs w:val="28"/>
        </w:rPr>
        <w:t xml:space="preserve"> – </w:t>
      </w:r>
      <w:r w:rsidR="0043002D" w:rsidRPr="008A2F37">
        <w:rPr>
          <w:sz w:val="28"/>
          <w:szCs w:val="28"/>
        </w:rPr>
        <w:t>Примеры предсказаний</w:t>
      </w:r>
      <w:r w:rsidR="00730E57">
        <w:rPr>
          <w:sz w:val="28"/>
          <w:szCs w:val="28"/>
        </w:rPr>
        <w:t xml:space="preserve"> </w:t>
      </w:r>
      <w:r w:rsidR="0043002D" w:rsidRPr="008A2F37">
        <w:rPr>
          <w:sz w:val="28"/>
          <w:szCs w:val="28"/>
        </w:rPr>
        <w:t>нейронной сети</w:t>
      </w:r>
    </w:p>
    <w:p w14:paraId="113AE425" w14:textId="354CCE81" w:rsidR="00147A8A" w:rsidRDefault="0002249B" w:rsidP="00147A8A">
      <w:pPr>
        <w:spacing w:line="360" w:lineRule="auto"/>
        <w:jc w:val="center"/>
        <w:rPr>
          <w:sz w:val="28"/>
          <w:szCs w:val="28"/>
        </w:rPr>
      </w:pPr>
      <w:r w:rsidRPr="0002249B">
        <w:rPr>
          <w:sz w:val="28"/>
          <w:szCs w:val="28"/>
        </w:rPr>
        <w:drawing>
          <wp:inline distT="0" distB="0" distL="0" distR="0" wp14:anchorId="041D7CAF" wp14:editId="7AF7EFE5">
            <wp:extent cx="5939790" cy="2969895"/>
            <wp:effectExtent l="0" t="0" r="3810" b="1905"/>
            <wp:docPr id="9967870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870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A8A">
        <w:rPr>
          <w:sz w:val="28"/>
          <w:szCs w:val="28"/>
        </w:rPr>
        <w:br/>
      </w:r>
      <w:r w:rsidR="00147A8A" w:rsidRPr="008A2F37">
        <w:rPr>
          <w:sz w:val="28"/>
          <w:szCs w:val="28"/>
        </w:rPr>
        <w:t xml:space="preserve">Рисунок </w:t>
      </w:r>
      <w:r w:rsidR="00283856">
        <w:rPr>
          <w:sz w:val="28"/>
          <w:szCs w:val="28"/>
        </w:rPr>
        <w:t>7</w:t>
      </w:r>
      <w:r w:rsidR="00147A8A" w:rsidRPr="008A2F37">
        <w:rPr>
          <w:sz w:val="28"/>
          <w:szCs w:val="28"/>
        </w:rPr>
        <w:t xml:space="preserve"> – </w:t>
      </w:r>
      <w:r w:rsidR="00147A8A" w:rsidRPr="00147A8A">
        <w:rPr>
          <w:sz w:val="28"/>
          <w:szCs w:val="28"/>
        </w:rPr>
        <w:t>График изменения функции потерь</w:t>
      </w:r>
    </w:p>
    <w:p w14:paraId="0675E844" w14:textId="2603B724" w:rsidR="00424510" w:rsidRDefault="008110CC" w:rsidP="00424510">
      <w:pPr>
        <w:spacing w:line="360" w:lineRule="auto"/>
        <w:jc w:val="center"/>
        <w:rPr>
          <w:sz w:val="28"/>
          <w:szCs w:val="28"/>
        </w:rPr>
      </w:pPr>
      <w:r w:rsidRPr="008110CC">
        <w:rPr>
          <w:sz w:val="28"/>
          <w:szCs w:val="28"/>
        </w:rPr>
        <w:lastRenderedPageBreak/>
        <w:drawing>
          <wp:inline distT="0" distB="0" distL="0" distR="0" wp14:anchorId="588C12C5" wp14:editId="576B1944">
            <wp:extent cx="5939790" cy="2969895"/>
            <wp:effectExtent l="0" t="0" r="3810" b="1905"/>
            <wp:docPr id="16678058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058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7A8A">
        <w:rPr>
          <w:sz w:val="28"/>
          <w:szCs w:val="28"/>
        </w:rPr>
        <w:br/>
      </w:r>
      <w:r w:rsidR="00147A8A" w:rsidRPr="008A2F37">
        <w:rPr>
          <w:sz w:val="28"/>
          <w:szCs w:val="28"/>
        </w:rPr>
        <w:t>Рисунок</w:t>
      </w:r>
      <w:r w:rsidR="008F33BE">
        <w:rPr>
          <w:sz w:val="28"/>
          <w:szCs w:val="28"/>
        </w:rPr>
        <w:t xml:space="preserve"> </w:t>
      </w:r>
      <w:r w:rsidR="00283856">
        <w:rPr>
          <w:sz w:val="28"/>
          <w:szCs w:val="28"/>
        </w:rPr>
        <w:t>8</w:t>
      </w:r>
      <w:r w:rsidR="00147A8A" w:rsidRPr="008A2F37">
        <w:rPr>
          <w:sz w:val="28"/>
          <w:szCs w:val="28"/>
        </w:rPr>
        <w:t xml:space="preserve"> – </w:t>
      </w:r>
      <w:r w:rsidR="00147A8A" w:rsidRPr="00147A8A">
        <w:rPr>
          <w:sz w:val="28"/>
          <w:szCs w:val="28"/>
        </w:rPr>
        <w:t xml:space="preserve">График изменения </w:t>
      </w:r>
      <w:r>
        <w:rPr>
          <w:sz w:val="28"/>
          <w:szCs w:val="28"/>
        </w:rPr>
        <w:t>точности</w:t>
      </w:r>
    </w:p>
    <w:p w14:paraId="68BEBFAD" w14:textId="20759E09" w:rsidR="00774AEA" w:rsidRPr="008A2F37" w:rsidRDefault="00BB0AF2" w:rsidP="00F72E5E">
      <w:pPr>
        <w:spacing w:line="360" w:lineRule="auto"/>
        <w:jc w:val="center"/>
        <w:rPr>
          <w:sz w:val="28"/>
          <w:szCs w:val="28"/>
        </w:rPr>
      </w:pPr>
      <w:r w:rsidRPr="00BB0AF2">
        <w:rPr>
          <w:sz w:val="28"/>
          <w:szCs w:val="28"/>
        </w:rPr>
        <w:drawing>
          <wp:inline distT="0" distB="0" distL="0" distR="0" wp14:anchorId="79B8DC32" wp14:editId="43E4589C">
            <wp:extent cx="5715000" cy="4762500"/>
            <wp:effectExtent l="0" t="0" r="0" b="0"/>
            <wp:docPr id="13794202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202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4510">
        <w:rPr>
          <w:sz w:val="28"/>
          <w:szCs w:val="28"/>
        </w:rPr>
        <w:br/>
        <w:t xml:space="preserve">Рисунок </w:t>
      </w:r>
      <w:r w:rsidR="00283856">
        <w:rPr>
          <w:sz w:val="28"/>
          <w:szCs w:val="28"/>
        </w:rPr>
        <w:t>9</w:t>
      </w:r>
      <w:r w:rsidR="00424510">
        <w:rPr>
          <w:sz w:val="28"/>
          <w:szCs w:val="28"/>
        </w:rPr>
        <w:t xml:space="preserve"> – </w:t>
      </w:r>
      <w:r>
        <w:rPr>
          <w:sz w:val="28"/>
          <w:szCs w:val="28"/>
        </w:rPr>
        <w:t>Матрица ошибок</w:t>
      </w:r>
      <w:r w:rsidR="00D20F9E" w:rsidRPr="008A2F37">
        <w:rPr>
          <w:sz w:val="28"/>
          <w:szCs w:val="28"/>
        </w:rPr>
        <w:br w:type="page"/>
      </w:r>
    </w:p>
    <w:p w14:paraId="78CC42EF" w14:textId="77777777" w:rsidR="00774AEA" w:rsidRPr="008A2F37" w:rsidRDefault="00000000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4" w:name="_Ref185344589"/>
      <w:bookmarkStart w:id="5" w:name="_Toc221551843"/>
      <w:r w:rsidRPr="008A2F37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ЗАКЛЮЧЕНИЕ</w:t>
      </w:r>
      <w:bookmarkEnd w:id="4"/>
      <w:bookmarkEnd w:id="5"/>
    </w:p>
    <w:p w14:paraId="0FC6A8CB" w14:textId="77777777" w:rsidR="00551A17" w:rsidRDefault="00551A17" w:rsidP="00074B3E">
      <w:pPr>
        <w:spacing w:line="360" w:lineRule="auto"/>
        <w:ind w:firstLine="709"/>
        <w:jc w:val="both"/>
        <w:rPr>
          <w:sz w:val="28"/>
          <w:szCs w:val="28"/>
        </w:rPr>
      </w:pPr>
      <w:r w:rsidRPr="00551A17">
        <w:rPr>
          <w:sz w:val="28"/>
          <w:szCs w:val="28"/>
        </w:rPr>
        <w:t xml:space="preserve">В ходе выполнения лабораторной работы была разработана и обучена </w:t>
      </w:r>
      <w:proofErr w:type="spellStart"/>
      <w:r w:rsidRPr="00551A17">
        <w:rPr>
          <w:sz w:val="28"/>
          <w:szCs w:val="28"/>
        </w:rPr>
        <w:t>полносвязная</w:t>
      </w:r>
      <w:proofErr w:type="spellEnd"/>
      <w:r w:rsidRPr="00551A17">
        <w:rPr>
          <w:sz w:val="28"/>
          <w:szCs w:val="28"/>
        </w:rPr>
        <w:t xml:space="preserve"> многослойная нейронная сеть на языке Python с использованием библиотеки </w:t>
      </w:r>
      <w:proofErr w:type="spellStart"/>
      <w:r w:rsidRPr="00551A17">
        <w:rPr>
          <w:sz w:val="28"/>
          <w:szCs w:val="28"/>
        </w:rPr>
        <w:t>TensorFlow</w:t>
      </w:r>
      <w:proofErr w:type="spellEnd"/>
      <w:r w:rsidRPr="00551A17">
        <w:rPr>
          <w:sz w:val="28"/>
          <w:szCs w:val="28"/>
        </w:rPr>
        <w:t xml:space="preserve"> </w:t>
      </w:r>
      <w:proofErr w:type="spellStart"/>
      <w:r w:rsidRPr="00551A17">
        <w:rPr>
          <w:sz w:val="28"/>
          <w:szCs w:val="28"/>
        </w:rPr>
        <w:t>Keras.</w:t>
      </w:r>
      <w:proofErr w:type="spellEnd"/>
    </w:p>
    <w:p w14:paraId="46973031" w14:textId="77777777" w:rsidR="00551A17" w:rsidRDefault="00551A17" w:rsidP="00074B3E">
      <w:pPr>
        <w:spacing w:line="360" w:lineRule="auto"/>
        <w:ind w:firstLine="709"/>
        <w:jc w:val="both"/>
        <w:rPr>
          <w:sz w:val="28"/>
          <w:szCs w:val="28"/>
        </w:rPr>
      </w:pPr>
      <w:r w:rsidRPr="00551A17">
        <w:rPr>
          <w:sz w:val="28"/>
          <w:szCs w:val="28"/>
        </w:rPr>
        <w:t xml:space="preserve">В качестве исходных данных использовался </w:t>
      </w:r>
      <w:proofErr w:type="spellStart"/>
      <w:r w:rsidRPr="00551A17">
        <w:rPr>
          <w:sz w:val="28"/>
          <w:szCs w:val="28"/>
        </w:rPr>
        <w:t>датасет</w:t>
      </w:r>
      <w:proofErr w:type="spellEnd"/>
      <w:r w:rsidRPr="00551A17">
        <w:rPr>
          <w:sz w:val="28"/>
          <w:szCs w:val="28"/>
        </w:rPr>
        <w:t xml:space="preserve"> </w:t>
      </w:r>
      <w:proofErr w:type="spellStart"/>
      <w:r w:rsidRPr="00551A17">
        <w:rPr>
          <w:sz w:val="28"/>
          <w:szCs w:val="28"/>
        </w:rPr>
        <w:t>Breast</w:t>
      </w:r>
      <w:proofErr w:type="spellEnd"/>
      <w:r w:rsidRPr="00551A17">
        <w:rPr>
          <w:sz w:val="28"/>
          <w:szCs w:val="28"/>
        </w:rPr>
        <w:t xml:space="preserve"> </w:t>
      </w:r>
      <w:proofErr w:type="spellStart"/>
      <w:r w:rsidRPr="00551A17">
        <w:rPr>
          <w:sz w:val="28"/>
          <w:szCs w:val="28"/>
        </w:rPr>
        <w:t>Cancer</w:t>
      </w:r>
      <w:proofErr w:type="spellEnd"/>
      <w:r w:rsidRPr="00551A17">
        <w:rPr>
          <w:sz w:val="28"/>
          <w:szCs w:val="28"/>
        </w:rPr>
        <w:t xml:space="preserve"> </w:t>
      </w:r>
      <w:proofErr w:type="spellStart"/>
      <w:r w:rsidRPr="00551A17">
        <w:rPr>
          <w:sz w:val="28"/>
          <w:szCs w:val="28"/>
        </w:rPr>
        <w:t>Wisconsin</w:t>
      </w:r>
      <w:proofErr w:type="spellEnd"/>
      <w:r w:rsidRPr="00551A17">
        <w:rPr>
          <w:sz w:val="28"/>
          <w:szCs w:val="28"/>
        </w:rPr>
        <w:t xml:space="preserve"> </w:t>
      </w:r>
      <w:proofErr w:type="spellStart"/>
      <w:r w:rsidRPr="00551A17">
        <w:rPr>
          <w:sz w:val="28"/>
          <w:szCs w:val="28"/>
        </w:rPr>
        <w:t>Diagnostic</w:t>
      </w:r>
      <w:proofErr w:type="spellEnd"/>
      <w:r w:rsidRPr="00551A17">
        <w:rPr>
          <w:sz w:val="28"/>
          <w:szCs w:val="28"/>
        </w:rPr>
        <w:t>, содержащий числовые характеристики клеточных ядер, полученные по изображениям опухолей молочной железы. Целевой переменной являлся класс опухоли: злокачественная или доброкачественная.</w:t>
      </w:r>
    </w:p>
    <w:p w14:paraId="0F31A101" w14:textId="77777777" w:rsidR="00551A17" w:rsidRDefault="00551A17" w:rsidP="00074B3E">
      <w:pPr>
        <w:spacing w:line="360" w:lineRule="auto"/>
        <w:ind w:firstLine="709"/>
        <w:jc w:val="both"/>
        <w:rPr>
          <w:sz w:val="28"/>
          <w:szCs w:val="28"/>
        </w:rPr>
      </w:pPr>
      <w:r w:rsidRPr="00551A17">
        <w:rPr>
          <w:sz w:val="28"/>
          <w:szCs w:val="28"/>
        </w:rPr>
        <w:t>Перед обучением модели была выполнена предварительная обработка данных. Были выделены входные признаки и целевая переменная, после чего числовые признаки были нормализованы. Затем данные были разделены на обучающую и тестовую выборки.</w:t>
      </w:r>
    </w:p>
    <w:p w14:paraId="425050C9" w14:textId="77777777" w:rsidR="00551A17" w:rsidRDefault="00551A17" w:rsidP="00074B3E">
      <w:pPr>
        <w:spacing w:line="360" w:lineRule="auto"/>
        <w:ind w:firstLine="709"/>
        <w:jc w:val="both"/>
        <w:rPr>
          <w:sz w:val="28"/>
          <w:szCs w:val="28"/>
        </w:rPr>
      </w:pPr>
      <w:r w:rsidRPr="00551A17">
        <w:rPr>
          <w:sz w:val="28"/>
          <w:szCs w:val="28"/>
        </w:rPr>
        <w:t xml:space="preserve">Для решения задачи бинарной классификации была построена многослойная </w:t>
      </w:r>
      <w:proofErr w:type="spellStart"/>
      <w:r w:rsidRPr="00551A17">
        <w:rPr>
          <w:sz w:val="28"/>
          <w:szCs w:val="28"/>
        </w:rPr>
        <w:t>полносвязная</w:t>
      </w:r>
      <w:proofErr w:type="spellEnd"/>
      <w:r w:rsidRPr="00551A17">
        <w:rPr>
          <w:sz w:val="28"/>
          <w:szCs w:val="28"/>
        </w:rPr>
        <w:t xml:space="preserve"> нейронная сеть. В выходном слое использовалась функция активации </w:t>
      </w:r>
      <w:proofErr w:type="spellStart"/>
      <w:r w:rsidRPr="00551A17">
        <w:rPr>
          <w:sz w:val="28"/>
          <w:szCs w:val="28"/>
        </w:rPr>
        <w:t>sigmoid</w:t>
      </w:r>
      <w:proofErr w:type="spellEnd"/>
      <w:r w:rsidRPr="00551A17">
        <w:rPr>
          <w:sz w:val="28"/>
          <w:szCs w:val="28"/>
        </w:rPr>
        <w:t xml:space="preserve">, позволяющая получить вероятность принадлежности объекта к одному из классов. Обучение модели проводилось с использованием оптимизатора Adam и функции потерь </w:t>
      </w:r>
      <w:proofErr w:type="spellStart"/>
      <w:r w:rsidRPr="00551A17">
        <w:rPr>
          <w:sz w:val="28"/>
          <w:szCs w:val="28"/>
        </w:rPr>
        <w:t>binary</w:t>
      </w:r>
      <w:proofErr w:type="spellEnd"/>
      <w:r w:rsidRPr="00551A17">
        <w:rPr>
          <w:sz w:val="28"/>
          <w:szCs w:val="28"/>
        </w:rPr>
        <w:t xml:space="preserve"> </w:t>
      </w:r>
      <w:proofErr w:type="spellStart"/>
      <w:r w:rsidRPr="00551A17">
        <w:rPr>
          <w:sz w:val="28"/>
          <w:szCs w:val="28"/>
        </w:rPr>
        <w:t>crossentropy</w:t>
      </w:r>
      <w:proofErr w:type="spellEnd"/>
      <w:r w:rsidRPr="00551A17">
        <w:rPr>
          <w:sz w:val="28"/>
          <w:szCs w:val="28"/>
        </w:rPr>
        <w:t xml:space="preserve">. В качестве метрики качества использовалась </w:t>
      </w:r>
      <w:proofErr w:type="spellStart"/>
      <w:r w:rsidRPr="00551A17">
        <w:rPr>
          <w:sz w:val="28"/>
          <w:szCs w:val="28"/>
        </w:rPr>
        <w:t>accuracy.</w:t>
      </w:r>
      <w:proofErr w:type="spellEnd"/>
    </w:p>
    <w:p w14:paraId="73C0D9BD" w14:textId="77777777" w:rsidR="00551A17" w:rsidRDefault="00551A17" w:rsidP="00074B3E">
      <w:pPr>
        <w:spacing w:line="360" w:lineRule="auto"/>
        <w:ind w:firstLine="709"/>
        <w:jc w:val="both"/>
        <w:rPr>
          <w:sz w:val="28"/>
          <w:szCs w:val="28"/>
        </w:rPr>
      </w:pPr>
      <w:r w:rsidRPr="00551A17">
        <w:rPr>
          <w:sz w:val="28"/>
          <w:szCs w:val="28"/>
        </w:rPr>
        <w:t>По результатам тестирования была получена точность классификации на тестовой выборке. Также были построены графики изменения функции потерь и точности в процессе обучения, а также матрица ошибок, позволяющая оценить количество верно и неверно классифицированных объектов.</w:t>
      </w:r>
    </w:p>
    <w:p w14:paraId="1DE99D4B" w14:textId="3EB653FD" w:rsidR="00774AEA" w:rsidRPr="008A2F37" w:rsidRDefault="00551A17" w:rsidP="00074B3E">
      <w:pPr>
        <w:spacing w:line="360" w:lineRule="auto"/>
        <w:ind w:firstLine="709"/>
        <w:jc w:val="both"/>
        <w:rPr>
          <w:sz w:val="28"/>
          <w:szCs w:val="28"/>
        </w:rPr>
      </w:pPr>
      <w:r w:rsidRPr="00551A17">
        <w:rPr>
          <w:sz w:val="28"/>
          <w:szCs w:val="28"/>
        </w:rPr>
        <w:t>Полученные результаты демонстрируют возможность применения многослойных нейронных сетей для решения задач бинарной классификации на основе табличных числовых данных.</w:t>
      </w:r>
      <w:r w:rsidR="0080108A" w:rsidRPr="008A2F37">
        <w:rPr>
          <w:sz w:val="28"/>
          <w:szCs w:val="28"/>
        </w:rPr>
        <w:br w:type="page"/>
      </w:r>
    </w:p>
    <w:p w14:paraId="2644003E" w14:textId="4B495394" w:rsidR="00774AEA" w:rsidRDefault="00D4615D" w:rsidP="00D4615D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6" w:name="_Toc221551844"/>
      <w:r w:rsidRPr="00D4615D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СПИСОК ИСПОЛЬЗОВАННЫХ ИСТОЧНИКОВ</w:t>
      </w:r>
      <w:bookmarkEnd w:id="6"/>
    </w:p>
    <w:p w14:paraId="5E3F5492" w14:textId="31BCECA7" w:rsidR="00816994" w:rsidRPr="00890217" w:rsidRDefault="00FD2C6E" w:rsidP="000B57F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="0" w:firstLine="0"/>
        <w:jc w:val="both"/>
      </w:pPr>
      <w:proofErr w:type="spellStart"/>
      <w:r w:rsidRPr="00F840D8">
        <w:rPr>
          <w:color w:val="000000"/>
        </w:rPr>
        <w:t>Тюгашев</w:t>
      </w:r>
      <w:proofErr w:type="spellEnd"/>
      <w:r w:rsidRPr="00F840D8">
        <w:rPr>
          <w:color w:val="000000"/>
        </w:rPr>
        <w:t xml:space="preserve"> А.А. Нейронные сети: учеб. пособие. – 179 с.</w:t>
      </w:r>
    </w:p>
    <w:p w14:paraId="22EAB0D7" w14:textId="77777777" w:rsidR="00C959A7" w:rsidRPr="00C959A7" w:rsidRDefault="00C959A7" w:rsidP="00C959A7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="0" w:firstLine="0"/>
        <w:jc w:val="both"/>
      </w:pPr>
      <w:r w:rsidRPr="00C959A7">
        <w:rPr>
          <w:lang w:val="en-US"/>
        </w:rPr>
        <w:t>Scikit-learn [</w:t>
      </w:r>
      <w:r w:rsidRPr="00C959A7">
        <w:t>Электронный</w:t>
      </w:r>
      <w:r w:rsidRPr="00C959A7">
        <w:rPr>
          <w:lang w:val="en-US"/>
        </w:rPr>
        <w:t xml:space="preserve"> </w:t>
      </w:r>
      <w:r w:rsidRPr="00C959A7">
        <w:t>ресурс</w:t>
      </w:r>
      <w:r w:rsidRPr="00C959A7">
        <w:rPr>
          <w:lang w:val="en-US"/>
        </w:rPr>
        <w:t xml:space="preserve">] // </w:t>
      </w:r>
      <w:proofErr w:type="spellStart"/>
      <w:r w:rsidRPr="00C959A7">
        <w:rPr>
          <w:lang w:val="en-US"/>
        </w:rPr>
        <w:t>load_breast_cancer</w:t>
      </w:r>
      <w:proofErr w:type="spellEnd"/>
      <w:r w:rsidRPr="00C959A7">
        <w:rPr>
          <w:lang w:val="en-US"/>
        </w:rPr>
        <w:t xml:space="preserve">. </w:t>
      </w:r>
      <w:r w:rsidRPr="00C959A7">
        <w:t>URL: https://scikit-learn.org/stable/modules/generated/sklearn.datasets.load_breast_cancer.html (дата обращения: 15.05.2026).</w:t>
      </w:r>
    </w:p>
    <w:p w14:paraId="7B6AF31C" w14:textId="327A98AF" w:rsidR="003A30CF" w:rsidRPr="00EC2C67" w:rsidRDefault="00575D61" w:rsidP="00D94FA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="0" w:firstLine="0"/>
        <w:jc w:val="both"/>
      </w:pPr>
      <w:r w:rsidRPr="00EC2C67">
        <w:rPr>
          <w:lang w:val="en-US"/>
        </w:rPr>
        <w:t>Scikit-learn [</w:t>
      </w:r>
      <w:r w:rsidRPr="00575D61">
        <w:t>Электронный</w:t>
      </w:r>
      <w:r w:rsidRPr="00EC2C67">
        <w:rPr>
          <w:lang w:val="en-US"/>
        </w:rPr>
        <w:t xml:space="preserve"> </w:t>
      </w:r>
      <w:r w:rsidRPr="00575D61">
        <w:t>ресурс</w:t>
      </w:r>
      <w:r w:rsidRPr="00EC2C67">
        <w:rPr>
          <w:lang w:val="en-US"/>
        </w:rPr>
        <w:t xml:space="preserve">] // Breast cancer Wisconsin (diagnostic) dataset. </w:t>
      </w:r>
      <w:r w:rsidRPr="00575D61">
        <w:t>URL: https://scikit-learn.org/stable/datasets/toy_dataset.html#breast-cancer-wisconsin-diagnostic-dataset (дата обращения: 15.05.2026).</w:t>
      </w:r>
    </w:p>
    <w:sectPr w:rsidR="003A30CF" w:rsidRPr="00EC2C67">
      <w:footerReference w:type="default" r:id="rId19"/>
      <w:footerReference w:type="first" r:id="rId20"/>
      <w:pgSz w:w="11906" w:h="16838"/>
      <w:pgMar w:top="851" w:right="851" w:bottom="851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5BC0F9" w14:textId="77777777" w:rsidR="00794863" w:rsidRDefault="00794863">
      <w:r>
        <w:separator/>
      </w:r>
    </w:p>
  </w:endnote>
  <w:endnote w:type="continuationSeparator" w:id="0">
    <w:p w14:paraId="3C709396" w14:textId="77777777" w:rsidR="00794863" w:rsidRDefault="007948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Cambria"/>
    <w:panose1 w:val="020B0604020202020204"/>
    <w:charset w:val="CC"/>
    <w:family w:val="roman"/>
    <w:pitch w:val="variable"/>
  </w:font>
  <w:font w:name="TimesNewRomanPS-BoldMT">
    <w:altName w:val="Cambria"/>
    <w:panose1 w:val="020B0604020202020204"/>
    <w:charset w:val="CC"/>
    <w:family w:val="roman"/>
    <w:pitch w:val="variable"/>
  </w:font>
  <w:font w:name="Cambria-Bold">
    <w:altName w:val="Cambria"/>
    <w:panose1 w:val="020B0604020202020204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Liberation Sans">
    <w:altName w:val="Arial"/>
    <w:panose1 w:val="020B0604020202020204"/>
    <w:charset w:val="00"/>
    <w:family w:val="auto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C43AC" w14:textId="77777777" w:rsidR="00774AEA" w:rsidRDefault="00774AEA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8A5CE" w14:textId="77777777" w:rsidR="00774AEA" w:rsidRDefault="00000000">
    <w:pPr>
      <w:pStyle w:val="ad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FAC50" w14:textId="77777777" w:rsidR="00774AEA" w:rsidRDefault="00774AEA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D08201" w14:textId="77777777" w:rsidR="00794863" w:rsidRDefault="00794863">
      <w:r>
        <w:separator/>
      </w:r>
    </w:p>
  </w:footnote>
  <w:footnote w:type="continuationSeparator" w:id="0">
    <w:p w14:paraId="2D13D5E1" w14:textId="77777777" w:rsidR="00794863" w:rsidRDefault="007948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72F5"/>
    <w:multiLevelType w:val="hybridMultilevel"/>
    <w:tmpl w:val="BD38A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742BB"/>
    <w:multiLevelType w:val="hybridMultilevel"/>
    <w:tmpl w:val="98A43B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F45D39"/>
    <w:multiLevelType w:val="multilevel"/>
    <w:tmpl w:val="48FC7B1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D0B0016"/>
    <w:multiLevelType w:val="multilevel"/>
    <w:tmpl w:val="3CDC510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E47500"/>
    <w:multiLevelType w:val="multilevel"/>
    <w:tmpl w:val="8A1A9FBA"/>
    <w:lvl w:ilvl="0">
      <w:start w:val="1"/>
      <w:numFmt w:val="bullet"/>
      <w:pStyle w:val="a"/>
      <w:lvlText w:val=""/>
      <w:lvlJc w:val="left"/>
      <w:pPr>
        <w:tabs>
          <w:tab w:val="num" w:pos="1287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3EB26F79"/>
    <w:multiLevelType w:val="multilevel"/>
    <w:tmpl w:val="AC5A7DC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6" w15:restartNumberingAfterBreak="0">
    <w:nsid w:val="4F4D14C5"/>
    <w:multiLevelType w:val="multilevel"/>
    <w:tmpl w:val="168A28DC"/>
    <w:lvl w:ilvl="0">
      <w:start w:val="1"/>
      <w:numFmt w:val="decimal"/>
      <w:pStyle w:val="a0"/>
      <w:lvlText w:val="%1"/>
      <w:lvlJc w:val="left"/>
      <w:pPr>
        <w:tabs>
          <w:tab w:val="num" w:pos="924"/>
        </w:tabs>
        <w:ind w:left="1287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-2"/>
        <w:w w:val="100"/>
        <w:kern w:val="0"/>
        <w:position w:val="0"/>
        <w:sz w:val="28"/>
        <w:u w:val="none"/>
        <w:effect w:val="none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569730DB"/>
    <w:multiLevelType w:val="multilevel"/>
    <w:tmpl w:val="2312B276"/>
    <w:lvl w:ilvl="0">
      <w:start w:val="1"/>
      <w:numFmt w:val="decimal"/>
      <w:pStyle w:val="10"/>
      <w:lvlText w:val="%1"/>
      <w:lvlJc w:val="left"/>
      <w:pPr>
        <w:tabs>
          <w:tab w:val="num" w:pos="1561"/>
        </w:tabs>
        <w:ind w:left="1703" w:hanging="142"/>
      </w:pPr>
      <w:rPr>
        <w:sz w:val="28"/>
        <w:szCs w:val="28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2127" w:hanging="142"/>
      </w:pPr>
      <w:rPr>
        <w:rFonts w:ascii="Times New Roman" w:hAnsi="Times New Roman"/>
        <w:b w:val="0"/>
        <w:i w:val="0"/>
        <w:sz w:val="28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03" w:hanging="142"/>
      </w:pPr>
      <w:rPr>
        <w:rFonts w:ascii="Times New Roman" w:hAnsi="Times New Roman"/>
        <w:b w:val="0"/>
        <w:i w:val="0"/>
        <w:sz w:val="28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92" w:hanging="360"/>
      </w:pPr>
      <w:rPr>
        <w:rFonts w:ascii="Times New Roman" w:hAnsi="Times New Roman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652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3012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732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92" w:hanging="360"/>
      </w:pPr>
    </w:lvl>
  </w:abstractNum>
  <w:abstractNum w:abstractNumId="8" w15:restartNumberingAfterBreak="0">
    <w:nsid w:val="77D90681"/>
    <w:multiLevelType w:val="hybridMultilevel"/>
    <w:tmpl w:val="89DC2A9C"/>
    <w:lvl w:ilvl="0" w:tplc="2F20673A">
      <w:start w:val="1"/>
      <w:numFmt w:val="decimal"/>
      <w:lvlText w:val="%1."/>
      <w:lvlJc w:val="left"/>
      <w:pPr>
        <w:ind w:left="1384" w:hanging="6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920917819">
    <w:abstractNumId w:val="2"/>
  </w:num>
  <w:num w:numId="2" w16cid:durableId="965542945">
    <w:abstractNumId w:val="6"/>
  </w:num>
  <w:num w:numId="3" w16cid:durableId="1790273332">
    <w:abstractNumId w:val="4"/>
  </w:num>
  <w:num w:numId="4" w16cid:durableId="906916576">
    <w:abstractNumId w:val="7"/>
  </w:num>
  <w:num w:numId="5" w16cid:durableId="1006712286">
    <w:abstractNumId w:val="5"/>
  </w:num>
  <w:num w:numId="6" w16cid:durableId="1423406477">
    <w:abstractNumId w:val="2"/>
  </w:num>
  <w:num w:numId="7" w16cid:durableId="487476011">
    <w:abstractNumId w:val="0"/>
  </w:num>
  <w:num w:numId="8" w16cid:durableId="1279484229">
    <w:abstractNumId w:val="3"/>
  </w:num>
  <w:num w:numId="9" w16cid:durableId="204174210">
    <w:abstractNumId w:val="8"/>
  </w:num>
  <w:num w:numId="10" w16cid:durableId="6869806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28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A"/>
    <w:rsid w:val="000049F3"/>
    <w:rsid w:val="000130C9"/>
    <w:rsid w:val="0002211C"/>
    <w:rsid w:val="0002249B"/>
    <w:rsid w:val="00061897"/>
    <w:rsid w:val="000702F2"/>
    <w:rsid w:val="00074B3E"/>
    <w:rsid w:val="00074E7E"/>
    <w:rsid w:val="000A6F74"/>
    <w:rsid w:val="000B57FC"/>
    <w:rsid w:val="000C126F"/>
    <w:rsid w:val="000D4EAE"/>
    <w:rsid w:val="00114A2C"/>
    <w:rsid w:val="00147A8A"/>
    <w:rsid w:val="001778A2"/>
    <w:rsid w:val="00185D47"/>
    <w:rsid w:val="0019108D"/>
    <w:rsid w:val="001948A2"/>
    <w:rsid w:val="001A2672"/>
    <w:rsid w:val="001B28D6"/>
    <w:rsid w:val="001E6966"/>
    <w:rsid w:val="00200349"/>
    <w:rsid w:val="00223DD1"/>
    <w:rsid w:val="00232371"/>
    <w:rsid w:val="00257B4A"/>
    <w:rsid w:val="00283856"/>
    <w:rsid w:val="00295F21"/>
    <w:rsid w:val="002B3537"/>
    <w:rsid w:val="002D7970"/>
    <w:rsid w:val="002F1D7B"/>
    <w:rsid w:val="003177AF"/>
    <w:rsid w:val="0035532F"/>
    <w:rsid w:val="00381E22"/>
    <w:rsid w:val="00387A1B"/>
    <w:rsid w:val="003A0973"/>
    <w:rsid w:val="003A30CF"/>
    <w:rsid w:val="003A522E"/>
    <w:rsid w:val="003B0A82"/>
    <w:rsid w:val="003D1078"/>
    <w:rsid w:val="003E4818"/>
    <w:rsid w:val="003F020D"/>
    <w:rsid w:val="003F7879"/>
    <w:rsid w:val="00424510"/>
    <w:rsid w:val="0043002D"/>
    <w:rsid w:val="00443EB8"/>
    <w:rsid w:val="0047452A"/>
    <w:rsid w:val="00475F46"/>
    <w:rsid w:val="00495F0F"/>
    <w:rsid w:val="004A0017"/>
    <w:rsid w:val="004A1952"/>
    <w:rsid w:val="004C531C"/>
    <w:rsid w:val="004D1513"/>
    <w:rsid w:val="004E4017"/>
    <w:rsid w:val="00540C04"/>
    <w:rsid w:val="0054287D"/>
    <w:rsid w:val="00550794"/>
    <w:rsid w:val="00551A17"/>
    <w:rsid w:val="00575D61"/>
    <w:rsid w:val="00585EEF"/>
    <w:rsid w:val="00587AE8"/>
    <w:rsid w:val="005B5AFD"/>
    <w:rsid w:val="005B7C6D"/>
    <w:rsid w:val="005D65AF"/>
    <w:rsid w:val="005F6B8D"/>
    <w:rsid w:val="00621793"/>
    <w:rsid w:val="0065406F"/>
    <w:rsid w:val="006567B1"/>
    <w:rsid w:val="006616AF"/>
    <w:rsid w:val="00666D58"/>
    <w:rsid w:val="00667473"/>
    <w:rsid w:val="006831CC"/>
    <w:rsid w:val="006B374E"/>
    <w:rsid w:val="006C713C"/>
    <w:rsid w:val="006C71DF"/>
    <w:rsid w:val="006D5FDE"/>
    <w:rsid w:val="006E4230"/>
    <w:rsid w:val="006F37FF"/>
    <w:rsid w:val="00730127"/>
    <w:rsid w:val="00730E57"/>
    <w:rsid w:val="00743187"/>
    <w:rsid w:val="00744B18"/>
    <w:rsid w:val="0076022B"/>
    <w:rsid w:val="007647DE"/>
    <w:rsid w:val="00767885"/>
    <w:rsid w:val="00774AEA"/>
    <w:rsid w:val="00774B8C"/>
    <w:rsid w:val="00794863"/>
    <w:rsid w:val="007D165D"/>
    <w:rsid w:val="007F1E11"/>
    <w:rsid w:val="007F7F6D"/>
    <w:rsid w:val="0080108A"/>
    <w:rsid w:val="008110CC"/>
    <w:rsid w:val="00816994"/>
    <w:rsid w:val="00821614"/>
    <w:rsid w:val="00826E40"/>
    <w:rsid w:val="008315A5"/>
    <w:rsid w:val="008600DA"/>
    <w:rsid w:val="00871CDE"/>
    <w:rsid w:val="00886560"/>
    <w:rsid w:val="00890217"/>
    <w:rsid w:val="008A2F37"/>
    <w:rsid w:val="008A3539"/>
    <w:rsid w:val="008B3FDF"/>
    <w:rsid w:val="008C7436"/>
    <w:rsid w:val="008D6B44"/>
    <w:rsid w:val="008D7200"/>
    <w:rsid w:val="008F33BE"/>
    <w:rsid w:val="008F3E28"/>
    <w:rsid w:val="009070C8"/>
    <w:rsid w:val="00907A46"/>
    <w:rsid w:val="009148E3"/>
    <w:rsid w:val="00935362"/>
    <w:rsid w:val="0097458C"/>
    <w:rsid w:val="009757EE"/>
    <w:rsid w:val="009763B0"/>
    <w:rsid w:val="00990B82"/>
    <w:rsid w:val="009B2CAA"/>
    <w:rsid w:val="009B67B1"/>
    <w:rsid w:val="009B6EDC"/>
    <w:rsid w:val="009C2E26"/>
    <w:rsid w:val="009C72FF"/>
    <w:rsid w:val="009E2269"/>
    <w:rsid w:val="009E3613"/>
    <w:rsid w:val="009E3FC4"/>
    <w:rsid w:val="00A058C6"/>
    <w:rsid w:val="00A274CE"/>
    <w:rsid w:val="00AB5B60"/>
    <w:rsid w:val="00AD636E"/>
    <w:rsid w:val="00AF0C90"/>
    <w:rsid w:val="00B20698"/>
    <w:rsid w:val="00B25E3B"/>
    <w:rsid w:val="00B50779"/>
    <w:rsid w:val="00BB0AF2"/>
    <w:rsid w:val="00BE169A"/>
    <w:rsid w:val="00BE5BDA"/>
    <w:rsid w:val="00BF56A1"/>
    <w:rsid w:val="00C2295A"/>
    <w:rsid w:val="00C41617"/>
    <w:rsid w:val="00C52B86"/>
    <w:rsid w:val="00C871D7"/>
    <w:rsid w:val="00C959A7"/>
    <w:rsid w:val="00CD1E97"/>
    <w:rsid w:val="00CD6B72"/>
    <w:rsid w:val="00D01A74"/>
    <w:rsid w:val="00D02CE8"/>
    <w:rsid w:val="00D136F6"/>
    <w:rsid w:val="00D14C64"/>
    <w:rsid w:val="00D20F9E"/>
    <w:rsid w:val="00D4615D"/>
    <w:rsid w:val="00D53CDB"/>
    <w:rsid w:val="00D650A4"/>
    <w:rsid w:val="00D653C9"/>
    <w:rsid w:val="00D87234"/>
    <w:rsid w:val="00D9491D"/>
    <w:rsid w:val="00D94FA6"/>
    <w:rsid w:val="00DE1DBA"/>
    <w:rsid w:val="00DE6F34"/>
    <w:rsid w:val="00DF780D"/>
    <w:rsid w:val="00E60EA0"/>
    <w:rsid w:val="00E723EA"/>
    <w:rsid w:val="00E91FDF"/>
    <w:rsid w:val="00E948F3"/>
    <w:rsid w:val="00EB6B9B"/>
    <w:rsid w:val="00EC2B8C"/>
    <w:rsid w:val="00EC2C67"/>
    <w:rsid w:val="00EF07DB"/>
    <w:rsid w:val="00EF1694"/>
    <w:rsid w:val="00EF7BFB"/>
    <w:rsid w:val="00F50A67"/>
    <w:rsid w:val="00F72E5E"/>
    <w:rsid w:val="00F80D37"/>
    <w:rsid w:val="00FA1F51"/>
    <w:rsid w:val="00FB1CA5"/>
    <w:rsid w:val="00FD2C6E"/>
    <w:rsid w:val="00FE1973"/>
    <w:rsid w:val="00FE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95087"/>
  <w15:docId w15:val="{1DE1C64D-DE0C-4E5A-8FFB-4794E92B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413D"/>
    <w:rPr>
      <w:sz w:val="24"/>
      <w:szCs w:val="24"/>
    </w:rPr>
  </w:style>
  <w:style w:type="paragraph" w:styleId="1">
    <w:name w:val="heading 1"/>
    <w:basedOn w:val="a1"/>
    <w:next w:val="a1"/>
    <w:link w:val="11"/>
    <w:qFormat/>
    <w:rsid w:val="008B062E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1"/>
    <w:next w:val="a1"/>
    <w:qFormat/>
    <w:rsid w:val="008B062E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8B062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A266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A266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A266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A266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A266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A266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basedOn w:val="a2"/>
    <w:qFormat/>
    <w:rsid w:val="00DB1827"/>
  </w:style>
  <w:style w:type="character" w:styleId="a6">
    <w:name w:val="Hyperlink"/>
    <w:uiPriority w:val="99"/>
    <w:rsid w:val="008B062E"/>
    <w:rPr>
      <w:color w:val="0000FF"/>
      <w:u w:val="single"/>
    </w:rPr>
  </w:style>
  <w:style w:type="character" w:styleId="a7">
    <w:name w:val="Strong"/>
    <w:uiPriority w:val="22"/>
    <w:qFormat/>
    <w:rsid w:val="001A7C62"/>
    <w:rPr>
      <w:b/>
      <w:bCs/>
    </w:rPr>
  </w:style>
  <w:style w:type="character" w:customStyle="1" w:styleId="a8">
    <w:name w:val="СавинковаЗаголовок Знак"/>
    <w:link w:val="a9"/>
    <w:qFormat/>
    <w:rsid w:val="001A7C62"/>
    <w:rPr>
      <w:rFonts w:ascii="Courier New" w:hAnsi="Courier New"/>
      <w:b/>
      <w:sz w:val="32"/>
      <w:szCs w:val="28"/>
      <w:lang w:val="ru-RU" w:eastAsia="ru-RU" w:bidi="ar-SA"/>
    </w:rPr>
  </w:style>
  <w:style w:type="character" w:customStyle="1" w:styleId="aa">
    <w:name w:val="Верхний колонтитул Знак"/>
    <w:link w:val="ab"/>
    <w:uiPriority w:val="99"/>
    <w:qFormat/>
    <w:rsid w:val="000C41C5"/>
    <w:rPr>
      <w:sz w:val="24"/>
      <w:szCs w:val="24"/>
    </w:rPr>
  </w:style>
  <w:style w:type="character" w:customStyle="1" w:styleId="ac">
    <w:name w:val="Нижний колонтитул Знак"/>
    <w:link w:val="ad"/>
    <w:uiPriority w:val="99"/>
    <w:qFormat/>
    <w:rsid w:val="000C41C5"/>
    <w:rPr>
      <w:sz w:val="24"/>
      <w:szCs w:val="24"/>
    </w:rPr>
  </w:style>
  <w:style w:type="character" w:customStyle="1" w:styleId="ae">
    <w:name w:val="Текст Артамонов Знак Знак"/>
    <w:link w:val="af"/>
    <w:qFormat/>
    <w:rsid w:val="00D83F97"/>
    <w:rPr>
      <w:rFonts w:ascii="Courier New" w:hAnsi="Courier New" w:cs="Courier New"/>
      <w:sz w:val="28"/>
    </w:rPr>
  </w:style>
  <w:style w:type="character" w:customStyle="1" w:styleId="af0">
    <w:name w:val="Текст Знак"/>
    <w:link w:val="af1"/>
    <w:uiPriority w:val="99"/>
    <w:semiHidden/>
    <w:qFormat/>
    <w:rsid w:val="00D83F97"/>
    <w:rPr>
      <w:rFonts w:ascii="Courier New" w:hAnsi="Courier New" w:cs="Courier New"/>
    </w:rPr>
  </w:style>
  <w:style w:type="character" w:customStyle="1" w:styleId="20">
    <w:name w:val="Основной текст с отступом 2 Знак"/>
    <w:link w:val="21"/>
    <w:qFormat/>
    <w:rsid w:val="00867AB5"/>
    <w:rPr>
      <w:sz w:val="26"/>
      <w:szCs w:val="24"/>
    </w:rPr>
  </w:style>
  <w:style w:type="character" w:customStyle="1" w:styleId="31">
    <w:name w:val="Основной текст с отступом 3 Знак"/>
    <w:link w:val="32"/>
    <w:uiPriority w:val="99"/>
    <w:qFormat/>
    <w:rsid w:val="0052126E"/>
    <w:rPr>
      <w:sz w:val="16"/>
      <w:szCs w:val="16"/>
    </w:rPr>
  </w:style>
  <w:style w:type="character" w:customStyle="1" w:styleId="sc51">
    <w:name w:val="sc51"/>
    <w:qFormat/>
    <w:rsid w:val="000B16C0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qFormat/>
    <w:rsid w:val="000B16C0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qFormat/>
    <w:rsid w:val="000B16C0"/>
    <w:rPr>
      <w:rFonts w:ascii="Courier New" w:hAnsi="Courier New" w:cs="Courier New"/>
      <w:color w:val="8000FF"/>
      <w:sz w:val="20"/>
      <w:szCs w:val="20"/>
    </w:rPr>
  </w:style>
  <w:style w:type="character" w:customStyle="1" w:styleId="sc61">
    <w:name w:val="sc61"/>
    <w:qFormat/>
    <w:rsid w:val="000B16C0"/>
    <w:rPr>
      <w:rFonts w:ascii="Courier New" w:hAnsi="Courier New" w:cs="Courier New"/>
      <w:color w:val="808080"/>
      <w:sz w:val="20"/>
      <w:szCs w:val="20"/>
    </w:rPr>
  </w:style>
  <w:style w:type="character" w:customStyle="1" w:styleId="sc21">
    <w:name w:val="sc21"/>
    <w:qFormat/>
    <w:rsid w:val="000B16C0"/>
    <w:rPr>
      <w:rFonts w:ascii="Courier New" w:hAnsi="Courier New" w:cs="Courier New"/>
      <w:color w:val="008000"/>
      <w:sz w:val="20"/>
      <w:szCs w:val="20"/>
    </w:rPr>
  </w:style>
  <w:style w:type="character" w:customStyle="1" w:styleId="sc41">
    <w:name w:val="sc41"/>
    <w:qFormat/>
    <w:rsid w:val="000B16C0"/>
    <w:rPr>
      <w:rFonts w:ascii="Courier New" w:hAnsi="Courier New" w:cs="Courier New"/>
      <w:color w:val="FF8000"/>
      <w:sz w:val="20"/>
      <w:szCs w:val="20"/>
    </w:rPr>
  </w:style>
  <w:style w:type="character" w:customStyle="1" w:styleId="sc71">
    <w:name w:val="sc71"/>
    <w:qFormat/>
    <w:rsid w:val="00A22F61"/>
    <w:rPr>
      <w:rFonts w:ascii="Courier New" w:hAnsi="Courier New" w:cs="Courier New"/>
      <w:color w:val="808080"/>
      <w:sz w:val="20"/>
      <w:szCs w:val="20"/>
    </w:rPr>
  </w:style>
  <w:style w:type="character" w:styleId="af2">
    <w:name w:val="annotation reference"/>
    <w:uiPriority w:val="99"/>
    <w:semiHidden/>
    <w:unhideWhenUsed/>
    <w:qFormat/>
    <w:rsid w:val="00936819"/>
    <w:rPr>
      <w:sz w:val="16"/>
      <w:szCs w:val="16"/>
    </w:rPr>
  </w:style>
  <w:style w:type="character" w:customStyle="1" w:styleId="af3">
    <w:name w:val="Текст примечания Знак"/>
    <w:basedOn w:val="a2"/>
    <w:link w:val="af4"/>
    <w:uiPriority w:val="99"/>
    <w:semiHidden/>
    <w:qFormat/>
    <w:rsid w:val="00936819"/>
  </w:style>
  <w:style w:type="character" w:customStyle="1" w:styleId="af5">
    <w:name w:val="Тема примечания Знак"/>
    <w:link w:val="af6"/>
    <w:uiPriority w:val="99"/>
    <w:semiHidden/>
    <w:qFormat/>
    <w:rsid w:val="00936819"/>
    <w:rPr>
      <w:b/>
      <w:bCs/>
    </w:rPr>
  </w:style>
  <w:style w:type="character" w:customStyle="1" w:styleId="af7">
    <w:name w:val="Текст выноски Знак"/>
    <w:link w:val="af8"/>
    <w:uiPriority w:val="99"/>
    <w:semiHidden/>
    <w:qFormat/>
    <w:rsid w:val="00936819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qFormat/>
    <w:rsid w:val="00827BAE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qFormat/>
    <w:rsid w:val="00827BAE"/>
    <w:rPr>
      <w:rFonts w:ascii="TimesNewRomanPS-BoldMT" w:hAnsi="TimesNewRomanPS-BoldM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qFormat/>
    <w:rsid w:val="00827BAE"/>
    <w:rPr>
      <w:rFonts w:ascii="Cambria-Bold" w:hAnsi="Cambria-Bold"/>
      <w:b/>
      <w:bCs/>
      <w:i w:val="0"/>
      <w:iCs w:val="0"/>
      <w:color w:val="000000"/>
      <w:sz w:val="32"/>
      <w:szCs w:val="32"/>
    </w:rPr>
  </w:style>
  <w:style w:type="character" w:customStyle="1" w:styleId="sc91">
    <w:name w:val="sc91"/>
    <w:qFormat/>
    <w:rsid w:val="00464E2D"/>
    <w:rPr>
      <w:rFonts w:ascii="Courier New" w:hAnsi="Courier New" w:cs="Courier New"/>
      <w:color w:val="804000"/>
      <w:sz w:val="20"/>
      <w:szCs w:val="20"/>
    </w:rPr>
  </w:style>
  <w:style w:type="character" w:customStyle="1" w:styleId="sc12">
    <w:name w:val="sc12"/>
    <w:qFormat/>
    <w:rsid w:val="00464E2D"/>
    <w:rPr>
      <w:rFonts w:ascii="Courier New" w:hAnsi="Courier New" w:cs="Courier New"/>
      <w:color w:val="008000"/>
      <w:sz w:val="20"/>
      <w:szCs w:val="20"/>
    </w:rPr>
  </w:style>
  <w:style w:type="character" w:styleId="af9">
    <w:name w:val="Placeholder Text"/>
    <w:basedOn w:val="a2"/>
    <w:uiPriority w:val="99"/>
    <w:semiHidden/>
    <w:qFormat/>
    <w:rsid w:val="00790FBA"/>
    <w:rPr>
      <w:color w:val="666666"/>
    </w:rPr>
  </w:style>
  <w:style w:type="character" w:customStyle="1" w:styleId="11">
    <w:name w:val="Заголовок 1 Знак"/>
    <w:basedOn w:val="a2"/>
    <w:link w:val="1"/>
    <w:qFormat/>
    <w:rsid w:val="00965353"/>
    <w:rPr>
      <w:rFonts w:ascii="Arial" w:hAnsi="Arial" w:cs="Arial"/>
      <w:b/>
      <w:bCs/>
      <w:kern w:val="2"/>
      <w:sz w:val="32"/>
      <w:szCs w:val="32"/>
    </w:rPr>
  </w:style>
  <w:style w:type="character" w:styleId="afa">
    <w:name w:val="FollowedHyperlink"/>
    <w:basedOn w:val="a2"/>
    <w:uiPriority w:val="99"/>
    <w:semiHidden/>
    <w:unhideWhenUsed/>
    <w:rsid w:val="001F7689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0A26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0A2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0A26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30">
    <w:name w:val="Заголовок 3 Знак"/>
    <w:basedOn w:val="a2"/>
    <w:link w:val="3"/>
    <w:qFormat/>
    <w:rsid w:val="000061B3"/>
    <w:rPr>
      <w:rFonts w:ascii="Arial" w:hAnsi="Arial" w:cs="Arial"/>
      <w:b/>
      <w:bCs/>
      <w:sz w:val="26"/>
      <w:szCs w:val="26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ED473B"/>
    <w:rPr>
      <w:rFonts w:ascii="Consolas" w:hAnsi="Consolas"/>
    </w:rPr>
  </w:style>
  <w:style w:type="character" w:styleId="afb">
    <w:name w:val="Unresolved Mention"/>
    <w:basedOn w:val="a2"/>
    <w:uiPriority w:val="99"/>
    <w:semiHidden/>
    <w:unhideWhenUsed/>
    <w:qFormat/>
    <w:rsid w:val="00A660FE"/>
    <w:rPr>
      <w:color w:val="605E5C"/>
      <w:shd w:val="clear" w:color="auto" w:fill="E1DFDD"/>
    </w:rPr>
  </w:style>
  <w:style w:type="character" w:customStyle="1" w:styleId="afc">
    <w:name w:val="Ссылка указателя"/>
    <w:qFormat/>
  </w:style>
  <w:style w:type="paragraph" w:styleId="afd">
    <w:name w:val="Title"/>
    <w:basedOn w:val="a1"/>
    <w:next w:val="af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e">
    <w:name w:val="Body Text"/>
    <w:basedOn w:val="a1"/>
    <w:pPr>
      <w:spacing w:after="140" w:line="276" w:lineRule="auto"/>
    </w:pPr>
  </w:style>
  <w:style w:type="paragraph" w:styleId="aff">
    <w:name w:val="List"/>
    <w:basedOn w:val="afe"/>
    <w:rPr>
      <w:rFonts w:cs="Arial"/>
    </w:rPr>
  </w:style>
  <w:style w:type="paragraph" w:styleId="aff0">
    <w:name w:val="caption"/>
    <w:basedOn w:val="a1"/>
    <w:next w:val="a1"/>
    <w:uiPriority w:val="35"/>
    <w:unhideWhenUsed/>
    <w:qFormat/>
    <w:rsid w:val="003F0DE4"/>
    <w:rPr>
      <w:b/>
      <w:bCs/>
      <w:sz w:val="20"/>
      <w:szCs w:val="20"/>
    </w:rPr>
  </w:style>
  <w:style w:type="paragraph" w:styleId="aff1">
    <w:name w:val="index heading"/>
    <w:basedOn w:val="afd"/>
  </w:style>
  <w:style w:type="paragraph" w:customStyle="1" w:styleId="aff2">
    <w:name w:val="Колонтитул"/>
    <w:basedOn w:val="a1"/>
    <w:qFormat/>
  </w:style>
  <w:style w:type="paragraph" w:styleId="ad">
    <w:name w:val="footer"/>
    <w:basedOn w:val="a1"/>
    <w:link w:val="ac"/>
    <w:uiPriority w:val="99"/>
    <w:rsid w:val="00DB1827"/>
    <w:pPr>
      <w:tabs>
        <w:tab w:val="center" w:pos="4677"/>
        <w:tab w:val="right" w:pos="9355"/>
      </w:tabs>
    </w:pPr>
  </w:style>
  <w:style w:type="paragraph" w:customStyle="1" w:styleId="aff3">
    <w:name w:val="СавинковаТекст"/>
    <w:basedOn w:val="a1"/>
    <w:qFormat/>
    <w:rsid w:val="003C1D1D"/>
    <w:pPr>
      <w:spacing w:line="360" w:lineRule="auto"/>
      <w:ind w:firstLine="567"/>
      <w:jc w:val="both"/>
    </w:pPr>
    <w:rPr>
      <w:rFonts w:ascii="Courier New" w:hAnsi="Courier New"/>
      <w:sz w:val="28"/>
      <w:szCs w:val="28"/>
    </w:rPr>
  </w:style>
  <w:style w:type="paragraph" w:customStyle="1" w:styleId="a9">
    <w:name w:val="СавинковаЗаголовок"/>
    <w:link w:val="a8"/>
    <w:qFormat/>
    <w:rsid w:val="00F970ED"/>
    <w:pPr>
      <w:spacing w:line="360" w:lineRule="auto"/>
      <w:ind w:firstLine="567"/>
      <w:jc w:val="center"/>
    </w:pPr>
    <w:rPr>
      <w:rFonts w:ascii="Courier New" w:hAnsi="Courier New"/>
      <w:b/>
      <w:sz w:val="32"/>
      <w:szCs w:val="28"/>
    </w:rPr>
  </w:style>
  <w:style w:type="paragraph" w:customStyle="1" w:styleId="a0">
    <w:name w:val="СавинковаНумерованный"/>
    <w:basedOn w:val="aff4"/>
    <w:qFormat/>
    <w:rsid w:val="009803FD"/>
    <w:pPr>
      <w:numPr>
        <w:numId w:val="2"/>
      </w:numPr>
      <w:spacing w:line="360" w:lineRule="auto"/>
    </w:pPr>
    <w:rPr>
      <w:rFonts w:ascii="Courier New" w:hAnsi="Courier New"/>
      <w:sz w:val="28"/>
      <w:szCs w:val="28"/>
    </w:rPr>
  </w:style>
  <w:style w:type="paragraph" w:customStyle="1" w:styleId="a">
    <w:name w:val="СавинковаМаркерованный"/>
    <w:basedOn w:val="aff5"/>
    <w:qFormat/>
    <w:rsid w:val="003C1D1D"/>
    <w:pPr>
      <w:numPr>
        <w:numId w:val="3"/>
      </w:numPr>
      <w:spacing w:line="360" w:lineRule="auto"/>
    </w:pPr>
    <w:rPr>
      <w:rFonts w:ascii="Courier New" w:hAnsi="Courier New"/>
      <w:sz w:val="28"/>
      <w:szCs w:val="28"/>
    </w:rPr>
  </w:style>
  <w:style w:type="paragraph" w:styleId="aff4">
    <w:name w:val="List Number"/>
    <w:basedOn w:val="a1"/>
    <w:qFormat/>
    <w:rsid w:val="009803FD"/>
  </w:style>
  <w:style w:type="paragraph" w:styleId="12">
    <w:name w:val="toc 1"/>
    <w:basedOn w:val="a1"/>
    <w:next w:val="a1"/>
    <w:autoRedefine/>
    <w:uiPriority w:val="39"/>
    <w:rsid w:val="00461E7D"/>
    <w:pPr>
      <w:tabs>
        <w:tab w:val="right" w:leader="dot" w:pos="9344"/>
      </w:tabs>
      <w:spacing w:line="360" w:lineRule="auto"/>
    </w:pPr>
  </w:style>
  <w:style w:type="paragraph" w:styleId="aff5">
    <w:name w:val="List Bullet"/>
    <w:basedOn w:val="a1"/>
    <w:autoRedefine/>
    <w:qFormat/>
    <w:rsid w:val="00F970ED"/>
  </w:style>
  <w:style w:type="paragraph" w:customStyle="1" w:styleId="aff6">
    <w:name w:val="СавинковаОглавление"/>
    <w:basedOn w:val="aff3"/>
    <w:qFormat/>
    <w:rsid w:val="00D147EF"/>
    <w:pPr>
      <w:tabs>
        <w:tab w:val="right" w:leader="dot" w:pos="9344"/>
      </w:tabs>
    </w:pPr>
  </w:style>
  <w:style w:type="paragraph" w:styleId="aff7">
    <w:name w:val="Normal (Web)"/>
    <w:basedOn w:val="a1"/>
    <w:qFormat/>
    <w:rsid w:val="003C1D1D"/>
    <w:pPr>
      <w:spacing w:beforeAutospacing="1" w:afterAutospacing="1"/>
    </w:pPr>
  </w:style>
  <w:style w:type="paragraph" w:customStyle="1" w:styleId="text">
    <w:name w:val="text"/>
    <w:basedOn w:val="a1"/>
    <w:qFormat/>
    <w:rsid w:val="007F051A"/>
    <w:pPr>
      <w:spacing w:beforeAutospacing="1" w:afterAutospacing="1"/>
    </w:pPr>
  </w:style>
  <w:style w:type="paragraph" w:styleId="ab">
    <w:name w:val="header"/>
    <w:basedOn w:val="a1"/>
    <w:link w:val="aa"/>
    <w:uiPriority w:val="99"/>
    <w:unhideWhenUsed/>
    <w:rsid w:val="000C41C5"/>
    <w:pPr>
      <w:tabs>
        <w:tab w:val="center" w:pos="4677"/>
        <w:tab w:val="right" w:pos="9355"/>
      </w:tabs>
    </w:pPr>
  </w:style>
  <w:style w:type="paragraph" w:customStyle="1" w:styleId="af">
    <w:name w:val="Текст Артамонов Знак"/>
    <w:basedOn w:val="af1"/>
    <w:link w:val="ae"/>
    <w:qFormat/>
    <w:rsid w:val="00D83F97"/>
    <w:pPr>
      <w:keepNext/>
      <w:spacing w:line="360" w:lineRule="auto"/>
      <w:ind w:firstLine="567"/>
      <w:jc w:val="both"/>
    </w:pPr>
    <w:rPr>
      <w:sz w:val="28"/>
    </w:rPr>
  </w:style>
  <w:style w:type="paragraph" w:styleId="af1">
    <w:name w:val="Plain Text"/>
    <w:basedOn w:val="a1"/>
    <w:link w:val="af0"/>
    <w:uiPriority w:val="99"/>
    <w:semiHidden/>
    <w:unhideWhenUsed/>
    <w:qFormat/>
    <w:rsid w:val="00D83F97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qFormat/>
    <w:rsid w:val="00906571"/>
    <w:rPr>
      <w:color w:val="000000"/>
      <w:sz w:val="24"/>
      <w:szCs w:val="24"/>
    </w:rPr>
  </w:style>
  <w:style w:type="paragraph" w:styleId="21">
    <w:name w:val="Body Text Indent 2"/>
    <w:basedOn w:val="a1"/>
    <w:link w:val="20"/>
    <w:qFormat/>
    <w:rsid w:val="00867AB5"/>
    <w:pPr>
      <w:ind w:left="570"/>
    </w:pPr>
    <w:rPr>
      <w:sz w:val="26"/>
    </w:rPr>
  </w:style>
  <w:style w:type="paragraph" w:styleId="32">
    <w:name w:val="Body Text Indent 3"/>
    <w:basedOn w:val="a1"/>
    <w:link w:val="31"/>
    <w:uiPriority w:val="99"/>
    <w:unhideWhenUsed/>
    <w:qFormat/>
    <w:rsid w:val="0052126E"/>
    <w:pPr>
      <w:spacing w:after="120"/>
      <w:ind w:left="283"/>
    </w:pPr>
    <w:rPr>
      <w:sz w:val="16"/>
      <w:szCs w:val="16"/>
    </w:rPr>
  </w:style>
  <w:style w:type="paragraph" w:customStyle="1" w:styleId="msonormal0">
    <w:name w:val="msonormal"/>
    <w:basedOn w:val="a1"/>
    <w:qFormat/>
    <w:rsid w:val="00A22F61"/>
    <w:pPr>
      <w:spacing w:beforeAutospacing="1" w:afterAutospacing="1"/>
    </w:pPr>
  </w:style>
  <w:style w:type="paragraph" w:customStyle="1" w:styleId="sc2">
    <w:name w:val="sc2"/>
    <w:basedOn w:val="a1"/>
    <w:qFormat/>
    <w:rsid w:val="00A22F61"/>
    <w:pPr>
      <w:spacing w:beforeAutospacing="1" w:afterAutospacing="1"/>
    </w:pPr>
    <w:rPr>
      <w:color w:val="008000"/>
    </w:rPr>
  </w:style>
  <w:style w:type="paragraph" w:customStyle="1" w:styleId="sc4">
    <w:name w:val="sc4"/>
    <w:basedOn w:val="a1"/>
    <w:qFormat/>
    <w:rsid w:val="00A22F61"/>
    <w:pPr>
      <w:spacing w:beforeAutospacing="1" w:afterAutospacing="1"/>
    </w:pPr>
    <w:rPr>
      <w:color w:val="FF8000"/>
    </w:rPr>
  </w:style>
  <w:style w:type="paragraph" w:customStyle="1" w:styleId="sc5">
    <w:name w:val="sc5"/>
    <w:basedOn w:val="a1"/>
    <w:qFormat/>
    <w:rsid w:val="00A22F61"/>
    <w:pPr>
      <w:spacing w:beforeAutospacing="1" w:afterAutospacing="1"/>
    </w:pPr>
    <w:rPr>
      <w:b/>
      <w:bCs/>
      <w:color w:val="0000FF"/>
    </w:rPr>
  </w:style>
  <w:style w:type="paragraph" w:customStyle="1" w:styleId="sc6">
    <w:name w:val="sc6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7">
    <w:name w:val="sc7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10">
    <w:name w:val="sc10"/>
    <w:basedOn w:val="a1"/>
    <w:qFormat/>
    <w:rsid w:val="00A22F61"/>
    <w:pPr>
      <w:spacing w:beforeAutospacing="1" w:afterAutospacing="1"/>
    </w:pPr>
    <w:rPr>
      <w:b/>
      <w:bCs/>
      <w:color w:val="000080"/>
    </w:rPr>
  </w:style>
  <w:style w:type="paragraph" w:customStyle="1" w:styleId="sc16">
    <w:name w:val="sc16"/>
    <w:basedOn w:val="a1"/>
    <w:qFormat/>
    <w:rsid w:val="00A22F61"/>
    <w:pPr>
      <w:spacing w:beforeAutospacing="1" w:afterAutospacing="1"/>
    </w:pPr>
    <w:rPr>
      <w:color w:val="8000FF"/>
    </w:rPr>
  </w:style>
  <w:style w:type="paragraph" w:styleId="af4">
    <w:name w:val="annotation text"/>
    <w:basedOn w:val="a1"/>
    <w:link w:val="af3"/>
    <w:uiPriority w:val="99"/>
    <w:semiHidden/>
    <w:unhideWhenUsed/>
    <w:qFormat/>
    <w:rsid w:val="00936819"/>
    <w:rPr>
      <w:sz w:val="20"/>
      <w:szCs w:val="20"/>
    </w:rPr>
  </w:style>
  <w:style w:type="paragraph" w:styleId="af6">
    <w:name w:val="annotation subject"/>
    <w:basedOn w:val="af4"/>
    <w:next w:val="af4"/>
    <w:link w:val="af5"/>
    <w:uiPriority w:val="99"/>
    <w:semiHidden/>
    <w:unhideWhenUsed/>
    <w:qFormat/>
    <w:rsid w:val="00936819"/>
    <w:rPr>
      <w:b/>
      <w:bCs/>
    </w:rPr>
  </w:style>
  <w:style w:type="paragraph" w:styleId="af8">
    <w:name w:val="Balloon Text"/>
    <w:basedOn w:val="a1"/>
    <w:link w:val="af7"/>
    <w:uiPriority w:val="99"/>
    <w:semiHidden/>
    <w:unhideWhenUsed/>
    <w:qFormat/>
    <w:rsid w:val="00936819"/>
    <w:rPr>
      <w:rFonts w:ascii="Segoe UI" w:hAnsi="Segoe UI" w:cs="Segoe UI"/>
      <w:sz w:val="18"/>
      <w:szCs w:val="18"/>
    </w:rPr>
  </w:style>
  <w:style w:type="paragraph" w:styleId="aff8">
    <w:name w:val="TOC Heading"/>
    <w:basedOn w:val="1"/>
    <w:next w:val="a1"/>
    <w:uiPriority w:val="39"/>
    <w:unhideWhenUsed/>
    <w:qFormat/>
    <w:rsid w:val="006617E4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aff9">
    <w:name w:val="List Paragraph"/>
    <w:basedOn w:val="a1"/>
    <w:uiPriority w:val="34"/>
    <w:qFormat/>
    <w:rsid w:val="00FF5797"/>
    <w:pPr>
      <w:ind w:left="720"/>
      <w:contextualSpacing/>
    </w:pPr>
  </w:style>
  <w:style w:type="paragraph" w:styleId="33">
    <w:name w:val="toc 3"/>
    <w:basedOn w:val="a1"/>
    <w:next w:val="a1"/>
    <w:autoRedefine/>
    <w:uiPriority w:val="39"/>
    <w:unhideWhenUsed/>
    <w:rsid w:val="00CB5C9F"/>
    <w:pPr>
      <w:spacing w:after="100"/>
      <w:ind w:left="480"/>
    </w:pPr>
  </w:style>
  <w:style w:type="paragraph" w:styleId="22">
    <w:name w:val="toc 2"/>
    <w:basedOn w:val="a1"/>
    <w:next w:val="a1"/>
    <w:autoRedefine/>
    <w:uiPriority w:val="39"/>
    <w:unhideWhenUsed/>
    <w:rsid w:val="00CB5C9F"/>
    <w:pPr>
      <w:spacing w:after="100"/>
      <w:ind w:left="240"/>
    </w:pPr>
  </w:style>
  <w:style w:type="paragraph" w:customStyle="1" w:styleId="10">
    <w:name w:val="ПР_Заголовок отчета 1"/>
    <w:basedOn w:val="a1"/>
    <w:next w:val="a1"/>
    <w:qFormat/>
    <w:rsid w:val="00725434"/>
    <w:pPr>
      <w:numPr>
        <w:numId w:val="4"/>
      </w:numPr>
      <w:spacing w:after="240" w:line="360" w:lineRule="auto"/>
    </w:pPr>
  </w:style>
  <w:style w:type="paragraph" w:customStyle="1" w:styleId="23">
    <w:name w:val="ПР_Заголовок отчета 2"/>
    <w:basedOn w:val="10"/>
    <w:next w:val="a1"/>
    <w:qFormat/>
    <w:rsid w:val="00725434"/>
    <w:pPr>
      <w:spacing w:before="120" w:after="120"/>
    </w:pPr>
  </w:style>
  <w:style w:type="paragraph" w:customStyle="1" w:styleId="34">
    <w:name w:val="ПР_Заголовок отчета 3"/>
    <w:basedOn w:val="23"/>
    <w:next w:val="a1"/>
    <w:qFormat/>
    <w:rsid w:val="00725434"/>
    <w:pPr>
      <w:tabs>
        <w:tab w:val="left" w:pos="1418"/>
      </w:tabs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ED473B"/>
    <w:rPr>
      <w:rFonts w:ascii="Consolas" w:hAnsi="Consolas"/>
      <w:sz w:val="20"/>
      <w:szCs w:val="20"/>
    </w:rPr>
  </w:style>
  <w:style w:type="paragraph" w:customStyle="1" w:styleId="affa">
    <w:name w:val="Содержимое врезки"/>
    <w:basedOn w:val="a1"/>
    <w:qFormat/>
  </w:style>
  <w:style w:type="table" w:styleId="affb">
    <w:name w:val="Table Grid"/>
    <w:basedOn w:val="a3"/>
    <w:rsid w:val="00827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423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0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48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9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2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18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7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8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BA740-1F32-4A23-B7E2-F85CAE69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13</Pages>
  <Words>1904</Words>
  <Characters>10857</Characters>
  <Application>Microsoft Office Word</Application>
  <DocSecurity>0</DocSecurity>
  <Lines>90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MSPUTNIK</Company>
  <LinksUpToDate>false</LinksUpToDate>
  <CharactersWithSpaces>12736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Васильев</dc:creator>
  <dc:description/>
  <cp:lastModifiedBy>Microsoft Office User</cp:lastModifiedBy>
  <cp:revision>209</cp:revision>
  <cp:lastPrinted>2008-12-18T04:50:00Z</cp:lastPrinted>
  <dcterms:created xsi:type="dcterms:W3CDTF">2025-02-15T05:54:00Z</dcterms:created>
  <dcterms:modified xsi:type="dcterms:W3CDTF">2026-05-16T18:46:00Z</dcterms:modified>
  <dc:language>ru-RU</dc:language>
</cp:coreProperties>
</file>