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Storage</w:t>
      </w:r>
      <w:r>
        <w:t xml:space="preserve"> </w:t>
      </w:r>
      <w:r>
        <w:t xml:space="preserve">Exercise</w:t>
      </w:r>
    </w:p>
    <w:p>
      <w:pPr>
        <w:pStyle w:val="Author"/>
      </w:pPr>
      <w:hyperlink r:id="rId21">
        <w:r>
          <w:rPr>
            <w:rStyle w:val="Hyperlink"/>
          </w:rPr>
          <w:t xml:space="preserve">ozge.ozdamar@msgsu.edu.tr</w:t>
        </w:r>
      </w:hyperlink>
    </w:p>
    <w:p>
      <w:pPr>
        <w:pStyle w:val="Heading1"/>
      </w:pPr>
      <w:bookmarkStart w:id="22" w:name="asagidaki-ifadeleri-r-a-girerek-sonuclar-inceleyin"/>
      <w:bookmarkEnd w:id="22"/>
      <w:r>
        <w:t xml:space="preserve">Asagidaki ifadeleri R a girerek sonuçları inceleyin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Keyword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pi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pi))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(pi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1i)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KeywordTok"/>
        </w:rPr>
        <w:t xml:space="preserve">all.equal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all.equal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isTRUE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all.equal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"can"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"C"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"C"</w:t>
      </w:r>
    </w:p>
    <w:p>
      <w:pPr>
        <w:pStyle w:val="Heading1"/>
      </w:pPr>
      <w:bookmarkStart w:id="23" w:name="asagidaki-sorular-once-kagt-uzerinde-cozun-sonra-r-da-kontrol-edin"/>
      <w:bookmarkEnd w:id="23"/>
      <w:r>
        <w:t xml:space="preserve">Asagidaki soruları önce kağıt üzerinde çözün sonra r da kontrol edin</w:t>
      </w:r>
    </w:p>
    <w:p>
      <w:pPr>
        <w:pStyle w:val="SourceCode"/>
      </w:pP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Heading1"/>
      </w:pPr>
      <w:bookmarkStart w:id="24" w:name="rep-fonksiyonunu-kullanarak-su-vektorleri-olusturun"/>
      <w:bookmarkEnd w:id="24"/>
      <w:r>
        <w:t xml:space="preserve">rep fonksiyonunu kullanarak şu vektörleri oluşturun</w:t>
      </w:r>
    </w:p>
    <w:p>
      <w:pPr>
        <w:pStyle w:val="SourceCode"/>
      </w:pPr>
      <w:r>
        <w:rPr>
          <w:rStyle w:val="VerbatimChar"/>
        </w:rPr>
        <w:t xml:space="preserve">## [1] 6 6 6 6 6 6</w:t>
      </w:r>
    </w:p>
    <w:p>
      <w:pPr>
        <w:pStyle w:val="SourceCode"/>
      </w:pPr>
      <w:r>
        <w:rPr>
          <w:rStyle w:val="VerbatimChar"/>
        </w:rPr>
        <w:t xml:space="preserve">## [1] 5 8 5 8 5 8 5 8</w:t>
      </w:r>
    </w:p>
    <w:p>
      <w:pPr>
        <w:pStyle w:val="SourceCode"/>
      </w:pPr>
      <w:r>
        <w:rPr>
          <w:rStyle w:val="VerbatimChar"/>
        </w:rPr>
        <w:t xml:space="preserve">## [1] 5 5 5 5 8 8 8 8</w:t>
      </w:r>
    </w:p>
    <w:p>
      <w:pPr>
        <w:pStyle w:val="Heading1"/>
      </w:pPr>
      <w:bookmarkStart w:id="25" w:name="rep-ve-seq-fonksiyonlar-kullanarak-asagdaki-vektorleri-olusturun"/>
      <w:bookmarkEnd w:id="25"/>
      <w:r>
        <w:t xml:space="preserve">rep ve seq fonksiyonları kullanarak aşağıdaki vektörleri oluşturun</w:t>
      </w:r>
    </w:p>
    <w:p>
      <w:pPr>
        <w:pStyle w:val="SourceCode"/>
      </w:pPr>
      <w:r>
        <w:rPr>
          <w:rStyle w:val="VerbatimChar"/>
        </w:rPr>
        <w:t xml:space="preserve">## [1] 1 2 3 4 5 6 7 8 9</w:t>
      </w:r>
    </w:p>
    <w:p>
      <w:pPr>
        <w:pStyle w:val="SourceCode"/>
      </w:pPr>
      <w:r>
        <w:rPr>
          <w:rStyle w:val="VerbatimChar"/>
        </w:rPr>
        <w:t xml:space="preserve">##  [1] "m" "w" "m" "w" "m" "w" "m" "w" "m" "w"</w:t>
      </w:r>
    </w:p>
    <w:p>
      <w:pPr>
        <w:pStyle w:val="SourceCode"/>
      </w:pPr>
      <w:r>
        <w:rPr>
          <w:rStyle w:val="VerbatimChar"/>
        </w:rPr>
        <w:t xml:space="preserve">##  [1] 1 2 3 4 1 2 3 4 1 2 3 4</w:t>
      </w:r>
    </w:p>
    <w:p>
      <w:pPr>
        <w:pStyle w:val="SourceCode"/>
      </w:pPr>
      <w:r>
        <w:rPr>
          <w:rStyle w:val="VerbatimChar"/>
        </w:rPr>
        <w:t xml:space="preserve">##  [1] 4 4 4 3 3 3 2 2 2 1 1 1</w:t>
      </w:r>
    </w:p>
    <w:p>
      <w:pPr>
        <w:pStyle w:val="SourceCode"/>
      </w:pPr>
      <w:r>
        <w:rPr>
          <w:rStyle w:val="VerbatimChar"/>
        </w:rPr>
        <w:t xml:space="preserve">## Warning in rep(seq(1, 5, 1), each = c(1, 2, 3, 4, 5)): first element used</w:t>
      </w:r>
      <w:r>
        <w:br w:type="textWrapping"/>
      </w:r>
      <w:r>
        <w:rPr>
          <w:rStyle w:val="VerbatimChar"/>
        </w:rPr>
        <w:t xml:space="preserve">## of 'each' argument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Heading1"/>
      </w:pPr>
      <w:bookmarkStart w:id="26" w:name="x-icin-sonuclar-once-kagt-uzerinde-cozun-sonra-r-da-kontrol-edin"/>
      <w:bookmarkEnd w:id="26"/>
      <w:r>
        <w:t xml:space="preserve">X için sonuçları önce kağıt üzerinde çözün, sonra R da kontrol edin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5b63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ozge.ozdamar@msgsu.edu.t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ozge.ozdamar@msgsu.edu.t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Storage Exercise</dc:title>
  <dc:creator>ozge.ozdamar@msgsu.edu.tr</dc:creator>
  <dcterms:created xsi:type="dcterms:W3CDTF">2018-10-28T19:00:44Z</dcterms:created>
  <dcterms:modified xsi:type="dcterms:W3CDTF">2018-10-28T19:00:44Z</dcterms:modified>
</cp:coreProperties>
</file>