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84B3" w14:textId="436D3D5E" w:rsidR="00F016F8" w:rsidRPr="00F016F8" w:rsidRDefault="00F016F8" w:rsidP="00F016F8"/>
    <w:p w14:paraId="78E99912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Teams Involved</w:t>
      </w:r>
    </w:p>
    <w:p w14:paraId="34A243C5" w14:textId="77777777" w:rsidR="00F016F8" w:rsidRPr="00F016F8" w:rsidRDefault="00F016F8" w:rsidP="00F016F8">
      <w:r w:rsidRPr="00F016F8">
        <w:t>• Lead GenAI Engineer (you)</w:t>
      </w:r>
      <w:r w:rsidRPr="00F016F8">
        <w:br/>
        <w:t>• Junior AI Engineers</w:t>
      </w:r>
      <w:r w:rsidRPr="00F016F8">
        <w:br/>
        <w:t>• DevOps / Platform Engineering</w:t>
      </w:r>
      <w:r w:rsidRPr="00F016F8">
        <w:br/>
        <w:t>• Data Engineering</w:t>
      </w:r>
      <w:r w:rsidRPr="00F016F8">
        <w:br/>
        <w:t>• Security &amp; Compliance</w:t>
      </w:r>
      <w:r w:rsidRPr="00F016F8">
        <w:br/>
        <w:t>• Biomedical Scientists &amp; Regulatory SMEs</w:t>
      </w:r>
      <w:r w:rsidRPr="00F016F8">
        <w:br/>
        <w:t>• Product / Program Management</w:t>
      </w:r>
    </w:p>
    <w:p w14:paraId="500EBCB3" w14:textId="77777777" w:rsidR="00F016F8" w:rsidRPr="00F016F8" w:rsidRDefault="00F016F8" w:rsidP="00F016F8">
      <w:r w:rsidRPr="00F016F8">
        <w:pict w14:anchorId="36A3E458">
          <v:rect id="_x0000_i1086" style="width:0;height:1.5pt" o:hralign="center" o:hrstd="t" o:hr="t" fillcolor="#a0a0a0" stroked="f"/>
        </w:pict>
      </w:r>
    </w:p>
    <w:p w14:paraId="6069FA97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Your Role: Lead GenAI Engineer (Technical &amp; Cross-Team Owner)</w:t>
      </w:r>
    </w:p>
    <w:p w14:paraId="5CBF4B58" w14:textId="77777777" w:rsidR="00F016F8" w:rsidRPr="00F016F8" w:rsidRDefault="00F016F8" w:rsidP="00F016F8">
      <w:r w:rsidRPr="00F016F8">
        <w:t xml:space="preserve">You are </w:t>
      </w:r>
      <w:r w:rsidRPr="00F016F8">
        <w:rPr>
          <w:b/>
          <w:bCs/>
        </w:rPr>
        <w:t>not just coding</w:t>
      </w:r>
      <w:r w:rsidRPr="00F016F8">
        <w:t xml:space="preserve">. You are the </w:t>
      </w:r>
      <w:r w:rsidRPr="00F016F8">
        <w:rPr>
          <w:b/>
          <w:bCs/>
        </w:rPr>
        <w:t>technical owner, architectural authority, and execution lead</w:t>
      </w:r>
      <w:r w:rsidRPr="00F016F8">
        <w:t>.</w:t>
      </w:r>
    </w:p>
    <w:p w14:paraId="31BA5CAA" w14:textId="77777777" w:rsidR="00F016F8" w:rsidRPr="00F016F8" w:rsidRDefault="00F016F8" w:rsidP="00F016F8">
      <w:r w:rsidRPr="00F016F8">
        <w:pict w14:anchorId="487BC66E">
          <v:rect id="_x0000_i1087" style="width:0;height:1.5pt" o:hralign="center" o:hrstd="t" o:hr="t" fillcolor="#a0a0a0" stroked="f"/>
        </w:pict>
      </w:r>
    </w:p>
    <w:p w14:paraId="5581BC99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Your Responsibilities and Involvement</w:t>
      </w:r>
    </w:p>
    <w:p w14:paraId="6D2D276D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1. Architecture &amp; Technical Leadership</w:t>
      </w:r>
    </w:p>
    <w:p w14:paraId="784E6560" w14:textId="77777777" w:rsidR="00F016F8" w:rsidRPr="00F016F8" w:rsidRDefault="00F016F8" w:rsidP="00F016F8">
      <w:r w:rsidRPr="00F016F8">
        <w:t xml:space="preserve">You define the </w:t>
      </w:r>
      <w:r w:rsidRPr="00F016F8">
        <w:rPr>
          <w:b/>
          <w:bCs/>
        </w:rPr>
        <w:t>target-state architecture</w:t>
      </w:r>
      <w:r w:rsidRPr="00F016F8">
        <w:t>:</w:t>
      </w:r>
    </w:p>
    <w:p w14:paraId="7293F98D" w14:textId="77777777" w:rsidR="00F016F8" w:rsidRPr="00F016F8" w:rsidRDefault="00F016F8" w:rsidP="00F016F8">
      <w:pPr>
        <w:numPr>
          <w:ilvl w:val="0"/>
          <w:numId w:val="1"/>
        </w:numPr>
      </w:pPr>
      <w:r w:rsidRPr="00F016F8">
        <w:t>Multi-agent RAG system on AKS</w:t>
      </w:r>
    </w:p>
    <w:p w14:paraId="31D982CC" w14:textId="77777777" w:rsidR="00F016F8" w:rsidRPr="00F016F8" w:rsidRDefault="00F016F8" w:rsidP="00F016F8">
      <w:pPr>
        <w:numPr>
          <w:ilvl w:val="0"/>
          <w:numId w:val="1"/>
        </w:numPr>
      </w:pPr>
      <w:r w:rsidRPr="00F016F8">
        <w:t>Azure OpenAI for controlled inference</w:t>
      </w:r>
    </w:p>
    <w:p w14:paraId="007B873B" w14:textId="77777777" w:rsidR="00F016F8" w:rsidRPr="00F016F8" w:rsidRDefault="00F016F8" w:rsidP="00F016F8">
      <w:pPr>
        <w:numPr>
          <w:ilvl w:val="0"/>
          <w:numId w:val="1"/>
        </w:numPr>
      </w:pPr>
      <w:r w:rsidRPr="00F016F8">
        <w:t>Azure AI Search with hybrid retrieval</w:t>
      </w:r>
    </w:p>
    <w:p w14:paraId="1DFFA1FA" w14:textId="77777777" w:rsidR="00F016F8" w:rsidRPr="00F016F8" w:rsidRDefault="00F016F8" w:rsidP="00F016F8">
      <w:pPr>
        <w:numPr>
          <w:ilvl w:val="0"/>
          <w:numId w:val="1"/>
        </w:numPr>
      </w:pPr>
      <w:r w:rsidRPr="00F016F8">
        <w:t>Secure ingestion pipelines for internal and external biomedical sources</w:t>
      </w:r>
    </w:p>
    <w:p w14:paraId="72F5A87E" w14:textId="77777777" w:rsidR="00F016F8" w:rsidRPr="00F016F8" w:rsidRDefault="00F016F8" w:rsidP="00F016F8">
      <w:r w:rsidRPr="00F016F8">
        <w:t xml:space="preserve">You break the system into </w:t>
      </w:r>
      <w:r w:rsidRPr="00F016F8">
        <w:rPr>
          <w:b/>
          <w:bCs/>
        </w:rPr>
        <w:t>clear service boundaries</w:t>
      </w:r>
      <w:r w:rsidRPr="00F016F8">
        <w:t xml:space="preserve"> so junior engineers can own components without stepping on each other.</w:t>
      </w:r>
    </w:p>
    <w:p w14:paraId="554DE9B6" w14:textId="77777777" w:rsidR="00F016F8" w:rsidRPr="00F016F8" w:rsidRDefault="00F016F8" w:rsidP="00F016F8">
      <w:r w:rsidRPr="00F016F8">
        <w:t xml:space="preserve">You also set </w:t>
      </w:r>
      <w:r w:rsidRPr="00F016F8">
        <w:rPr>
          <w:b/>
          <w:bCs/>
        </w:rPr>
        <w:t>engineering standards</w:t>
      </w:r>
      <w:r w:rsidRPr="00F016F8">
        <w:t>:</w:t>
      </w:r>
    </w:p>
    <w:p w14:paraId="290BDDFC" w14:textId="77777777" w:rsidR="00F016F8" w:rsidRPr="00F016F8" w:rsidRDefault="00F016F8" w:rsidP="00F016F8">
      <w:pPr>
        <w:numPr>
          <w:ilvl w:val="0"/>
          <w:numId w:val="2"/>
        </w:numPr>
      </w:pPr>
      <w:r w:rsidRPr="00F016F8">
        <w:t>Prompt versioning</w:t>
      </w:r>
    </w:p>
    <w:p w14:paraId="474FD17B" w14:textId="77777777" w:rsidR="00F016F8" w:rsidRPr="00F016F8" w:rsidRDefault="00F016F8" w:rsidP="00F016F8">
      <w:pPr>
        <w:numPr>
          <w:ilvl w:val="0"/>
          <w:numId w:val="2"/>
        </w:numPr>
      </w:pPr>
      <w:r w:rsidRPr="00F016F8">
        <w:t>Embedding lifecycle management</w:t>
      </w:r>
    </w:p>
    <w:p w14:paraId="5C2439B8" w14:textId="77777777" w:rsidR="00F016F8" w:rsidRPr="00F016F8" w:rsidRDefault="00F016F8" w:rsidP="00F016F8">
      <w:pPr>
        <w:numPr>
          <w:ilvl w:val="0"/>
          <w:numId w:val="2"/>
        </w:numPr>
      </w:pPr>
      <w:r w:rsidRPr="00F016F8">
        <w:t>Evaluation metrics</w:t>
      </w:r>
    </w:p>
    <w:p w14:paraId="74C7201B" w14:textId="77777777" w:rsidR="00F016F8" w:rsidRPr="00F016F8" w:rsidRDefault="00F016F8" w:rsidP="00F016F8">
      <w:pPr>
        <w:numPr>
          <w:ilvl w:val="0"/>
          <w:numId w:val="2"/>
        </w:numPr>
      </w:pPr>
      <w:r w:rsidRPr="00F016F8">
        <w:t>Governance checkpoints</w:t>
      </w:r>
    </w:p>
    <w:p w14:paraId="1627AAF7" w14:textId="77777777" w:rsidR="00F016F8" w:rsidRPr="00F016F8" w:rsidRDefault="00F016F8" w:rsidP="00F016F8">
      <w:r w:rsidRPr="00F016F8">
        <w:lastRenderedPageBreak/>
        <w:pict w14:anchorId="4F784838">
          <v:rect id="_x0000_i1088" style="width:0;height:1.5pt" o:hralign="center" o:hrstd="t" o:hr="t" fillcolor="#a0a0a0" stroked="f"/>
        </w:pict>
      </w:r>
    </w:p>
    <w:p w14:paraId="0AD682A7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2. Leading Junior AI Engineers</w:t>
      </w:r>
    </w:p>
    <w:p w14:paraId="625EE7A1" w14:textId="77777777" w:rsidR="00F016F8" w:rsidRPr="00F016F8" w:rsidRDefault="00F016F8" w:rsidP="00F016F8">
      <w:proofErr w:type="gramStart"/>
      <w:r w:rsidRPr="00F016F8">
        <w:t>You</w:t>
      </w:r>
      <w:proofErr w:type="gramEnd"/>
      <w:r w:rsidRPr="00F016F8">
        <w:t>:</w:t>
      </w:r>
    </w:p>
    <w:p w14:paraId="6DE8F6B5" w14:textId="77777777" w:rsidR="00F016F8" w:rsidRPr="00F016F8" w:rsidRDefault="00F016F8" w:rsidP="00F016F8">
      <w:pPr>
        <w:numPr>
          <w:ilvl w:val="0"/>
          <w:numId w:val="3"/>
        </w:numPr>
      </w:pPr>
      <w:r w:rsidRPr="00F016F8">
        <w:t>Decompose the platform into ingestion, retrieval, orchestration, evaluation, and monitoring services</w:t>
      </w:r>
    </w:p>
    <w:p w14:paraId="1D4D7B30" w14:textId="77777777" w:rsidR="00F016F8" w:rsidRPr="00F016F8" w:rsidRDefault="00F016F8" w:rsidP="00F016F8">
      <w:pPr>
        <w:numPr>
          <w:ilvl w:val="0"/>
          <w:numId w:val="3"/>
        </w:numPr>
      </w:pPr>
      <w:r w:rsidRPr="00F016F8">
        <w:t>Assign ownership of each service to junior engineers</w:t>
      </w:r>
    </w:p>
    <w:p w14:paraId="407B969C" w14:textId="77777777" w:rsidR="00F016F8" w:rsidRPr="00F016F8" w:rsidRDefault="00F016F8" w:rsidP="00F016F8">
      <w:pPr>
        <w:numPr>
          <w:ilvl w:val="0"/>
          <w:numId w:val="3"/>
        </w:numPr>
      </w:pPr>
      <w:r w:rsidRPr="00F016F8">
        <w:t xml:space="preserve">Review PRs for </w:t>
      </w:r>
      <w:r w:rsidRPr="00F016F8">
        <w:rPr>
          <w:b/>
          <w:bCs/>
        </w:rPr>
        <w:t>model behavior, prompt safety, retrieval correctness—not just syntax</w:t>
      </w:r>
    </w:p>
    <w:p w14:paraId="604DC506" w14:textId="77777777" w:rsidR="00F016F8" w:rsidRPr="00F016F8" w:rsidRDefault="00F016F8" w:rsidP="00F016F8">
      <w:pPr>
        <w:numPr>
          <w:ilvl w:val="0"/>
          <w:numId w:val="3"/>
        </w:numPr>
      </w:pPr>
      <w:r w:rsidRPr="00F016F8">
        <w:t>Coach them on explainability, hallucination mitigation, and regulated-domain thinking</w:t>
      </w:r>
    </w:p>
    <w:p w14:paraId="228C55AB" w14:textId="77777777" w:rsidR="00F016F8" w:rsidRPr="00F016F8" w:rsidRDefault="00F016F8" w:rsidP="00F016F8">
      <w:r w:rsidRPr="00F016F8">
        <w:t>You’re actively mentoring while keeping velocity high.</w:t>
      </w:r>
    </w:p>
    <w:p w14:paraId="7CBF3677" w14:textId="77777777" w:rsidR="00F016F8" w:rsidRPr="00F016F8" w:rsidRDefault="00F016F8" w:rsidP="00F016F8">
      <w:r w:rsidRPr="00F016F8">
        <w:pict w14:anchorId="54777983">
          <v:rect id="_x0000_i1089" style="width:0;height:1.5pt" o:hralign="center" o:hrstd="t" o:hr="t" fillcolor="#a0a0a0" stroked="f"/>
        </w:pict>
      </w:r>
    </w:p>
    <w:p w14:paraId="4E998005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3. Collaboration with DevOps / Platform Engineering</w:t>
      </w:r>
    </w:p>
    <w:p w14:paraId="71D12557" w14:textId="77777777" w:rsidR="00F016F8" w:rsidRPr="00F016F8" w:rsidRDefault="00F016F8" w:rsidP="00F016F8">
      <w:r w:rsidRPr="00F016F8">
        <w:t xml:space="preserve">You work with DevOps </w:t>
      </w:r>
      <w:proofErr w:type="gramStart"/>
      <w:r w:rsidRPr="00F016F8">
        <w:t>to</w:t>
      </w:r>
      <w:proofErr w:type="gramEnd"/>
      <w:r w:rsidRPr="00F016F8">
        <w:t>:</w:t>
      </w:r>
    </w:p>
    <w:p w14:paraId="7F927F86" w14:textId="77777777" w:rsidR="00F016F8" w:rsidRPr="00F016F8" w:rsidRDefault="00F016F8" w:rsidP="00F016F8">
      <w:pPr>
        <w:numPr>
          <w:ilvl w:val="0"/>
          <w:numId w:val="4"/>
        </w:numPr>
      </w:pPr>
      <w:r w:rsidRPr="00F016F8">
        <w:t>Design AKS deployment patterns</w:t>
      </w:r>
    </w:p>
    <w:p w14:paraId="323340E0" w14:textId="77777777" w:rsidR="00F016F8" w:rsidRPr="00F016F8" w:rsidRDefault="00F016F8" w:rsidP="00F016F8">
      <w:pPr>
        <w:numPr>
          <w:ilvl w:val="0"/>
          <w:numId w:val="4"/>
        </w:numPr>
      </w:pPr>
      <w:r w:rsidRPr="00F016F8">
        <w:t>Define autoscaling rules for inference workloads</w:t>
      </w:r>
    </w:p>
    <w:p w14:paraId="734C9B54" w14:textId="77777777" w:rsidR="00F016F8" w:rsidRPr="00F016F8" w:rsidRDefault="00F016F8" w:rsidP="00F016F8">
      <w:pPr>
        <w:numPr>
          <w:ilvl w:val="0"/>
          <w:numId w:val="4"/>
        </w:numPr>
      </w:pPr>
      <w:r w:rsidRPr="00F016F8">
        <w:t>Set up CI/CD pipelines for safe rollout and rollback</w:t>
      </w:r>
    </w:p>
    <w:p w14:paraId="5CEFCA11" w14:textId="77777777" w:rsidR="00F016F8" w:rsidRPr="00F016F8" w:rsidRDefault="00F016F8" w:rsidP="00F016F8">
      <w:pPr>
        <w:numPr>
          <w:ilvl w:val="0"/>
          <w:numId w:val="4"/>
        </w:numPr>
      </w:pPr>
      <w:r w:rsidRPr="00F016F8">
        <w:t>Align on observability standards (latency, error rates, saturation)</w:t>
      </w:r>
    </w:p>
    <w:p w14:paraId="7627E562" w14:textId="77777777" w:rsidR="00F016F8" w:rsidRPr="00F016F8" w:rsidRDefault="00F016F8" w:rsidP="00F016F8">
      <w:r w:rsidRPr="00F016F8">
        <w:t xml:space="preserve">You translate </w:t>
      </w:r>
      <w:r w:rsidRPr="00F016F8">
        <w:rPr>
          <w:b/>
          <w:bCs/>
        </w:rPr>
        <w:t xml:space="preserve">ML system needs into infrastructure </w:t>
      </w:r>
      <w:proofErr w:type="gramStart"/>
      <w:r w:rsidRPr="00F016F8">
        <w:rPr>
          <w:b/>
          <w:bCs/>
        </w:rPr>
        <w:t>requirements</w:t>
      </w:r>
      <w:proofErr w:type="gramEnd"/>
      <w:r w:rsidRPr="00F016F8">
        <w:t xml:space="preserve"> so DevOps doesn’t have to guess.</w:t>
      </w:r>
    </w:p>
    <w:p w14:paraId="7397E06D" w14:textId="77777777" w:rsidR="00F016F8" w:rsidRPr="00F016F8" w:rsidRDefault="00F016F8" w:rsidP="00F016F8">
      <w:r w:rsidRPr="00F016F8">
        <w:pict w14:anchorId="067D8962">
          <v:rect id="_x0000_i1090" style="width:0;height:1.5pt" o:hralign="center" o:hrstd="t" o:hr="t" fillcolor="#a0a0a0" stroked="f"/>
        </w:pict>
      </w:r>
    </w:p>
    <w:p w14:paraId="2489B14E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4. Working with Data Engineering</w:t>
      </w:r>
    </w:p>
    <w:p w14:paraId="5163D2FA" w14:textId="77777777" w:rsidR="00F016F8" w:rsidRPr="00F016F8" w:rsidRDefault="00F016F8" w:rsidP="00F016F8">
      <w:proofErr w:type="gramStart"/>
      <w:r w:rsidRPr="00F016F8">
        <w:t>You</w:t>
      </w:r>
      <w:proofErr w:type="gramEnd"/>
      <w:r w:rsidRPr="00F016F8">
        <w:t xml:space="preserve"> partner with data engineers </w:t>
      </w:r>
      <w:proofErr w:type="gramStart"/>
      <w:r w:rsidRPr="00F016F8">
        <w:t>to</w:t>
      </w:r>
      <w:proofErr w:type="gramEnd"/>
      <w:r w:rsidRPr="00F016F8">
        <w:t>:</w:t>
      </w:r>
    </w:p>
    <w:p w14:paraId="7DA1B242" w14:textId="77777777" w:rsidR="00F016F8" w:rsidRPr="00F016F8" w:rsidRDefault="00F016F8" w:rsidP="00F016F8">
      <w:pPr>
        <w:numPr>
          <w:ilvl w:val="0"/>
          <w:numId w:val="5"/>
        </w:numPr>
      </w:pPr>
      <w:r w:rsidRPr="00F016F8">
        <w:t>Build secure ingestion pipelines from clinical and literature repositories</w:t>
      </w:r>
    </w:p>
    <w:p w14:paraId="3F408E54" w14:textId="77777777" w:rsidR="00F016F8" w:rsidRPr="00F016F8" w:rsidRDefault="00F016F8" w:rsidP="00F016F8">
      <w:pPr>
        <w:numPr>
          <w:ilvl w:val="0"/>
          <w:numId w:val="5"/>
        </w:numPr>
      </w:pPr>
      <w:r w:rsidRPr="00F016F8">
        <w:t>Define chunking, metadata standards, and update cadences</w:t>
      </w:r>
    </w:p>
    <w:p w14:paraId="2AA10C33" w14:textId="77777777" w:rsidR="00F016F8" w:rsidRPr="00F016F8" w:rsidRDefault="00F016F8" w:rsidP="00F016F8">
      <w:pPr>
        <w:numPr>
          <w:ilvl w:val="0"/>
          <w:numId w:val="5"/>
        </w:numPr>
      </w:pPr>
      <w:r w:rsidRPr="00F016F8">
        <w:t>Implement embedding refresh and index re-build pipelines</w:t>
      </w:r>
    </w:p>
    <w:p w14:paraId="7F5DD8A4" w14:textId="77777777" w:rsidR="00F016F8" w:rsidRPr="00F016F8" w:rsidRDefault="00F016F8" w:rsidP="00F016F8">
      <w:r w:rsidRPr="00F016F8">
        <w:t xml:space="preserve">You ensure data pipelines are </w:t>
      </w:r>
      <w:r w:rsidRPr="00F016F8">
        <w:rPr>
          <w:b/>
          <w:bCs/>
        </w:rPr>
        <w:t>ML-aware</w:t>
      </w:r>
      <w:r w:rsidRPr="00F016F8">
        <w:t>, not just ETL pipelines.</w:t>
      </w:r>
    </w:p>
    <w:p w14:paraId="4E4CFCCB" w14:textId="77777777" w:rsidR="00F016F8" w:rsidRPr="00F016F8" w:rsidRDefault="00F016F8" w:rsidP="00F016F8">
      <w:r w:rsidRPr="00F016F8">
        <w:lastRenderedPageBreak/>
        <w:pict w14:anchorId="190C3292">
          <v:rect id="_x0000_i1091" style="width:0;height:1.5pt" o:hralign="center" o:hrstd="t" o:hr="t" fillcolor="#a0a0a0" stroked="f"/>
        </w:pict>
      </w:r>
    </w:p>
    <w:p w14:paraId="7A8AE344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5. Security, Compliance, and Governance</w:t>
      </w:r>
    </w:p>
    <w:p w14:paraId="3D3D9AA5" w14:textId="77777777" w:rsidR="00F016F8" w:rsidRPr="00F016F8" w:rsidRDefault="00F016F8" w:rsidP="00F016F8">
      <w:r w:rsidRPr="00F016F8">
        <w:t>You work closely with:</w:t>
      </w:r>
    </w:p>
    <w:p w14:paraId="7F6277FD" w14:textId="77777777" w:rsidR="00F016F8" w:rsidRPr="00F016F8" w:rsidRDefault="00F016F8" w:rsidP="00F016F8">
      <w:pPr>
        <w:numPr>
          <w:ilvl w:val="0"/>
          <w:numId w:val="6"/>
        </w:numPr>
      </w:pPr>
      <w:r w:rsidRPr="00F016F8">
        <w:t>Security teams on network isolation, managed identities, and access controls</w:t>
      </w:r>
    </w:p>
    <w:p w14:paraId="7FA2331F" w14:textId="77777777" w:rsidR="00F016F8" w:rsidRPr="00F016F8" w:rsidRDefault="00F016F8" w:rsidP="00F016F8">
      <w:pPr>
        <w:numPr>
          <w:ilvl w:val="0"/>
          <w:numId w:val="6"/>
        </w:numPr>
      </w:pPr>
      <w:r w:rsidRPr="00F016F8">
        <w:t>Compliance teams on auditability, traceability, and logging</w:t>
      </w:r>
    </w:p>
    <w:p w14:paraId="0C90232D" w14:textId="77777777" w:rsidR="00F016F8" w:rsidRPr="00F016F8" w:rsidRDefault="00F016F8" w:rsidP="00F016F8">
      <w:proofErr w:type="gramStart"/>
      <w:r w:rsidRPr="00F016F8">
        <w:t>You</w:t>
      </w:r>
      <w:proofErr w:type="gramEnd"/>
      <w:r w:rsidRPr="00F016F8">
        <w:t xml:space="preserve"> design:</w:t>
      </w:r>
    </w:p>
    <w:p w14:paraId="10A23304" w14:textId="77777777" w:rsidR="00F016F8" w:rsidRPr="00F016F8" w:rsidRDefault="00F016F8" w:rsidP="00F016F8">
      <w:pPr>
        <w:numPr>
          <w:ilvl w:val="0"/>
          <w:numId w:val="7"/>
        </w:numPr>
      </w:pPr>
      <w:r w:rsidRPr="00F016F8">
        <w:t>Prompt logging with redaction</w:t>
      </w:r>
    </w:p>
    <w:p w14:paraId="398BE6BD" w14:textId="77777777" w:rsidR="00F016F8" w:rsidRPr="00F016F8" w:rsidRDefault="00F016F8" w:rsidP="00F016F8">
      <w:pPr>
        <w:numPr>
          <w:ilvl w:val="0"/>
          <w:numId w:val="7"/>
        </w:numPr>
      </w:pPr>
      <w:r w:rsidRPr="00F016F8">
        <w:t>Source attribution for every generated answer</w:t>
      </w:r>
    </w:p>
    <w:p w14:paraId="471FA2AC" w14:textId="77777777" w:rsidR="00F016F8" w:rsidRPr="00F016F8" w:rsidRDefault="00F016F8" w:rsidP="00F016F8">
      <w:pPr>
        <w:numPr>
          <w:ilvl w:val="0"/>
          <w:numId w:val="7"/>
        </w:numPr>
      </w:pPr>
      <w:r w:rsidRPr="00F016F8">
        <w:t>Evaluation workflows that support regulatory review</w:t>
      </w:r>
    </w:p>
    <w:p w14:paraId="23B07B4D" w14:textId="77777777" w:rsidR="00F016F8" w:rsidRPr="00F016F8" w:rsidRDefault="00F016F8" w:rsidP="00F016F8">
      <w:r w:rsidRPr="00F016F8">
        <w:t xml:space="preserve">This is where your role becomes </w:t>
      </w:r>
      <w:r w:rsidRPr="00F016F8">
        <w:rPr>
          <w:b/>
          <w:bCs/>
        </w:rPr>
        <w:t>business-critical</w:t>
      </w:r>
      <w:r w:rsidRPr="00F016F8">
        <w:t>, not just technical.</w:t>
      </w:r>
    </w:p>
    <w:p w14:paraId="4476F225" w14:textId="77777777" w:rsidR="00F016F8" w:rsidRPr="00F016F8" w:rsidRDefault="00F016F8" w:rsidP="00F016F8">
      <w:r w:rsidRPr="00F016F8">
        <w:pict w14:anchorId="03FCC6D6">
          <v:rect id="_x0000_i1092" style="width:0;height:1.5pt" o:hralign="center" o:hrstd="t" o:hr="t" fillcolor="#a0a0a0" stroked="f"/>
        </w:pict>
      </w:r>
    </w:p>
    <w:p w14:paraId="22343F9F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6. Cross-Functional Alignment with SMEs</w:t>
      </w:r>
    </w:p>
    <w:p w14:paraId="497989DB" w14:textId="77777777" w:rsidR="00F016F8" w:rsidRPr="00F016F8" w:rsidRDefault="00F016F8" w:rsidP="00F016F8">
      <w:r w:rsidRPr="00F016F8">
        <w:t>You run regular working sessions with:</w:t>
      </w:r>
    </w:p>
    <w:p w14:paraId="56AA8141" w14:textId="77777777" w:rsidR="00F016F8" w:rsidRPr="00F016F8" w:rsidRDefault="00F016F8" w:rsidP="00F016F8">
      <w:pPr>
        <w:numPr>
          <w:ilvl w:val="0"/>
          <w:numId w:val="8"/>
        </w:numPr>
      </w:pPr>
      <w:r w:rsidRPr="00F016F8">
        <w:t>Biomedical scientists</w:t>
      </w:r>
    </w:p>
    <w:p w14:paraId="662D8DA0" w14:textId="77777777" w:rsidR="00F016F8" w:rsidRPr="00F016F8" w:rsidRDefault="00F016F8" w:rsidP="00F016F8">
      <w:pPr>
        <w:numPr>
          <w:ilvl w:val="0"/>
          <w:numId w:val="8"/>
        </w:numPr>
      </w:pPr>
      <w:r w:rsidRPr="00F016F8">
        <w:t>Drug safety reviewers</w:t>
      </w:r>
    </w:p>
    <w:p w14:paraId="7C9F2C5B" w14:textId="77777777" w:rsidR="00F016F8" w:rsidRPr="00F016F8" w:rsidRDefault="00F016F8" w:rsidP="00F016F8">
      <w:pPr>
        <w:numPr>
          <w:ilvl w:val="0"/>
          <w:numId w:val="8"/>
        </w:numPr>
      </w:pPr>
      <w:r w:rsidRPr="00F016F8">
        <w:t>Regulatory stakeholders</w:t>
      </w:r>
    </w:p>
    <w:p w14:paraId="01759B38" w14:textId="77777777" w:rsidR="00F016F8" w:rsidRPr="00F016F8" w:rsidRDefault="00F016F8" w:rsidP="00F016F8">
      <w:r w:rsidRPr="00F016F8">
        <w:t>You translate domain feedback into:</w:t>
      </w:r>
    </w:p>
    <w:p w14:paraId="17D06613" w14:textId="77777777" w:rsidR="00F016F8" w:rsidRPr="00F016F8" w:rsidRDefault="00F016F8" w:rsidP="00F016F8">
      <w:pPr>
        <w:numPr>
          <w:ilvl w:val="0"/>
          <w:numId w:val="9"/>
        </w:numPr>
      </w:pPr>
      <w:r w:rsidRPr="00F016F8">
        <w:t>Retrieval tuning</w:t>
      </w:r>
    </w:p>
    <w:p w14:paraId="30E89942" w14:textId="77777777" w:rsidR="00F016F8" w:rsidRPr="00F016F8" w:rsidRDefault="00F016F8" w:rsidP="00F016F8">
      <w:pPr>
        <w:numPr>
          <w:ilvl w:val="0"/>
          <w:numId w:val="9"/>
        </w:numPr>
      </w:pPr>
      <w:r w:rsidRPr="00F016F8">
        <w:t>Prompt refinements</w:t>
      </w:r>
    </w:p>
    <w:p w14:paraId="664C3A59" w14:textId="77777777" w:rsidR="00F016F8" w:rsidRPr="00F016F8" w:rsidRDefault="00F016F8" w:rsidP="00F016F8">
      <w:pPr>
        <w:numPr>
          <w:ilvl w:val="0"/>
          <w:numId w:val="9"/>
        </w:numPr>
      </w:pPr>
      <w:r w:rsidRPr="00F016F8">
        <w:t>Re-ranking strategies</w:t>
      </w:r>
    </w:p>
    <w:p w14:paraId="156767D3" w14:textId="77777777" w:rsidR="00F016F8" w:rsidRPr="00F016F8" w:rsidRDefault="00F016F8" w:rsidP="00F016F8">
      <w:r w:rsidRPr="00F016F8">
        <w:t xml:space="preserve">You act as the </w:t>
      </w:r>
      <w:r w:rsidRPr="00F016F8">
        <w:rPr>
          <w:b/>
          <w:bCs/>
        </w:rPr>
        <w:t>bridge between domain experts and the AI system</w:t>
      </w:r>
      <w:r w:rsidRPr="00F016F8">
        <w:t>, ensuring trust and adoption.</w:t>
      </w:r>
    </w:p>
    <w:p w14:paraId="3B06D2A2" w14:textId="77777777" w:rsidR="00F016F8" w:rsidRPr="00F016F8" w:rsidRDefault="00F016F8" w:rsidP="00F016F8">
      <w:r w:rsidRPr="00F016F8">
        <w:pict w14:anchorId="1364B146">
          <v:rect id="_x0000_i1093" style="width:0;height:1.5pt" o:hralign="center" o:hrstd="t" o:hr="t" fillcolor="#a0a0a0" stroked="f"/>
        </w:pict>
      </w:r>
    </w:p>
    <w:p w14:paraId="0FCB678C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Outcome</w:t>
      </w:r>
    </w:p>
    <w:p w14:paraId="09501F68" w14:textId="77777777" w:rsidR="00F016F8" w:rsidRPr="00F016F8" w:rsidRDefault="00F016F8" w:rsidP="00F016F8">
      <w:r w:rsidRPr="00F016F8">
        <w:t>Under your leadership:</w:t>
      </w:r>
    </w:p>
    <w:p w14:paraId="61D19F70" w14:textId="77777777" w:rsidR="00F016F8" w:rsidRPr="00F016F8" w:rsidRDefault="00F016F8" w:rsidP="00F016F8">
      <w:pPr>
        <w:numPr>
          <w:ilvl w:val="0"/>
          <w:numId w:val="10"/>
        </w:numPr>
      </w:pPr>
      <w:r w:rsidRPr="00F016F8">
        <w:t>The platform scales to multiple departments</w:t>
      </w:r>
    </w:p>
    <w:p w14:paraId="41DE708B" w14:textId="77777777" w:rsidR="00F016F8" w:rsidRPr="00F016F8" w:rsidRDefault="00F016F8" w:rsidP="00F016F8">
      <w:pPr>
        <w:numPr>
          <w:ilvl w:val="0"/>
          <w:numId w:val="10"/>
        </w:numPr>
      </w:pPr>
      <w:r w:rsidRPr="00F016F8">
        <w:lastRenderedPageBreak/>
        <w:t>Research synthesis time drops significantly</w:t>
      </w:r>
    </w:p>
    <w:p w14:paraId="0D904AB5" w14:textId="77777777" w:rsidR="00F016F8" w:rsidRPr="00F016F8" w:rsidRDefault="00F016F8" w:rsidP="00F016F8">
      <w:pPr>
        <w:numPr>
          <w:ilvl w:val="0"/>
          <w:numId w:val="10"/>
        </w:numPr>
      </w:pPr>
      <w:r w:rsidRPr="00F016F8">
        <w:t>Hallucinated responses are measurably reduced</w:t>
      </w:r>
    </w:p>
    <w:p w14:paraId="738EBCCB" w14:textId="77777777" w:rsidR="00F016F8" w:rsidRPr="00F016F8" w:rsidRDefault="00F016F8" w:rsidP="00F016F8">
      <w:pPr>
        <w:numPr>
          <w:ilvl w:val="0"/>
          <w:numId w:val="10"/>
        </w:numPr>
      </w:pPr>
      <w:r w:rsidRPr="00F016F8">
        <w:t>Compliance teams sign off on production use</w:t>
      </w:r>
    </w:p>
    <w:p w14:paraId="45EDBD0B" w14:textId="77777777" w:rsidR="00F016F8" w:rsidRPr="00F016F8" w:rsidRDefault="00F016F8" w:rsidP="00F016F8">
      <w:pPr>
        <w:numPr>
          <w:ilvl w:val="0"/>
          <w:numId w:val="10"/>
        </w:numPr>
      </w:pPr>
      <w:r w:rsidRPr="00F016F8">
        <w:t>Junior engineers grow into stronger ML practitioners</w:t>
      </w:r>
    </w:p>
    <w:p w14:paraId="4C7A2E3B" w14:textId="77777777" w:rsidR="00F016F8" w:rsidRPr="00F016F8" w:rsidRDefault="00F016F8" w:rsidP="00F016F8">
      <w:r w:rsidRPr="00F016F8">
        <w:t xml:space="preserve">You deliver a </w:t>
      </w:r>
      <w:r w:rsidRPr="00F016F8">
        <w:rPr>
          <w:b/>
          <w:bCs/>
        </w:rPr>
        <w:t>production-grade, governed, enterprise GenAI platform</w:t>
      </w:r>
      <w:r w:rsidRPr="00F016F8">
        <w:t>, not a demo.</w:t>
      </w:r>
    </w:p>
    <w:p w14:paraId="064C621B" w14:textId="77777777" w:rsidR="00F016F8" w:rsidRPr="00F016F8" w:rsidRDefault="00F016F8" w:rsidP="00F016F8">
      <w:r w:rsidRPr="00F016F8">
        <w:pict w14:anchorId="18F18061">
          <v:rect id="_x0000_i1094" style="width:0;height:1.5pt" o:hralign="center" o:hrstd="t" o:hr="t" fillcolor="#a0a0a0" stroked="f"/>
        </w:pict>
      </w:r>
    </w:p>
    <w:p w14:paraId="3B5C6307" w14:textId="77777777" w:rsidR="00F016F8" w:rsidRPr="00F016F8" w:rsidRDefault="00F016F8" w:rsidP="00F016F8">
      <w:pPr>
        <w:rPr>
          <w:b/>
          <w:bCs/>
        </w:rPr>
      </w:pPr>
      <w:r w:rsidRPr="00F016F8">
        <w:rPr>
          <w:b/>
          <w:bCs/>
        </w:rPr>
        <w:t>How This Sounds in an Interview (One-Liner)</w:t>
      </w:r>
    </w:p>
    <w:p w14:paraId="624FC661" w14:textId="77777777" w:rsidR="00F016F8" w:rsidRPr="00F016F8" w:rsidRDefault="00F016F8" w:rsidP="00F016F8">
      <w:r w:rsidRPr="00F016F8">
        <w:t>“As the Lead GenAI Engineer, I owned the architecture and delivery of a multi-team GenAI platform—mentoring junior engineers, coordinating with DevOps and security, and ensuring the system met scalability, cost, and regulatory requirements in a highly regulated biomedical environment.”</w:t>
      </w:r>
    </w:p>
    <w:p w14:paraId="4C5E4900" w14:textId="77777777" w:rsidR="00446036" w:rsidRDefault="00446036"/>
    <w:sectPr w:rsidR="0044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B5A"/>
    <w:multiLevelType w:val="multilevel"/>
    <w:tmpl w:val="E96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46DC"/>
    <w:multiLevelType w:val="multilevel"/>
    <w:tmpl w:val="469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1602"/>
    <w:multiLevelType w:val="multilevel"/>
    <w:tmpl w:val="F66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0168"/>
    <w:multiLevelType w:val="multilevel"/>
    <w:tmpl w:val="4DF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2524B"/>
    <w:multiLevelType w:val="multilevel"/>
    <w:tmpl w:val="ACF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5018C"/>
    <w:multiLevelType w:val="multilevel"/>
    <w:tmpl w:val="23C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428A3"/>
    <w:multiLevelType w:val="multilevel"/>
    <w:tmpl w:val="7FD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C5AE2"/>
    <w:multiLevelType w:val="multilevel"/>
    <w:tmpl w:val="B92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30466"/>
    <w:multiLevelType w:val="multilevel"/>
    <w:tmpl w:val="B6F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D6DD9"/>
    <w:multiLevelType w:val="multilevel"/>
    <w:tmpl w:val="F5A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87227">
    <w:abstractNumId w:val="4"/>
  </w:num>
  <w:num w:numId="2" w16cid:durableId="937643959">
    <w:abstractNumId w:val="1"/>
  </w:num>
  <w:num w:numId="3" w16cid:durableId="1324241317">
    <w:abstractNumId w:val="8"/>
  </w:num>
  <w:num w:numId="4" w16cid:durableId="2018843108">
    <w:abstractNumId w:val="6"/>
  </w:num>
  <w:num w:numId="5" w16cid:durableId="256253062">
    <w:abstractNumId w:val="9"/>
  </w:num>
  <w:num w:numId="6" w16cid:durableId="1201287613">
    <w:abstractNumId w:val="0"/>
  </w:num>
  <w:num w:numId="7" w16cid:durableId="928273072">
    <w:abstractNumId w:val="5"/>
  </w:num>
  <w:num w:numId="8" w16cid:durableId="1984700788">
    <w:abstractNumId w:val="7"/>
  </w:num>
  <w:num w:numId="9" w16cid:durableId="928468434">
    <w:abstractNumId w:val="2"/>
  </w:num>
  <w:num w:numId="10" w16cid:durableId="1082870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F8"/>
    <w:rsid w:val="00446036"/>
    <w:rsid w:val="00B124FA"/>
    <w:rsid w:val="00E33C6B"/>
    <w:rsid w:val="00F0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F0AD"/>
  <w15:chartTrackingRefBased/>
  <w15:docId w15:val="{D4892C5C-78BD-46E6-BE29-0C354247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 Durand</dc:creator>
  <cp:keywords/>
  <dc:description/>
  <cp:lastModifiedBy>Oswald Durand</cp:lastModifiedBy>
  <cp:revision>1</cp:revision>
  <dcterms:created xsi:type="dcterms:W3CDTF">2026-01-23T14:38:00Z</dcterms:created>
  <dcterms:modified xsi:type="dcterms:W3CDTF">2026-01-23T14:42:00Z</dcterms:modified>
</cp:coreProperties>
</file>