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Verdana" w:cs="Verdana" w:hAnsi="Verdana" w:eastAsia="Verdana"/>
          <w:b w:val="1"/>
          <w:bCs w:val="1"/>
          <w:sz w:val="24"/>
          <w:szCs w:val="24"/>
        </w:rPr>
      </w:pPr>
      <w:r>
        <w:rPr>
          <w:rFonts w:ascii="Verdana" w:hAnsi="Verdana"/>
          <w:b w:val="1"/>
          <w:bCs w:val="1"/>
          <w:sz w:val="24"/>
          <w:szCs w:val="24"/>
          <w:rtl w:val="0"/>
          <w:lang w:val="de-DE"/>
        </w:rPr>
        <w:t>Ozer Kelgembaitegin</w:t>
      </w:r>
    </w:p>
    <w:p>
      <w:pPr>
        <w:pStyle w:val="Body"/>
        <w:rPr>
          <w:rFonts w:ascii="Verdana" w:cs="Verdana" w:hAnsi="Verdana" w:eastAsia="Verdana"/>
          <w:sz w:val="24"/>
          <w:szCs w:val="24"/>
        </w:rPr>
      </w:pPr>
      <w:r>
        <w:rPr>
          <w:rFonts w:ascii="Verdana" w:hAnsi="Verdana"/>
          <w:sz w:val="24"/>
          <w:szCs w:val="24"/>
          <w:rtl w:val="0"/>
        </w:rPr>
        <w:t>Los Angeles, CA 90012  Mobile: (669) 241-8007</w:t>
      </w:r>
    </w:p>
    <w:p>
      <w:pPr>
        <w:pStyle w:val="Body"/>
        <w:rPr>
          <w:rFonts w:ascii="Verdana" w:cs="Verdana" w:hAnsi="Verdana" w:eastAsia="Verdana"/>
          <w:outline w:val="0"/>
          <w:color w:val="1155cc"/>
          <w:sz w:val="24"/>
          <w:szCs w:val="24"/>
          <w:u w:val="single" w:color="1155cc"/>
          <w14:textFill>
            <w14:solidFill>
              <w14:srgbClr w14:val="1155CC"/>
            </w14:solidFill>
          </w14:textFill>
        </w:rPr>
      </w:pPr>
      <w:r>
        <w:rPr>
          <w:rFonts w:ascii="Verdana" w:hAnsi="Verdana"/>
          <w:sz w:val="24"/>
          <w:szCs w:val="24"/>
          <w:rtl w:val="0"/>
        </w:rPr>
        <w:t xml:space="preserve">Email: </w:t>
      </w:r>
      <w:r>
        <w:rPr>
          <w:rFonts w:ascii="Verdana" w:hAnsi="Verdana"/>
          <w:outline w:val="0"/>
          <w:color w:val="1155cc"/>
          <w:sz w:val="24"/>
          <w:szCs w:val="24"/>
          <w:u w:val="single" w:color="1155cc"/>
          <w:rtl w:val="0"/>
          <w14:textFill>
            <w14:solidFill>
              <w14:srgbClr w14:val="1155CC"/>
            </w14:solidFill>
          </w14:textFill>
        </w:rPr>
        <w:t>ozerkerr@gmail.com</w:t>
      </w:r>
    </w:p>
    <w:p>
      <w:pPr>
        <w:pStyle w:val="Body"/>
        <w:rPr>
          <w:rFonts w:ascii="Verdana" w:cs="Verdana" w:hAnsi="Verdana" w:eastAsia="Verdana"/>
          <w:outline w:val="0"/>
          <w:color w:val="1155cc"/>
          <w:sz w:val="15"/>
          <w:szCs w:val="15"/>
          <w:u w:color="1155cc"/>
          <w14:textFill>
            <w14:solidFill>
              <w14:srgbClr w14:val="1155CC"/>
            </w14:solidFill>
          </w14:textFill>
        </w:rPr>
      </w:pPr>
    </w:p>
    <w:p>
      <w:pPr>
        <w:pStyle w:val="Body"/>
        <w:spacing w:before="20"/>
        <w:rPr>
          <w:rFonts w:ascii="Verdana" w:cs="Verdana" w:hAnsi="Verdana" w:eastAsia="Verdana"/>
          <w:b w:val="1"/>
          <w:bCs w:val="1"/>
        </w:rPr>
      </w:pPr>
      <w:r>
        <w:rPr>
          <w:rFonts w:ascii="Verdana" w:hAnsi="Verdana"/>
          <w:b w:val="1"/>
          <w:bCs w:val="1"/>
          <w:rtl w:val="0"/>
          <w:lang w:val="en-US"/>
        </w:rPr>
        <w:t>Software Engineer</w:t>
      </w:r>
    </w:p>
    <w:p>
      <w:pPr>
        <w:pStyle w:val="Body"/>
        <w:spacing w:before="20"/>
        <w:rPr>
          <w:rFonts w:ascii="Verdana" w:cs="Verdana" w:hAnsi="Verdana" w:eastAsia="Verdana"/>
          <w:b w:val="1"/>
          <w:bCs w:val="1"/>
          <w:sz w:val="21"/>
          <w:szCs w:val="21"/>
        </w:rPr>
      </w:pPr>
    </w:p>
    <w:p>
      <w:pPr>
        <w:pStyle w:val="Body"/>
        <w:rPr>
          <w:rFonts w:ascii="Verdana" w:cs="Verdana" w:hAnsi="Verdana" w:eastAsia="Verdana"/>
          <w:b w:val="1"/>
          <w:bCs w:val="1"/>
        </w:rPr>
      </w:pPr>
      <w:r>
        <w:rPr>
          <w:rFonts w:ascii="Verdana" w:hAnsi="Verdana"/>
          <w:b w:val="1"/>
          <w:bCs w:val="1"/>
          <w:rtl w:val="0"/>
          <w:lang w:val="en-US"/>
        </w:rPr>
        <w:t>SUMMARY:</w:t>
      </w:r>
    </w:p>
    <w:p>
      <w:pPr>
        <w:pStyle w:val="Body"/>
        <w:rPr>
          <w:rFonts w:ascii="Verdana" w:cs="Verdana" w:hAnsi="Verdana" w:eastAsia="Verdana"/>
          <w:b w:val="1"/>
          <w:bCs w:val="1"/>
          <w:sz w:val="20"/>
          <w:szCs w:val="20"/>
        </w:rPr>
      </w:pPr>
      <w:r>
        <w:rPr>
          <w:rFonts w:ascii="Verdana" w:hAnsi="Verdana"/>
          <w:sz w:val="20"/>
          <w:szCs w:val="20"/>
          <w:rtl w:val="0"/>
          <w:lang w:val="en-US"/>
        </w:rPr>
        <w:t>I have actively delivered smart cutting-edge user interfaces and successful production-ready web development code. With precision skill and craftsmanship, I have used my unique knowledge of design and front-end technologies to create cross-browser experiences focused on long-term user retention and engagement.</w:t>
      </w:r>
    </w:p>
    <w:p>
      <w:pPr>
        <w:pStyle w:val="Body"/>
        <w:rPr>
          <w:rFonts w:ascii="Verdana" w:cs="Verdana" w:hAnsi="Verdana" w:eastAsia="Verdana"/>
        </w:rPr>
      </w:pPr>
    </w:p>
    <w:p>
      <w:pPr>
        <w:pStyle w:val="Body"/>
        <w:rPr>
          <w:rFonts w:ascii="Verdana" w:cs="Verdana" w:hAnsi="Verdana" w:eastAsia="Verdana"/>
          <w:b w:val="1"/>
          <w:bCs w:val="1"/>
        </w:rPr>
      </w:pPr>
      <w:r>
        <w:rPr>
          <w:rFonts w:ascii="Verdana" w:hAnsi="Verdana"/>
          <w:b w:val="1"/>
          <w:bCs w:val="1"/>
          <w:rtl w:val="0"/>
          <w:lang w:val="en-US"/>
        </w:rPr>
        <w:t>TECHNICAL SKILLS:</w:t>
      </w:r>
    </w:p>
    <w:p>
      <w:pPr>
        <w:pStyle w:val="Body"/>
        <w:rPr>
          <w:rFonts w:ascii="Verdana" w:cs="Verdana" w:hAnsi="Verdana" w:eastAsia="Verdana"/>
          <w:sz w:val="20"/>
          <w:szCs w:val="20"/>
        </w:rPr>
      </w:pPr>
      <w:r>
        <w:rPr>
          <w:rFonts w:ascii="Verdana" w:hAnsi="Verdana"/>
          <w:sz w:val="20"/>
          <w:szCs w:val="20"/>
          <w:rtl w:val="0"/>
          <w:lang w:val="en-US"/>
        </w:rPr>
        <w:t xml:space="preserve">HTML, CSS (LESS and Sass), ReactJS, TypeScript, Flow, Bootstrap, JavaScript(jQuery, OOP), AJAX, JSON,  PHP,  C++,  Java, Wordpress, LAMP, jQuery, </w:t>
      </w:r>
      <w:r>
        <w:rPr>
          <w:outline w:val="0"/>
          <w:color w:val="222222"/>
          <w:sz w:val="20"/>
          <w:szCs w:val="20"/>
          <w:u w:color="222222"/>
          <w:shd w:val="clear" w:color="auto" w:fill="ffffff"/>
          <w:rtl w:val="0"/>
          <w14:textFill>
            <w14:solidFill>
              <w14:srgbClr w14:val="222222"/>
            </w14:solidFill>
          </w14:textFill>
        </w:rPr>
        <w:t>GraphQL</w:t>
      </w:r>
      <w:r>
        <w:rPr>
          <w:outline w:val="0"/>
          <w:color w:val="222222"/>
          <w:u w:color="222222"/>
          <w:shd w:val="clear" w:color="auto" w:fill="ffffff"/>
          <w:rtl w:val="0"/>
          <w14:textFill>
            <w14:solidFill>
              <w14:srgbClr w14:val="222222"/>
            </w14:solidFill>
          </w14:textFill>
        </w:rPr>
        <w:t xml:space="preserve">, </w:t>
      </w:r>
      <w:r>
        <w:rPr>
          <w:rFonts w:ascii="Verdana" w:hAnsi="Verdana"/>
          <w:sz w:val="20"/>
          <w:szCs w:val="20"/>
          <w:rtl w:val="0"/>
          <w:lang w:val="en-US"/>
        </w:rPr>
        <w:t>NodeJS, Testing, Git, Mongo,  Linux. Webpack, SQL. Mobile Design, Cross-browser compatibility, Scrum, Agile.</w:t>
      </w:r>
    </w:p>
    <w:p>
      <w:pPr>
        <w:pStyle w:val="Body"/>
        <w:rPr>
          <w:rFonts w:ascii="Verdana" w:cs="Verdana" w:hAnsi="Verdana" w:eastAsia="Verdana"/>
          <w:sz w:val="18"/>
          <w:szCs w:val="18"/>
        </w:rPr>
      </w:pPr>
    </w:p>
    <w:p>
      <w:pPr>
        <w:pStyle w:val="Body"/>
        <w:rPr>
          <w:rFonts w:ascii="Verdana" w:cs="Verdana" w:hAnsi="Verdana" w:eastAsia="Verdana"/>
          <w:b w:val="1"/>
          <w:bCs w:val="1"/>
        </w:rPr>
      </w:pPr>
      <w:r>
        <w:rPr>
          <w:rFonts w:ascii="Verdana" w:hAnsi="Verdana"/>
          <w:b w:val="1"/>
          <w:bCs w:val="1"/>
          <w:rtl w:val="0"/>
          <w:lang w:val="de-DE"/>
        </w:rPr>
        <w:t>WORK EXPERIENCE:</w:t>
      </w:r>
    </w:p>
    <w:p>
      <w:pPr>
        <w:pStyle w:val="Body"/>
        <w:rPr>
          <w:rFonts w:ascii="Verdana" w:cs="Verdana" w:hAnsi="Verdana" w:eastAsia="Verdana"/>
          <w:b w:val="1"/>
          <w:bCs w:val="1"/>
          <w:sz w:val="20"/>
          <w:szCs w:val="20"/>
        </w:rPr>
      </w:pPr>
      <w:r>
        <w:rPr>
          <w:rFonts w:ascii="Verdana" w:hAnsi="Verdana"/>
          <w:b w:val="1"/>
          <w:bCs w:val="1"/>
          <w:sz w:val="20"/>
          <w:szCs w:val="20"/>
          <w:rtl w:val="0"/>
        </w:rPr>
        <w:t xml:space="preserve">05/21 </w:t>
      </w:r>
      <w:r>
        <w:rPr>
          <w:rFonts w:ascii="Verdana" w:hAnsi="Verdana" w:hint="default"/>
          <w:b w:val="1"/>
          <w:bCs w:val="1"/>
          <w:sz w:val="20"/>
          <w:szCs w:val="20"/>
          <w:rtl w:val="0"/>
          <w:lang w:val="en-US"/>
        </w:rPr>
        <w:t xml:space="preserve">– </w:t>
      </w:r>
      <w:r>
        <w:rPr>
          <w:rFonts w:ascii="Verdana" w:hAnsi="Verdana"/>
          <w:b w:val="1"/>
          <w:bCs w:val="1"/>
          <w:sz w:val="20"/>
          <w:szCs w:val="20"/>
          <w:rtl w:val="0"/>
          <w:lang w:val="en-US"/>
        </w:rPr>
        <w:t>Present</w:t>
        <w:tab/>
        <w:t>Front-end Software Engineer, AuditoriaAI, Los Angeles, CA</w:t>
      </w:r>
    </w:p>
    <w:p>
      <w:pPr>
        <w:pStyle w:val="Body"/>
        <w:rPr>
          <w:rFonts w:ascii="Verdana" w:cs="Verdana" w:hAnsi="Verdana" w:eastAsia="Verdana"/>
          <w:sz w:val="20"/>
          <w:szCs w:val="20"/>
        </w:rPr>
      </w:pPr>
      <w:r>
        <w:rPr>
          <w:rFonts w:ascii="Verdana" w:hAnsi="Verdana"/>
          <w:sz w:val="20"/>
          <w:szCs w:val="20"/>
          <w:rtl w:val="0"/>
          <w:lang w:val="en-US"/>
        </w:rPr>
        <w:t xml:space="preserve">Building and enhancing web applications using ReactJS with TypeScript. Developing new features from scratch while closely working with product, BE and design teams. Building reusable components, refactoring old components, improving performance and optimizing codebase. </w:t>
      </w:r>
    </w:p>
    <w:p>
      <w:pPr>
        <w:pStyle w:val="Body"/>
        <w:rPr>
          <w:rFonts w:ascii="Verdana" w:cs="Verdana" w:hAnsi="Verdana" w:eastAsia="Verdana"/>
          <w:sz w:val="20"/>
          <w:szCs w:val="20"/>
        </w:rPr>
      </w:pPr>
    </w:p>
    <w:p>
      <w:pPr>
        <w:pStyle w:val="Body"/>
        <w:rPr>
          <w:rFonts w:ascii="Verdana" w:cs="Verdana" w:hAnsi="Verdana" w:eastAsia="Verdana"/>
          <w:b w:val="1"/>
          <w:bCs w:val="1"/>
          <w:sz w:val="20"/>
          <w:szCs w:val="20"/>
        </w:rPr>
      </w:pPr>
      <w:r>
        <w:rPr>
          <w:rFonts w:ascii="Verdana" w:hAnsi="Verdana"/>
          <w:b w:val="1"/>
          <w:bCs w:val="1"/>
          <w:sz w:val="20"/>
          <w:szCs w:val="20"/>
          <w:rtl w:val="0"/>
        </w:rPr>
        <w:t xml:space="preserve">08/19 </w:t>
      </w:r>
      <w:r>
        <w:rPr>
          <w:rFonts w:ascii="Verdana" w:hAnsi="Verdana" w:hint="default"/>
          <w:b w:val="1"/>
          <w:bCs w:val="1"/>
          <w:sz w:val="20"/>
          <w:szCs w:val="20"/>
          <w:rtl w:val="0"/>
          <w:lang w:val="en-US"/>
        </w:rPr>
        <w:t>–</w:t>
      </w:r>
      <w:r>
        <w:rPr>
          <w:rFonts w:ascii="Verdana" w:hAnsi="Verdana"/>
          <w:b w:val="1"/>
          <w:bCs w:val="1"/>
          <w:sz w:val="20"/>
          <w:szCs w:val="20"/>
          <w:rtl w:val="0"/>
          <w:lang w:val="en-US"/>
        </w:rPr>
        <w:t>05/21</w:t>
        <w:tab/>
        <w:t>Front-end Software Engineer, Walmartlabs, Sunnyvale, CA</w:t>
      </w:r>
    </w:p>
    <w:p>
      <w:pPr>
        <w:pStyle w:val="Body"/>
        <w:rPr>
          <w:rFonts w:ascii="Verdana" w:cs="Verdana" w:hAnsi="Verdana" w:eastAsia="Verdana"/>
          <w:sz w:val="20"/>
          <w:szCs w:val="20"/>
        </w:rPr>
      </w:pPr>
      <w:r>
        <w:rPr>
          <w:rFonts w:ascii="Verdana" w:hAnsi="Verdana"/>
          <w:sz w:val="20"/>
          <w:szCs w:val="20"/>
          <w:rtl w:val="0"/>
          <w:lang w:val="en-US"/>
        </w:rPr>
        <w:t>Working on several applications with ReactJS, Redux. Building new reusable components, and refactoring old codebase to new architecture. Successfully delivered new features for Item Page and Reviews applications. Working on improving application performance and design.</w:t>
      </w:r>
    </w:p>
    <w:p>
      <w:pPr>
        <w:pStyle w:val="Body"/>
        <w:rPr>
          <w:rFonts w:ascii="Verdana" w:cs="Verdana" w:hAnsi="Verdana" w:eastAsia="Verdana"/>
          <w:b w:val="1"/>
          <w:bCs w:val="1"/>
        </w:rPr>
      </w:pPr>
    </w:p>
    <w:p>
      <w:pPr>
        <w:pStyle w:val="Body"/>
        <w:rPr>
          <w:rFonts w:ascii="Verdana" w:cs="Verdana" w:hAnsi="Verdana" w:eastAsia="Verdana"/>
          <w:b w:val="1"/>
          <w:bCs w:val="1"/>
          <w:sz w:val="20"/>
          <w:szCs w:val="20"/>
        </w:rPr>
      </w:pPr>
      <w:r>
        <w:rPr>
          <w:rFonts w:ascii="Verdana" w:hAnsi="Verdana"/>
          <w:b w:val="1"/>
          <w:bCs w:val="1"/>
          <w:sz w:val="20"/>
          <w:szCs w:val="20"/>
          <w:rtl w:val="0"/>
        </w:rPr>
        <w:t xml:space="preserve">05/18 </w:t>
      </w:r>
      <w:r>
        <w:rPr>
          <w:rFonts w:ascii="Verdana" w:hAnsi="Verdana" w:hint="default"/>
          <w:b w:val="1"/>
          <w:bCs w:val="1"/>
          <w:sz w:val="20"/>
          <w:szCs w:val="20"/>
          <w:rtl w:val="0"/>
          <w:lang w:val="en-US"/>
        </w:rPr>
        <w:t xml:space="preserve">– </w:t>
      </w:r>
      <w:r>
        <w:rPr>
          <w:rFonts w:ascii="Verdana" w:hAnsi="Verdana"/>
          <w:b w:val="1"/>
          <w:bCs w:val="1"/>
          <w:sz w:val="20"/>
          <w:szCs w:val="20"/>
          <w:rtl w:val="0"/>
          <w:lang w:val="en-US"/>
        </w:rPr>
        <w:t>08/19</w:t>
        <w:tab/>
        <w:t>Front-end Software Engineer, Truvaluelabs, San-Francisco, CA</w:t>
      </w:r>
    </w:p>
    <w:p>
      <w:pPr>
        <w:pStyle w:val="Body"/>
        <w:rPr>
          <w:rFonts w:ascii="Verdana" w:cs="Verdana" w:hAnsi="Verdana" w:eastAsia="Verdana"/>
          <w:sz w:val="20"/>
          <w:szCs w:val="20"/>
        </w:rPr>
      </w:pPr>
      <w:r>
        <w:rPr>
          <w:rFonts w:ascii="Verdana" w:hAnsi="Verdana"/>
          <w:sz w:val="20"/>
          <w:szCs w:val="20"/>
          <w:rtl w:val="0"/>
          <w:lang w:val="en-US"/>
        </w:rPr>
        <w:t>Building the general architecture for the application and implementing it using React, Redux.</w:t>
      </w:r>
    </w:p>
    <w:p>
      <w:pPr>
        <w:pStyle w:val="Body"/>
        <w:rPr>
          <w:rFonts w:ascii="Verdana" w:cs="Verdana" w:hAnsi="Verdana" w:eastAsia="Verdana"/>
          <w:sz w:val="20"/>
          <w:szCs w:val="20"/>
        </w:rPr>
      </w:pPr>
      <w:r>
        <w:rPr>
          <w:rFonts w:ascii="Verdana" w:hAnsi="Verdana"/>
          <w:sz w:val="20"/>
          <w:szCs w:val="20"/>
          <w:rtl w:val="0"/>
          <w:lang w:val="en-US"/>
        </w:rPr>
        <w:t xml:space="preserve">Converting Redux-thunk to Saga using Flow as static type checker. </w:t>
      </w:r>
    </w:p>
    <w:p>
      <w:pPr>
        <w:pStyle w:val="Body"/>
        <w:rPr>
          <w:rFonts w:ascii="Verdana" w:cs="Verdana" w:hAnsi="Verdana" w:eastAsia="Verdana"/>
          <w:sz w:val="20"/>
          <w:szCs w:val="20"/>
        </w:rPr>
      </w:pPr>
      <w:r>
        <w:rPr>
          <w:rFonts w:ascii="Verdana" w:hAnsi="Verdana"/>
          <w:sz w:val="20"/>
          <w:szCs w:val="20"/>
          <w:rtl w:val="0"/>
          <w:lang w:val="en-US"/>
        </w:rPr>
        <w:t>Applying expert knowledge of JS, React to improve performance and deliver production ready code.</w:t>
      </w:r>
    </w:p>
    <w:p>
      <w:pPr>
        <w:pStyle w:val="Body"/>
        <w:rPr>
          <w:rFonts w:ascii="Verdana" w:cs="Verdana" w:hAnsi="Verdana" w:eastAsia="Verdana"/>
          <w:sz w:val="18"/>
          <w:szCs w:val="18"/>
        </w:rPr>
      </w:pPr>
    </w:p>
    <w:p>
      <w:pPr>
        <w:pStyle w:val="Body"/>
        <w:rPr>
          <w:rFonts w:ascii="Verdana" w:cs="Verdana" w:hAnsi="Verdana" w:eastAsia="Verdana"/>
          <w:sz w:val="18"/>
          <w:szCs w:val="18"/>
        </w:rPr>
      </w:pPr>
      <w:r>
        <w:rPr>
          <w:rFonts w:ascii="Verdana" w:hAnsi="Verdana"/>
          <w:b w:val="1"/>
          <w:bCs w:val="1"/>
          <w:sz w:val="20"/>
          <w:szCs w:val="20"/>
          <w:rtl w:val="0"/>
        </w:rPr>
        <w:t xml:space="preserve">07/16 </w:t>
      </w:r>
      <w:r>
        <w:rPr>
          <w:rFonts w:ascii="Verdana" w:hAnsi="Verdana" w:hint="default"/>
          <w:b w:val="1"/>
          <w:bCs w:val="1"/>
          <w:sz w:val="20"/>
          <w:szCs w:val="20"/>
          <w:rtl w:val="0"/>
          <w:lang w:val="en-US"/>
        </w:rPr>
        <w:t xml:space="preserve">– </w:t>
      </w:r>
      <w:r>
        <w:rPr>
          <w:rFonts w:ascii="Verdana" w:hAnsi="Verdana"/>
          <w:b w:val="1"/>
          <w:bCs w:val="1"/>
          <w:sz w:val="20"/>
          <w:szCs w:val="20"/>
          <w:rtl w:val="0"/>
          <w:lang w:val="en-US"/>
        </w:rPr>
        <w:t>04/18</w:t>
        <w:tab/>
        <w:t>Software Engineer, Connected IO, Los Gatos, CA</w:t>
      </w:r>
    </w:p>
    <w:p>
      <w:pPr>
        <w:pStyle w:val="Body"/>
        <w:rPr>
          <w:rFonts w:ascii="Verdana" w:cs="Verdana" w:hAnsi="Verdana" w:eastAsia="Verdana"/>
          <w:sz w:val="18"/>
          <w:szCs w:val="18"/>
        </w:rPr>
      </w:pPr>
      <w:r>
        <w:rPr>
          <w:rFonts w:ascii="Verdana" w:hAnsi="Verdana"/>
          <w:sz w:val="20"/>
          <w:szCs w:val="20"/>
          <w:rtl w:val="0"/>
          <w:lang w:val="en-US"/>
        </w:rPr>
        <w:t>Helping to build the front-end part of the customer portal with React+Redux, converting Reflux to Redux and Isomorphic JavaScript. Rebuild feed feature to improve reliability and performance</w:t>
      </w:r>
      <w:r>
        <w:rPr>
          <w:rFonts w:ascii="Verdana" w:hAnsi="Verdana"/>
          <w:sz w:val="18"/>
          <w:szCs w:val="18"/>
          <w:rtl w:val="0"/>
        </w:rPr>
        <w:t>.</w:t>
      </w:r>
    </w:p>
    <w:p>
      <w:pPr>
        <w:pStyle w:val="Body"/>
        <w:rPr>
          <w:rFonts w:ascii="Verdana" w:cs="Verdana" w:hAnsi="Verdana" w:eastAsia="Verdana"/>
          <w:sz w:val="20"/>
          <w:szCs w:val="20"/>
        </w:rPr>
      </w:pPr>
    </w:p>
    <w:p>
      <w:pPr>
        <w:pStyle w:val="Body"/>
        <w:rPr>
          <w:rFonts w:ascii="Verdana" w:cs="Verdana" w:hAnsi="Verdana" w:eastAsia="Verdana"/>
          <w:sz w:val="20"/>
          <w:szCs w:val="20"/>
        </w:rPr>
      </w:pPr>
    </w:p>
    <w:p>
      <w:pPr>
        <w:pStyle w:val="Body"/>
        <w:rPr>
          <w:rFonts w:ascii="Verdana" w:cs="Verdana" w:hAnsi="Verdana" w:eastAsia="Verdana"/>
          <w:sz w:val="20"/>
          <w:szCs w:val="20"/>
        </w:rPr>
      </w:pPr>
      <w:r>
        <w:rPr>
          <w:rFonts w:ascii="Verdana" w:hAnsi="Verdana"/>
          <w:b w:val="1"/>
          <w:bCs w:val="1"/>
          <w:sz w:val="20"/>
          <w:szCs w:val="20"/>
          <w:rtl w:val="0"/>
          <w:lang w:val="en-US"/>
        </w:rPr>
        <w:t>Education</w:t>
      </w:r>
      <w:r>
        <w:rPr>
          <w:rFonts w:ascii="Verdana" w:hAnsi="Verdana"/>
          <w:sz w:val="20"/>
          <w:szCs w:val="20"/>
          <w:rtl w:val="0"/>
        </w:rPr>
        <w:t>:</w:t>
      </w:r>
    </w:p>
    <w:p>
      <w:pPr>
        <w:pStyle w:val="Body"/>
      </w:pPr>
      <w:r>
        <w:rPr>
          <w:rFonts w:ascii="Verdana" w:hAnsi="Verdana"/>
          <w:sz w:val="20"/>
          <w:szCs w:val="20"/>
          <w:rtl w:val="0"/>
          <w:lang w:val="en-US"/>
        </w:rPr>
        <w:t>Computer Science at Ataturk Alatoo International University 2013.</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