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41CDC9" w14:textId="77777777" w:rsidR="00B82063" w:rsidRPr="008A73E3" w:rsidRDefault="00E41FCC" w:rsidP="00FC721A">
      <w:pPr>
        <w:tabs>
          <w:tab w:val="left" w:pos="3383"/>
        </w:tabs>
        <w:jc w:val="center"/>
        <w:rPr>
          <w:b/>
          <w:color w:val="0D0D0D" w:themeColor="text1" w:themeTint="F2"/>
          <w:sz w:val="36"/>
          <w:szCs w:val="36"/>
        </w:rPr>
      </w:pPr>
      <w:r w:rsidRPr="008A73E3">
        <w:rPr>
          <w:b/>
          <w:color w:val="0D0D0D" w:themeColor="text1" w:themeTint="F2"/>
          <w:sz w:val="36"/>
          <w:szCs w:val="36"/>
        </w:rPr>
        <w:t>Term Project</w:t>
      </w:r>
    </w:p>
    <w:p w14:paraId="768060FF" w14:textId="77777777" w:rsidR="00B82063" w:rsidRPr="008A73E3" w:rsidRDefault="00B82063" w:rsidP="00FC721A">
      <w:pPr>
        <w:jc w:val="center"/>
        <w:rPr>
          <w:color w:val="0D0D0D" w:themeColor="text1" w:themeTint="F2"/>
          <w:szCs w:val="24"/>
        </w:rPr>
      </w:pPr>
    </w:p>
    <w:p w14:paraId="361613B1" w14:textId="77777777" w:rsidR="00B82063" w:rsidRPr="008A73E3" w:rsidRDefault="00B82063" w:rsidP="00FC721A">
      <w:pPr>
        <w:jc w:val="center"/>
        <w:rPr>
          <w:color w:val="0D0D0D" w:themeColor="text1" w:themeTint="F2"/>
          <w:szCs w:val="24"/>
        </w:rPr>
      </w:pPr>
    </w:p>
    <w:p w14:paraId="41E7B725" w14:textId="6F755D76" w:rsidR="00B82063" w:rsidRPr="008A73E3" w:rsidRDefault="00363822" w:rsidP="00FC721A">
      <w:pPr>
        <w:jc w:val="center"/>
        <w:rPr>
          <w:color w:val="0D0D0D" w:themeColor="text1" w:themeTint="F2"/>
          <w:sz w:val="28"/>
          <w:szCs w:val="28"/>
        </w:rPr>
      </w:pPr>
      <w:r w:rsidRPr="008A73E3">
        <w:rPr>
          <w:b/>
          <w:color w:val="0D0D0D" w:themeColor="text1" w:themeTint="F2"/>
          <w:sz w:val="36"/>
          <w:szCs w:val="36"/>
        </w:rPr>
        <w:t>Metaphor: Organization as Beehive</w:t>
      </w:r>
    </w:p>
    <w:p w14:paraId="7169E72C" w14:textId="0064BB91" w:rsidR="00B82063" w:rsidRPr="008A73E3" w:rsidRDefault="00B82063" w:rsidP="00FC721A">
      <w:pPr>
        <w:jc w:val="center"/>
        <w:rPr>
          <w:color w:val="0D0D0D" w:themeColor="text1" w:themeTint="F2"/>
          <w:szCs w:val="24"/>
        </w:rPr>
      </w:pPr>
    </w:p>
    <w:p w14:paraId="06D66FEF" w14:textId="77777777" w:rsidR="00B82063" w:rsidRPr="008A73E3" w:rsidRDefault="00B82063" w:rsidP="00FC721A">
      <w:pPr>
        <w:jc w:val="center"/>
        <w:rPr>
          <w:color w:val="0D0D0D" w:themeColor="text1" w:themeTint="F2"/>
          <w:sz w:val="28"/>
          <w:szCs w:val="28"/>
        </w:rPr>
      </w:pPr>
      <w:r w:rsidRPr="008A73E3">
        <w:rPr>
          <w:color w:val="0D0D0D" w:themeColor="text1" w:themeTint="F2"/>
          <w:sz w:val="28"/>
          <w:szCs w:val="28"/>
        </w:rPr>
        <w:t>Submitted to</w:t>
      </w:r>
    </w:p>
    <w:p w14:paraId="6B90DB7E" w14:textId="60F805A2" w:rsidR="00B82063" w:rsidRPr="008A73E3" w:rsidRDefault="00B82063" w:rsidP="00FC721A">
      <w:pPr>
        <w:jc w:val="center"/>
        <w:rPr>
          <w:b/>
          <w:i/>
          <w:iCs/>
          <w:color w:val="0D0D0D" w:themeColor="text1" w:themeTint="F2"/>
          <w:sz w:val="36"/>
          <w:szCs w:val="36"/>
        </w:rPr>
      </w:pPr>
      <w:r w:rsidRPr="008A73E3">
        <w:rPr>
          <w:b/>
          <w:i/>
          <w:iCs/>
          <w:color w:val="0D0D0D" w:themeColor="text1" w:themeTint="F2"/>
          <w:sz w:val="36"/>
          <w:szCs w:val="36"/>
        </w:rPr>
        <w:t xml:space="preserve">Dr. </w:t>
      </w:r>
      <w:r w:rsidR="00363822" w:rsidRPr="008A73E3">
        <w:rPr>
          <w:b/>
          <w:i/>
          <w:iCs/>
          <w:color w:val="0D0D0D" w:themeColor="text1" w:themeTint="F2"/>
          <w:sz w:val="36"/>
          <w:szCs w:val="36"/>
        </w:rPr>
        <w:t>Naveed Yazdani</w:t>
      </w:r>
    </w:p>
    <w:p w14:paraId="2DFACA1D" w14:textId="77777777" w:rsidR="00AC0F13" w:rsidRDefault="00AC0F13" w:rsidP="00FC721A">
      <w:pPr>
        <w:spacing w:before="240"/>
        <w:jc w:val="center"/>
        <w:rPr>
          <w:color w:val="0D0D0D" w:themeColor="text1" w:themeTint="F2"/>
          <w:sz w:val="32"/>
          <w:szCs w:val="32"/>
        </w:rPr>
      </w:pPr>
    </w:p>
    <w:p w14:paraId="7C5B9B5B" w14:textId="50B0E981" w:rsidR="00B82063" w:rsidRPr="008A73E3" w:rsidRDefault="00B82063" w:rsidP="00FC721A">
      <w:pPr>
        <w:spacing w:before="240"/>
        <w:jc w:val="center"/>
        <w:rPr>
          <w:color w:val="0D0D0D" w:themeColor="text1" w:themeTint="F2"/>
          <w:sz w:val="32"/>
          <w:szCs w:val="32"/>
        </w:rPr>
      </w:pPr>
      <w:r w:rsidRPr="008A73E3">
        <w:rPr>
          <w:color w:val="0D0D0D" w:themeColor="text1" w:themeTint="F2"/>
          <w:sz w:val="32"/>
          <w:szCs w:val="32"/>
        </w:rPr>
        <w:t>Course</w:t>
      </w:r>
    </w:p>
    <w:p w14:paraId="6163E333" w14:textId="0087ED9F" w:rsidR="00B82063" w:rsidRPr="008A73E3" w:rsidRDefault="007B5944" w:rsidP="00FC721A">
      <w:pPr>
        <w:jc w:val="center"/>
        <w:rPr>
          <w:b/>
          <w:i/>
          <w:iCs/>
          <w:color w:val="0D0D0D" w:themeColor="text1" w:themeTint="F2"/>
          <w:sz w:val="32"/>
          <w:szCs w:val="32"/>
        </w:rPr>
      </w:pPr>
      <w:r w:rsidRPr="008A73E3">
        <w:rPr>
          <w:b/>
          <w:i/>
          <w:iCs/>
          <w:color w:val="0D0D0D" w:themeColor="text1" w:themeTint="F2"/>
          <w:sz w:val="32"/>
          <w:szCs w:val="32"/>
        </w:rPr>
        <w:t>Organization</w:t>
      </w:r>
      <w:r w:rsidR="00363822" w:rsidRPr="008A73E3">
        <w:rPr>
          <w:b/>
          <w:i/>
          <w:iCs/>
          <w:color w:val="0D0D0D" w:themeColor="text1" w:themeTint="F2"/>
          <w:sz w:val="32"/>
          <w:szCs w:val="32"/>
        </w:rPr>
        <w:t xml:space="preserve"> </w:t>
      </w:r>
      <w:r w:rsidRPr="008A73E3">
        <w:rPr>
          <w:b/>
          <w:i/>
          <w:iCs/>
          <w:color w:val="0D0D0D" w:themeColor="text1" w:themeTint="F2"/>
          <w:sz w:val="32"/>
          <w:szCs w:val="32"/>
        </w:rPr>
        <w:t>Theory</w:t>
      </w:r>
      <w:r w:rsidR="00B82063" w:rsidRPr="008A73E3">
        <w:rPr>
          <w:b/>
          <w:i/>
          <w:iCs/>
          <w:color w:val="0D0D0D" w:themeColor="text1" w:themeTint="F2"/>
          <w:sz w:val="32"/>
          <w:szCs w:val="32"/>
        </w:rPr>
        <w:t xml:space="preserve"> (</w:t>
      </w:r>
      <w:r w:rsidR="00920A0D" w:rsidRPr="008A73E3">
        <w:rPr>
          <w:b/>
          <w:i/>
          <w:iCs/>
          <w:color w:val="0D0D0D" w:themeColor="text1" w:themeTint="F2"/>
          <w:sz w:val="32"/>
          <w:szCs w:val="32"/>
        </w:rPr>
        <w:t>MG</w:t>
      </w:r>
      <w:r w:rsidR="00B82063" w:rsidRPr="008A73E3">
        <w:rPr>
          <w:b/>
          <w:i/>
          <w:iCs/>
          <w:color w:val="0D0D0D" w:themeColor="text1" w:themeTint="F2"/>
          <w:sz w:val="32"/>
          <w:szCs w:val="32"/>
        </w:rPr>
        <w:t>-6</w:t>
      </w:r>
      <w:r w:rsidR="009A29A6" w:rsidRPr="008A73E3">
        <w:rPr>
          <w:b/>
          <w:i/>
          <w:iCs/>
          <w:color w:val="0D0D0D" w:themeColor="text1" w:themeTint="F2"/>
          <w:sz w:val="32"/>
          <w:szCs w:val="32"/>
        </w:rPr>
        <w:t>1</w:t>
      </w:r>
      <w:r w:rsidR="00B82063" w:rsidRPr="008A73E3">
        <w:rPr>
          <w:b/>
          <w:i/>
          <w:iCs/>
          <w:color w:val="0D0D0D" w:themeColor="text1" w:themeTint="F2"/>
          <w:sz w:val="32"/>
          <w:szCs w:val="32"/>
        </w:rPr>
        <w:t>0)</w:t>
      </w:r>
    </w:p>
    <w:p w14:paraId="50100028" w14:textId="77777777" w:rsidR="00B82063" w:rsidRPr="008A73E3" w:rsidRDefault="00B82063" w:rsidP="00FC721A">
      <w:pPr>
        <w:jc w:val="center"/>
        <w:rPr>
          <w:b/>
          <w:color w:val="0D0D0D" w:themeColor="text1" w:themeTint="F2"/>
          <w:szCs w:val="24"/>
        </w:rPr>
      </w:pPr>
    </w:p>
    <w:p w14:paraId="694029EF" w14:textId="77777777" w:rsidR="00B82063" w:rsidRPr="008A73E3" w:rsidRDefault="00B82063" w:rsidP="00FC721A">
      <w:pPr>
        <w:jc w:val="center"/>
        <w:rPr>
          <w:color w:val="0D0D0D" w:themeColor="text1" w:themeTint="F2"/>
          <w:szCs w:val="24"/>
        </w:rPr>
      </w:pPr>
    </w:p>
    <w:p w14:paraId="5D9593A2" w14:textId="77777777" w:rsidR="00B82063" w:rsidRPr="008A73E3" w:rsidRDefault="00B82063" w:rsidP="00FC721A">
      <w:pPr>
        <w:jc w:val="center"/>
        <w:rPr>
          <w:color w:val="0D0D0D" w:themeColor="text1" w:themeTint="F2"/>
          <w:szCs w:val="24"/>
        </w:rPr>
      </w:pPr>
    </w:p>
    <w:p w14:paraId="4E4D9793" w14:textId="77777777" w:rsidR="00B82063" w:rsidRPr="008A73E3" w:rsidRDefault="00B82063" w:rsidP="00FC721A">
      <w:pPr>
        <w:jc w:val="center"/>
        <w:rPr>
          <w:color w:val="0D0D0D" w:themeColor="text1" w:themeTint="F2"/>
          <w:sz w:val="32"/>
          <w:szCs w:val="32"/>
        </w:rPr>
      </w:pPr>
      <w:r w:rsidRPr="008A73E3">
        <w:rPr>
          <w:color w:val="0D0D0D" w:themeColor="text1" w:themeTint="F2"/>
          <w:sz w:val="32"/>
          <w:szCs w:val="32"/>
        </w:rPr>
        <w:t>Submitted by</w:t>
      </w:r>
    </w:p>
    <w:p w14:paraId="11BCC78F" w14:textId="77777777" w:rsidR="00B82063" w:rsidRPr="008A73E3" w:rsidRDefault="00B82063" w:rsidP="00FC721A">
      <w:pPr>
        <w:jc w:val="center"/>
        <w:rPr>
          <w:rFonts w:eastAsia="SimSun"/>
          <w:color w:val="0D0D0D" w:themeColor="text1" w:themeTint="F2"/>
          <w:szCs w:val="24"/>
          <w:lang w:val="en-GB" w:eastAsia="zh-CN"/>
        </w:rPr>
      </w:pPr>
    </w:p>
    <w:tbl>
      <w:tblPr>
        <w:tblW w:w="0" w:type="auto"/>
        <w:jc w:val="center"/>
        <w:tblLook w:val="04A0" w:firstRow="1" w:lastRow="0" w:firstColumn="1" w:lastColumn="0" w:noHBand="0" w:noVBand="1"/>
      </w:tblPr>
      <w:tblGrid>
        <w:gridCol w:w="1188"/>
        <w:gridCol w:w="3192"/>
        <w:gridCol w:w="3192"/>
      </w:tblGrid>
      <w:tr w:rsidR="008A73E3" w:rsidRPr="008A73E3" w14:paraId="6AC5F808" w14:textId="77777777" w:rsidTr="00FB75DF">
        <w:trPr>
          <w:jc w:val="center"/>
        </w:trPr>
        <w:tc>
          <w:tcPr>
            <w:tcW w:w="1188" w:type="dxa"/>
            <w:shd w:val="clear" w:color="auto" w:fill="auto"/>
          </w:tcPr>
          <w:p w14:paraId="124074AC" w14:textId="77777777" w:rsidR="00B82063" w:rsidRPr="008A73E3" w:rsidRDefault="00B82063" w:rsidP="00FC721A">
            <w:pPr>
              <w:jc w:val="center"/>
              <w:rPr>
                <w:rFonts w:eastAsia="SimSun"/>
                <w:b/>
                <w:color w:val="0D0D0D" w:themeColor="text1" w:themeTint="F2"/>
                <w:sz w:val="28"/>
                <w:szCs w:val="28"/>
                <w:u w:val="single"/>
                <w:lang w:val="en-GB" w:eastAsia="zh-CN"/>
              </w:rPr>
            </w:pPr>
            <w:r w:rsidRPr="008A73E3">
              <w:rPr>
                <w:rFonts w:eastAsia="SimSun"/>
                <w:b/>
                <w:color w:val="0D0D0D" w:themeColor="text1" w:themeTint="F2"/>
                <w:sz w:val="28"/>
                <w:szCs w:val="28"/>
                <w:u w:val="single"/>
                <w:lang w:val="en-GB" w:eastAsia="zh-CN"/>
              </w:rPr>
              <w:t>Sr. No.</w:t>
            </w:r>
          </w:p>
        </w:tc>
        <w:tc>
          <w:tcPr>
            <w:tcW w:w="3192" w:type="dxa"/>
            <w:shd w:val="clear" w:color="auto" w:fill="auto"/>
          </w:tcPr>
          <w:p w14:paraId="4DC8950B" w14:textId="77777777" w:rsidR="00B82063" w:rsidRPr="008A73E3" w:rsidRDefault="00B82063" w:rsidP="00FC721A">
            <w:pPr>
              <w:jc w:val="center"/>
              <w:rPr>
                <w:rFonts w:eastAsia="SimSun"/>
                <w:b/>
                <w:color w:val="0D0D0D" w:themeColor="text1" w:themeTint="F2"/>
                <w:sz w:val="28"/>
                <w:szCs w:val="28"/>
                <w:u w:val="single"/>
                <w:lang w:val="en-GB" w:eastAsia="zh-CN"/>
              </w:rPr>
            </w:pPr>
            <w:r w:rsidRPr="008A73E3">
              <w:rPr>
                <w:rFonts w:eastAsia="SimSun"/>
                <w:b/>
                <w:color w:val="0D0D0D" w:themeColor="text1" w:themeTint="F2"/>
                <w:sz w:val="28"/>
                <w:szCs w:val="28"/>
                <w:u w:val="single"/>
                <w:lang w:val="en-GB" w:eastAsia="zh-CN"/>
              </w:rPr>
              <w:t>Participant Name</w:t>
            </w:r>
          </w:p>
        </w:tc>
        <w:tc>
          <w:tcPr>
            <w:tcW w:w="3192" w:type="dxa"/>
            <w:shd w:val="clear" w:color="auto" w:fill="auto"/>
          </w:tcPr>
          <w:p w14:paraId="230AA76E" w14:textId="77777777" w:rsidR="00B82063" w:rsidRPr="008A73E3" w:rsidRDefault="00B82063" w:rsidP="00FC721A">
            <w:pPr>
              <w:jc w:val="center"/>
              <w:rPr>
                <w:rFonts w:eastAsia="SimSun"/>
                <w:b/>
                <w:color w:val="0D0D0D" w:themeColor="text1" w:themeTint="F2"/>
                <w:sz w:val="28"/>
                <w:szCs w:val="28"/>
                <w:u w:val="single"/>
                <w:lang w:val="en-GB" w:eastAsia="zh-CN"/>
              </w:rPr>
            </w:pPr>
            <w:r w:rsidRPr="008A73E3">
              <w:rPr>
                <w:rFonts w:eastAsia="SimSun"/>
                <w:b/>
                <w:color w:val="0D0D0D" w:themeColor="text1" w:themeTint="F2"/>
                <w:sz w:val="28"/>
                <w:szCs w:val="28"/>
                <w:u w:val="single"/>
                <w:lang w:val="en-GB" w:eastAsia="zh-CN"/>
              </w:rPr>
              <w:t>Student ID</w:t>
            </w:r>
          </w:p>
        </w:tc>
      </w:tr>
      <w:tr w:rsidR="008A73E3" w:rsidRPr="008A73E3" w14:paraId="15316CC8" w14:textId="77777777" w:rsidTr="00FB75DF">
        <w:trPr>
          <w:jc w:val="center"/>
        </w:trPr>
        <w:tc>
          <w:tcPr>
            <w:tcW w:w="1188" w:type="dxa"/>
            <w:shd w:val="clear" w:color="auto" w:fill="auto"/>
          </w:tcPr>
          <w:p w14:paraId="47C93947" w14:textId="77777777" w:rsidR="00B82063" w:rsidRPr="008A73E3" w:rsidRDefault="00B82063" w:rsidP="00FC721A">
            <w:pPr>
              <w:jc w:val="center"/>
              <w:rPr>
                <w:rFonts w:eastAsia="SimSun"/>
                <w:i/>
                <w:iCs/>
                <w:color w:val="0D0D0D" w:themeColor="text1" w:themeTint="F2"/>
                <w:sz w:val="32"/>
                <w:szCs w:val="32"/>
                <w:lang w:val="en-GB" w:eastAsia="zh-CN"/>
              </w:rPr>
            </w:pPr>
            <w:r w:rsidRPr="008A73E3">
              <w:rPr>
                <w:rFonts w:eastAsia="SimSun"/>
                <w:i/>
                <w:iCs/>
                <w:color w:val="0D0D0D" w:themeColor="text1" w:themeTint="F2"/>
                <w:sz w:val="32"/>
                <w:szCs w:val="32"/>
                <w:lang w:val="en-GB" w:eastAsia="zh-CN"/>
              </w:rPr>
              <w:t>01.</w:t>
            </w:r>
          </w:p>
        </w:tc>
        <w:tc>
          <w:tcPr>
            <w:tcW w:w="3192" w:type="dxa"/>
            <w:shd w:val="clear" w:color="auto" w:fill="auto"/>
          </w:tcPr>
          <w:p w14:paraId="0DA721B4" w14:textId="6545BBCD" w:rsidR="00B82063" w:rsidRPr="008A73E3" w:rsidRDefault="00363822" w:rsidP="00FC721A">
            <w:pPr>
              <w:jc w:val="center"/>
              <w:rPr>
                <w:rFonts w:eastAsia="SimSun"/>
                <w:i/>
                <w:iCs/>
                <w:color w:val="0D0D0D" w:themeColor="text1" w:themeTint="F2"/>
                <w:sz w:val="32"/>
                <w:szCs w:val="32"/>
                <w:lang w:val="en-GB" w:eastAsia="zh-CN"/>
              </w:rPr>
            </w:pPr>
            <w:proofErr w:type="spellStart"/>
            <w:r w:rsidRPr="008A73E3">
              <w:rPr>
                <w:rFonts w:eastAsia="SimSun"/>
                <w:i/>
                <w:iCs/>
                <w:color w:val="0D0D0D" w:themeColor="text1" w:themeTint="F2"/>
                <w:sz w:val="32"/>
                <w:szCs w:val="32"/>
                <w:lang w:val="en-GB" w:eastAsia="zh-CN"/>
              </w:rPr>
              <w:t>Atiqa</w:t>
            </w:r>
            <w:proofErr w:type="spellEnd"/>
            <w:r w:rsidRPr="008A73E3">
              <w:rPr>
                <w:rFonts w:eastAsia="SimSun"/>
                <w:i/>
                <w:iCs/>
                <w:color w:val="0D0D0D" w:themeColor="text1" w:themeTint="F2"/>
                <w:sz w:val="32"/>
                <w:szCs w:val="32"/>
                <w:lang w:val="en-GB" w:eastAsia="zh-CN"/>
              </w:rPr>
              <w:t xml:space="preserve"> Ah</w:t>
            </w:r>
            <w:r w:rsidR="007B5944" w:rsidRPr="008A73E3">
              <w:rPr>
                <w:rFonts w:eastAsia="SimSun"/>
                <w:i/>
                <w:iCs/>
                <w:color w:val="0D0D0D" w:themeColor="text1" w:themeTint="F2"/>
                <w:sz w:val="32"/>
                <w:szCs w:val="32"/>
                <w:lang w:val="en-GB" w:eastAsia="zh-CN"/>
              </w:rPr>
              <w:t>m</w:t>
            </w:r>
            <w:r w:rsidRPr="008A73E3">
              <w:rPr>
                <w:rFonts w:eastAsia="SimSun"/>
                <w:i/>
                <w:iCs/>
                <w:color w:val="0D0D0D" w:themeColor="text1" w:themeTint="F2"/>
                <w:sz w:val="32"/>
                <w:szCs w:val="32"/>
                <w:lang w:val="en-GB" w:eastAsia="zh-CN"/>
              </w:rPr>
              <w:t>ed</w:t>
            </w:r>
          </w:p>
        </w:tc>
        <w:tc>
          <w:tcPr>
            <w:tcW w:w="3192" w:type="dxa"/>
            <w:shd w:val="clear" w:color="auto" w:fill="auto"/>
          </w:tcPr>
          <w:p w14:paraId="5FC49FC0" w14:textId="39644055" w:rsidR="00B82063" w:rsidRPr="008A73E3" w:rsidRDefault="00EF717A" w:rsidP="00FC721A">
            <w:pPr>
              <w:jc w:val="center"/>
              <w:rPr>
                <w:rFonts w:eastAsia="SimSun"/>
                <w:i/>
                <w:iCs/>
                <w:color w:val="0D0D0D" w:themeColor="text1" w:themeTint="F2"/>
                <w:sz w:val="32"/>
                <w:szCs w:val="32"/>
                <w:lang w:val="en-GB" w:eastAsia="zh-CN"/>
              </w:rPr>
            </w:pPr>
            <w:r w:rsidRPr="008A73E3">
              <w:rPr>
                <w:rFonts w:eastAsia="SimSun"/>
                <w:i/>
                <w:iCs/>
                <w:color w:val="0D0D0D" w:themeColor="text1" w:themeTint="F2"/>
                <w:sz w:val="32"/>
                <w:szCs w:val="32"/>
                <w:lang w:val="en-GB" w:eastAsia="zh-CN"/>
              </w:rPr>
              <w:t>F2019092007</w:t>
            </w:r>
          </w:p>
        </w:tc>
      </w:tr>
      <w:tr w:rsidR="008A73E3" w:rsidRPr="008A73E3" w14:paraId="1822F729" w14:textId="77777777" w:rsidTr="00FB75DF">
        <w:trPr>
          <w:jc w:val="center"/>
        </w:trPr>
        <w:tc>
          <w:tcPr>
            <w:tcW w:w="1188" w:type="dxa"/>
            <w:shd w:val="clear" w:color="auto" w:fill="auto"/>
          </w:tcPr>
          <w:p w14:paraId="7D1B778C" w14:textId="77777777" w:rsidR="00363822" w:rsidRPr="008A73E3" w:rsidRDefault="00B82063" w:rsidP="00FC721A">
            <w:pPr>
              <w:jc w:val="center"/>
              <w:rPr>
                <w:rFonts w:eastAsia="SimSun"/>
                <w:i/>
                <w:iCs/>
                <w:color w:val="0D0D0D" w:themeColor="text1" w:themeTint="F2"/>
                <w:sz w:val="32"/>
                <w:szCs w:val="32"/>
                <w:lang w:val="en-GB" w:eastAsia="zh-CN"/>
              </w:rPr>
            </w:pPr>
            <w:r w:rsidRPr="008A73E3">
              <w:rPr>
                <w:rFonts w:eastAsia="SimSun"/>
                <w:i/>
                <w:iCs/>
                <w:color w:val="0D0D0D" w:themeColor="text1" w:themeTint="F2"/>
                <w:sz w:val="32"/>
                <w:szCs w:val="32"/>
                <w:lang w:val="en-GB" w:eastAsia="zh-CN"/>
              </w:rPr>
              <w:t>02</w:t>
            </w:r>
          </w:p>
          <w:p w14:paraId="2426FAF1" w14:textId="0C0A67E8" w:rsidR="00B82063" w:rsidRPr="008A73E3" w:rsidRDefault="00363822" w:rsidP="00FC721A">
            <w:pPr>
              <w:jc w:val="center"/>
              <w:rPr>
                <w:rFonts w:eastAsia="SimSun"/>
                <w:i/>
                <w:iCs/>
                <w:color w:val="0D0D0D" w:themeColor="text1" w:themeTint="F2"/>
                <w:sz w:val="32"/>
                <w:szCs w:val="32"/>
                <w:lang w:val="en-GB" w:eastAsia="zh-CN"/>
              </w:rPr>
            </w:pPr>
            <w:r w:rsidRPr="008A73E3">
              <w:rPr>
                <w:rFonts w:eastAsia="SimSun"/>
                <w:i/>
                <w:iCs/>
                <w:color w:val="0D0D0D" w:themeColor="text1" w:themeTint="F2"/>
                <w:sz w:val="32"/>
                <w:szCs w:val="32"/>
                <w:lang w:val="en-GB" w:eastAsia="zh-CN"/>
              </w:rPr>
              <w:t>03</w:t>
            </w:r>
            <w:r w:rsidR="00B82063" w:rsidRPr="008A73E3">
              <w:rPr>
                <w:rFonts w:eastAsia="SimSun"/>
                <w:i/>
                <w:iCs/>
                <w:color w:val="0D0D0D" w:themeColor="text1" w:themeTint="F2"/>
                <w:sz w:val="32"/>
                <w:szCs w:val="32"/>
                <w:lang w:val="en-GB" w:eastAsia="zh-CN"/>
              </w:rPr>
              <w:t>.</w:t>
            </w:r>
          </w:p>
        </w:tc>
        <w:tc>
          <w:tcPr>
            <w:tcW w:w="3192" w:type="dxa"/>
            <w:shd w:val="clear" w:color="auto" w:fill="auto"/>
          </w:tcPr>
          <w:p w14:paraId="03FFCA5E" w14:textId="35AD81AE" w:rsidR="00B82063" w:rsidRPr="008A73E3" w:rsidRDefault="00363822" w:rsidP="00FC721A">
            <w:pPr>
              <w:jc w:val="center"/>
              <w:rPr>
                <w:rFonts w:eastAsia="SimSun"/>
                <w:i/>
                <w:iCs/>
                <w:color w:val="0D0D0D" w:themeColor="text1" w:themeTint="F2"/>
                <w:sz w:val="32"/>
                <w:szCs w:val="32"/>
                <w:lang w:val="en-GB" w:eastAsia="zh-CN"/>
              </w:rPr>
            </w:pPr>
            <w:r w:rsidRPr="008A73E3">
              <w:rPr>
                <w:rFonts w:eastAsia="SimSun"/>
                <w:i/>
                <w:iCs/>
                <w:color w:val="0D0D0D" w:themeColor="text1" w:themeTint="F2"/>
                <w:sz w:val="32"/>
                <w:szCs w:val="32"/>
                <w:lang w:val="en-GB" w:eastAsia="zh-CN"/>
              </w:rPr>
              <w:t>Huda Farooq</w:t>
            </w:r>
          </w:p>
          <w:p w14:paraId="0675B191" w14:textId="0DC2A849" w:rsidR="00363822" w:rsidRPr="008A73E3" w:rsidRDefault="007742B0" w:rsidP="00FC721A">
            <w:pPr>
              <w:jc w:val="center"/>
              <w:rPr>
                <w:rFonts w:eastAsia="SimSun"/>
                <w:i/>
                <w:iCs/>
                <w:color w:val="0D0D0D" w:themeColor="text1" w:themeTint="F2"/>
                <w:sz w:val="32"/>
                <w:szCs w:val="32"/>
                <w:lang w:val="en-GB" w:eastAsia="zh-CN"/>
              </w:rPr>
            </w:pPr>
            <w:proofErr w:type="spellStart"/>
            <w:r>
              <w:rPr>
                <w:rFonts w:eastAsia="SimSun"/>
                <w:i/>
                <w:iCs/>
                <w:color w:val="0D0D0D" w:themeColor="text1" w:themeTint="F2"/>
                <w:sz w:val="32"/>
                <w:szCs w:val="32"/>
                <w:lang w:val="en-GB" w:eastAsia="zh-CN"/>
              </w:rPr>
              <w:t>Zarwish</w:t>
            </w:r>
            <w:proofErr w:type="spellEnd"/>
            <w:r>
              <w:rPr>
                <w:rFonts w:eastAsia="SimSun"/>
                <w:i/>
                <w:iCs/>
                <w:color w:val="0D0D0D" w:themeColor="text1" w:themeTint="F2"/>
                <w:sz w:val="32"/>
                <w:szCs w:val="32"/>
                <w:lang w:val="en-GB" w:eastAsia="zh-CN"/>
              </w:rPr>
              <w:t xml:space="preserve"> Bint-E-</w:t>
            </w:r>
            <w:proofErr w:type="spellStart"/>
            <w:r w:rsidR="00363822" w:rsidRPr="008A73E3">
              <w:rPr>
                <w:rFonts w:eastAsia="SimSun"/>
                <w:i/>
                <w:iCs/>
                <w:color w:val="0D0D0D" w:themeColor="text1" w:themeTint="F2"/>
                <w:sz w:val="32"/>
                <w:szCs w:val="32"/>
                <w:lang w:val="en-GB" w:eastAsia="zh-CN"/>
              </w:rPr>
              <w:t>Ishaq</w:t>
            </w:r>
            <w:proofErr w:type="spellEnd"/>
          </w:p>
        </w:tc>
        <w:tc>
          <w:tcPr>
            <w:tcW w:w="3192" w:type="dxa"/>
            <w:shd w:val="clear" w:color="auto" w:fill="auto"/>
          </w:tcPr>
          <w:p w14:paraId="7770CF69" w14:textId="77777777" w:rsidR="00B82063" w:rsidRDefault="00B82063" w:rsidP="00FC721A">
            <w:pPr>
              <w:jc w:val="center"/>
              <w:rPr>
                <w:rFonts w:eastAsia="SimSun"/>
                <w:i/>
                <w:iCs/>
                <w:color w:val="0D0D0D" w:themeColor="text1" w:themeTint="F2"/>
                <w:sz w:val="32"/>
                <w:szCs w:val="32"/>
                <w:lang w:val="en-GB" w:eastAsia="zh-CN"/>
              </w:rPr>
            </w:pPr>
            <w:r w:rsidRPr="008A73E3">
              <w:rPr>
                <w:rFonts w:eastAsia="SimSun"/>
                <w:i/>
                <w:iCs/>
                <w:color w:val="0D0D0D" w:themeColor="text1" w:themeTint="F2"/>
                <w:sz w:val="32"/>
                <w:szCs w:val="32"/>
                <w:lang w:val="en-GB" w:eastAsia="zh-CN"/>
              </w:rPr>
              <w:t>S20</w:t>
            </w:r>
            <w:r w:rsidR="00363822" w:rsidRPr="008A73E3">
              <w:rPr>
                <w:rFonts w:eastAsia="SimSun"/>
                <w:i/>
                <w:iCs/>
                <w:color w:val="0D0D0D" w:themeColor="text1" w:themeTint="F2"/>
                <w:sz w:val="32"/>
                <w:szCs w:val="32"/>
                <w:lang w:val="en-GB" w:eastAsia="zh-CN"/>
              </w:rPr>
              <w:t>19205003</w:t>
            </w:r>
          </w:p>
          <w:p w14:paraId="6C29BC20" w14:textId="2334BFF5" w:rsidR="007742B0" w:rsidRPr="008A73E3" w:rsidRDefault="007742B0" w:rsidP="00FC721A">
            <w:pPr>
              <w:jc w:val="center"/>
              <w:rPr>
                <w:rFonts w:eastAsia="SimSun"/>
                <w:i/>
                <w:iCs/>
                <w:color w:val="0D0D0D" w:themeColor="text1" w:themeTint="F2"/>
                <w:sz w:val="32"/>
                <w:szCs w:val="32"/>
                <w:lang w:val="en-GB" w:eastAsia="zh-CN"/>
              </w:rPr>
            </w:pPr>
            <w:r>
              <w:rPr>
                <w:rFonts w:eastAsia="SimSun"/>
                <w:i/>
                <w:iCs/>
                <w:color w:val="0D0D0D" w:themeColor="text1" w:themeTint="F2"/>
                <w:sz w:val="32"/>
                <w:szCs w:val="32"/>
                <w:lang w:val="en-GB" w:eastAsia="zh-CN"/>
              </w:rPr>
              <w:t>F2019092017</w:t>
            </w:r>
          </w:p>
        </w:tc>
      </w:tr>
      <w:tr w:rsidR="00363822" w:rsidRPr="008A73E3" w14:paraId="216EB884" w14:textId="77777777" w:rsidTr="00FB75DF">
        <w:trPr>
          <w:jc w:val="center"/>
        </w:trPr>
        <w:tc>
          <w:tcPr>
            <w:tcW w:w="1188" w:type="dxa"/>
            <w:shd w:val="clear" w:color="auto" w:fill="auto"/>
          </w:tcPr>
          <w:p w14:paraId="73EE4283" w14:textId="77777777" w:rsidR="00363822" w:rsidRPr="008A73E3" w:rsidRDefault="00363822" w:rsidP="00FC721A">
            <w:pPr>
              <w:jc w:val="center"/>
              <w:rPr>
                <w:rFonts w:eastAsia="SimSun"/>
                <w:i/>
                <w:iCs/>
                <w:color w:val="0D0D0D" w:themeColor="text1" w:themeTint="F2"/>
                <w:sz w:val="32"/>
                <w:szCs w:val="32"/>
                <w:lang w:val="en-GB" w:eastAsia="zh-CN"/>
              </w:rPr>
            </w:pPr>
          </w:p>
        </w:tc>
        <w:tc>
          <w:tcPr>
            <w:tcW w:w="3192" w:type="dxa"/>
            <w:shd w:val="clear" w:color="auto" w:fill="auto"/>
          </w:tcPr>
          <w:p w14:paraId="167A85B1" w14:textId="77777777" w:rsidR="00363822" w:rsidRPr="008A73E3" w:rsidRDefault="00363822" w:rsidP="00FC721A">
            <w:pPr>
              <w:jc w:val="center"/>
              <w:rPr>
                <w:rFonts w:eastAsia="SimSun"/>
                <w:i/>
                <w:iCs/>
                <w:color w:val="0D0D0D" w:themeColor="text1" w:themeTint="F2"/>
                <w:sz w:val="32"/>
                <w:szCs w:val="32"/>
                <w:lang w:val="en-GB" w:eastAsia="zh-CN"/>
              </w:rPr>
            </w:pPr>
          </w:p>
        </w:tc>
        <w:tc>
          <w:tcPr>
            <w:tcW w:w="3192" w:type="dxa"/>
            <w:shd w:val="clear" w:color="auto" w:fill="auto"/>
          </w:tcPr>
          <w:p w14:paraId="75679291" w14:textId="77777777" w:rsidR="00363822" w:rsidRPr="008A73E3" w:rsidRDefault="00363822" w:rsidP="00FC721A">
            <w:pPr>
              <w:jc w:val="center"/>
              <w:rPr>
                <w:rFonts w:eastAsia="SimSun"/>
                <w:i/>
                <w:iCs/>
                <w:color w:val="0D0D0D" w:themeColor="text1" w:themeTint="F2"/>
                <w:sz w:val="32"/>
                <w:szCs w:val="32"/>
                <w:lang w:val="en-GB" w:eastAsia="zh-CN"/>
              </w:rPr>
            </w:pPr>
          </w:p>
        </w:tc>
      </w:tr>
    </w:tbl>
    <w:sdt>
      <w:sdtPr>
        <w:rPr>
          <w:rFonts w:ascii="Times New Roman" w:eastAsia="Calibri" w:hAnsi="Times New Roman" w:cs="Times New Roman"/>
          <w:b w:val="0"/>
          <w:bCs w:val="0"/>
          <w:caps w:val="0"/>
          <w:color w:val="0D0D0D" w:themeColor="text1" w:themeTint="F2"/>
          <w:sz w:val="22"/>
          <w:szCs w:val="22"/>
          <w:lang w:val="en-US" w:eastAsia="en-US"/>
        </w:rPr>
        <w:id w:val="576176357"/>
        <w:docPartObj>
          <w:docPartGallery w:val="Table of Contents"/>
          <w:docPartUnique/>
        </w:docPartObj>
      </w:sdtPr>
      <w:sdtEndPr>
        <w:rPr>
          <w:noProof/>
          <w:sz w:val="24"/>
          <w:szCs w:val="24"/>
        </w:rPr>
      </w:sdtEndPr>
      <w:sdtContent>
        <w:p w14:paraId="39E7986F" w14:textId="77777777" w:rsidR="00D6069B" w:rsidRPr="008A73E3" w:rsidRDefault="0022713C" w:rsidP="00FC721A">
          <w:pPr>
            <w:pStyle w:val="TOCHeading"/>
            <w:spacing w:line="480" w:lineRule="auto"/>
            <w:rPr>
              <w:rFonts w:ascii="Times New Roman" w:hAnsi="Times New Roman" w:cs="Times New Roman"/>
              <w:color w:val="0D0D0D" w:themeColor="text1" w:themeTint="F2"/>
            </w:rPr>
          </w:pPr>
          <w:r w:rsidRPr="008A73E3">
            <w:rPr>
              <w:rFonts w:ascii="Times New Roman" w:hAnsi="Times New Roman" w:cs="Times New Roman"/>
              <w:color w:val="0D0D0D" w:themeColor="text1" w:themeTint="F2"/>
            </w:rPr>
            <w:t>CONTENTS</w:t>
          </w:r>
        </w:p>
        <w:p w14:paraId="1EB0D3EA" w14:textId="59331BD8" w:rsidR="00C77DA8" w:rsidRDefault="00D6069B">
          <w:pPr>
            <w:pStyle w:val="TOC1"/>
            <w:rPr>
              <w:rFonts w:asciiTheme="minorHAnsi" w:eastAsiaTheme="minorEastAsia" w:hAnsiTheme="minorHAnsi" w:cstheme="minorBidi"/>
              <w:b w:val="0"/>
              <w:bCs w:val="0"/>
              <w:sz w:val="22"/>
            </w:rPr>
          </w:pPr>
          <w:r w:rsidRPr="008A73E3">
            <w:rPr>
              <w:color w:val="0D0D0D" w:themeColor="text1" w:themeTint="F2"/>
              <w:szCs w:val="24"/>
            </w:rPr>
            <w:fldChar w:fldCharType="begin"/>
          </w:r>
          <w:r w:rsidRPr="008A73E3">
            <w:rPr>
              <w:color w:val="0D0D0D" w:themeColor="text1" w:themeTint="F2"/>
              <w:szCs w:val="24"/>
            </w:rPr>
            <w:instrText xml:space="preserve"> TOC \o "1-3" \h \z \u </w:instrText>
          </w:r>
          <w:r w:rsidRPr="008A73E3">
            <w:rPr>
              <w:color w:val="0D0D0D" w:themeColor="text1" w:themeTint="F2"/>
              <w:szCs w:val="24"/>
            </w:rPr>
            <w:fldChar w:fldCharType="separate"/>
          </w:r>
          <w:hyperlink w:anchor="_Toc64231335" w:history="1">
            <w:r w:rsidR="00C77DA8" w:rsidRPr="000324BB">
              <w:rPr>
                <w:rStyle w:val="Hyperlink"/>
              </w:rPr>
              <w:t>Abstract</w:t>
            </w:r>
            <w:r w:rsidR="00C77DA8">
              <w:rPr>
                <w:webHidden/>
              </w:rPr>
              <w:tab/>
            </w:r>
            <w:r w:rsidR="00C77DA8">
              <w:rPr>
                <w:webHidden/>
              </w:rPr>
              <w:fldChar w:fldCharType="begin"/>
            </w:r>
            <w:r w:rsidR="00C77DA8">
              <w:rPr>
                <w:webHidden/>
              </w:rPr>
              <w:instrText xml:space="preserve"> PAGEREF _Toc64231335 \h </w:instrText>
            </w:r>
            <w:r w:rsidR="00C77DA8">
              <w:rPr>
                <w:webHidden/>
              </w:rPr>
            </w:r>
            <w:r w:rsidR="00C77DA8">
              <w:rPr>
                <w:webHidden/>
              </w:rPr>
              <w:fldChar w:fldCharType="separate"/>
            </w:r>
            <w:r w:rsidR="00C77DA8">
              <w:rPr>
                <w:webHidden/>
              </w:rPr>
              <w:t>1</w:t>
            </w:r>
            <w:r w:rsidR="00C77DA8">
              <w:rPr>
                <w:webHidden/>
              </w:rPr>
              <w:fldChar w:fldCharType="end"/>
            </w:r>
          </w:hyperlink>
        </w:p>
        <w:p w14:paraId="00BE77C7" w14:textId="62B8553A" w:rsidR="00C77DA8" w:rsidRDefault="00C77DA8">
          <w:pPr>
            <w:pStyle w:val="TOC1"/>
            <w:rPr>
              <w:rFonts w:asciiTheme="minorHAnsi" w:eastAsiaTheme="minorEastAsia" w:hAnsiTheme="minorHAnsi" w:cstheme="minorBidi"/>
              <w:b w:val="0"/>
              <w:bCs w:val="0"/>
              <w:sz w:val="22"/>
            </w:rPr>
          </w:pPr>
          <w:hyperlink w:anchor="_Toc64231336" w:history="1">
            <w:r w:rsidRPr="000324BB">
              <w:rPr>
                <w:rStyle w:val="Hyperlink"/>
              </w:rPr>
              <w:t>CHAPTER 01</w:t>
            </w:r>
            <w:r>
              <w:rPr>
                <w:webHidden/>
              </w:rPr>
              <w:tab/>
            </w:r>
            <w:r>
              <w:rPr>
                <w:webHidden/>
              </w:rPr>
              <w:fldChar w:fldCharType="begin"/>
            </w:r>
            <w:r>
              <w:rPr>
                <w:webHidden/>
              </w:rPr>
              <w:instrText xml:space="preserve"> PAGEREF _Toc64231336 \h </w:instrText>
            </w:r>
            <w:r>
              <w:rPr>
                <w:webHidden/>
              </w:rPr>
            </w:r>
            <w:r>
              <w:rPr>
                <w:webHidden/>
              </w:rPr>
              <w:fldChar w:fldCharType="separate"/>
            </w:r>
            <w:r>
              <w:rPr>
                <w:webHidden/>
              </w:rPr>
              <w:t>2</w:t>
            </w:r>
            <w:r>
              <w:rPr>
                <w:webHidden/>
              </w:rPr>
              <w:fldChar w:fldCharType="end"/>
            </w:r>
          </w:hyperlink>
        </w:p>
        <w:p w14:paraId="2605B083" w14:textId="585CB253" w:rsidR="00C77DA8" w:rsidRDefault="00C77DA8">
          <w:pPr>
            <w:pStyle w:val="TOC2"/>
            <w:tabs>
              <w:tab w:val="right" w:leader="dot" w:pos="9017"/>
            </w:tabs>
            <w:rPr>
              <w:rFonts w:asciiTheme="minorHAnsi" w:eastAsiaTheme="minorEastAsia" w:hAnsiTheme="minorHAnsi" w:cstheme="minorBidi"/>
              <w:noProof/>
              <w:sz w:val="22"/>
            </w:rPr>
          </w:pPr>
          <w:hyperlink w:anchor="_Toc64231337" w:history="1">
            <w:r w:rsidRPr="000324BB">
              <w:rPr>
                <w:rStyle w:val="Hyperlink"/>
                <w:noProof/>
              </w:rPr>
              <w:t>Introduction</w:t>
            </w:r>
            <w:r>
              <w:rPr>
                <w:noProof/>
                <w:webHidden/>
              </w:rPr>
              <w:tab/>
            </w:r>
            <w:r>
              <w:rPr>
                <w:noProof/>
                <w:webHidden/>
              </w:rPr>
              <w:fldChar w:fldCharType="begin"/>
            </w:r>
            <w:r>
              <w:rPr>
                <w:noProof/>
                <w:webHidden/>
              </w:rPr>
              <w:instrText xml:space="preserve"> PAGEREF _Toc64231337 \h </w:instrText>
            </w:r>
            <w:r>
              <w:rPr>
                <w:noProof/>
                <w:webHidden/>
              </w:rPr>
            </w:r>
            <w:r>
              <w:rPr>
                <w:noProof/>
                <w:webHidden/>
              </w:rPr>
              <w:fldChar w:fldCharType="separate"/>
            </w:r>
            <w:r>
              <w:rPr>
                <w:noProof/>
                <w:webHidden/>
              </w:rPr>
              <w:t>2</w:t>
            </w:r>
            <w:r>
              <w:rPr>
                <w:noProof/>
                <w:webHidden/>
              </w:rPr>
              <w:fldChar w:fldCharType="end"/>
            </w:r>
          </w:hyperlink>
        </w:p>
        <w:p w14:paraId="4351534E" w14:textId="408EDC64" w:rsidR="00C77DA8" w:rsidRDefault="00C77DA8">
          <w:pPr>
            <w:pStyle w:val="TOC3"/>
            <w:tabs>
              <w:tab w:val="right" w:leader="dot" w:pos="9017"/>
            </w:tabs>
            <w:rPr>
              <w:rFonts w:asciiTheme="minorHAnsi" w:eastAsiaTheme="minorEastAsia" w:hAnsiTheme="minorHAnsi" w:cstheme="minorBidi"/>
              <w:noProof/>
              <w:sz w:val="22"/>
            </w:rPr>
          </w:pPr>
          <w:hyperlink w:anchor="_Toc64231338" w:history="1">
            <w:r w:rsidRPr="000324BB">
              <w:rPr>
                <w:rStyle w:val="Hyperlink"/>
                <w:rFonts w:eastAsia="Times New Roman"/>
                <w:noProof/>
              </w:rPr>
              <w:t>Ontological and Epistemological Assumptions</w:t>
            </w:r>
            <w:r>
              <w:rPr>
                <w:noProof/>
                <w:webHidden/>
              </w:rPr>
              <w:tab/>
            </w:r>
            <w:r>
              <w:rPr>
                <w:noProof/>
                <w:webHidden/>
              </w:rPr>
              <w:fldChar w:fldCharType="begin"/>
            </w:r>
            <w:r>
              <w:rPr>
                <w:noProof/>
                <w:webHidden/>
              </w:rPr>
              <w:instrText xml:space="preserve"> PAGEREF _Toc64231338 \h </w:instrText>
            </w:r>
            <w:r>
              <w:rPr>
                <w:noProof/>
                <w:webHidden/>
              </w:rPr>
            </w:r>
            <w:r>
              <w:rPr>
                <w:noProof/>
                <w:webHidden/>
              </w:rPr>
              <w:fldChar w:fldCharType="separate"/>
            </w:r>
            <w:r>
              <w:rPr>
                <w:noProof/>
                <w:webHidden/>
              </w:rPr>
              <w:t>3</w:t>
            </w:r>
            <w:r>
              <w:rPr>
                <w:noProof/>
                <w:webHidden/>
              </w:rPr>
              <w:fldChar w:fldCharType="end"/>
            </w:r>
          </w:hyperlink>
        </w:p>
        <w:p w14:paraId="21F5A1C8" w14:textId="7997CF4B" w:rsidR="00C77DA8" w:rsidRDefault="00C77DA8">
          <w:pPr>
            <w:pStyle w:val="TOC3"/>
            <w:tabs>
              <w:tab w:val="right" w:leader="dot" w:pos="9017"/>
            </w:tabs>
            <w:rPr>
              <w:rFonts w:asciiTheme="minorHAnsi" w:eastAsiaTheme="minorEastAsia" w:hAnsiTheme="minorHAnsi" w:cstheme="minorBidi"/>
              <w:noProof/>
              <w:sz w:val="22"/>
            </w:rPr>
          </w:pPr>
          <w:hyperlink w:anchor="_Toc64231339" w:history="1">
            <w:r w:rsidRPr="000324BB">
              <w:rPr>
                <w:rStyle w:val="Hyperlink"/>
                <w:rFonts w:eastAsia="Times New Roman"/>
                <w:noProof/>
              </w:rPr>
              <w:t>Research Question</w:t>
            </w:r>
            <w:r>
              <w:rPr>
                <w:noProof/>
                <w:webHidden/>
              </w:rPr>
              <w:tab/>
            </w:r>
            <w:r>
              <w:rPr>
                <w:noProof/>
                <w:webHidden/>
              </w:rPr>
              <w:fldChar w:fldCharType="begin"/>
            </w:r>
            <w:r>
              <w:rPr>
                <w:noProof/>
                <w:webHidden/>
              </w:rPr>
              <w:instrText xml:space="preserve"> PAGEREF _Toc64231339 \h </w:instrText>
            </w:r>
            <w:r>
              <w:rPr>
                <w:noProof/>
                <w:webHidden/>
              </w:rPr>
            </w:r>
            <w:r>
              <w:rPr>
                <w:noProof/>
                <w:webHidden/>
              </w:rPr>
              <w:fldChar w:fldCharType="separate"/>
            </w:r>
            <w:r>
              <w:rPr>
                <w:noProof/>
                <w:webHidden/>
              </w:rPr>
              <w:t>4</w:t>
            </w:r>
            <w:r>
              <w:rPr>
                <w:noProof/>
                <w:webHidden/>
              </w:rPr>
              <w:fldChar w:fldCharType="end"/>
            </w:r>
          </w:hyperlink>
        </w:p>
        <w:p w14:paraId="674C278E" w14:textId="065142E1" w:rsidR="00C77DA8" w:rsidRDefault="00C77DA8">
          <w:pPr>
            <w:pStyle w:val="TOC3"/>
            <w:tabs>
              <w:tab w:val="right" w:leader="dot" w:pos="9017"/>
            </w:tabs>
            <w:rPr>
              <w:rFonts w:asciiTheme="minorHAnsi" w:eastAsiaTheme="minorEastAsia" w:hAnsiTheme="minorHAnsi" w:cstheme="minorBidi"/>
              <w:noProof/>
              <w:sz w:val="22"/>
            </w:rPr>
          </w:pPr>
          <w:hyperlink w:anchor="_Toc64231340" w:history="1">
            <w:r w:rsidRPr="000324BB">
              <w:rPr>
                <w:rStyle w:val="Hyperlink"/>
                <w:rFonts w:eastAsia="Times New Roman"/>
                <w:noProof/>
              </w:rPr>
              <w:t>Biology of Beehive</w:t>
            </w:r>
            <w:r>
              <w:rPr>
                <w:noProof/>
                <w:webHidden/>
              </w:rPr>
              <w:tab/>
            </w:r>
            <w:r>
              <w:rPr>
                <w:noProof/>
                <w:webHidden/>
              </w:rPr>
              <w:fldChar w:fldCharType="begin"/>
            </w:r>
            <w:r>
              <w:rPr>
                <w:noProof/>
                <w:webHidden/>
              </w:rPr>
              <w:instrText xml:space="preserve"> PAGEREF _Toc64231340 \h </w:instrText>
            </w:r>
            <w:r>
              <w:rPr>
                <w:noProof/>
                <w:webHidden/>
              </w:rPr>
            </w:r>
            <w:r>
              <w:rPr>
                <w:noProof/>
                <w:webHidden/>
              </w:rPr>
              <w:fldChar w:fldCharType="separate"/>
            </w:r>
            <w:r>
              <w:rPr>
                <w:noProof/>
                <w:webHidden/>
              </w:rPr>
              <w:t>4</w:t>
            </w:r>
            <w:r>
              <w:rPr>
                <w:noProof/>
                <w:webHidden/>
              </w:rPr>
              <w:fldChar w:fldCharType="end"/>
            </w:r>
          </w:hyperlink>
        </w:p>
        <w:p w14:paraId="6F9671BD" w14:textId="3F05014D" w:rsidR="00C77DA8" w:rsidRDefault="00C77DA8">
          <w:pPr>
            <w:pStyle w:val="TOC3"/>
            <w:tabs>
              <w:tab w:val="right" w:leader="dot" w:pos="9017"/>
            </w:tabs>
            <w:rPr>
              <w:rFonts w:asciiTheme="minorHAnsi" w:eastAsiaTheme="minorEastAsia" w:hAnsiTheme="minorHAnsi" w:cstheme="minorBidi"/>
              <w:noProof/>
              <w:sz w:val="22"/>
            </w:rPr>
          </w:pPr>
          <w:hyperlink w:anchor="_Toc64231341" w:history="1">
            <w:r w:rsidRPr="000324BB">
              <w:rPr>
                <w:rStyle w:val="Hyperlink"/>
                <w:rFonts w:eastAsia="Times New Roman"/>
                <w:noProof/>
              </w:rPr>
              <w:t>Why Beehive Metaphor</w:t>
            </w:r>
            <w:r>
              <w:rPr>
                <w:noProof/>
                <w:webHidden/>
              </w:rPr>
              <w:tab/>
            </w:r>
            <w:r>
              <w:rPr>
                <w:noProof/>
                <w:webHidden/>
              </w:rPr>
              <w:fldChar w:fldCharType="begin"/>
            </w:r>
            <w:r>
              <w:rPr>
                <w:noProof/>
                <w:webHidden/>
              </w:rPr>
              <w:instrText xml:space="preserve"> PAGEREF _Toc64231341 \h </w:instrText>
            </w:r>
            <w:r>
              <w:rPr>
                <w:noProof/>
                <w:webHidden/>
              </w:rPr>
            </w:r>
            <w:r>
              <w:rPr>
                <w:noProof/>
                <w:webHidden/>
              </w:rPr>
              <w:fldChar w:fldCharType="separate"/>
            </w:r>
            <w:r>
              <w:rPr>
                <w:noProof/>
                <w:webHidden/>
              </w:rPr>
              <w:t>6</w:t>
            </w:r>
            <w:r>
              <w:rPr>
                <w:noProof/>
                <w:webHidden/>
              </w:rPr>
              <w:fldChar w:fldCharType="end"/>
            </w:r>
          </w:hyperlink>
        </w:p>
        <w:p w14:paraId="799642DD" w14:textId="3FE6FE93" w:rsidR="00C77DA8" w:rsidRDefault="00C77DA8">
          <w:pPr>
            <w:pStyle w:val="TOC1"/>
            <w:rPr>
              <w:rFonts w:asciiTheme="minorHAnsi" w:eastAsiaTheme="minorEastAsia" w:hAnsiTheme="minorHAnsi" w:cstheme="minorBidi"/>
              <w:b w:val="0"/>
              <w:bCs w:val="0"/>
              <w:sz w:val="22"/>
            </w:rPr>
          </w:pPr>
          <w:hyperlink w:anchor="_Toc64231342" w:history="1">
            <w:r w:rsidRPr="000324BB">
              <w:rPr>
                <w:rStyle w:val="Hyperlink"/>
              </w:rPr>
              <w:t>CHAPTER 02</w:t>
            </w:r>
            <w:r>
              <w:rPr>
                <w:webHidden/>
              </w:rPr>
              <w:tab/>
            </w:r>
            <w:r>
              <w:rPr>
                <w:webHidden/>
              </w:rPr>
              <w:fldChar w:fldCharType="begin"/>
            </w:r>
            <w:r>
              <w:rPr>
                <w:webHidden/>
              </w:rPr>
              <w:instrText xml:space="preserve"> PAGEREF _Toc64231342 \h </w:instrText>
            </w:r>
            <w:r>
              <w:rPr>
                <w:webHidden/>
              </w:rPr>
            </w:r>
            <w:r>
              <w:rPr>
                <w:webHidden/>
              </w:rPr>
              <w:fldChar w:fldCharType="separate"/>
            </w:r>
            <w:r>
              <w:rPr>
                <w:webHidden/>
              </w:rPr>
              <w:t>8</w:t>
            </w:r>
            <w:r>
              <w:rPr>
                <w:webHidden/>
              </w:rPr>
              <w:fldChar w:fldCharType="end"/>
            </w:r>
          </w:hyperlink>
        </w:p>
        <w:p w14:paraId="14900502" w14:textId="518DAB88" w:rsidR="00C77DA8" w:rsidRDefault="00C77DA8">
          <w:pPr>
            <w:pStyle w:val="TOC2"/>
            <w:tabs>
              <w:tab w:val="right" w:leader="dot" w:pos="9017"/>
            </w:tabs>
            <w:rPr>
              <w:rFonts w:asciiTheme="minorHAnsi" w:eastAsiaTheme="minorEastAsia" w:hAnsiTheme="minorHAnsi" w:cstheme="minorBidi"/>
              <w:noProof/>
              <w:sz w:val="22"/>
            </w:rPr>
          </w:pPr>
          <w:hyperlink w:anchor="_Toc64231343" w:history="1">
            <w:r w:rsidRPr="000324BB">
              <w:rPr>
                <w:rStyle w:val="Hyperlink"/>
                <w:noProof/>
              </w:rPr>
              <w:t>Literature Review</w:t>
            </w:r>
            <w:r>
              <w:rPr>
                <w:noProof/>
                <w:webHidden/>
              </w:rPr>
              <w:tab/>
            </w:r>
            <w:r>
              <w:rPr>
                <w:noProof/>
                <w:webHidden/>
              </w:rPr>
              <w:fldChar w:fldCharType="begin"/>
            </w:r>
            <w:r>
              <w:rPr>
                <w:noProof/>
                <w:webHidden/>
              </w:rPr>
              <w:instrText xml:space="preserve"> PAGEREF _Toc64231343 \h </w:instrText>
            </w:r>
            <w:r>
              <w:rPr>
                <w:noProof/>
                <w:webHidden/>
              </w:rPr>
            </w:r>
            <w:r>
              <w:rPr>
                <w:noProof/>
                <w:webHidden/>
              </w:rPr>
              <w:fldChar w:fldCharType="separate"/>
            </w:r>
            <w:r>
              <w:rPr>
                <w:noProof/>
                <w:webHidden/>
              </w:rPr>
              <w:t>8</w:t>
            </w:r>
            <w:r>
              <w:rPr>
                <w:noProof/>
                <w:webHidden/>
              </w:rPr>
              <w:fldChar w:fldCharType="end"/>
            </w:r>
          </w:hyperlink>
        </w:p>
        <w:p w14:paraId="741CE6C7" w14:textId="69ED00DD" w:rsidR="00C77DA8" w:rsidRDefault="00C77DA8">
          <w:pPr>
            <w:pStyle w:val="TOC3"/>
            <w:tabs>
              <w:tab w:val="right" w:leader="dot" w:pos="9017"/>
            </w:tabs>
            <w:rPr>
              <w:rFonts w:asciiTheme="minorHAnsi" w:eastAsiaTheme="minorEastAsia" w:hAnsiTheme="minorHAnsi" w:cstheme="minorBidi"/>
              <w:noProof/>
              <w:sz w:val="22"/>
            </w:rPr>
          </w:pPr>
          <w:hyperlink w:anchor="_Toc64231344" w:history="1">
            <w:r w:rsidRPr="000324BB">
              <w:rPr>
                <w:rStyle w:val="Hyperlink"/>
                <w:rFonts w:eastAsia="Times New Roman"/>
                <w:noProof/>
              </w:rPr>
              <w:t>Perspectives in Organization Theory</w:t>
            </w:r>
            <w:r>
              <w:rPr>
                <w:noProof/>
                <w:webHidden/>
              </w:rPr>
              <w:tab/>
            </w:r>
            <w:r>
              <w:rPr>
                <w:noProof/>
                <w:webHidden/>
              </w:rPr>
              <w:fldChar w:fldCharType="begin"/>
            </w:r>
            <w:r>
              <w:rPr>
                <w:noProof/>
                <w:webHidden/>
              </w:rPr>
              <w:instrText xml:space="preserve"> PAGEREF _Toc64231344 \h </w:instrText>
            </w:r>
            <w:r>
              <w:rPr>
                <w:noProof/>
                <w:webHidden/>
              </w:rPr>
            </w:r>
            <w:r>
              <w:rPr>
                <w:noProof/>
                <w:webHidden/>
              </w:rPr>
              <w:fldChar w:fldCharType="separate"/>
            </w:r>
            <w:r>
              <w:rPr>
                <w:noProof/>
                <w:webHidden/>
              </w:rPr>
              <w:t>9</w:t>
            </w:r>
            <w:r>
              <w:rPr>
                <w:noProof/>
                <w:webHidden/>
              </w:rPr>
              <w:fldChar w:fldCharType="end"/>
            </w:r>
          </w:hyperlink>
        </w:p>
        <w:p w14:paraId="13CE6452" w14:textId="5C4EBB18" w:rsidR="00C77DA8" w:rsidRDefault="00C77DA8">
          <w:pPr>
            <w:pStyle w:val="TOC3"/>
            <w:tabs>
              <w:tab w:val="right" w:leader="dot" w:pos="9017"/>
            </w:tabs>
            <w:rPr>
              <w:rFonts w:asciiTheme="minorHAnsi" w:eastAsiaTheme="minorEastAsia" w:hAnsiTheme="minorHAnsi" w:cstheme="minorBidi"/>
              <w:noProof/>
              <w:sz w:val="22"/>
            </w:rPr>
          </w:pPr>
          <w:hyperlink w:anchor="_Toc64231345" w:history="1">
            <w:r w:rsidRPr="000324BB">
              <w:rPr>
                <w:rStyle w:val="Hyperlink"/>
                <w:rFonts w:eastAsia="Times New Roman"/>
                <w:noProof/>
              </w:rPr>
              <w:t>Modernist Perspective of Organization</w:t>
            </w:r>
            <w:r>
              <w:rPr>
                <w:noProof/>
                <w:webHidden/>
              </w:rPr>
              <w:tab/>
            </w:r>
            <w:r>
              <w:rPr>
                <w:noProof/>
                <w:webHidden/>
              </w:rPr>
              <w:fldChar w:fldCharType="begin"/>
            </w:r>
            <w:r>
              <w:rPr>
                <w:noProof/>
                <w:webHidden/>
              </w:rPr>
              <w:instrText xml:space="preserve"> PAGEREF _Toc64231345 \h </w:instrText>
            </w:r>
            <w:r>
              <w:rPr>
                <w:noProof/>
                <w:webHidden/>
              </w:rPr>
            </w:r>
            <w:r>
              <w:rPr>
                <w:noProof/>
                <w:webHidden/>
              </w:rPr>
              <w:fldChar w:fldCharType="separate"/>
            </w:r>
            <w:r>
              <w:rPr>
                <w:noProof/>
                <w:webHidden/>
              </w:rPr>
              <w:t>9</w:t>
            </w:r>
            <w:r>
              <w:rPr>
                <w:noProof/>
                <w:webHidden/>
              </w:rPr>
              <w:fldChar w:fldCharType="end"/>
            </w:r>
          </w:hyperlink>
        </w:p>
        <w:p w14:paraId="6FEB535C" w14:textId="4B9578C5" w:rsidR="00C77DA8" w:rsidRDefault="00C77DA8">
          <w:pPr>
            <w:pStyle w:val="TOC3"/>
            <w:tabs>
              <w:tab w:val="right" w:leader="dot" w:pos="9017"/>
            </w:tabs>
            <w:rPr>
              <w:rFonts w:asciiTheme="minorHAnsi" w:eastAsiaTheme="minorEastAsia" w:hAnsiTheme="minorHAnsi" w:cstheme="minorBidi"/>
              <w:noProof/>
              <w:sz w:val="22"/>
            </w:rPr>
          </w:pPr>
          <w:hyperlink w:anchor="_Toc64231346" w:history="1">
            <w:r w:rsidRPr="000324BB">
              <w:rPr>
                <w:rStyle w:val="Hyperlink"/>
                <w:rFonts w:eastAsia="Times New Roman"/>
                <w:noProof/>
                <w:shd w:val="clear" w:color="auto" w:fill="FFFFFF"/>
              </w:rPr>
              <w:t>Symbolic Perspective of Organization</w:t>
            </w:r>
            <w:r>
              <w:rPr>
                <w:noProof/>
                <w:webHidden/>
              </w:rPr>
              <w:tab/>
            </w:r>
            <w:r>
              <w:rPr>
                <w:noProof/>
                <w:webHidden/>
              </w:rPr>
              <w:fldChar w:fldCharType="begin"/>
            </w:r>
            <w:r>
              <w:rPr>
                <w:noProof/>
                <w:webHidden/>
              </w:rPr>
              <w:instrText xml:space="preserve"> PAGEREF _Toc64231346 \h </w:instrText>
            </w:r>
            <w:r>
              <w:rPr>
                <w:noProof/>
                <w:webHidden/>
              </w:rPr>
            </w:r>
            <w:r>
              <w:rPr>
                <w:noProof/>
                <w:webHidden/>
              </w:rPr>
              <w:fldChar w:fldCharType="separate"/>
            </w:r>
            <w:r>
              <w:rPr>
                <w:noProof/>
                <w:webHidden/>
              </w:rPr>
              <w:t>11</w:t>
            </w:r>
            <w:r>
              <w:rPr>
                <w:noProof/>
                <w:webHidden/>
              </w:rPr>
              <w:fldChar w:fldCharType="end"/>
            </w:r>
          </w:hyperlink>
        </w:p>
        <w:p w14:paraId="31E9EBC1" w14:textId="3E4988D4" w:rsidR="00C77DA8" w:rsidRDefault="00C77DA8">
          <w:pPr>
            <w:pStyle w:val="TOC3"/>
            <w:tabs>
              <w:tab w:val="right" w:leader="dot" w:pos="9017"/>
            </w:tabs>
            <w:rPr>
              <w:rFonts w:asciiTheme="minorHAnsi" w:eastAsiaTheme="minorEastAsia" w:hAnsiTheme="minorHAnsi" w:cstheme="minorBidi"/>
              <w:noProof/>
              <w:sz w:val="22"/>
            </w:rPr>
          </w:pPr>
          <w:hyperlink w:anchor="_Toc64231347" w:history="1">
            <w:r w:rsidRPr="000324BB">
              <w:rPr>
                <w:rStyle w:val="Hyperlink"/>
                <w:rFonts w:eastAsia="Times New Roman"/>
                <w:noProof/>
                <w:shd w:val="clear" w:color="auto" w:fill="FFFFFF"/>
              </w:rPr>
              <w:t>Post-Modernist Perspective of Organization</w:t>
            </w:r>
            <w:r>
              <w:rPr>
                <w:noProof/>
                <w:webHidden/>
              </w:rPr>
              <w:tab/>
            </w:r>
            <w:r>
              <w:rPr>
                <w:noProof/>
                <w:webHidden/>
              </w:rPr>
              <w:fldChar w:fldCharType="begin"/>
            </w:r>
            <w:r>
              <w:rPr>
                <w:noProof/>
                <w:webHidden/>
              </w:rPr>
              <w:instrText xml:space="preserve"> PAGEREF _Toc64231347 \h </w:instrText>
            </w:r>
            <w:r>
              <w:rPr>
                <w:noProof/>
                <w:webHidden/>
              </w:rPr>
            </w:r>
            <w:r>
              <w:rPr>
                <w:noProof/>
                <w:webHidden/>
              </w:rPr>
              <w:fldChar w:fldCharType="separate"/>
            </w:r>
            <w:r>
              <w:rPr>
                <w:noProof/>
                <w:webHidden/>
              </w:rPr>
              <w:t>11</w:t>
            </w:r>
            <w:r>
              <w:rPr>
                <w:noProof/>
                <w:webHidden/>
              </w:rPr>
              <w:fldChar w:fldCharType="end"/>
            </w:r>
          </w:hyperlink>
        </w:p>
        <w:p w14:paraId="7606245A" w14:textId="44E259FD" w:rsidR="00C77DA8" w:rsidRDefault="00C77DA8">
          <w:pPr>
            <w:pStyle w:val="TOC3"/>
            <w:tabs>
              <w:tab w:val="right" w:leader="dot" w:pos="9017"/>
            </w:tabs>
            <w:rPr>
              <w:rFonts w:asciiTheme="minorHAnsi" w:eastAsiaTheme="minorEastAsia" w:hAnsiTheme="minorHAnsi" w:cstheme="minorBidi"/>
              <w:noProof/>
              <w:sz w:val="22"/>
            </w:rPr>
          </w:pPr>
          <w:hyperlink w:anchor="_Toc64231348" w:history="1">
            <w:r w:rsidRPr="000324BB">
              <w:rPr>
                <w:rStyle w:val="Hyperlink"/>
                <w:rFonts w:eastAsia="Times New Roman"/>
                <w:noProof/>
              </w:rPr>
              <w:t>Open System Theory</w:t>
            </w:r>
            <w:r>
              <w:rPr>
                <w:noProof/>
                <w:webHidden/>
              </w:rPr>
              <w:tab/>
            </w:r>
            <w:r>
              <w:rPr>
                <w:noProof/>
                <w:webHidden/>
              </w:rPr>
              <w:fldChar w:fldCharType="begin"/>
            </w:r>
            <w:r>
              <w:rPr>
                <w:noProof/>
                <w:webHidden/>
              </w:rPr>
              <w:instrText xml:space="preserve"> PAGEREF _Toc64231348 \h </w:instrText>
            </w:r>
            <w:r>
              <w:rPr>
                <w:noProof/>
                <w:webHidden/>
              </w:rPr>
            </w:r>
            <w:r>
              <w:rPr>
                <w:noProof/>
                <w:webHidden/>
              </w:rPr>
              <w:fldChar w:fldCharType="separate"/>
            </w:r>
            <w:r>
              <w:rPr>
                <w:noProof/>
                <w:webHidden/>
              </w:rPr>
              <w:t>13</w:t>
            </w:r>
            <w:r>
              <w:rPr>
                <w:noProof/>
                <w:webHidden/>
              </w:rPr>
              <w:fldChar w:fldCharType="end"/>
            </w:r>
          </w:hyperlink>
        </w:p>
        <w:p w14:paraId="64AD7758" w14:textId="26334194" w:rsidR="00C77DA8" w:rsidRDefault="00C77DA8">
          <w:pPr>
            <w:pStyle w:val="TOC3"/>
            <w:tabs>
              <w:tab w:val="right" w:leader="dot" w:pos="9017"/>
            </w:tabs>
            <w:rPr>
              <w:rFonts w:asciiTheme="minorHAnsi" w:eastAsiaTheme="minorEastAsia" w:hAnsiTheme="minorHAnsi" w:cstheme="minorBidi"/>
              <w:noProof/>
              <w:sz w:val="22"/>
            </w:rPr>
          </w:pPr>
          <w:hyperlink w:anchor="_Toc64231349" w:history="1">
            <w:r w:rsidRPr="000324BB">
              <w:rPr>
                <w:rStyle w:val="Hyperlink"/>
                <w:rFonts w:eastAsia="Times New Roman"/>
                <w:noProof/>
              </w:rPr>
              <w:t>Power and Hegemony in Organizations</w:t>
            </w:r>
            <w:r>
              <w:rPr>
                <w:noProof/>
                <w:webHidden/>
              </w:rPr>
              <w:tab/>
            </w:r>
            <w:r>
              <w:rPr>
                <w:noProof/>
                <w:webHidden/>
              </w:rPr>
              <w:fldChar w:fldCharType="begin"/>
            </w:r>
            <w:r>
              <w:rPr>
                <w:noProof/>
                <w:webHidden/>
              </w:rPr>
              <w:instrText xml:space="preserve"> PAGEREF _Toc64231349 \h </w:instrText>
            </w:r>
            <w:r>
              <w:rPr>
                <w:noProof/>
                <w:webHidden/>
              </w:rPr>
            </w:r>
            <w:r>
              <w:rPr>
                <w:noProof/>
                <w:webHidden/>
              </w:rPr>
              <w:fldChar w:fldCharType="separate"/>
            </w:r>
            <w:r>
              <w:rPr>
                <w:noProof/>
                <w:webHidden/>
              </w:rPr>
              <w:t>14</w:t>
            </w:r>
            <w:r>
              <w:rPr>
                <w:noProof/>
                <w:webHidden/>
              </w:rPr>
              <w:fldChar w:fldCharType="end"/>
            </w:r>
          </w:hyperlink>
        </w:p>
        <w:p w14:paraId="6DC86579" w14:textId="44EA09CA" w:rsidR="00C77DA8" w:rsidRDefault="00C77DA8">
          <w:pPr>
            <w:pStyle w:val="TOC3"/>
            <w:tabs>
              <w:tab w:val="right" w:leader="dot" w:pos="9017"/>
            </w:tabs>
            <w:rPr>
              <w:rFonts w:asciiTheme="minorHAnsi" w:eastAsiaTheme="minorEastAsia" w:hAnsiTheme="minorHAnsi" w:cstheme="minorBidi"/>
              <w:noProof/>
              <w:sz w:val="22"/>
            </w:rPr>
          </w:pPr>
          <w:hyperlink w:anchor="_Toc64231350" w:history="1">
            <w:r w:rsidRPr="000324BB">
              <w:rPr>
                <w:rStyle w:val="Hyperlink"/>
                <w:rFonts w:eastAsia="Times New Roman"/>
                <w:noProof/>
                <w:shd w:val="clear" w:color="auto" w:fill="FFFFFF"/>
              </w:rPr>
              <w:t>Institutionalization in Organizations</w:t>
            </w:r>
            <w:r>
              <w:rPr>
                <w:noProof/>
                <w:webHidden/>
              </w:rPr>
              <w:tab/>
            </w:r>
            <w:r>
              <w:rPr>
                <w:noProof/>
                <w:webHidden/>
              </w:rPr>
              <w:fldChar w:fldCharType="begin"/>
            </w:r>
            <w:r>
              <w:rPr>
                <w:noProof/>
                <w:webHidden/>
              </w:rPr>
              <w:instrText xml:space="preserve"> PAGEREF _Toc64231350 \h </w:instrText>
            </w:r>
            <w:r>
              <w:rPr>
                <w:noProof/>
                <w:webHidden/>
              </w:rPr>
            </w:r>
            <w:r>
              <w:rPr>
                <w:noProof/>
                <w:webHidden/>
              </w:rPr>
              <w:fldChar w:fldCharType="separate"/>
            </w:r>
            <w:r>
              <w:rPr>
                <w:noProof/>
                <w:webHidden/>
              </w:rPr>
              <w:t>15</w:t>
            </w:r>
            <w:r>
              <w:rPr>
                <w:noProof/>
                <w:webHidden/>
              </w:rPr>
              <w:fldChar w:fldCharType="end"/>
            </w:r>
          </w:hyperlink>
        </w:p>
        <w:p w14:paraId="3BE9D27C" w14:textId="362DCF48" w:rsidR="00C77DA8" w:rsidRDefault="00C77DA8">
          <w:pPr>
            <w:pStyle w:val="TOC3"/>
            <w:tabs>
              <w:tab w:val="right" w:leader="dot" w:pos="9017"/>
            </w:tabs>
            <w:rPr>
              <w:rFonts w:asciiTheme="minorHAnsi" w:eastAsiaTheme="minorEastAsia" w:hAnsiTheme="minorHAnsi" w:cstheme="minorBidi"/>
              <w:noProof/>
              <w:sz w:val="22"/>
            </w:rPr>
          </w:pPr>
          <w:hyperlink w:anchor="_Toc64231351" w:history="1">
            <w:r w:rsidRPr="000324BB">
              <w:rPr>
                <w:rStyle w:val="Hyperlink"/>
                <w:rFonts w:eastAsia="Times New Roman"/>
                <w:noProof/>
                <w:shd w:val="clear" w:color="auto" w:fill="FFFFFF"/>
              </w:rPr>
              <w:t>Communication Between Agents</w:t>
            </w:r>
            <w:r>
              <w:rPr>
                <w:noProof/>
                <w:webHidden/>
              </w:rPr>
              <w:tab/>
            </w:r>
            <w:r>
              <w:rPr>
                <w:noProof/>
                <w:webHidden/>
              </w:rPr>
              <w:fldChar w:fldCharType="begin"/>
            </w:r>
            <w:r>
              <w:rPr>
                <w:noProof/>
                <w:webHidden/>
              </w:rPr>
              <w:instrText xml:space="preserve"> PAGEREF _Toc64231351 \h </w:instrText>
            </w:r>
            <w:r>
              <w:rPr>
                <w:noProof/>
                <w:webHidden/>
              </w:rPr>
            </w:r>
            <w:r>
              <w:rPr>
                <w:noProof/>
                <w:webHidden/>
              </w:rPr>
              <w:fldChar w:fldCharType="separate"/>
            </w:r>
            <w:r>
              <w:rPr>
                <w:noProof/>
                <w:webHidden/>
              </w:rPr>
              <w:t>15</w:t>
            </w:r>
            <w:r>
              <w:rPr>
                <w:noProof/>
                <w:webHidden/>
              </w:rPr>
              <w:fldChar w:fldCharType="end"/>
            </w:r>
          </w:hyperlink>
        </w:p>
        <w:p w14:paraId="143CBEE2" w14:textId="04114008" w:rsidR="00C77DA8" w:rsidRDefault="00C77DA8">
          <w:pPr>
            <w:pStyle w:val="TOC3"/>
            <w:tabs>
              <w:tab w:val="right" w:leader="dot" w:pos="9017"/>
            </w:tabs>
            <w:rPr>
              <w:rFonts w:asciiTheme="minorHAnsi" w:eastAsiaTheme="minorEastAsia" w:hAnsiTheme="minorHAnsi" w:cstheme="minorBidi"/>
              <w:noProof/>
              <w:sz w:val="22"/>
            </w:rPr>
          </w:pPr>
          <w:hyperlink w:anchor="_Toc64231352" w:history="1">
            <w:r w:rsidRPr="000324BB">
              <w:rPr>
                <w:rStyle w:val="Hyperlink"/>
                <w:rFonts w:eastAsia="Times New Roman"/>
                <w:noProof/>
              </w:rPr>
              <w:t>Self-Organization and Complexity Theory</w:t>
            </w:r>
            <w:r>
              <w:rPr>
                <w:noProof/>
                <w:webHidden/>
              </w:rPr>
              <w:tab/>
            </w:r>
            <w:r>
              <w:rPr>
                <w:noProof/>
                <w:webHidden/>
              </w:rPr>
              <w:fldChar w:fldCharType="begin"/>
            </w:r>
            <w:r>
              <w:rPr>
                <w:noProof/>
                <w:webHidden/>
              </w:rPr>
              <w:instrText xml:space="preserve"> PAGEREF _Toc64231352 \h </w:instrText>
            </w:r>
            <w:r>
              <w:rPr>
                <w:noProof/>
                <w:webHidden/>
              </w:rPr>
            </w:r>
            <w:r>
              <w:rPr>
                <w:noProof/>
                <w:webHidden/>
              </w:rPr>
              <w:fldChar w:fldCharType="separate"/>
            </w:r>
            <w:r>
              <w:rPr>
                <w:noProof/>
                <w:webHidden/>
              </w:rPr>
              <w:t>16</w:t>
            </w:r>
            <w:r>
              <w:rPr>
                <w:noProof/>
                <w:webHidden/>
              </w:rPr>
              <w:fldChar w:fldCharType="end"/>
            </w:r>
          </w:hyperlink>
        </w:p>
        <w:p w14:paraId="7973A3CA" w14:textId="0E3C16F2" w:rsidR="00C77DA8" w:rsidRDefault="00C77DA8">
          <w:pPr>
            <w:pStyle w:val="TOC3"/>
            <w:tabs>
              <w:tab w:val="right" w:leader="dot" w:pos="9017"/>
            </w:tabs>
            <w:rPr>
              <w:rFonts w:asciiTheme="minorHAnsi" w:eastAsiaTheme="minorEastAsia" w:hAnsiTheme="minorHAnsi" w:cstheme="minorBidi"/>
              <w:noProof/>
              <w:sz w:val="22"/>
            </w:rPr>
          </w:pPr>
          <w:hyperlink w:anchor="_Toc64231353" w:history="1">
            <w:r w:rsidRPr="000324BB">
              <w:rPr>
                <w:rStyle w:val="Hyperlink"/>
                <w:rFonts w:eastAsia="Times New Roman"/>
                <w:noProof/>
              </w:rPr>
              <w:t>Holography</w:t>
            </w:r>
            <w:r>
              <w:rPr>
                <w:noProof/>
                <w:webHidden/>
              </w:rPr>
              <w:tab/>
            </w:r>
            <w:r>
              <w:rPr>
                <w:noProof/>
                <w:webHidden/>
              </w:rPr>
              <w:fldChar w:fldCharType="begin"/>
            </w:r>
            <w:r>
              <w:rPr>
                <w:noProof/>
                <w:webHidden/>
              </w:rPr>
              <w:instrText xml:space="preserve"> PAGEREF _Toc64231353 \h </w:instrText>
            </w:r>
            <w:r>
              <w:rPr>
                <w:noProof/>
                <w:webHidden/>
              </w:rPr>
            </w:r>
            <w:r>
              <w:rPr>
                <w:noProof/>
                <w:webHidden/>
              </w:rPr>
              <w:fldChar w:fldCharType="separate"/>
            </w:r>
            <w:r>
              <w:rPr>
                <w:noProof/>
                <w:webHidden/>
              </w:rPr>
              <w:t>18</w:t>
            </w:r>
            <w:r>
              <w:rPr>
                <w:noProof/>
                <w:webHidden/>
              </w:rPr>
              <w:fldChar w:fldCharType="end"/>
            </w:r>
          </w:hyperlink>
        </w:p>
        <w:p w14:paraId="645F655B" w14:textId="5B026772" w:rsidR="00C77DA8" w:rsidRDefault="00C77DA8">
          <w:pPr>
            <w:pStyle w:val="TOC3"/>
            <w:tabs>
              <w:tab w:val="right" w:leader="dot" w:pos="9017"/>
            </w:tabs>
            <w:rPr>
              <w:rFonts w:asciiTheme="minorHAnsi" w:eastAsiaTheme="minorEastAsia" w:hAnsiTheme="minorHAnsi" w:cstheme="minorBidi"/>
              <w:noProof/>
              <w:sz w:val="22"/>
            </w:rPr>
          </w:pPr>
          <w:hyperlink w:anchor="_Toc64231354" w:history="1">
            <w:r w:rsidRPr="000324BB">
              <w:rPr>
                <w:rStyle w:val="Hyperlink"/>
                <w:rFonts w:eastAsia="Times New Roman"/>
                <w:noProof/>
              </w:rPr>
              <w:t>Queen Bee Phenomena and Syndrome</w:t>
            </w:r>
            <w:r>
              <w:rPr>
                <w:noProof/>
                <w:webHidden/>
              </w:rPr>
              <w:tab/>
            </w:r>
            <w:r>
              <w:rPr>
                <w:noProof/>
                <w:webHidden/>
              </w:rPr>
              <w:fldChar w:fldCharType="begin"/>
            </w:r>
            <w:r>
              <w:rPr>
                <w:noProof/>
                <w:webHidden/>
              </w:rPr>
              <w:instrText xml:space="preserve"> PAGEREF _Toc64231354 \h </w:instrText>
            </w:r>
            <w:r>
              <w:rPr>
                <w:noProof/>
                <w:webHidden/>
              </w:rPr>
            </w:r>
            <w:r>
              <w:rPr>
                <w:noProof/>
                <w:webHidden/>
              </w:rPr>
              <w:fldChar w:fldCharType="separate"/>
            </w:r>
            <w:r>
              <w:rPr>
                <w:noProof/>
                <w:webHidden/>
              </w:rPr>
              <w:t>19</w:t>
            </w:r>
            <w:r>
              <w:rPr>
                <w:noProof/>
                <w:webHidden/>
              </w:rPr>
              <w:fldChar w:fldCharType="end"/>
            </w:r>
          </w:hyperlink>
        </w:p>
        <w:p w14:paraId="3AC04055" w14:textId="4638F1F4" w:rsidR="00C77DA8" w:rsidRDefault="00C77DA8">
          <w:pPr>
            <w:pStyle w:val="TOC2"/>
            <w:tabs>
              <w:tab w:val="right" w:leader="dot" w:pos="9017"/>
            </w:tabs>
            <w:rPr>
              <w:rFonts w:asciiTheme="minorHAnsi" w:eastAsiaTheme="minorEastAsia" w:hAnsiTheme="minorHAnsi" w:cstheme="minorBidi"/>
              <w:noProof/>
              <w:sz w:val="22"/>
            </w:rPr>
          </w:pPr>
          <w:hyperlink w:anchor="_Toc64231355" w:history="1">
            <w:r w:rsidRPr="000324BB">
              <w:rPr>
                <w:rStyle w:val="Hyperlink"/>
                <w:noProof/>
              </w:rPr>
              <w:t>Conceptual Framework</w:t>
            </w:r>
            <w:r>
              <w:rPr>
                <w:noProof/>
                <w:webHidden/>
              </w:rPr>
              <w:tab/>
            </w:r>
            <w:r>
              <w:rPr>
                <w:noProof/>
                <w:webHidden/>
              </w:rPr>
              <w:fldChar w:fldCharType="begin"/>
            </w:r>
            <w:r>
              <w:rPr>
                <w:noProof/>
                <w:webHidden/>
              </w:rPr>
              <w:instrText xml:space="preserve"> PAGEREF _Toc64231355 \h </w:instrText>
            </w:r>
            <w:r>
              <w:rPr>
                <w:noProof/>
                <w:webHidden/>
              </w:rPr>
            </w:r>
            <w:r>
              <w:rPr>
                <w:noProof/>
                <w:webHidden/>
              </w:rPr>
              <w:fldChar w:fldCharType="separate"/>
            </w:r>
            <w:r>
              <w:rPr>
                <w:noProof/>
                <w:webHidden/>
              </w:rPr>
              <w:t>20</w:t>
            </w:r>
            <w:r>
              <w:rPr>
                <w:noProof/>
                <w:webHidden/>
              </w:rPr>
              <w:fldChar w:fldCharType="end"/>
            </w:r>
          </w:hyperlink>
        </w:p>
        <w:p w14:paraId="7C70C269" w14:textId="13DBE355" w:rsidR="00C77DA8" w:rsidRDefault="00C77DA8">
          <w:pPr>
            <w:pStyle w:val="TOC1"/>
            <w:rPr>
              <w:rFonts w:asciiTheme="minorHAnsi" w:eastAsiaTheme="minorEastAsia" w:hAnsiTheme="minorHAnsi" w:cstheme="minorBidi"/>
              <w:b w:val="0"/>
              <w:bCs w:val="0"/>
              <w:sz w:val="22"/>
            </w:rPr>
          </w:pPr>
          <w:hyperlink w:anchor="_Toc64231356" w:history="1">
            <w:r w:rsidRPr="000324BB">
              <w:rPr>
                <w:rStyle w:val="Hyperlink"/>
              </w:rPr>
              <w:t>Chapter 03</w:t>
            </w:r>
            <w:r>
              <w:rPr>
                <w:webHidden/>
              </w:rPr>
              <w:tab/>
            </w:r>
            <w:r>
              <w:rPr>
                <w:webHidden/>
              </w:rPr>
              <w:fldChar w:fldCharType="begin"/>
            </w:r>
            <w:r>
              <w:rPr>
                <w:webHidden/>
              </w:rPr>
              <w:instrText xml:space="preserve"> PAGEREF _Toc64231356 \h </w:instrText>
            </w:r>
            <w:r>
              <w:rPr>
                <w:webHidden/>
              </w:rPr>
            </w:r>
            <w:r>
              <w:rPr>
                <w:webHidden/>
              </w:rPr>
              <w:fldChar w:fldCharType="separate"/>
            </w:r>
            <w:r>
              <w:rPr>
                <w:webHidden/>
              </w:rPr>
              <w:t>22</w:t>
            </w:r>
            <w:r>
              <w:rPr>
                <w:webHidden/>
              </w:rPr>
              <w:fldChar w:fldCharType="end"/>
            </w:r>
          </w:hyperlink>
        </w:p>
        <w:p w14:paraId="0CDF2591" w14:textId="6EE6D61A" w:rsidR="00C77DA8" w:rsidRDefault="00C77DA8">
          <w:pPr>
            <w:pStyle w:val="TOC2"/>
            <w:tabs>
              <w:tab w:val="right" w:leader="dot" w:pos="9017"/>
            </w:tabs>
            <w:rPr>
              <w:rFonts w:asciiTheme="minorHAnsi" w:eastAsiaTheme="minorEastAsia" w:hAnsiTheme="minorHAnsi" w:cstheme="minorBidi"/>
              <w:noProof/>
              <w:sz w:val="22"/>
            </w:rPr>
          </w:pPr>
          <w:hyperlink w:anchor="_Toc64231357" w:history="1">
            <w:r w:rsidRPr="000324BB">
              <w:rPr>
                <w:rStyle w:val="Hyperlink"/>
                <w:noProof/>
              </w:rPr>
              <w:t>Discussion</w:t>
            </w:r>
            <w:r>
              <w:rPr>
                <w:noProof/>
                <w:webHidden/>
              </w:rPr>
              <w:tab/>
            </w:r>
            <w:r>
              <w:rPr>
                <w:noProof/>
                <w:webHidden/>
              </w:rPr>
              <w:fldChar w:fldCharType="begin"/>
            </w:r>
            <w:r>
              <w:rPr>
                <w:noProof/>
                <w:webHidden/>
              </w:rPr>
              <w:instrText xml:space="preserve"> PAGEREF _Toc64231357 \h </w:instrText>
            </w:r>
            <w:r>
              <w:rPr>
                <w:noProof/>
                <w:webHidden/>
              </w:rPr>
            </w:r>
            <w:r>
              <w:rPr>
                <w:noProof/>
                <w:webHidden/>
              </w:rPr>
              <w:fldChar w:fldCharType="separate"/>
            </w:r>
            <w:r>
              <w:rPr>
                <w:noProof/>
                <w:webHidden/>
              </w:rPr>
              <w:t>22</w:t>
            </w:r>
            <w:r>
              <w:rPr>
                <w:noProof/>
                <w:webHidden/>
              </w:rPr>
              <w:fldChar w:fldCharType="end"/>
            </w:r>
          </w:hyperlink>
        </w:p>
        <w:p w14:paraId="67B0E30C" w14:textId="1988EF3C" w:rsidR="00C77DA8" w:rsidRDefault="00C77DA8">
          <w:pPr>
            <w:pStyle w:val="TOC3"/>
            <w:tabs>
              <w:tab w:val="right" w:leader="dot" w:pos="9017"/>
            </w:tabs>
            <w:rPr>
              <w:rFonts w:asciiTheme="minorHAnsi" w:eastAsiaTheme="minorEastAsia" w:hAnsiTheme="minorHAnsi" w:cstheme="minorBidi"/>
              <w:noProof/>
              <w:sz w:val="22"/>
            </w:rPr>
          </w:pPr>
          <w:hyperlink w:anchor="_Toc64231358" w:history="1">
            <w:r w:rsidRPr="000324BB">
              <w:rPr>
                <w:rStyle w:val="Hyperlink"/>
                <w:rFonts w:eastAsia="Times New Roman"/>
                <w:noProof/>
              </w:rPr>
              <w:t>Organizations as an Open System</w:t>
            </w:r>
            <w:r>
              <w:rPr>
                <w:noProof/>
                <w:webHidden/>
              </w:rPr>
              <w:tab/>
            </w:r>
            <w:r>
              <w:rPr>
                <w:noProof/>
                <w:webHidden/>
              </w:rPr>
              <w:fldChar w:fldCharType="begin"/>
            </w:r>
            <w:r>
              <w:rPr>
                <w:noProof/>
                <w:webHidden/>
              </w:rPr>
              <w:instrText xml:space="preserve"> PAGEREF _Toc64231358 \h </w:instrText>
            </w:r>
            <w:r>
              <w:rPr>
                <w:noProof/>
                <w:webHidden/>
              </w:rPr>
            </w:r>
            <w:r>
              <w:rPr>
                <w:noProof/>
                <w:webHidden/>
              </w:rPr>
              <w:fldChar w:fldCharType="separate"/>
            </w:r>
            <w:r>
              <w:rPr>
                <w:noProof/>
                <w:webHidden/>
              </w:rPr>
              <w:t>22</w:t>
            </w:r>
            <w:r>
              <w:rPr>
                <w:noProof/>
                <w:webHidden/>
              </w:rPr>
              <w:fldChar w:fldCharType="end"/>
            </w:r>
          </w:hyperlink>
        </w:p>
        <w:p w14:paraId="0803261E" w14:textId="3C0141BE" w:rsidR="00C77DA8" w:rsidRDefault="00C77DA8">
          <w:pPr>
            <w:pStyle w:val="TOC3"/>
            <w:tabs>
              <w:tab w:val="right" w:leader="dot" w:pos="9017"/>
            </w:tabs>
            <w:rPr>
              <w:rFonts w:asciiTheme="minorHAnsi" w:eastAsiaTheme="minorEastAsia" w:hAnsiTheme="minorHAnsi" w:cstheme="minorBidi"/>
              <w:noProof/>
              <w:sz w:val="22"/>
            </w:rPr>
          </w:pPr>
          <w:hyperlink w:anchor="_Toc64231359" w:history="1">
            <w:r w:rsidRPr="000324BB">
              <w:rPr>
                <w:rStyle w:val="Hyperlink"/>
                <w:rFonts w:eastAsia="Times New Roman"/>
                <w:noProof/>
              </w:rPr>
              <w:t>Characteristics of Open System</w:t>
            </w:r>
            <w:r>
              <w:rPr>
                <w:noProof/>
                <w:webHidden/>
              </w:rPr>
              <w:tab/>
            </w:r>
            <w:r>
              <w:rPr>
                <w:noProof/>
                <w:webHidden/>
              </w:rPr>
              <w:fldChar w:fldCharType="begin"/>
            </w:r>
            <w:r>
              <w:rPr>
                <w:noProof/>
                <w:webHidden/>
              </w:rPr>
              <w:instrText xml:space="preserve"> PAGEREF _Toc64231359 \h </w:instrText>
            </w:r>
            <w:r>
              <w:rPr>
                <w:noProof/>
                <w:webHidden/>
              </w:rPr>
            </w:r>
            <w:r>
              <w:rPr>
                <w:noProof/>
                <w:webHidden/>
              </w:rPr>
              <w:fldChar w:fldCharType="separate"/>
            </w:r>
            <w:r>
              <w:rPr>
                <w:noProof/>
                <w:webHidden/>
              </w:rPr>
              <w:t>22</w:t>
            </w:r>
            <w:r>
              <w:rPr>
                <w:noProof/>
                <w:webHidden/>
              </w:rPr>
              <w:fldChar w:fldCharType="end"/>
            </w:r>
          </w:hyperlink>
        </w:p>
        <w:p w14:paraId="7BDA0FCE" w14:textId="137B7256" w:rsidR="00C77DA8" w:rsidRDefault="00C77DA8">
          <w:pPr>
            <w:pStyle w:val="TOC3"/>
            <w:tabs>
              <w:tab w:val="right" w:leader="dot" w:pos="9017"/>
            </w:tabs>
            <w:rPr>
              <w:rFonts w:asciiTheme="minorHAnsi" w:eastAsiaTheme="minorEastAsia" w:hAnsiTheme="minorHAnsi" w:cstheme="minorBidi"/>
              <w:noProof/>
              <w:sz w:val="22"/>
            </w:rPr>
          </w:pPr>
          <w:hyperlink w:anchor="_Toc64231360" w:history="1">
            <w:r w:rsidRPr="000324BB">
              <w:rPr>
                <w:rStyle w:val="Hyperlink"/>
                <w:rFonts w:eastAsia="Times New Roman"/>
                <w:noProof/>
              </w:rPr>
              <w:t>Open System and Complexity Theory of Beehive and Organization</w:t>
            </w:r>
            <w:r>
              <w:rPr>
                <w:noProof/>
                <w:webHidden/>
              </w:rPr>
              <w:tab/>
            </w:r>
            <w:r>
              <w:rPr>
                <w:noProof/>
                <w:webHidden/>
              </w:rPr>
              <w:fldChar w:fldCharType="begin"/>
            </w:r>
            <w:r>
              <w:rPr>
                <w:noProof/>
                <w:webHidden/>
              </w:rPr>
              <w:instrText xml:space="preserve"> PAGEREF _Toc64231360 \h </w:instrText>
            </w:r>
            <w:r>
              <w:rPr>
                <w:noProof/>
                <w:webHidden/>
              </w:rPr>
            </w:r>
            <w:r>
              <w:rPr>
                <w:noProof/>
                <w:webHidden/>
              </w:rPr>
              <w:fldChar w:fldCharType="separate"/>
            </w:r>
            <w:r>
              <w:rPr>
                <w:noProof/>
                <w:webHidden/>
              </w:rPr>
              <w:t>24</w:t>
            </w:r>
            <w:r>
              <w:rPr>
                <w:noProof/>
                <w:webHidden/>
              </w:rPr>
              <w:fldChar w:fldCharType="end"/>
            </w:r>
          </w:hyperlink>
        </w:p>
        <w:p w14:paraId="779D59E7" w14:textId="371EA9C5" w:rsidR="00C77DA8" w:rsidRDefault="00C77DA8">
          <w:pPr>
            <w:pStyle w:val="TOC3"/>
            <w:tabs>
              <w:tab w:val="right" w:leader="dot" w:pos="9017"/>
            </w:tabs>
            <w:rPr>
              <w:rFonts w:asciiTheme="minorHAnsi" w:eastAsiaTheme="minorEastAsia" w:hAnsiTheme="minorHAnsi" w:cstheme="minorBidi"/>
              <w:noProof/>
              <w:sz w:val="22"/>
            </w:rPr>
          </w:pPr>
          <w:hyperlink w:anchor="_Toc64231361" w:history="1">
            <w:r w:rsidRPr="000324BB">
              <w:rPr>
                <w:rStyle w:val="Hyperlink"/>
                <w:rFonts w:eastAsia="Times New Roman"/>
                <w:noProof/>
              </w:rPr>
              <w:t>Holography in Beehive and Organizations</w:t>
            </w:r>
            <w:r>
              <w:rPr>
                <w:noProof/>
                <w:webHidden/>
              </w:rPr>
              <w:tab/>
            </w:r>
            <w:r>
              <w:rPr>
                <w:noProof/>
                <w:webHidden/>
              </w:rPr>
              <w:fldChar w:fldCharType="begin"/>
            </w:r>
            <w:r>
              <w:rPr>
                <w:noProof/>
                <w:webHidden/>
              </w:rPr>
              <w:instrText xml:space="preserve"> PAGEREF _Toc64231361 \h </w:instrText>
            </w:r>
            <w:r>
              <w:rPr>
                <w:noProof/>
                <w:webHidden/>
              </w:rPr>
            </w:r>
            <w:r>
              <w:rPr>
                <w:noProof/>
                <w:webHidden/>
              </w:rPr>
              <w:fldChar w:fldCharType="separate"/>
            </w:r>
            <w:r>
              <w:rPr>
                <w:noProof/>
                <w:webHidden/>
              </w:rPr>
              <w:t>25</w:t>
            </w:r>
            <w:r>
              <w:rPr>
                <w:noProof/>
                <w:webHidden/>
              </w:rPr>
              <w:fldChar w:fldCharType="end"/>
            </w:r>
          </w:hyperlink>
        </w:p>
        <w:p w14:paraId="6A8EEDB9" w14:textId="46AF563C" w:rsidR="00C77DA8" w:rsidRDefault="00C77DA8">
          <w:pPr>
            <w:pStyle w:val="TOC3"/>
            <w:tabs>
              <w:tab w:val="right" w:leader="dot" w:pos="9017"/>
            </w:tabs>
            <w:rPr>
              <w:rFonts w:asciiTheme="minorHAnsi" w:eastAsiaTheme="minorEastAsia" w:hAnsiTheme="minorHAnsi" w:cstheme="minorBidi"/>
              <w:noProof/>
              <w:sz w:val="22"/>
            </w:rPr>
          </w:pPr>
          <w:hyperlink w:anchor="_Toc64231362" w:history="1">
            <w:r w:rsidRPr="000324BB">
              <w:rPr>
                <w:rStyle w:val="Hyperlink"/>
                <w:rFonts w:eastAsia="Times New Roman"/>
                <w:noProof/>
              </w:rPr>
              <w:t>Contingency Theory of Organization and Beehive</w:t>
            </w:r>
            <w:r>
              <w:rPr>
                <w:noProof/>
                <w:webHidden/>
              </w:rPr>
              <w:tab/>
            </w:r>
            <w:r>
              <w:rPr>
                <w:noProof/>
                <w:webHidden/>
              </w:rPr>
              <w:fldChar w:fldCharType="begin"/>
            </w:r>
            <w:r>
              <w:rPr>
                <w:noProof/>
                <w:webHidden/>
              </w:rPr>
              <w:instrText xml:space="preserve"> PAGEREF _Toc64231362 \h </w:instrText>
            </w:r>
            <w:r>
              <w:rPr>
                <w:noProof/>
                <w:webHidden/>
              </w:rPr>
            </w:r>
            <w:r>
              <w:rPr>
                <w:noProof/>
                <w:webHidden/>
              </w:rPr>
              <w:fldChar w:fldCharType="separate"/>
            </w:r>
            <w:r>
              <w:rPr>
                <w:noProof/>
                <w:webHidden/>
              </w:rPr>
              <w:t>26</w:t>
            </w:r>
            <w:r>
              <w:rPr>
                <w:noProof/>
                <w:webHidden/>
              </w:rPr>
              <w:fldChar w:fldCharType="end"/>
            </w:r>
          </w:hyperlink>
        </w:p>
        <w:p w14:paraId="0842C753" w14:textId="79AF1107" w:rsidR="00C77DA8" w:rsidRDefault="00C77DA8">
          <w:pPr>
            <w:pStyle w:val="TOC3"/>
            <w:tabs>
              <w:tab w:val="right" w:leader="dot" w:pos="9017"/>
            </w:tabs>
            <w:rPr>
              <w:rFonts w:asciiTheme="minorHAnsi" w:eastAsiaTheme="minorEastAsia" w:hAnsiTheme="minorHAnsi" w:cstheme="minorBidi"/>
              <w:noProof/>
              <w:sz w:val="22"/>
            </w:rPr>
          </w:pPr>
          <w:hyperlink w:anchor="_Toc64231363" w:history="1">
            <w:r w:rsidRPr="000324BB">
              <w:rPr>
                <w:rStyle w:val="Hyperlink"/>
                <w:rFonts w:eastAsia="Times New Roman"/>
                <w:noProof/>
              </w:rPr>
              <w:t>Population Ecology</w:t>
            </w:r>
            <w:r>
              <w:rPr>
                <w:noProof/>
                <w:webHidden/>
              </w:rPr>
              <w:tab/>
            </w:r>
            <w:r>
              <w:rPr>
                <w:noProof/>
                <w:webHidden/>
              </w:rPr>
              <w:fldChar w:fldCharType="begin"/>
            </w:r>
            <w:r>
              <w:rPr>
                <w:noProof/>
                <w:webHidden/>
              </w:rPr>
              <w:instrText xml:space="preserve"> PAGEREF _Toc64231363 \h </w:instrText>
            </w:r>
            <w:r>
              <w:rPr>
                <w:noProof/>
                <w:webHidden/>
              </w:rPr>
            </w:r>
            <w:r>
              <w:rPr>
                <w:noProof/>
                <w:webHidden/>
              </w:rPr>
              <w:fldChar w:fldCharType="separate"/>
            </w:r>
            <w:r>
              <w:rPr>
                <w:noProof/>
                <w:webHidden/>
              </w:rPr>
              <w:t>27</w:t>
            </w:r>
            <w:r>
              <w:rPr>
                <w:noProof/>
                <w:webHidden/>
              </w:rPr>
              <w:fldChar w:fldCharType="end"/>
            </w:r>
          </w:hyperlink>
        </w:p>
        <w:p w14:paraId="04E56AF6" w14:textId="353BCC07" w:rsidR="00C77DA8" w:rsidRDefault="00C77DA8">
          <w:pPr>
            <w:pStyle w:val="TOC3"/>
            <w:tabs>
              <w:tab w:val="right" w:leader="dot" w:pos="9017"/>
            </w:tabs>
            <w:rPr>
              <w:rFonts w:asciiTheme="minorHAnsi" w:eastAsiaTheme="minorEastAsia" w:hAnsiTheme="minorHAnsi" w:cstheme="minorBidi"/>
              <w:noProof/>
              <w:sz w:val="22"/>
            </w:rPr>
          </w:pPr>
          <w:hyperlink w:anchor="_Toc64231364" w:history="1">
            <w:r w:rsidRPr="000324BB">
              <w:rPr>
                <w:rStyle w:val="Hyperlink"/>
                <w:rFonts w:eastAsia="Times New Roman"/>
                <w:noProof/>
              </w:rPr>
              <w:t>Power Structure in Beehive and Organizations</w:t>
            </w:r>
            <w:r>
              <w:rPr>
                <w:noProof/>
                <w:webHidden/>
              </w:rPr>
              <w:tab/>
            </w:r>
            <w:r>
              <w:rPr>
                <w:noProof/>
                <w:webHidden/>
              </w:rPr>
              <w:fldChar w:fldCharType="begin"/>
            </w:r>
            <w:r>
              <w:rPr>
                <w:noProof/>
                <w:webHidden/>
              </w:rPr>
              <w:instrText xml:space="preserve"> PAGEREF _Toc64231364 \h </w:instrText>
            </w:r>
            <w:r>
              <w:rPr>
                <w:noProof/>
                <w:webHidden/>
              </w:rPr>
            </w:r>
            <w:r>
              <w:rPr>
                <w:noProof/>
                <w:webHidden/>
              </w:rPr>
              <w:fldChar w:fldCharType="separate"/>
            </w:r>
            <w:r>
              <w:rPr>
                <w:noProof/>
                <w:webHidden/>
              </w:rPr>
              <w:t>28</w:t>
            </w:r>
            <w:r>
              <w:rPr>
                <w:noProof/>
                <w:webHidden/>
              </w:rPr>
              <w:fldChar w:fldCharType="end"/>
            </w:r>
          </w:hyperlink>
        </w:p>
        <w:p w14:paraId="70450E7F" w14:textId="37741FA2" w:rsidR="00C77DA8" w:rsidRDefault="00C77DA8">
          <w:pPr>
            <w:pStyle w:val="TOC3"/>
            <w:tabs>
              <w:tab w:val="right" w:leader="dot" w:pos="9017"/>
            </w:tabs>
            <w:rPr>
              <w:rFonts w:asciiTheme="minorHAnsi" w:eastAsiaTheme="minorEastAsia" w:hAnsiTheme="minorHAnsi" w:cstheme="minorBidi"/>
              <w:noProof/>
              <w:sz w:val="22"/>
            </w:rPr>
          </w:pPr>
          <w:hyperlink w:anchor="_Toc64231365" w:history="1">
            <w:r w:rsidRPr="000324BB">
              <w:rPr>
                <w:rStyle w:val="Hyperlink"/>
                <w:rFonts w:eastAsia="Times New Roman"/>
                <w:noProof/>
              </w:rPr>
              <w:t>Organizational Social Structure</w:t>
            </w:r>
            <w:r>
              <w:rPr>
                <w:noProof/>
                <w:webHidden/>
              </w:rPr>
              <w:tab/>
            </w:r>
            <w:r>
              <w:rPr>
                <w:noProof/>
                <w:webHidden/>
              </w:rPr>
              <w:fldChar w:fldCharType="begin"/>
            </w:r>
            <w:r>
              <w:rPr>
                <w:noProof/>
                <w:webHidden/>
              </w:rPr>
              <w:instrText xml:space="preserve"> PAGEREF _Toc64231365 \h </w:instrText>
            </w:r>
            <w:r>
              <w:rPr>
                <w:noProof/>
                <w:webHidden/>
              </w:rPr>
            </w:r>
            <w:r>
              <w:rPr>
                <w:noProof/>
                <w:webHidden/>
              </w:rPr>
              <w:fldChar w:fldCharType="separate"/>
            </w:r>
            <w:r>
              <w:rPr>
                <w:noProof/>
                <w:webHidden/>
              </w:rPr>
              <w:t>31</w:t>
            </w:r>
            <w:r>
              <w:rPr>
                <w:noProof/>
                <w:webHidden/>
              </w:rPr>
              <w:fldChar w:fldCharType="end"/>
            </w:r>
          </w:hyperlink>
        </w:p>
        <w:p w14:paraId="244A01A5" w14:textId="6310DDE1" w:rsidR="00C77DA8" w:rsidRDefault="00C77DA8">
          <w:pPr>
            <w:pStyle w:val="TOC3"/>
            <w:tabs>
              <w:tab w:val="right" w:leader="dot" w:pos="9017"/>
            </w:tabs>
            <w:rPr>
              <w:rFonts w:asciiTheme="minorHAnsi" w:eastAsiaTheme="minorEastAsia" w:hAnsiTheme="minorHAnsi" w:cstheme="minorBidi"/>
              <w:noProof/>
              <w:sz w:val="22"/>
            </w:rPr>
          </w:pPr>
          <w:hyperlink w:anchor="_Toc64231366" w:history="1">
            <w:r w:rsidRPr="000324BB">
              <w:rPr>
                <w:rStyle w:val="Hyperlink"/>
                <w:rFonts w:eastAsia="Times New Roman"/>
                <w:noProof/>
              </w:rPr>
              <w:t>Institutionalization and Normative Pressure in Organizations</w:t>
            </w:r>
            <w:r>
              <w:rPr>
                <w:noProof/>
                <w:webHidden/>
              </w:rPr>
              <w:tab/>
            </w:r>
            <w:r>
              <w:rPr>
                <w:noProof/>
                <w:webHidden/>
              </w:rPr>
              <w:fldChar w:fldCharType="begin"/>
            </w:r>
            <w:r>
              <w:rPr>
                <w:noProof/>
                <w:webHidden/>
              </w:rPr>
              <w:instrText xml:space="preserve"> PAGEREF _Toc64231366 \h </w:instrText>
            </w:r>
            <w:r>
              <w:rPr>
                <w:noProof/>
                <w:webHidden/>
              </w:rPr>
            </w:r>
            <w:r>
              <w:rPr>
                <w:noProof/>
                <w:webHidden/>
              </w:rPr>
              <w:fldChar w:fldCharType="separate"/>
            </w:r>
            <w:r>
              <w:rPr>
                <w:noProof/>
                <w:webHidden/>
              </w:rPr>
              <w:t>32</w:t>
            </w:r>
            <w:r>
              <w:rPr>
                <w:noProof/>
                <w:webHidden/>
              </w:rPr>
              <w:fldChar w:fldCharType="end"/>
            </w:r>
          </w:hyperlink>
        </w:p>
        <w:p w14:paraId="462DD2CF" w14:textId="480C537D" w:rsidR="00C77DA8" w:rsidRDefault="00C77DA8">
          <w:pPr>
            <w:pStyle w:val="TOC3"/>
            <w:tabs>
              <w:tab w:val="right" w:leader="dot" w:pos="9017"/>
            </w:tabs>
            <w:rPr>
              <w:rFonts w:asciiTheme="minorHAnsi" w:eastAsiaTheme="minorEastAsia" w:hAnsiTheme="minorHAnsi" w:cstheme="minorBidi"/>
              <w:noProof/>
              <w:sz w:val="22"/>
            </w:rPr>
          </w:pPr>
          <w:hyperlink w:anchor="_Toc64231367" w:history="1">
            <w:r w:rsidRPr="000324BB">
              <w:rPr>
                <w:rStyle w:val="Hyperlink"/>
                <w:rFonts w:eastAsia="Times New Roman"/>
                <w:noProof/>
              </w:rPr>
              <w:t>Interaction Between Agents</w:t>
            </w:r>
            <w:r>
              <w:rPr>
                <w:noProof/>
                <w:webHidden/>
              </w:rPr>
              <w:tab/>
            </w:r>
            <w:r>
              <w:rPr>
                <w:noProof/>
                <w:webHidden/>
              </w:rPr>
              <w:fldChar w:fldCharType="begin"/>
            </w:r>
            <w:r>
              <w:rPr>
                <w:noProof/>
                <w:webHidden/>
              </w:rPr>
              <w:instrText xml:space="preserve"> PAGEREF _Toc64231367 \h </w:instrText>
            </w:r>
            <w:r>
              <w:rPr>
                <w:noProof/>
                <w:webHidden/>
              </w:rPr>
            </w:r>
            <w:r>
              <w:rPr>
                <w:noProof/>
                <w:webHidden/>
              </w:rPr>
              <w:fldChar w:fldCharType="separate"/>
            </w:r>
            <w:r>
              <w:rPr>
                <w:noProof/>
                <w:webHidden/>
              </w:rPr>
              <w:t>34</w:t>
            </w:r>
            <w:r>
              <w:rPr>
                <w:noProof/>
                <w:webHidden/>
              </w:rPr>
              <w:fldChar w:fldCharType="end"/>
            </w:r>
          </w:hyperlink>
        </w:p>
        <w:p w14:paraId="66FD2E0E" w14:textId="49C35184" w:rsidR="00C77DA8" w:rsidRDefault="00C77DA8">
          <w:pPr>
            <w:pStyle w:val="TOC3"/>
            <w:tabs>
              <w:tab w:val="right" w:leader="dot" w:pos="9017"/>
            </w:tabs>
            <w:rPr>
              <w:rFonts w:asciiTheme="minorHAnsi" w:eastAsiaTheme="minorEastAsia" w:hAnsiTheme="minorHAnsi" w:cstheme="minorBidi"/>
              <w:noProof/>
              <w:sz w:val="22"/>
            </w:rPr>
          </w:pPr>
          <w:hyperlink w:anchor="_Toc64231368" w:history="1">
            <w:r w:rsidRPr="000324BB">
              <w:rPr>
                <w:rStyle w:val="Hyperlink"/>
                <w:rFonts w:eastAsia="Times New Roman"/>
                <w:noProof/>
              </w:rPr>
              <w:t>Queen Bee Behavior</w:t>
            </w:r>
            <w:r>
              <w:rPr>
                <w:noProof/>
                <w:webHidden/>
              </w:rPr>
              <w:tab/>
            </w:r>
            <w:r>
              <w:rPr>
                <w:noProof/>
                <w:webHidden/>
              </w:rPr>
              <w:fldChar w:fldCharType="begin"/>
            </w:r>
            <w:r>
              <w:rPr>
                <w:noProof/>
                <w:webHidden/>
              </w:rPr>
              <w:instrText xml:space="preserve"> PAGEREF _Toc64231368 \h </w:instrText>
            </w:r>
            <w:r>
              <w:rPr>
                <w:noProof/>
                <w:webHidden/>
              </w:rPr>
            </w:r>
            <w:r>
              <w:rPr>
                <w:noProof/>
                <w:webHidden/>
              </w:rPr>
              <w:fldChar w:fldCharType="separate"/>
            </w:r>
            <w:r>
              <w:rPr>
                <w:noProof/>
                <w:webHidden/>
              </w:rPr>
              <w:t>36</w:t>
            </w:r>
            <w:r>
              <w:rPr>
                <w:noProof/>
                <w:webHidden/>
              </w:rPr>
              <w:fldChar w:fldCharType="end"/>
            </w:r>
          </w:hyperlink>
        </w:p>
        <w:p w14:paraId="19DCCDA4" w14:textId="6490C227" w:rsidR="00C77DA8" w:rsidRDefault="00C77DA8">
          <w:pPr>
            <w:pStyle w:val="TOC1"/>
            <w:rPr>
              <w:rFonts w:asciiTheme="minorHAnsi" w:eastAsiaTheme="minorEastAsia" w:hAnsiTheme="minorHAnsi" w:cstheme="minorBidi"/>
              <w:b w:val="0"/>
              <w:bCs w:val="0"/>
              <w:sz w:val="22"/>
            </w:rPr>
          </w:pPr>
          <w:hyperlink w:anchor="_Toc64231369" w:history="1">
            <w:r w:rsidRPr="000324BB">
              <w:rPr>
                <w:rStyle w:val="Hyperlink"/>
              </w:rPr>
              <w:t>Strengths and Limitations of the Beehive Metaphor</w:t>
            </w:r>
            <w:r>
              <w:rPr>
                <w:webHidden/>
              </w:rPr>
              <w:tab/>
            </w:r>
            <w:r>
              <w:rPr>
                <w:webHidden/>
              </w:rPr>
              <w:fldChar w:fldCharType="begin"/>
            </w:r>
            <w:r>
              <w:rPr>
                <w:webHidden/>
              </w:rPr>
              <w:instrText xml:space="preserve"> PAGEREF _Toc64231369 \h </w:instrText>
            </w:r>
            <w:r>
              <w:rPr>
                <w:webHidden/>
              </w:rPr>
            </w:r>
            <w:r>
              <w:rPr>
                <w:webHidden/>
              </w:rPr>
              <w:fldChar w:fldCharType="separate"/>
            </w:r>
            <w:r>
              <w:rPr>
                <w:webHidden/>
              </w:rPr>
              <w:t>39</w:t>
            </w:r>
            <w:r>
              <w:rPr>
                <w:webHidden/>
              </w:rPr>
              <w:fldChar w:fldCharType="end"/>
            </w:r>
          </w:hyperlink>
        </w:p>
        <w:p w14:paraId="46C9DE66" w14:textId="36BF3074" w:rsidR="00C77DA8" w:rsidRDefault="00C77DA8">
          <w:pPr>
            <w:pStyle w:val="TOC1"/>
            <w:rPr>
              <w:rFonts w:asciiTheme="minorHAnsi" w:eastAsiaTheme="minorEastAsia" w:hAnsiTheme="minorHAnsi" w:cstheme="minorBidi"/>
              <w:b w:val="0"/>
              <w:bCs w:val="0"/>
              <w:sz w:val="22"/>
            </w:rPr>
          </w:pPr>
          <w:hyperlink w:anchor="_Toc64231370" w:history="1">
            <w:r w:rsidRPr="000324BB">
              <w:rPr>
                <w:rStyle w:val="Hyperlink"/>
              </w:rPr>
              <w:t>Conclusion</w:t>
            </w:r>
            <w:r>
              <w:rPr>
                <w:webHidden/>
              </w:rPr>
              <w:tab/>
            </w:r>
            <w:r>
              <w:rPr>
                <w:webHidden/>
              </w:rPr>
              <w:fldChar w:fldCharType="begin"/>
            </w:r>
            <w:r>
              <w:rPr>
                <w:webHidden/>
              </w:rPr>
              <w:instrText xml:space="preserve"> PAGEREF _Toc64231370 \h </w:instrText>
            </w:r>
            <w:r>
              <w:rPr>
                <w:webHidden/>
              </w:rPr>
            </w:r>
            <w:r>
              <w:rPr>
                <w:webHidden/>
              </w:rPr>
              <w:fldChar w:fldCharType="separate"/>
            </w:r>
            <w:r>
              <w:rPr>
                <w:webHidden/>
              </w:rPr>
              <w:t>40</w:t>
            </w:r>
            <w:r>
              <w:rPr>
                <w:webHidden/>
              </w:rPr>
              <w:fldChar w:fldCharType="end"/>
            </w:r>
          </w:hyperlink>
        </w:p>
        <w:p w14:paraId="4965D661" w14:textId="6FAD2548" w:rsidR="00C77DA8" w:rsidRDefault="00C77DA8">
          <w:pPr>
            <w:pStyle w:val="TOC1"/>
            <w:rPr>
              <w:rFonts w:asciiTheme="minorHAnsi" w:eastAsiaTheme="minorEastAsia" w:hAnsiTheme="minorHAnsi" w:cstheme="minorBidi"/>
              <w:b w:val="0"/>
              <w:bCs w:val="0"/>
              <w:sz w:val="22"/>
            </w:rPr>
          </w:pPr>
          <w:hyperlink w:anchor="_Toc64231371" w:history="1">
            <w:r w:rsidRPr="000324BB">
              <w:rPr>
                <w:rStyle w:val="Hyperlink"/>
              </w:rPr>
              <w:t>References</w:t>
            </w:r>
            <w:r>
              <w:rPr>
                <w:webHidden/>
              </w:rPr>
              <w:tab/>
            </w:r>
            <w:r>
              <w:rPr>
                <w:webHidden/>
              </w:rPr>
              <w:fldChar w:fldCharType="begin"/>
            </w:r>
            <w:r>
              <w:rPr>
                <w:webHidden/>
              </w:rPr>
              <w:instrText xml:space="preserve"> PAGEREF _Toc64231371 \h </w:instrText>
            </w:r>
            <w:r>
              <w:rPr>
                <w:webHidden/>
              </w:rPr>
            </w:r>
            <w:r>
              <w:rPr>
                <w:webHidden/>
              </w:rPr>
              <w:fldChar w:fldCharType="separate"/>
            </w:r>
            <w:r>
              <w:rPr>
                <w:webHidden/>
              </w:rPr>
              <w:t>41</w:t>
            </w:r>
            <w:r>
              <w:rPr>
                <w:webHidden/>
              </w:rPr>
              <w:fldChar w:fldCharType="end"/>
            </w:r>
          </w:hyperlink>
        </w:p>
        <w:p w14:paraId="4E690EE4" w14:textId="2A5BCC14" w:rsidR="005522F6" w:rsidRPr="008A73E3" w:rsidRDefault="00D6069B" w:rsidP="00FC721A">
          <w:pPr>
            <w:jc w:val="both"/>
            <w:rPr>
              <w:b/>
              <w:bCs/>
              <w:noProof/>
              <w:color w:val="0D0D0D" w:themeColor="text1" w:themeTint="F2"/>
              <w:szCs w:val="24"/>
            </w:rPr>
          </w:pPr>
          <w:r w:rsidRPr="008A73E3">
            <w:rPr>
              <w:b/>
              <w:bCs/>
              <w:noProof/>
              <w:color w:val="0D0D0D" w:themeColor="text1" w:themeTint="F2"/>
              <w:szCs w:val="24"/>
            </w:rPr>
            <w:fldChar w:fldCharType="end"/>
          </w:r>
        </w:p>
      </w:sdtContent>
    </w:sdt>
    <w:p w14:paraId="2F6D1F9D" w14:textId="77777777" w:rsidR="005522F6" w:rsidRPr="008A73E3" w:rsidRDefault="005522F6" w:rsidP="00FC721A">
      <w:pPr>
        <w:jc w:val="both"/>
        <w:rPr>
          <w:color w:val="0D0D0D" w:themeColor="text1" w:themeTint="F2"/>
          <w:szCs w:val="32"/>
        </w:rPr>
      </w:pPr>
      <w:r w:rsidRPr="008A73E3">
        <w:rPr>
          <w:color w:val="0D0D0D" w:themeColor="text1" w:themeTint="F2"/>
          <w:szCs w:val="32"/>
        </w:rPr>
        <w:br w:type="page"/>
      </w:r>
    </w:p>
    <w:p w14:paraId="5E237F28" w14:textId="77777777" w:rsidR="005522F6" w:rsidRPr="008A73E3" w:rsidRDefault="005522F6" w:rsidP="00FC721A">
      <w:pPr>
        <w:pStyle w:val="NoSpacing"/>
        <w:spacing w:line="480" w:lineRule="auto"/>
        <w:rPr>
          <w:color w:val="0D0D0D" w:themeColor="text1" w:themeTint="F2"/>
        </w:rPr>
        <w:sectPr w:rsidR="005522F6" w:rsidRPr="008A73E3" w:rsidSect="005522F6">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pgNumType w:fmt="lowerRoman" w:start="1"/>
          <w:cols w:space="720"/>
          <w:docGrid w:linePitch="360"/>
        </w:sectPr>
      </w:pPr>
    </w:p>
    <w:p w14:paraId="26A0DE87" w14:textId="0831CE6A" w:rsidR="001B132F" w:rsidRPr="008A73E3" w:rsidRDefault="001B132F" w:rsidP="00FC721A">
      <w:pPr>
        <w:pStyle w:val="Heading1"/>
        <w:spacing w:line="480" w:lineRule="auto"/>
        <w:rPr>
          <w:rFonts w:cs="Times New Roman"/>
          <w:color w:val="0D0D0D" w:themeColor="text1" w:themeTint="F2"/>
        </w:rPr>
      </w:pPr>
      <w:bookmarkStart w:id="0" w:name="_Toc64231335"/>
      <w:r w:rsidRPr="008A73E3">
        <w:rPr>
          <w:rFonts w:cs="Times New Roman"/>
          <w:color w:val="0D0D0D" w:themeColor="text1" w:themeTint="F2"/>
        </w:rPr>
        <w:lastRenderedPageBreak/>
        <w:t>Abstract</w:t>
      </w:r>
      <w:bookmarkEnd w:id="0"/>
    </w:p>
    <w:p w14:paraId="50469C5A" w14:textId="0DEBD486" w:rsidR="00E457BD" w:rsidRPr="004976F9" w:rsidRDefault="004976F9" w:rsidP="00FC721A">
      <w:pPr>
        <w:spacing w:after="200"/>
        <w:ind w:firstLine="720"/>
        <w:jc w:val="both"/>
        <w:rPr>
          <w:rFonts w:eastAsia="Times New Roman"/>
          <w:color w:val="0D0D0D" w:themeColor="text1" w:themeTint="F2"/>
          <w:szCs w:val="24"/>
        </w:rPr>
      </w:pPr>
      <w:r w:rsidRPr="004976F9">
        <w:rPr>
          <w:color w:val="222222"/>
          <w:shd w:val="clear" w:color="auto" w:fill="FFFFFF"/>
        </w:rPr>
        <w:t xml:space="preserve">The paper aims to </w:t>
      </w:r>
      <w:r w:rsidRPr="004976F9">
        <w:rPr>
          <w:color w:val="222222"/>
          <w:shd w:val="clear" w:color="auto" w:fill="FFFFFF"/>
        </w:rPr>
        <w:t xml:space="preserve">discuss </w:t>
      </w:r>
      <w:r w:rsidRPr="004976F9">
        <w:rPr>
          <w:color w:val="222222"/>
          <w:shd w:val="clear" w:color="auto" w:fill="FFFFFF"/>
        </w:rPr>
        <w:t>the metaphor of organization as a beehive synthesizing the concepts in organization theory to develop a structure that explains similarities between the two. The modernist, symbolic and post-modernist views have been used to explain beehive metaphor for organizations. Furthermore, different theories such as systems theory, contingency theory, population ecology, holography and institutionalization are utilized as theoretical lens to interpret beehive metaphor, build the conceptual richness and to elucidate how bees and members in an organization follow similar patterns of being.</w:t>
      </w:r>
    </w:p>
    <w:p w14:paraId="423259C9" w14:textId="3B905721" w:rsidR="00BD2129" w:rsidRPr="008A73E3" w:rsidRDefault="00BD2129" w:rsidP="00FC721A">
      <w:pPr>
        <w:spacing w:after="200"/>
        <w:jc w:val="both"/>
        <w:rPr>
          <w:color w:val="0D0D0D" w:themeColor="text1" w:themeTint="F2"/>
          <w:lang w:val="en-GB" w:eastAsia="zh-CN"/>
        </w:rPr>
      </w:pPr>
      <w:r w:rsidRPr="008A73E3">
        <w:rPr>
          <w:color w:val="0D0D0D" w:themeColor="text1" w:themeTint="F2"/>
          <w:lang w:val="en-GB" w:eastAsia="zh-CN"/>
        </w:rPr>
        <w:br w:type="page"/>
      </w:r>
    </w:p>
    <w:p w14:paraId="12D207E3" w14:textId="49DABC39" w:rsidR="00B82063" w:rsidRPr="008A73E3" w:rsidRDefault="00B82063" w:rsidP="00FC721A">
      <w:pPr>
        <w:pStyle w:val="Heading1"/>
        <w:spacing w:line="480" w:lineRule="auto"/>
        <w:rPr>
          <w:rFonts w:cs="Times New Roman"/>
          <w:color w:val="0D0D0D" w:themeColor="text1" w:themeTint="F2"/>
        </w:rPr>
      </w:pPr>
      <w:bookmarkStart w:id="1" w:name="_Toc64231336"/>
      <w:r w:rsidRPr="008A73E3">
        <w:rPr>
          <w:rFonts w:cs="Times New Roman"/>
          <w:color w:val="0D0D0D" w:themeColor="text1" w:themeTint="F2"/>
        </w:rPr>
        <w:lastRenderedPageBreak/>
        <w:t xml:space="preserve">CHAPTER </w:t>
      </w:r>
      <w:r w:rsidR="00CF534D" w:rsidRPr="008A73E3">
        <w:rPr>
          <w:rFonts w:cs="Times New Roman"/>
          <w:color w:val="0D0D0D" w:themeColor="text1" w:themeTint="F2"/>
        </w:rPr>
        <w:t>01</w:t>
      </w:r>
      <w:bookmarkEnd w:id="1"/>
    </w:p>
    <w:p w14:paraId="23BC8836" w14:textId="77777777" w:rsidR="00D61953" w:rsidRPr="008A73E3" w:rsidRDefault="00D61953" w:rsidP="00FC721A">
      <w:pPr>
        <w:jc w:val="both"/>
        <w:rPr>
          <w:color w:val="0D0D0D" w:themeColor="text1" w:themeTint="F2"/>
          <w:lang w:val="en-GB" w:eastAsia="zh-CN"/>
        </w:rPr>
      </w:pPr>
    </w:p>
    <w:p w14:paraId="12C23B90" w14:textId="00954084" w:rsidR="00B82063" w:rsidRPr="008A73E3" w:rsidRDefault="00B82063" w:rsidP="00FC721A">
      <w:pPr>
        <w:pStyle w:val="Heading2"/>
        <w:spacing w:line="480" w:lineRule="auto"/>
        <w:jc w:val="both"/>
        <w:rPr>
          <w:rFonts w:cs="Times New Roman"/>
          <w:color w:val="0D0D0D" w:themeColor="text1" w:themeTint="F2"/>
        </w:rPr>
      </w:pPr>
      <w:bookmarkStart w:id="2" w:name="_Toc64231337"/>
      <w:r w:rsidRPr="008A73E3">
        <w:rPr>
          <w:rFonts w:cs="Times New Roman"/>
          <w:color w:val="0D0D0D" w:themeColor="text1" w:themeTint="F2"/>
        </w:rPr>
        <w:t>Introduction</w:t>
      </w:r>
      <w:bookmarkEnd w:id="2"/>
    </w:p>
    <w:p w14:paraId="72DCB178" w14:textId="33D9EF72" w:rsidR="00E457BD" w:rsidRPr="008A73E3" w:rsidRDefault="00E457BD"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purpose of this paper is to examine the similarities between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and organizations, drawing connections between the </w:t>
      </w:r>
      <w:r w:rsidR="005133C0" w:rsidRPr="008A73E3">
        <w:rPr>
          <w:rFonts w:eastAsia="Times New Roman"/>
          <w:color w:val="0D0D0D" w:themeColor="text1" w:themeTint="F2"/>
          <w:szCs w:val="24"/>
        </w:rPr>
        <w:t>various</w:t>
      </w:r>
      <w:r w:rsidRPr="008A73E3">
        <w:rPr>
          <w:rFonts w:eastAsia="Times New Roman"/>
          <w:color w:val="0D0D0D" w:themeColor="text1" w:themeTint="F2"/>
          <w:szCs w:val="24"/>
        </w:rPr>
        <w:t xml:space="preserve"> themes that are related to the metaphor of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and synthesize them in the form of the metaphor </w:t>
      </w:r>
      <w:r w:rsidR="005133C0" w:rsidRPr="008A73E3">
        <w:rPr>
          <w:rFonts w:eastAsia="Times New Roman"/>
          <w:color w:val="0D0D0D" w:themeColor="text1" w:themeTint="F2"/>
          <w:szCs w:val="24"/>
        </w:rPr>
        <w:t>"</w:t>
      </w:r>
      <w:r w:rsidRPr="008A73E3">
        <w:rPr>
          <w:rFonts w:eastAsia="Times New Roman"/>
          <w:color w:val="0D0D0D" w:themeColor="text1" w:themeTint="F2"/>
          <w:szCs w:val="24"/>
        </w:rPr>
        <w:t>organizations as beehive</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 The primary focus on how the employee and managerial interaction is dominated by the hierarchical constraints and how </w:t>
      </w:r>
      <w:r w:rsidR="005133C0" w:rsidRPr="008A73E3">
        <w:rPr>
          <w:rFonts w:eastAsia="Times New Roman"/>
          <w:color w:val="0D0D0D" w:themeColor="text1" w:themeTint="F2"/>
          <w:szCs w:val="24"/>
        </w:rPr>
        <w:t>those in authority hold power is used to create a hegemonic pattern of being for those with</w:t>
      </w:r>
      <w:r w:rsidRPr="008A73E3">
        <w:rPr>
          <w:rFonts w:eastAsia="Times New Roman"/>
          <w:color w:val="0D0D0D" w:themeColor="text1" w:themeTint="F2"/>
          <w:szCs w:val="24"/>
        </w:rPr>
        <w:t xml:space="preserve"> limited or low power. </w:t>
      </w:r>
    </w:p>
    <w:p w14:paraId="1791504B" w14:textId="14E0A40F" w:rsidR="00E457BD" w:rsidRPr="008A73E3" w:rsidRDefault="00E457BD"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The field of organization theory is a combination of theoretical and empirical contribution</w:t>
      </w:r>
      <w:r w:rsidR="005133C0" w:rsidRPr="008A73E3">
        <w:rPr>
          <w:rFonts w:eastAsia="Times New Roman"/>
          <w:color w:val="0D0D0D" w:themeColor="text1" w:themeTint="F2"/>
          <w:szCs w:val="24"/>
        </w:rPr>
        <w:t>s</w:t>
      </w:r>
      <w:r w:rsidRPr="008A73E3">
        <w:rPr>
          <w:rFonts w:eastAsia="Times New Roman"/>
          <w:color w:val="0D0D0D" w:themeColor="text1" w:themeTint="F2"/>
          <w:szCs w:val="24"/>
        </w:rPr>
        <w:t xml:space="preserve">. The use of metaphors in understanding organizations is not something new, as different scholars have created metaphors to explain organizational dynamics, using ideas in the surroundings to bring the organizational components into </w:t>
      </w:r>
      <w:r w:rsidR="005133C0" w:rsidRPr="008A73E3">
        <w:rPr>
          <w:rFonts w:eastAsia="Times New Roman"/>
          <w:color w:val="0D0D0D" w:themeColor="text1" w:themeTint="F2"/>
          <w:szCs w:val="24"/>
        </w:rPr>
        <w:t xml:space="preserve">the </w:t>
      </w:r>
      <w:r w:rsidRPr="008A73E3">
        <w:rPr>
          <w:rFonts w:eastAsia="Times New Roman"/>
          <w:color w:val="0D0D0D" w:themeColor="text1" w:themeTint="F2"/>
          <w:szCs w:val="24"/>
        </w:rPr>
        <w:t>light from the perspective of organization theory (</w:t>
      </w:r>
      <w:r w:rsidRPr="008A73E3">
        <w:rPr>
          <w:rFonts w:eastAsia="Times New Roman"/>
          <w:color w:val="0D0D0D" w:themeColor="text1" w:themeTint="F2"/>
          <w:szCs w:val="24"/>
          <w:shd w:val="clear" w:color="auto" w:fill="FFFFFF"/>
        </w:rPr>
        <w:t xml:space="preserve">Cornelissen &amp; </w:t>
      </w:r>
      <w:proofErr w:type="spellStart"/>
      <w:r w:rsidRPr="008A73E3">
        <w:rPr>
          <w:rFonts w:eastAsia="Times New Roman"/>
          <w:color w:val="0D0D0D" w:themeColor="text1" w:themeTint="F2"/>
          <w:szCs w:val="24"/>
          <w:shd w:val="clear" w:color="auto" w:fill="FFFFFF"/>
        </w:rPr>
        <w:t>Kafouros</w:t>
      </w:r>
      <w:proofErr w:type="spellEnd"/>
      <w:r w:rsidRPr="008A73E3">
        <w:rPr>
          <w:rFonts w:eastAsia="Times New Roman"/>
          <w:color w:val="0D0D0D" w:themeColor="text1" w:themeTint="F2"/>
          <w:szCs w:val="24"/>
          <w:shd w:val="clear" w:color="auto" w:fill="FFFFFF"/>
        </w:rPr>
        <w:t>, 2008)</w:t>
      </w:r>
      <w:r w:rsidRPr="008A73E3">
        <w:rPr>
          <w:rFonts w:eastAsia="Times New Roman"/>
          <w:color w:val="0D0D0D" w:themeColor="text1" w:themeTint="F2"/>
          <w:szCs w:val="24"/>
        </w:rPr>
        <w:t xml:space="preserve">. Since organizations are </w:t>
      </w:r>
      <w:r w:rsidR="005133C0" w:rsidRPr="008A73E3">
        <w:rPr>
          <w:rFonts w:eastAsia="Times New Roman"/>
          <w:color w:val="0D0D0D" w:themeColor="text1" w:themeTint="F2"/>
          <w:szCs w:val="24"/>
        </w:rPr>
        <w:t>complex and</w:t>
      </w:r>
      <w:r w:rsidRPr="008A73E3">
        <w:rPr>
          <w:rFonts w:eastAsia="Times New Roman"/>
          <w:color w:val="0D0D0D" w:themeColor="text1" w:themeTint="F2"/>
          <w:szCs w:val="24"/>
        </w:rPr>
        <w:t xml:space="preserve"> require a high degree of abstraction, metaphors are useful in this regard. According to Morgan (2006), metaphors in organizational theory serve the purpose of providing a frame of reference to understand and interpret a phenomen</w:t>
      </w:r>
      <w:r w:rsidR="005133C0" w:rsidRPr="008A73E3">
        <w:rPr>
          <w:rFonts w:eastAsia="Times New Roman"/>
          <w:color w:val="0D0D0D" w:themeColor="text1" w:themeTint="F2"/>
          <w:szCs w:val="24"/>
        </w:rPr>
        <w:t>on</w:t>
      </w:r>
      <w:r w:rsidRPr="008A73E3">
        <w:rPr>
          <w:rFonts w:eastAsia="Times New Roman"/>
          <w:color w:val="0D0D0D" w:themeColor="text1" w:themeTint="F2"/>
          <w:szCs w:val="24"/>
        </w:rPr>
        <w:t xml:space="preserve">. The quality of a metaphor and its applicability in the organizational context </w:t>
      </w:r>
      <w:r w:rsidR="00E474CE" w:rsidRPr="008A73E3">
        <w:rPr>
          <w:rFonts w:eastAsia="Times New Roman"/>
          <w:color w:val="0D0D0D" w:themeColor="text1" w:themeTint="F2"/>
          <w:szCs w:val="24"/>
        </w:rPr>
        <w:t>depends on the clarity it can</w:t>
      </w:r>
      <w:r w:rsidRPr="008A73E3">
        <w:rPr>
          <w:rFonts w:eastAsia="Times New Roman"/>
          <w:color w:val="0D0D0D" w:themeColor="text1" w:themeTint="F2"/>
          <w:szCs w:val="24"/>
        </w:rPr>
        <w:t xml:space="preserve"> bring in terms of understanding organizational processes and structure.</w:t>
      </w:r>
    </w:p>
    <w:p w14:paraId="3CC1FEED" w14:textId="52A6ED4B" w:rsidR="00E457BD" w:rsidRPr="008A73E3" w:rsidRDefault="00E457BD"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The current paper has used Morgan</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s (2006) framework of constructing metaphors as an inspiration for developing a new way of viewing organizations through the metaphor of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that is prescriptive in nature. As mentioned by </w:t>
      </w:r>
      <w:r w:rsidRPr="008A73E3">
        <w:rPr>
          <w:rFonts w:eastAsia="Times New Roman"/>
          <w:color w:val="0D0D0D" w:themeColor="text1" w:themeTint="F2"/>
          <w:szCs w:val="24"/>
          <w:shd w:val="clear" w:color="auto" w:fill="FFFFFF"/>
        </w:rPr>
        <w:t xml:space="preserve">Cornelissen et al. (2008), the metaphors </w:t>
      </w:r>
      <w:r w:rsidRPr="008A73E3">
        <w:rPr>
          <w:rFonts w:eastAsia="Times New Roman"/>
          <w:color w:val="0D0D0D" w:themeColor="text1" w:themeTint="F2"/>
          <w:szCs w:val="24"/>
          <w:shd w:val="clear" w:color="auto" w:fill="FFFFFF"/>
        </w:rPr>
        <w:lastRenderedPageBreak/>
        <w:t>used to understand organization theory have a prescriptive undertone, indicating their relevance as a theory development tool. </w:t>
      </w:r>
    </w:p>
    <w:p w14:paraId="795D8DFB" w14:textId="578B3B1F" w:rsidR="00E457BD" w:rsidRPr="008A73E3" w:rsidRDefault="00E457BD"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Considering the case of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there are some similarities that exist between a beehive and an organization, which will be examined in detail in the subsequent sections. Beehive metaphor reflects an open system, interaction between environment and the organization, the way job roles and responsibilities are organization and the pattern in which power emerges as a central control authority regulating the behavior of the members that are a part of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Thus the paper will use the modernist, symbolic and post-modernist paradigm to analyze the similarities between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 and human organizations.  </w:t>
      </w:r>
    </w:p>
    <w:p w14:paraId="7C2D100A" w14:textId="77777777" w:rsidR="00AF6466" w:rsidRPr="008A73E3" w:rsidRDefault="00AF6466" w:rsidP="00FC721A">
      <w:pPr>
        <w:pStyle w:val="Heading3"/>
        <w:ind w:left="0"/>
        <w:jc w:val="both"/>
        <w:rPr>
          <w:rFonts w:eastAsia="Times New Roman" w:cs="Times New Roman"/>
          <w:color w:val="0D0D0D" w:themeColor="text1" w:themeTint="F2"/>
        </w:rPr>
      </w:pPr>
    </w:p>
    <w:p w14:paraId="151CC5C1" w14:textId="00273BC8" w:rsidR="00E457BD" w:rsidRPr="008A73E3" w:rsidRDefault="00E457BD" w:rsidP="00FC721A">
      <w:pPr>
        <w:pStyle w:val="Heading3"/>
        <w:ind w:left="0"/>
        <w:jc w:val="both"/>
        <w:rPr>
          <w:rFonts w:eastAsia="Times New Roman" w:cs="Times New Roman"/>
          <w:color w:val="0D0D0D" w:themeColor="text1" w:themeTint="F2"/>
        </w:rPr>
      </w:pPr>
      <w:bookmarkStart w:id="3" w:name="_Toc64231338"/>
      <w:r w:rsidRPr="008A73E3">
        <w:rPr>
          <w:rFonts w:eastAsia="Times New Roman" w:cs="Times New Roman"/>
          <w:color w:val="0D0D0D" w:themeColor="text1" w:themeTint="F2"/>
        </w:rPr>
        <w:t>Ontological and Epistemological Assumptions</w:t>
      </w:r>
      <w:bookmarkEnd w:id="3"/>
    </w:p>
    <w:p w14:paraId="0BDB426D" w14:textId="43AE04DC" w:rsidR="00E457BD" w:rsidRPr="008A73E3" w:rsidRDefault="00E457BD"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Metaphors are constructions used to capture </w:t>
      </w:r>
      <w:r w:rsidR="00E474CE" w:rsidRPr="008A73E3">
        <w:rPr>
          <w:rFonts w:eastAsia="Times New Roman"/>
          <w:color w:val="0D0D0D" w:themeColor="text1" w:themeTint="F2"/>
          <w:szCs w:val="24"/>
        </w:rPr>
        <w:t>organizations' working (how organization works), a process that</w:t>
      </w:r>
      <w:r w:rsidRPr="008A73E3">
        <w:rPr>
          <w:rFonts w:eastAsia="Times New Roman"/>
          <w:color w:val="0D0D0D" w:themeColor="text1" w:themeTint="F2"/>
          <w:szCs w:val="24"/>
        </w:rPr>
        <w:t xml:space="preserve"> is interpretative in nature. The underlying philosophic assumptions of a metaphor can be seen in two different dimensions; epistemology and ontology. </w:t>
      </w:r>
    </w:p>
    <w:p w14:paraId="759003BF" w14:textId="15F803AE" w:rsidR="00E457BD" w:rsidRPr="008A73E3" w:rsidRDefault="00E457BD"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A metaphor is non empiricist (epistemology) as it focuses on interpretivism. Interpretivism is that things exist and we give them meaning. So organizations exist and we give them meaning using the metaphor of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 and its different components. Weber</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s idea of verstehen initiated the basis of interpretivism (Crotty, 1998), where </w:t>
      </w:r>
      <w:r w:rsidR="00E474CE" w:rsidRPr="008A73E3">
        <w:rPr>
          <w:rFonts w:eastAsia="Times New Roman"/>
          <w:color w:val="0D0D0D" w:themeColor="text1" w:themeTint="F2"/>
          <w:szCs w:val="24"/>
        </w:rPr>
        <w:t>a researcher's role</w:t>
      </w:r>
      <w:r w:rsidRPr="008A73E3">
        <w:rPr>
          <w:rFonts w:eastAsia="Times New Roman"/>
          <w:color w:val="0D0D0D" w:themeColor="text1" w:themeTint="F2"/>
          <w:szCs w:val="24"/>
        </w:rPr>
        <w:t xml:space="preserve"> was seen as being related to development of understanding about the social reality, rather than trying to trace the causal linkages between different variables. Further development of interpretivist paradigm has been evident in the form of the work of Blumer (1969) and </w:t>
      </w:r>
      <w:r w:rsidRPr="008A73E3">
        <w:rPr>
          <w:rFonts w:eastAsia="Times New Roman"/>
          <w:color w:val="0D0D0D" w:themeColor="text1" w:themeTint="F2"/>
          <w:szCs w:val="24"/>
          <w:shd w:val="clear" w:color="auto" w:fill="FFFFFF"/>
        </w:rPr>
        <w:t xml:space="preserve">Cooley (1902), where the idea of </w:t>
      </w:r>
      <w:r w:rsidRPr="008A73E3">
        <w:rPr>
          <w:rFonts w:eastAsia="Times New Roman"/>
          <w:color w:val="0D0D0D" w:themeColor="text1" w:themeTint="F2"/>
          <w:szCs w:val="24"/>
        </w:rPr>
        <w:t xml:space="preserve">verstehen was </w:t>
      </w:r>
      <w:r w:rsidRPr="008A73E3">
        <w:rPr>
          <w:rFonts w:eastAsia="Times New Roman"/>
          <w:color w:val="0D0D0D" w:themeColor="text1" w:themeTint="F2"/>
          <w:szCs w:val="24"/>
          <w:shd w:val="clear" w:color="auto" w:fill="FFFFFF"/>
        </w:rPr>
        <w:t xml:space="preserve">replaced with the idea of symbolic interpretivism put </w:t>
      </w:r>
      <w:r w:rsidRPr="008A73E3">
        <w:rPr>
          <w:rFonts w:eastAsia="Times New Roman"/>
          <w:color w:val="0D0D0D" w:themeColor="text1" w:themeTint="F2"/>
          <w:szCs w:val="24"/>
          <w:shd w:val="clear" w:color="auto" w:fill="FFFFFF"/>
        </w:rPr>
        <w:lastRenderedPageBreak/>
        <w:t xml:space="preserve">forward by Mead and Blumer (Crotty, 1998). It has been further discussed how the symbolic interactionism added a diverse set of methods to the domain of qualitative methodology. </w:t>
      </w:r>
    </w:p>
    <w:p w14:paraId="30ECA069" w14:textId="77777777" w:rsidR="00E457BD" w:rsidRPr="008A73E3" w:rsidRDefault="00E457BD"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Taking the notion of symbolic interpretivism as the foundation of metaphor building, the metaphor under study elaborates how humans interact with each other in the organization, forming a social structure and establishing modes of communication and power within this social entity. </w:t>
      </w:r>
    </w:p>
    <w:p w14:paraId="00D2B6E3" w14:textId="77777777" w:rsidR="00E457BD" w:rsidRPr="008A73E3" w:rsidRDefault="00E457BD"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As far as ontology is concerned, metaphors follow a realist ontology as the idea is that things like culture, power, authority, bias etc. exist in real and the role of a researcher is to examine these concepts and give them meaning. Therefore, for this term paper ontology is realist and epistemology is non-empiricist as the concept of organizations is examined using beehive metaphor, finding the similarities and interpreting those in terms of modernist, symbolic and post-modernist paradigm. </w:t>
      </w:r>
    </w:p>
    <w:p w14:paraId="2EBED4AB" w14:textId="77777777" w:rsidR="00E457BD" w:rsidRPr="008A73E3" w:rsidRDefault="00E457BD" w:rsidP="00FC721A">
      <w:pPr>
        <w:spacing w:before="240"/>
        <w:jc w:val="both"/>
        <w:rPr>
          <w:rFonts w:eastAsia="Times New Roman"/>
          <w:b/>
          <w:bCs/>
          <w:color w:val="0D0D0D" w:themeColor="text1" w:themeTint="F2"/>
          <w:szCs w:val="24"/>
        </w:rPr>
      </w:pPr>
    </w:p>
    <w:p w14:paraId="69F1726C" w14:textId="77777777" w:rsidR="00E457BD" w:rsidRPr="008A73E3" w:rsidRDefault="00E457BD" w:rsidP="00FC721A">
      <w:pPr>
        <w:pStyle w:val="Heading3"/>
        <w:ind w:left="0"/>
        <w:jc w:val="both"/>
        <w:rPr>
          <w:rFonts w:eastAsia="Times New Roman" w:cs="Times New Roman"/>
          <w:color w:val="0D0D0D" w:themeColor="text1" w:themeTint="F2"/>
        </w:rPr>
      </w:pPr>
      <w:bookmarkStart w:id="4" w:name="_Toc64231339"/>
      <w:r w:rsidRPr="008A73E3">
        <w:rPr>
          <w:rFonts w:eastAsia="Times New Roman" w:cs="Times New Roman"/>
          <w:color w:val="0D0D0D" w:themeColor="text1" w:themeTint="F2"/>
        </w:rPr>
        <w:t>Research Question</w:t>
      </w:r>
      <w:bookmarkEnd w:id="4"/>
    </w:p>
    <w:p w14:paraId="6EBF7774" w14:textId="516A10E9" w:rsidR="00E457BD" w:rsidRPr="008A73E3" w:rsidRDefault="00E457BD"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main research questions for this conceptual paper is: </w:t>
      </w:r>
      <w:r w:rsidR="005133C0" w:rsidRPr="008A73E3">
        <w:rPr>
          <w:rFonts w:eastAsia="Times New Roman"/>
          <w:color w:val="0D0D0D" w:themeColor="text1" w:themeTint="F2"/>
          <w:szCs w:val="24"/>
        </w:rPr>
        <w:t>"</w:t>
      </w:r>
      <w:r w:rsidRPr="008A73E3">
        <w:rPr>
          <w:rFonts w:eastAsia="Times New Roman"/>
          <w:color w:val="0D0D0D" w:themeColor="text1" w:themeTint="F2"/>
          <w:szCs w:val="24"/>
        </w:rPr>
        <w:t>why this paper chooses beehive as an organizational metaphor?</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 Since metaphors trace similarities between a phenomena and organizations, the question posits that the conceptualization and the defining features of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 are also applicable to understand organizational life. </w:t>
      </w:r>
    </w:p>
    <w:p w14:paraId="0F5DB09D" w14:textId="35B0B35C" w:rsidR="00E457BD" w:rsidRPr="008A73E3" w:rsidRDefault="004976F9" w:rsidP="00FC721A">
      <w:pPr>
        <w:pStyle w:val="Heading3"/>
        <w:ind w:left="0"/>
        <w:rPr>
          <w:rFonts w:eastAsia="Times New Roman"/>
        </w:rPr>
      </w:pPr>
      <w:bookmarkStart w:id="5" w:name="_Toc64231340"/>
      <w:r>
        <w:rPr>
          <w:rFonts w:eastAsia="Times New Roman"/>
        </w:rPr>
        <w:t>B</w:t>
      </w:r>
      <w:r w:rsidR="00E457BD" w:rsidRPr="008A73E3">
        <w:rPr>
          <w:rFonts w:eastAsia="Times New Roman"/>
        </w:rPr>
        <w:t xml:space="preserve">iology of </w:t>
      </w:r>
      <w:r w:rsidR="001111AD" w:rsidRPr="008A73E3">
        <w:rPr>
          <w:rFonts w:eastAsia="Times New Roman"/>
        </w:rPr>
        <w:t>B</w:t>
      </w:r>
      <w:r>
        <w:rPr>
          <w:rFonts w:eastAsia="Times New Roman"/>
        </w:rPr>
        <w:t>eehive</w:t>
      </w:r>
      <w:bookmarkEnd w:id="5"/>
    </w:p>
    <w:p w14:paraId="249133A7" w14:textId="77777777" w:rsidR="004976F9" w:rsidRDefault="00E457BD" w:rsidP="00FC721A">
      <w:pPr>
        <w:ind w:firstLine="720"/>
        <w:jc w:val="both"/>
        <w:rPr>
          <w:szCs w:val="24"/>
        </w:rPr>
      </w:pPr>
      <w:r w:rsidRPr="004976F9">
        <w:rPr>
          <w:rFonts w:eastAsia="Times New Roman"/>
          <w:color w:val="0D0D0D" w:themeColor="text1" w:themeTint="F2"/>
          <w:szCs w:val="24"/>
        </w:rPr>
        <w:t>Beehive is made up of different groups of bees, including worker bees, drones and queen bee. Each of these bees has their own roles and responsibilities.</w:t>
      </w:r>
      <w:r w:rsidRPr="008A73E3">
        <w:rPr>
          <w:rFonts w:eastAsia="Times New Roman"/>
          <w:color w:val="0D0D0D" w:themeColor="text1" w:themeTint="F2"/>
          <w:szCs w:val="24"/>
        </w:rPr>
        <w:t xml:space="preserve"> </w:t>
      </w:r>
      <w:r w:rsidR="004976F9" w:rsidRPr="007A3271">
        <w:rPr>
          <w:szCs w:val="24"/>
        </w:rPr>
        <w:t xml:space="preserve">The study of honey bees fascinated humans as bee keepers, molecular biologists, behavioral ecologists and honey hunters in diversity. The infrastructure of honey nest is made up of beeswax in proper </w:t>
      </w:r>
      <w:r w:rsidR="004976F9" w:rsidRPr="007A3271">
        <w:rPr>
          <w:szCs w:val="24"/>
        </w:rPr>
        <w:lastRenderedPageBreak/>
        <w:t xml:space="preserve">uniformed and functional comb, beeswax produced by the workers by repeated series of process in a hexagonal cell. The comb makes the way of interaction between colony members and workers and its use for every possible thing, from larval nursery to all over the colonies. It makes the lens to observe that individual behaviors and social behaviors are at the heart of bee society. </w:t>
      </w:r>
    </w:p>
    <w:p w14:paraId="40D70958" w14:textId="31FBD117" w:rsidR="004976F9" w:rsidRPr="007A3271" w:rsidRDefault="004976F9" w:rsidP="00FC721A">
      <w:pPr>
        <w:ind w:firstLine="720"/>
        <w:jc w:val="both"/>
        <w:rPr>
          <w:szCs w:val="24"/>
        </w:rPr>
      </w:pPr>
      <w:r w:rsidRPr="007A3271">
        <w:rPr>
          <w:szCs w:val="24"/>
        </w:rPr>
        <w:t>There are three types of colony members in honey bee society with specific and specialized performance;</w:t>
      </w:r>
    </w:p>
    <w:p w14:paraId="148E4AEA" w14:textId="7D2BA38A" w:rsidR="004976F9" w:rsidRPr="004976F9" w:rsidRDefault="004976F9" w:rsidP="00FC721A">
      <w:pPr>
        <w:pStyle w:val="ListParagraph"/>
        <w:numPr>
          <w:ilvl w:val="0"/>
          <w:numId w:val="25"/>
        </w:numPr>
        <w:jc w:val="both"/>
        <w:rPr>
          <w:szCs w:val="24"/>
        </w:rPr>
      </w:pPr>
      <w:r w:rsidRPr="004976F9">
        <w:rPr>
          <w:szCs w:val="24"/>
        </w:rPr>
        <w:t>Queens</w:t>
      </w:r>
    </w:p>
    <w:p w14:paraId="31DCB399" w14:textId="793ECF7E" w:rsidR="004976F9" w:rsidRPr="004976F9" w:rsidRDefault="004976F9" w:rsidP="00FC721A">
      <w:pPr>
        <w:pStyle w:val="ListParagraph"/>
        <w:numPr>
          <w:ilvl w:val="0"/>
          <w:numId w:val="25"/>
        </w:numPr>
        <w:jc w:val="both"/>
        <w:rPr>
          <w:szCs w:val="24"/>
        </w:rPr>
      </w:pPr>
      <w:r w:rsidRPr="004976F9">
        <w:rPr>
          <w:szCs w:val="24"/>
        </w:rPr>
        <w:t>Drones</w:t>
      </w:r>
    </w:p>
    <w:p w14:paraId="7AE2BE15" w14:textId="4FA0E13E" w:rsidR="004976F9" w:rsidRPr="004976F9" w:rsidRDefault="004976F9" w:rsidP="00FC721A">
      <w:pPr>
        <w:pStyle w:val="ListParagraph"/>
        <w:numPr>
          <w:ilvl w:val="0"/>
          <w:numId w:val="25"/>
        </w:numPr>
        <w:jc w:val="both"/>
        <w:rPr>
          <w:szCs w:val="24"/>
        </w:rPr>
      </w:pPr>
      <w:r w:rsidRPr="004976F9">
        <w:rPr>
          <w:szCs w:val="24"/>
        </w:rPr>
        <w:t>Workers</w:t>
      </w:r>
    </w:p>
    <w:p w14:paraId="67A33319" w14:textId="77777777" w:rsidR="004976F9" w:rsidRPr="007A3271" w:rsidRDefault="004976F9" w:rsidP="00FC721A">
      <w:pPr>
        <w:ind w:firstLine="360"/>
        <w:jc w:val="both"/>
        <w:rPr>
          <w:szCs w:val="24"/>
        </w:rPr>
      </w:pPr>
      <w:r w:rsidRPr="007A3271">
        <w:rPr>
          <w:szCs w:val="24"/>
        </w:rPr>
        <w:t xml:space="preserve">The queen bee holds the power position and controls the functions in the bee society. The queen bee requires rich amount of food to perform critical tasks in the colony which indicates the position control of the queen bee. The queen bee’s slim lines hide the big sized ovaries which makes her capable of laying thousands of eggs in just one day, these ovaries work like a machine. The calm behavior of queen bee plays special role in the bee colony to control the behavior of worker bees and provide part of social glue in the bee colony which holds the honey bee life together </w:t>
      </w:r>
      <w:sdt>
        <w:sdtPr>
          <w:rPr>
            <w:szCs w:val="24"/>
          </w:rPr>
          <w:id w:val="951975109"/>
          <w:citation/>
        </w:sdtPr>
        <w:sdtContent>
          <w:r w:rsidRPr="007A3271">
            <w:rPr>
              <w:szCs w:val="24"/>
            </w:rPr>
            <w:fldChar w:fldCharType="begin"/>
          </w:r>
          <w:r w:rsidRPr="007A3271">
            <w:rPr>
              <w:szCs w:val="24"/>
            </w:rPr>
            <w:instrText xml:space="preserve"> CITATION Mar \l 1033 </w:instrText>
          </w:r>
          <w:r w:rsidRPr="007A3271">
            <w:rPr>
              <w:szCs w:val="24"/>
            </w:rPr>
            <w:fldChar w:fldCharType="separate"/>
          </w:r>
          <w:r w:rsidRPr="007A3271">
            <w:rPr>
              <w:noProof/>
              <w:szCs w:val="24"/>
            </w:rPr>
            <w:t>(L.Winston)</w:t>
          </w:r>
          <w:r w:rsidRPr="007A3271">
            <w:rPr>
              <w:szCs w:val="24"/>
            </w:rPr>
            <w:fldChar w:fldCharType="end"/>
          </w:r>
        </w:sdtContent>
      </w:sdt>
      <w:r w:rsidRPr="007A3271">
        <w:rPr>
          <w:szCs w:val="24"/>
        </w:rPr>
        <w:t>.</w:t>
      </w:r>
    </w:p>
    <w:p w14:paraId="7AEC2F81" w14:textId="77777777" w:rsidR="004976F9" w:rsidRPr="007A3271" w:rsidRDefault="004976F9" w:rsidP="00FC721A">
      <w:pPr>
        <w:ind w:firstLine="360"/>
        <w:jc w:val="both"/>
        <w:rPr>
          <w:szCs w:val="24"/>
        </w:rPr>
      </w:pPr>
      <w:r w:rsidRPr="007A3271">
        <w:rPr>
          <w:szCs w:val="24"/>
        </w:rPr>
        <w:t xml:space="preserve">Seventy-five years have been passed, but the breeding of the queen Steiner spoke about bee has continued and became the standard. Now that 60 percent of the American honey bee population have died, it is the time to be more careful as we being humans towards the life of honey bee societies when there are more artificial colonies of honey bee societies have developed. In order to do justice humans should be more aware of the main factors for producing hives in honey bee colony, which are wax production, manipulation of the drone population, sugar feeding, moving of the hives from location to location and yearly exchange of queens </w:t>
      </w:r>
      <w:sdt>
        <w:sdtPr>
          <w:rPr>
            <w:szCs w:val="24"/>
          </w:rPr>
          <w:id w:val="2147160237"/>
          <w:citation/>
        </w:sdtPr>
        <w:sdtContent>
          <w:r w:rsidRPr="007A3271">
            <w:rPr>
              <w:szCs w:val="24"/>
            </w:rPr>
            <w:fldChar w:fldCharType="begin"/>
          </w:r>
          <w:r w:rsidRPr="007A3271">
            <w:rPr>
              <w:szCs w:val="24"/>
            </w:rPr>
            <w:instrText xml:space="preserve"> CITATION Rud \l 1033 </w:instrText>
          </w:r>
          <w:r w:rsidRPr="007A3271">
            <w:rPr>
              <w:szCs w:val="24"/>
            </w:rPr>
            <w:fldChar w:fldCharType="separate"/>
          </w:r>
          <w:r w:rsidRPr="007A3271">
            <w:rPr>
              <w:noProof/>
              <w:szCs w:val="24"/>
            </w:rPr>
            <w:t>(Steiner)</w:t>
          </w:r>
          <w:r w:rsidRPr="007A3271">
            <w:rPr>
              <w:szCs w:val="24"/>
            </w:rPr>
            <w:fldChar w:fldCharType="end"/>
          </w:r>
        </w:sdtContent>
      </w:sdt>
      <w:r w:rsidRPr="007A3271">
        <w:rPr>
          <w:szCs w:val="24"/>
        </w:rPr>
        <w:t>.</w:t>
      </w:r>
    </w:p>
    <w:p w14:paraId="51E75781" w14:textId="77777777" w:rsidR="004976F9" w:rsidRPr="007A3271" w:rsidRDefault="004976F9" w:rsidP="00FC721A">
      <w:pPr>
        <w:ind w:firstLine="360"/>
        <w:jc w:val="both"/>
        <w:rPr>
          <w:szCs w:val="24"/>
        </w:rPr>
      </w:pPr>
      <w:r w:rsidRPr="007A3271">
        <w:rPr>
          <w:szCs w:val="24"/>
        </w:rPr>
        <w:lastRenderedPageBreak/>
        <w:t>The leaders in organizations work as queen bee who plays all their roles in specific manners and responsible for all the tasks happening in the organization. As the queen bee make sure that all the worker members of the colony are like a team so do the leader of an organization, he makes sure that everyone is doing their part in established ways and performing in a good productive team way. As the queen bee act like glue in the team so do the leader in the organization.</w:t>
      </w:r>
    </w:p>
    <w:p w14:paraId="61C964E7" w14:textId="77777777" w:rsidR="00E457BD" w:rsidRPr="008A73E3" w:rsidRDefault="00E457BD" w:rsidP="00FC721A">
      <w:pPr>
        <w:spacing w:before="240"/>
        <w:jc w:val="both"/>
        <w:rPr>
          <w:rFonts w:eastAsia="Times New Roman"/>
          <w:color w:val="0D0D0D" w:themeColor="text1" w:themeTint="F2"/>
          <w:szCs w:val="24"/>
        </w:rPr>
      </w:pPr>
    </w:p>
    <w:p w14:paraId="6475C8F9" w14:textId="7392BE8D" w:rsidR="00E457BD" w:rsidRPr="008A73E3" w:rsidRDefault="00E457BD" w:rsidP="00FC721A">
      <w:pPr>
        <w:pStyle w:val="Heading3"/>
        <w:ind w:left="0"/>
        <w:jc w:val="both"/>
        <w:rPr>
          <w:rFonts w:eastAsia="Times New Roman" w:cs="Times New Roman"/>
          <w:color w:val="0D0D0D" w:themeColor="text1" w:themeTint="F2"/>
        </w:rPr>
      </w:pPr>
      <w:bookmarkStart w:id="6" w:name="_Toc64231341"/>
      <w:r w:rsidRPr="008A73E3">
        <w:rPr>
          <w:rFonts w:eastAsia="Times New Roman" w:cs="Times New Roman"/>
          <w:color w:val="0D0D0D" w:themeColor="text1" w:themeTint="F2"/>
        </w:rPr>
        <w:t xml:space="preserve">Why </w:t>
      </w:r>
      <w:r w:rsidR="00AF6466" w:rsidRPr="008A73E3">
        <w:rPr>
          <w:rFonts w:eastAsia="Times New Roman" w:cs="Times New Roman"/>
          <w:color w:val="0D0D0D" w:themeColor="text1" w:themeTint="F2"/>
        </w:rPr>
        <w:t>B</w:t>
      </w:r>
      <w:r w:rsidRPr="008A73E3">
        <w:rPr>
          <w:rFonts w:eastAsia="Times New Roman" w:cs="Times New Roman"/>
          <w:color w:val="0D0D0D" w:themeColor="text1" w:themeTint="F2"/>
        </w:rPr>
        <w:t xml:space="preserve">eehive </w:t>
      </w:r>
      <w:r w:rsidR="00AF6466" w:rsidRPr="008A73E3">
        <w:rPr>
          <w:rFonts w:eastAsia="Times New Roman" w:cs="Times New Roman"/>
          <w:color w:val="0D0D0D" w:themeColor="text1" w:themeTint="F2"/>
        </w:rPr>
        <w:t>M</w:t>
      </w:r>
      <w:r w:rsidRPr="008A73E3">
        <w:rPr>
          <w:rFonts w:eastAsia="Times New Roman" w:cs="Times New Roman"/>
          <w:color w:val="0D0D0D" w:themeColor="text1" w:themeTint="F2"/>
        </w:rPr>
        <w:t>etaphor</w:t>
      </w:r>
      <w:bookmarkEnd w:id="6"/>
    </w:p>
    <w:p w14:paraId="15ABF058" w14:textId="6456A4CD" w:rsidR="00E457BD" w:rsidRPr="008A73E3" w:rsidRDefault="00E457BD" w:rsidP="00FC721A">
      <w:pPr>
        <w:ind w:firstLine="720"/>
        <w:jc w:val="both"/>
        <w:rPr>
          <w:color w:val="0D0D0D" w:themeColor="text1" w:themeTint="F2"/>
          <w:szCs w:val="24"/>
        </w:rPr>
      </w:pPr>
      <w:r w:rsidRPr="008A73E3">
        <w:rPr>
          <w:color w:val="0D0D0D" w:themeColor="text1" w:themeTint="F2"/>
          <w:szCs w:val="24"/>
        </w:rPr>
        <w:t xml:space="preserve">Beehive forms a highly structured, controlled, and centralized society. It consists of a small kingdom with a queen as a ruler, drone, and workers. The </w:t>
      </w:r>
      <w:r w:rsidR="001111AD" w:rsidRPr="008A73E3">
        <w:rPr>
          <w:color w:val="0D0D0D" w:themeColor="text1" w:themeTint="F2"/>
          <w:szCs w:val="24"/>
        </w:rPr>
        <w:t>Q</w:t>
      </w:r>
      <w:r w:rsidRPr="008A73E3">
        <w:rPr>
          <w:color w:val="0D0D0D" w:themeColor="text1" w:themeTint="F2"/>
          <w:szCs w:val="24"/>
        </w:rPr>
        <w:t xml:space="preserve">ueen controls drones and workers' activities, explaining the Beehive's top-down approach and Pyramid structure. The honeybee colony's centralized structure distributes power in a structured way, and the decision-making approach lies with the </w:t>
      </w:r>
      <w:r w:rsidR="001111AD" w:rsidRPr="008A73E3">
        <w:rPr>
          <w:color w:val="0D0D0D" w:themeColor="text1" w:themeTint="F2"/>
          <w:szCs w:val="24"/>
        </w:rPr>
        <w:t>Q</w:t>
      </w:r>
      <w:r w:rsidRPr="008A73E3">
        <w:rPr>
          <w:color w:val="0D0D0D" w:themeColor="text1" w:themeTint="F2"/>
          <w:szCs w:val="24"/>
        </w:rPr>
        <w:t xml:space="preserve">ueen. Foucault suggests that power is not a tool that we individuals use. Instead, we are the tools of power. The same goes for Beehive, </w:t>
      </w:r>
      <w:r w:rsidR="001111AD" w:rsidRPr="008A73E3">
        <w:rPr>
          <w:color w:val="0D0D0D" w:themeColor="text1" w:themeTint="F2"/>
          <w:szCs w:val="24"/>
        </w:rPr>
        <w:t>Q</w:t>
      </w:r>
      <w:r w:rsidRPr="008A73E3">
        <w:rPr>
          <w:color w:val="0D0D0D" w:themeColor="text1" w:themeTint="F2"/>
          <w:szCs w:val="24"/>
        </w:rPr>
        <w:t xml:space="preserve">ueen, workers, and drones are the tools of power. </w:t>
      </w:r>
    </w:p>
    <w:p w14:paraId="00302B6D" w14:textId="11AA2393" w:rsidR="00E457BD" w:rsidRPr="008A73E3" w:rsidRDefault="00E457BD" w:rsidP="00FC721A">
      <w:pPr>
        <w:ind w:firstLine="720"/>
        <w:jc w:val="both"/>
        <w:rPr>
          <w:color w:val="0D0D0D" w:themeColor="text1" w:themeTint="F2"/>
          <w:szCs w:val="24"/>
        </w:rPr>
      </w:pPr>
      <w:r w:rsidRPr="008A73E3">
        <w:rPr>
          <w:color w:val="0D0D0D" w:themeColor="text1" w:themeTint="F2"/>
          <w:szCs w:val="24"/>
        </w:rPr>
        <w:t xml:space="preserve">Bees live in hives with clear social organization. It may take several years for teams of workers and drones to work well together, but ultimately all they start working as a team. The hegemonic concept is visible in the Beehive as Queen orders drones and workers to survive in cold conditions. In simple words, one gives the order, and the other follows. Drones and workers take their suppression as a way of living. </w:t>
      </w:r>
      <w:r w:rsidRPr="008A73E3">
        <w:rPr>
          <w:color w:val="0D0D0D" w:themeColor="text1" w:themeTint="F2"/>
          <w:szCs w:val="24"/>
          <w:shd w:val="clear" w:color="auto" w:fill="FFFFFF"/>
        </w:rPr>
        <w:t xml:space="preserve">Postmodernism views also include that all ideas and facts are </w:t>
      </w:r>
      <w:r w:rsidRPr="008A73E3">
        <w:rPr>
          <w:i/>
          <w:iCs/>
          <w:color w:val="0D0D0D" w:themeColor="text1" w:themeTint="F2"/>
          <w:szCs w:val="24"/>
          <w:shd w:val="clear" w:color="auto" w:fill="FFFFFF"/>
        </w:rPr>
        <w:t>'Believed'</w:t>
      </w:r>
      <w:r w:rsidRPr="008A73E3">
        <w:rPr>
          <w:color w:val="0D0D0D" w:themeColor="text1" w:themeTint="F2"/>
          <w:szCs w:val="24"/>
          <w:shd w:val="clear" w:color="auto" w:fill="FFFFFF"/>
        </w:rPr>
        <w:t xml:space="preserve"> instead of </w:t>
      </w:r>
      <w:r w:rsidRPr="008A73E3">
        <w:rPr>
          <w:i/>
          <w:iCs/>
          <w:color w:val="0D0D0D" w:themeColor="text1" w:themeTint="F2"/>
          <w:szCs w:val="24"/>
          <w:shd w:val="clear" w:color="auto" w:fill="FFFFFF"/>
        </w:rPr>
        <w:t>'Known.'</w:t>
      </w:r>
      <w:r w:rsidRPr="008A73E3">
        <w:rPr>
          <w:color w:val="0D0D0D" w:themeColor="text1" w:themeTint="F2"/>
          <w:szCs w:val="24"/>
          <w:shd w:val="clear" w:color="auto" w:fill="FFFFFF"/>
        </w:rPr>
        <w:t xml:space="preserve"> Beehive also revolves around the same concept. They believe that they have specific duties to follow. They follow a pattern without questioning it, including the </w:t>
      </w:r>
      <w:r w:rsidR="001111AD" w:rsidRPr="008A73E3">
        <w:rPr>
          <w:color w:val="0D0D0D" w:themeColor="text1" w:themeTint="F2"/>
          <w:szCs w:val="24"/>
          <w:shd w:val="clear" w:color="auto" w:fill="FFFFFF"/>
        </w:rPr>
        <w:t>Q</w:t>
      </w:r>
      <w:r w:rsidRPr="008A73E3">
        <w:rPr>
          <w:color w:val="0D0D0D" w:themeColor="text1" w:themeTint="F2"/>
          <w:szCs w:val="24"/>
          <w:shd w:val="clear" w:color="auto" w:fill="FFFFFF"/>
        </w:rPr>
        <w:t xml:space="preserve">ueen. </w:t>
      </w:r>
    </w:p>
    <w:p w14:paraId="52FEA4B3" w14:textId="77777777" w:rsidR="00E457BD" w:rsidRPr="008A73E3" w:rsidRDefault="00E457BD" w:rsidP="00FC721A">
      <w:pPr>
        <w:ind w:firstLine="360"/>
        <w:jc w:val="both"/>
        <w:rPr>
          <w:color w:val="0D0D0D" w:themeColor="text1" w:themeTint="F2"/>
          <w:szCs w:val="24"/>
        </w:rPr>
      </w:pPr>
      <w:r w:rsidRPr="008A73E3">
        <w:rPr>
          <w:color w:val="0D0D0D" w:themeColor="text1" w:themeTint="F2"/>
          <w:szCs w:val="24"/>
          <w:shd w:val="clear" w:color="auto" w:fill="FFFFFF"/>
        </w:rPr>
        <w:t>There are f</w:t>
      </w:r>
      <w:r w:rsidRPr="008A73E3">
        <w:rPr>
          <w:color w:val="0D0D0D" w:themeColor="text1" w:themeTint="F2"/>
          <w:szCs w:val="24"/>
        </w:rPr>
        <w:t>our significant elements of beehive society:</w:t>
      </w:r>
    </w:p>
    <w:p w14:paraId="0E015866" w14:textId="77777777" w:rsidR="00E457BD" w:rsidRPr="008A73E3" w:rsidRDefault="00E457BD" w:rsidP="00FC721A">
      <w:pPr>
        <w:pStyle w:val="ListParagraph"/>
        <w:numPr>
          <w:ilvl w:val="0"/>
          <w:numId w:val="20"/>
        </w:numPr>
        <w:spacing w:after="160"/>
        <w:jc w:val="both"/>
        <w:rPr>
          <w:color w:val="0D0D0D" w:themeColor="text1" w:themeTint="F2"/>
          <w:szCs w:val="24"/>
        </w:rPr>
      </w:pPr>
      <w:r w:rsidRPr="008A73E3">
        <w:rPr>
          <w:color w:val="0D0D0D" w:themeColor="text1" w:themeTint="F2"/>
          <w:szCs w:val="24"/>
        </w:rPr>
        <w:lastRenderedPageBreak/>
        <w:t>Power</w:t>
      </w:r>
    </w:p>
    <w:p w14:paraId="64A8FC19" w14:textId="77777777" w:rsidR="00E457BD" w:rsidRPr="008A73E3" w:rsidRDefault="00E457BD" w:rsidP="00FC721A">
      <w:pPr>
        <w:pStyle w:val="ListParagraph"/>
        <w:numPr>
          <w:ilvl w:val="0"/>
          <w:numId w:val="20"/>
        </w:numPr>
        <w:spacing w:after="160"/>
        <w:jc w:val="both"/>
        <w:rPr>
          <w:color w:val="0D0D0D" w:themeColor="text1" w:themeTint="F2"/>
          <w:szCs w:val="24"/>
        </w:rPr>
      </w:pPr>
      <w:r w:rsidRPr="008A73E3">
        <w:rPr>
          <w:color w:val="0D0D0D" w:themeColor="text1" w:themeTint="F2"/>
          <w:szCs w:val="24"/>
        </w:rPr>
        <w:t>Resource</w:t>
      </w:r>
    </w:p>
    <w:p w14:paraId="41DC2A04" w14:textId="77777777" w:rsidR="00E457BD" w:rsidRPr="008A73E3" w:rsidRDefault="00E457BD" w:rsidP="00FC721A">
      <w:pPr>
        <w:pStyle w:val="ListParagraph"/>
        <w:numPr>
          <w:ilvl w:val="0"/>
          <w:numId w:val="20"/>
        </w:numPr>
        <w:spacing w:after="160"/>
        <w:jc w:val="both"/>
        <w:rPr>
          <w:color w:val="0D0D0D" w:themeColor="text1" w:themeTint="F2"/>
          <w:szCs w:val="24"/>
        </w:rPr>
      </w:pPr>
      <w:r w:rsidRPr="008A73E3">
        <w:rPr>
          <w:color w:val="0D0D0D" w:themeColor="text1" w:themeTint="F2"/>
          <w:szCs w:val="24"/>
        </w:rPr>
        <w:t xml:space="preserve">Market space and </w:t>
      </w:r>
    </w:p>
    <w:p w14:paraId="3644BA9D" w14:textId="77777777" w:rsidR="00E457BD" w:rsidRPr="008A73E3" w:rsidRDefault="00E457BD" w:rsidP="00FC721A">
      <w:pPr>
        <w:pStyle w:val="ListParagraph"/>
        <w:numPr>
          <w:ilvl w:val="0"/>
          <w:numId w:val="20"/>
        </w:numPr>
        <w:spacing w:after="160"/>
        <w:jc w:val="both"/>
        <w:rPr>
          <w:color w:val="0D0D0D" w:themeColor="text1" w:themeTint="F2"/>
          <w:szCs w:val="24"/>
        </w:rPr>
      </w:pPr>
      <w:r w:rsidRPr="008A73E3">
        <w:rPr>
          <w:color w:val="0D0D0D" w:themeColor="text1" w:themeTint="F2"/>
          <w:szCs w:val="24"/>
        </w:rPr>
        <w:t xml:space="preserve">Development Opportunity, </w:t>
      </w:r>
    </w:p>
    <w:p w14:paraId="05B7E6BD" w14:textId="38BFF4C9" w:rsidR="00E457BD" w:rsidRPr="008A73E3" w:rsidRDefault="00E457BD" w:rsidP="00FC721A">
      <w:pPr>
        <w:ind w:firstLine="360"/>
        <w:jc w:val="both"/>
        <w:rPr>
          <w:color w:val="0D0D0D" w:themeColor="text1" w:themeTint="F2"/>
          <w:szCs w:val="24"/>
          <w:shd w:val="clear" w:color="auto" w:fill="FFFFFF"/>
        </w:rPr>
      </w:pPr>
      <w:r w:rsidRPr="008A73E3">
        <w:rPr>
          <w:color w:val="0D0D0D" w:themeColor="text1" w:themeTint="F2"/>
          <w:szCs w:val="24"/>
        </w:rPr>
        <w:t xml:space="preserve">It explains resource allocation and what role the </w:t>
      </w:r>
      <w:r w:rsidR="001111AD" w:rsidRPr="008A73E3">
        <w:rPr>
          <w:color w:val="0D0D0D" w:themeColor="text1" w:themeTint="F2"/>
          <w:szCs w:val="24"/>
        </w:rPr>
        <w:t>Q</w:t>
      </w:r>
      <w:r w:rsidRPr="008A73E3">
        <w:rPr>
          <w:color w:val="0D0D0D" w:themeColor="text1" w:themeTint="F2"/>
          <w:szCs w:val="24"/>
        </w:rPr>
        <w:t>ueen, workers, and drones play in a beehive society.</w:t>
      </w:r>
      <w:r w:rsidRPr="008A73E3">
        <w:rPr>
          <w:color w:val="0D0D0D" w:themeColor="text1" w:themeTint="F2"/>
          <w:szCs w:val="24"/>
          <w:shd w:val="clear" w:color="auto" w:fill="FFFFFF"/>
        </w:rPr>
        <w:t> Foucault explains Discourse as a way of constituting knowledge, concerned with human expressions, often in language. Beehive also communicates its condition with the help of Discourse.</w:t>
      </w:r>
    </w:p>
    <w:p w14:paraId="3C949E8C" w14:textId="77777777" w:rsidR="00AC0F13" w:rsidRDefault="00AC0F13">
      <w:pPr>
        <w:spacing w:after="200" w:line="276" w:lineRule="auto"/>
        <w:rPr>
          <w:rFonts w:eastAsia="SimSun"/>
          <w:b/>
          <w:bCs/>
          <w:caps/>
          <w:color w:val="0D0D0D" w:themeColor="text1" w:themeTint="F2"/>
          <w:sz w:val="32"/>
          <w:szCs w:val="32"/>
          <w:lang w:val="en-GB" w:eastAsia="zh-CN"/>
        </w:rPr>
      </w:pPr>
      <w:r>
        <w:rPr>
          <w:color w:val="0D0D0D" w:themeColor="text1" w:themeTint="F2"/>
        </w:rPr>
        <w:br w:type="page"/>
      </w:r>
    </w:p>
    <w:p w14:paraId="735976F5" w14:textId="33CC3832" w:rsidR="00B82063" w:rsidRPr="008A73E3" w:rsidRDefault="00B82063" w:rsidP="00FC721A">
      <w:pPr>
        <w:pStyle w:val="Heading1"/>
        <w:spacing w:line="480" w:lineRule="auto"/>
        <w:rPr>
          <w:rFonts w:cs="Times New Roman"/>
          <w:color w:val="0D0D0D" w:themeColor="text1" w:themeTint="F2"/>
        </w:rPr>
      </w:pPr>
      <w:bookmarkStart w:id="7" w:name="_Toc64231342"/>
      <w:r w:rsidRPr="008A73E3">
        <w:rPr>
          <w:rFonts w:cs="Times New Roman"/>
          <w:color w:val="0D0D0D" w:themeColor="text1" w:themeTint="F2"/>
        </w:rPr>
        <w:lastRenderedPageBreak/>
        <w:t xml:space="preserve">CHAPTER </w:t>
      </w:r>
      <w:r w:rsidR="009101E0" w:rsidRPr="008A73E3">
        <w:rPr>
          <w:rFonts w:cs="Times New Roman"/>
          <w:color w:val="0D0D0D" w:themeColor="text1" w:themeTint="F2"/>
        </w:rPr>
        <w:t>02</w:t>
      </w:r>
      <w:bookmarkEnd w:id="7"/>
    </w:p>
    <w:p w14:paraId="70CC55C3" w14:textId="77777777" w:rsidR="003768EC" w:rsidRPr="008A73E3" w:rsidRDefault="003768EC" w:rsidP="00FC721A">
      <w:pPr>
        <w:jc w:val="both"/>
        <w:rPr>
          <w:color w:val="0D0D0D" w:themeColor="text1" w:themeTint="F2"/>
          <w:lang w:val="en-GB" w:eastAsia="zh-CN"/>
        </w:rPr>
      </w:pPr>
    </w:p>
    <w:p w14:paraId="4A357FED" w14:textId="12D30AE9" w:rsidR="00B82063" w:rsidRPr="008A73E3" w:rsidRDefault="00B82063" w:rsidP="00FC721A">
      <w:pPr>
        <w:pStyle w:val="Heading2"/>
        <w:spacing w:line="480" w:lineRule="auto"/>
        <w:jc w:val="both"/>
        <w:rPr>
          <w:rFonts w:cs="Times New Roman"/>
          <w:color w:val="0D0D0D" w:themeColor="text1" w:themeTint="F2"/>
        </w:rPr>
      </w:pPr>
      <w:bookmarkStart w:id="8" w:name="_Toc64231343"/>
      <w:r w:rsidRPr="008A73E3">
        <w:rPr>
          <w:rFonts w:cs="Times New Roman"/>
          <w:color w:val="0D0D0D" w:themeColor="text1" w:themeTint="F2"/>
        </w:rPr>
        <w:t>Literature Review</w:t>
      </w:r>
      <w:bookmarkEnd w:id="8"/>
    </w:p>
    <w:p w14:paraId="66FB1966" w14:textId="32F33E2D" w:rsidR="003768EC" w:rsidRPr="008A73E3" w:rsidRDefault="003768EC" w:rsidP="00FC721A">
      <w:pPr>
        <w:spacing w:before="240"/>
        <w:ind w:firstLine="720"/>
        <w:jc w:val="both"/>
        <w:rPr>
          <w:rFonts w:eastAsia="Times New Roman"/>
          <w:bCs/>
          <w:color w:val="0D0D0D" w:themeColor="text1" w:themeTint="F2"/>
          <w:szCs w:val="24"/>
        </w:rPr>
      </w:pPr>
      <w:r w:rsidRPr="008A73E3">
        <w:rPr>
          <w:rFonts w:eastAsia="Times New Roman"/>
          <w:bCs/>
          <w:color w:val="0D0D0D" w:themeColor="text1" w:themeTint="F2"/>
          <w:szCs w:val="24"/>
        </w:rPr>
        <w:t xml:space="preserve">Even though the concept of </w:t>
      </w:r>
      <w:r w:rsidR="001111AD" w:rsidRPr="008A73E3">
        <w:rPr>
          <w:rFonts w:eastAsia="Times New Roman"/>
          <w:bCs/>
          <w:color w:val="0D0D0D" w:themeColor="text1" w:themeTint="F2"/>
          <w:szCs w:val="24"/>
        </w:rPr>
        <w:t>B</w:t>
      </w:r>
      <w:r w:rsidRPr="008A73E3">
        <w:rPr>
          <w:rFonts w:eastAsia="Times New Roman"/>
          <w:bCs/>
          <w:color w:val="0D0D0D" w:themeColor="text1" w:themeTint="F2"/>
          <w:szCs w:val="24"/>
        </w:rPr>
        <w:t xml:space="preserve">eehive is primarily used in biology, it can be applicable in the context of organization theory as previous studies have used themes related to this metaphor to understand organizations. For instance, organizations in the context of </w:t>
      </w:r>
      <w:r w:rsidR="00FF0EEE" w:rsidRPr="008A73E3">
        <w:rPr>
          <w:rFonts w:eastAsia="Times New Roman"/>
          <w:bCs/>
          <w:color w:val="0D0D0D" w:themeColor="text1" w:themeTint="F2"/>
          <w:szCs w:val="24"/>
        </w:rPr>
        <w:t xml:space="preserve">the </w:t>
      </w:r>
      <w:r w:rsidR="001111AD" w:rsidRPr="008A73E3">
        <w:rPr>
          <w:rFonts w:eastAsia="Times New Roman"/>
          <w:bCs/>
          <w:color w:val="0D0D0D" w:themeColor="text1" w:themeTint="F2"/>
          <w:szCs w:val="24"/>
        </w:rPr>
        <w:t>B</w:t>
      </w:r>
      <w:r w:rsidRPr="008A73E3">
        <w:rPr>
          <w:rFonts w:eastAsia="Times New Roman"/>
          <w:bCs/>
          <w:color w:val="0D0D0D" w:themeColor="text1" w:themeTint="F2"/>
          <w:szCs w:val="24"/>
        </w:rPr>
        <w:t>eehive ha</w:t>
      </w:r>
      <w:r w:rsidR="00FF0EEE" w:rsidRPr="008A73E3">
        <w:rPr>
          <w:rFonts w:eastAsia="Times New Roman"/>
          <w:bCs/>
          <w:color w:val="0D0D0D" w:themeColor="text1" w:themeTint="F2"/>
          <w:szCs w:val="24"/>
        </w:rPr>
        <w:t>ve</w:t>
      </w:r>
      <w:r w:rsidRPr="008A73E3">
        <w:rPr>
          <w:rFonts w:eastAsia="Times New Roman"/>
          <w:bCs/>
          <w:color w:val="0D0D0D" w:themeColor="text1" w:themeTint="F2"/>
          <w:szCs w:val="24"/>
        </w:rPr>
        <w:t xml:space="preserve"> been examined by </w:t>
      </w:r>
      <w:proofErr w:type="spellStart"/>
      <w:r w:rsidRPr="008A73E3">
        <w:rPr>
          <w:rFonts w:eastAsia="Times New Roman"/>
          <w:bCs/>
          <w:color w:val="0D0D0D" w:themeColor="text1" w:themeTint="F2"/>
          <w:szCs w:val="24"/>
        </w:rPr>
        <w:t>Grothe</w:t>
      </w:r>
      <w:proofErr w:type="spellEnd"/>
      <w:r w:rsidRPr="008A73E3">
        <w:rPr>
          <w:rFonts w:eastAsia="Times New Roman"/>
          <w:bCs/>
          <w:color w:val="0D0D0D" w:themeColor="text1" w:themeTint="F2"/>
          <w:szCs w:val="24"/>
        </w:rPr>
        <w:t xml:space="preserve">-Hammer and </w:t>
      </w:r>
      <w:proofErr w:type="spellStart"/>
      <w:r w:rsidRPr="008A73E3">
        <w:rPr>
          <w:rFonts w:eastAsia="Times New Roman"/>
          <w:bCs/>
          <w:color w:val="0D0D0D" w:themeColor="text1" w:themeTint="F2"/>
          <w:szCs w:val="24"/>
        </w:rPr>
        <w:t>Schoeneborn</w:t>
      </w:r>
      <w:proofErr w:type="spellEnd"/>
      <w:r w:rsidRPr="008A73E3">
        <w:rPr>
          <w:rFonts w:eastAsia="Times New Roman"/>
          <w:bCs/>
          <w:color w:val="0D0D0D" w:themeColor="text1" w:themeTint="F2"/>
          <w:szCs w:val="24"/>
        </w:rPr>
        <w:t xml:space="preserve"> (2019), who analyzed the term Queen bee in Project Based Organization PBOs. Such organizations were seen as taking the position of a queen bee in the hive, whose role is to lay eggs and produce multiple worker bees as small organizations and outlives her children. Considering this statement, it can be seen that a large scale organization (queen bee) is long term, while the projects are temporary (worker bees), and the queen bee keeps on laying new eggs (creating projects). The decision making and communication within the scope of </w:t>
      </w:r>
      <w:r w:rsidR="00FF0EEE" w:rsidRPr="008A73E3">
        <w:rPr>
          <w:rFonts w:eastAsia="Times New Roman"/>
          <w:bCs/>
          <w:color w:val="0D0D0D" w:themeColor="text1" w:themeTint="F2"/>
          <w:szCs w:val="24"/>
        </w:rPr>
        <w:t xml:space="preserve">the </w:t>
      </w:r>
      <w:r w:rsidRPr="008A73E3">
        <w:rPr>
          <w:rFonts w:eastAsia="Times New Roman"/>
          <w:bCs/>
          <w:color w:val="0D0D0D" w:themeColor="text1" w:themeTint="F2"/>
          <w:szCs w:val="24"/>
        </w:rPr>
        <w:t>project is managed by the organization, thus showing the position of queen bee as the decisional authority (</w:t>
      </w:r>
      <w:proofErr w:type="spellStart"/>
      <w:r w:rsidRPr="008A73E3">
        <w:rPr>
          <w:rFonts w:eastAsia="Times New Roman"/>
          <w:bCs/>
          <w:color w:val="0D0D0D" w:themeColor="text1" w:themeTint="F2"/>
          <w:szCs w:val="24"/>
        </w:rPr>
        <w:t>Grothe</w:t>
      </w:r>
      <w:proofErr w:type="spellEnd"/>
      <w:r w:rsidRPr="008A73E3">
        <w:rPr>
          <w:rFonts w:eastAsia="Times New Roman"/>
          <w:bCs/>
          <w:color w:val="0D0D0D" w:themeColor="text1" w:themeTint="F2"/>
          <w:szCs w:val="24"/>
        </w:rPr>
        <w:t xml:space="preserve">-Hammer &amp; </w:t>
      </w:r>
      <w:proofErr w:type="spellStart"/>
      <w:r w:rsidRPr="008A73E3">
        <w:rPr>
          <w:rFonts w:eastAsia="Times New Roman"/>
          <w:bCs/>
          <w:color w:val="0D0D0D" w:themeColor="text1" w:themeTint="F2"/>
          <w:szCs w:val="24"/>
        </w:rPr>
        <w:t>Schoeneborn</w:t>
      </w:r>
      <w:proofErr w:type="spellEnd"/>
      <w:r w:rsidRPr="008A73E3">
        <w:rPr>
          <w:rFonts w:eastAsia="Times New Roman"/>
          <w:bCs/>
          <w:color w:val="0D0D0D" w:themeColor="text1" w:themeTint="F2"/>
          <w:szCs w:val="24"/>
        </w:rPr>
        <w:t xml:space="preserve">, 2019). </w:t>
      </w:r>
    </w:p>
    <w:p w14:paraId="4A0A52DE" w14:textId="31222D82" w:rsidR="003768EC" w:rsidRPr="008A73E3" w:rsidRDefault="003768EC" w:rsidP="00FC721A">
      <w:pPr>
        <w:spacing w:before="240"/>
        <w:ind w:firstLine="720"/>
        <w:jc w:val="both"/>
        <w:rPr>
          <w:rFonts w:eastAsia="Times New Roman"/>
          <w:bCs/>
          <w:color w:val="0D0D0D" w:themeColor="text1" w:themeTint="F2"/>
          <w:szCs w:val="24"/>
        </w:rPr>
      </w:pPr>
      <w:r w:rsidRPr="008A73E3">
        <w:rPr>
          <w:rFonts w:eastAsia="Times New Roman"/>
          <w:bCs/>
          <w:color w:val="0D0D0D" w:themeColor="text1" w:themeTint="F2"/>
          <w:szCs w:val="24"/>
        </w:rPr>
        <w:t xml:space="preserve">Another study by </w:t>
      </w:r>
      <w:r w:rsidRPr="008A73E3">
        <w:rPr>
          <w:color w:val="0D0D0D" w:themeColor="text1" w:themeTint="F2"/>
          <w:szCs w:val="24"/>
          <w:shd w:val="clear" w:color="auto" w:fill="FFFFFF"/>
        </w:rPr>
        <w:t xml:space="preserve">Van Belle et al. (2018) considered </w:t>
      </w:r>
      <w:r w:rsidR="001111AD" w:rsidRPr="008A73E3">
        <w:rPr>
          <w:color w:val="0D0D0D" w:themeColor="text1" w:themeTint="F2"/>
          <w:szCs w:val="24"/>
          <w:shd w:val="clear" w:color="auto" w:fill="FFFFFF"/>
        </w:rPr>
        <w:t>B</w:t>
      </w:r>
      <w:r w:rsidRPr="008A73E3">
        <w:rPr>
          <w:color w:val="0D0D0D" w:themeColor="text1" w:themeTint="F2"/>
          <w:szCs w:val="24"/>
          <w:shd w:val="clear" w:color="auto" w:fill="FFFFFF"/>
        </w:rPr>
        <w:t xml:space="preserve">eehive to reflect </w:t>
      </w:r>
      <w:r w:rsidR="00FF0EEE" w:rsidRPr="008A73E3">
        <w:rPr>
          <w:color w:val="0D0D0D" w:themeColor="text1" w:themeTint="F2"/>
          <w:szCs w:val="24"/>
          <w:shd w:val="clear" w:color="auto" w:fill="FFFFFF"/>
        </w:rPr>
        <w:t xml:space="preserve">the </w:t>
      </w:r>
      <w:r w:rsidRPr="008A73E3">
        <w:rPr>
          <w:color w:val="0D0D0D" w:themeColor="text1" w:themeTint="F2"/>
          <w:szCs w:val="24"/>
          <w:shd w:val="clear" w:color="auto" w:fill="FFFFFF"/>
        </w:rPr>
        <w:t xml:space="preserve">organizational structure, using the concept to suggest that WHO should </w:t>
      </w:r>
      <w:r w:rsidRPr="008A73E3">
        <w:rPr>
          <w:rFonts w:eastAsia="Times New Roman"/>
          <w:bCs/>
          <w:color w:val="0D0D0D" w:themeColor="text1" w:themeTint="F2"/>
          <w:szCs w:val="24"/>
        </w:rPr>
        <w:t xml:space="preserve">work as </w:t>
      </w:r>
      <w:r w:rsidR="005133C0" w:rsidRPr="008A73E3">
        <w:rPr>
          <w:rFonts w:eastAsia="Times New Roman"/>
          <w:bCs/>
          <w:color w:val="0D0D0D" w:themeColor="text1" w:themeTint="F2"/>
          <w:szCs w:val="24"/>
        </w:rPr>
        <w:t>"</w:t>
      </w:r>
      <w:r w:rsidRPr="008A73E3">
        <w:rPr>
          <w:rFonts w:eastAsia="Times New Roman"/>
          <w:bCs/>
          <w:color w:val="0D0D0D" w:themeColor="text1" w:themeTint="F2"/>
          <w:szCs w:val="24"/>
        </w:rPr>
        <w:t>beehive</w:t>
      </w:r>
      <w:r w:rsidR="005133C0" w:rsidRPr="008A73E3">
        <w:rPr>
          <w:rFonts w:eastAsia="Times New Roman"/>
          <w:bCs/>
          <w:color w:val="0D0D0D" w:themeColor="text1" w:themeTint="F2"/>
          <w:szCs w:val="24"/>
        </w:rPr>
        <w:t>"</w:t>
      </w:r>
      <w:r w:rsidRPr="008A73E3">
        <w:rPr>
          <w:rFonts w:eastAsia="Times New Roman"/>
          <w:bCs/>
          <w:color w:val="0D0D0D" w:themeColor="text1" w:themeTint="F2"/>
          <w:szCs w:val="24"/>
        </w:rPr>
        <w:t xml:space="preserve"> to reduce the complexities emerging in the global health organizations. Through using beehive structure, WHO can create simple ways to discourse and communicate the problems which will lead to </w:t>
      </w:r>
      <w:r w:rsidR="00FF0EEE" w:rsidRPr="008A73E3">
        <w:rPr>
          <w:rFonts w:eastAsia="Times New Roman"/>
          <w:bCs/>
          <w:color w:val="0D0D0D" w:themeColor="text1" w:themeTint="F2"/>
          <w:szCs w:val="24"/>
        </w:rPr>
        <w:t xml:space="preserve">the </w:t>
      </w:r>
      <w:r w:rsidRPr="008A73E3">
        <w:rPr>
          <w:rFonts w:eastAsia="Times New Roman"/>
          <w:bCs/>
          <w:color w:val="0D0D0D" w:themeColor="text1" w:themeTint="F2"/>
          <w:szCs w:val="24"/>
        </w:rPr>
        <w:t xml:space="preserve">development of creative ways to solve them. </w:t>
      </w:r>
    </w:p>
    <w:p w14:paraId="0919EF4F" w14:textId="2269ABA5" w:rsidR="003768EC" w:rsidRPr="008A73E3" w:rsidRDefault="003768EC" w:rsidP="00FC721A">
      <w:pPr>
        <w:spacing w:before="240"/>
        <w:ind w:firstLine="720"/>
        <w:jc w:val="both"/>
        <w:rPr>
          <w:rFonts w:eastAsia="Times New Roman"/>
          <w:color w:val="0D0D0D" w:themeColor="text1" w:themeTint="F2"/>
          <w:szCs w:val="24"/>
        </w:rPr>
      </w:pPr>
      <w:r w:rsidRPr="008A73E3">
        <w:rPr>
          <w:rFonts w:eastAsia="Times New Roman"/>
          <w:bCs/>
          <w:color w:val="0D0D0D" w:themeColor="text1" w:themeTint="F2"/>
          <w:szCs w:val="24"/>
        </w:rPr>
        <w:t xml:space="preserve">Though the current paper aims to use the metaphor of </w:t>
      </w:r>
      <w:r w:rsidR="001111AD" w:rsidRPr="008A73E3">
        <w:rPr>
          <w:rFonts w:eastAsia="Times New Roman"/>
          <w:bCs/>
          <w:color w:val="0D0D0D" w:themeColor="text1" w:themeTint="F2"/>
          <w:szCs w:val="24"/>
        </w:rPr>
        <w:t>B</w:t>
      </w:r>
      <w:r w:rsidRPr="008A73E3">
        <w:rPr>
          <w:rFonts w:eastAsia="Times New Roman"/>
          <w:bCs/>
          <w:color w:val="0D0D0D" w:themeColor="text1" w:themeTint="F2"/>
          <w:szCs w:val="24"/>
        </w:rPr>
        <w:t xml:space="preserve">eehive for different organizations rather than limiting the discussion to project based business entities, mentioning such studies helps in setting the context for the application of the metaphor to organization </w:t>
      </w:r>
      <w:r w:rsidRPr="008A73E3">
        <w:rPr>
          <w:rFonts w:eastAsia="Times New Roman"/>
          <w:bCs/>
          <w:color w:val="0D0D0D" w:themeColor="text1" w:themeTint="F2"/>
          <w:szCs w:val="24"/>
        </w:rPr>
        <w:lastRenderedPageBreak/>
        <w:t>theory. The key idea here is that the concepts associated with the field of OT are practically applicable to understand organizations through biology based metaphors whose foundations are organic in nature.  Using this perspective, t</w:t>
      </w:r>
      <w:r w:rsidRPr="008A73E3">
        <w:rPr>
          <w:rFonts w:eastAsia="Times New Roman"/>
          <w:color w:val="0D0D0D" w:themeColor="text1" w:themeTint="F2"/>
          <w:szCs w:val="24"/>
        </w:rPr>
        <w:t xml:space="preserve">he following literature review includes brief overview of modernist, symbolic and post-modernist paradigms, along with discussion on themes of organizational power, structure and communication, as these components will lay the foundation of the discussion. </w:t>
      </w:r>
    </w:p>
    <w:p w14:paraId="42FE6950" w14:textId="322FFFC6" w:rsidR="003768EC" w:rsidRPr="008A73E3" w:rsidRDefault="003768EC" w:rsidP="00FC721A">
      <w:pPr>
        <w:pStyle w:val="Heading3"/>
        <w:ind w:left="0"/>
        <w:jc w:val="both"/>
        <w:rPr>
          <w:rFonts w:eastAsia="Times New Roman" w:cs="Times New Roman"/>
          <w:color w:val="0D0D0D" w:themeColor="text1" w:themeTint="F2"/>
        </w:rPr>
      </w:pPr>
      <w:bookmarkStart w:id="9" w:name="_Toc64231344"/>
      <w:r w:rsidRPr="008A73E3">
        <w:rPr>
          <w:rFonts w:eastAsia="Times New Roman" w:cs="Times New Roman"/>
          <w:color w:val="0D0D0D" w:themeColor="text1" w:themeTint="F2"/>
        </w:rPr>
        <w:t>Perspectives in Organization Theory</w:t>
      </w:r>
      <w:bookmarkEnd w:id="9"/>
    </w:p>
    <w:p w14:paraId="351B0412" w14:textId="29AF193F" w:rsidR="003768EC" w:rsidRPr="008A73E3" w:rsidRDefault="003768EC"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field of organization theory has developed over the years, accumulating three different perspectives to explain organizational life and its working. These perspectives still hold relevance in current organization theory, making them an indispensable lens for understanding organizations. These perspectives include </w:t>
      </w:r>
      <w:r w:rsidR="00FF0EEE"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modernist, symbolic and post-modernist view. </w:t>
      </w:r>
    </w:p>
    <w:p w14:paraId="603BCB86" w14:textId="77777777" w:rsidR="003768EC" w:rsidRPr="008A73E3" w:rsidRDefault="003768EC" w:rsidP="00FC721A">
      <w:pPr>
        <w:spacing w:before="240"/>
        <w:jc w:val="both"/>
        <w:rPr>
          <w:rFonts w:eastAsia="Times New Roman"/>
          <w:color w:val="0D0D0D" w:themeColor="text1" w:themeTint="F2"/>
          <w:szCs w:val="24"/>
        </w:rPr>
      </w:pPr>
    </w:p>
    <w:p w14:paraId="6877F07E" w14:textId="77777777" w:rsidR="003768EC" w:rsidRPr="008A73E3" w:rsidRDefault="003768EC" w:rsidP="00FC721A">
      <w:pPr>
        <w:pStyle w:val="Heading3"/>
        <w:ind w:left="0"/>
        <w:jc w:val="both"/>
        <w:rPr>
          <w:rFonts w:eastAsia="Times New Roman" w:cs="Times New Roman"/>
          <w:color w:val="0D0D0D" w:themeColor="text1" w:themeTint="F2"/>
        </w:rPr>
      </w:pPr>
      <w:bookmarkStart w:id="10" w:name="_Toc64231345"/>
      <w:r w:rsidRPr="008A73E3">
        <w:rPr>
          <w:rFonts w:eastAsia="Times New Roman" w:cs="Times New Roman"/>
          <w:color w:val="0D0D0D" w:themeColor="text1" w:themeTint="F2"/>
        </w:rPr>
        <w:t>Modernist Perspective of Organization</w:t>
      </w:r>
      <w:bookmarkEnd w:id="10"/>
    </w:p>
    <w:p w14:paraId="5C51F653" w14:textId="77777777" w:rsidR="003768EC" w:rsidRPr="008A73E3" w:rsidRDefault="003768EC" w:rsidP="00FC721A">
      <w:pPr>
        <w:spacing w:before="240" w:after="240"/>
        <w:ind w:firstLine="720"/>
        <w:jc w:val="both"/>
        <w:rPr>
          <w:rFonts w:eastAsia="Times New Roman"/>
          <w:color w:val="0D0D0D" w:themeColor="text1" w:themeTint="F2"/>
          <w:szCs w:val="24"/>
          <w:shd w:val="clear" w:color="auto" w:fill="FFFFFF"/>
        </w:rPr>
      </w:pPr>
      <w:r w:rsidRPr="008A73E3">
        <w:rPr>
          <w:rFonts w:eastAsia="Times New Roman"/>
          <w:color w:val="0D0D0D" w:themeColor="text1" w:themeTint="F2"/>
          <w:szCs w:val="24"/>
          <w:shd w:val="clear" w:color="auto" w:fill="FFFFFF"/>
        </w:rPr>
        <w:t xml:space="preserve">The modernist describes knowledge as what we can collect from our five senses. The primary aim of the modernist philosopher is to eliminate biases and focus more on objective knowledge. Modernists believe that to find the perfect recipe for an effective organizational structure is to find the relationship between the organization's structure and its performance. Modernists view the organization as machinery. Organizations are formalized, centralized, standardized, and usually run with supervision. Hierarchical based structures are followed by organizations. They are most efficient in stable and unchanging environments (McAuley et al., 2007). </w:t>
      </w:r>
    </w:p>
    <w:p w14:paraId="4F63C536" w14:textId="3D6849C6" w:rsidR="003768EC" w:rsidRPr="008A73E3" w:rsidRDefault="003768EC" w:rsidP="00FC721A">
      <w:pPr>
        <w:spacing w:before="240" w:after="240"/>
        <w:ind w:firstLine="720"/>
        <w:jc w:val="both"/>
        <w:rPr>
          <w:rFonts w:eastAsia="Times New Roman"/>
          <w:color w:val="0D0D0D" w:themeColor="text1" w:themeTint="F2"/>
          <w:szCs w:val="24"/>
          <w:shd w:val="clear" w:color="auto" w:fill="FFFFFF"/>
        </w:rPr>
      </w:pPr>
      <w:r w:rsidRPr="008A73E3">
        <w:rPr>
          <w:rFonts w:eastAsia="Times New Roman"/>
          <w:color w:val="0D0D0D" w:themeColor="text1" w:themeTint="F2"/>
          <w:szCs w:val="24"/>
          <w:shd w:val="clear" w:color="auto" w:fill="FFFFFF"/>
        </w:rPr>
        <w:lastRenderedPageBreak/>
        <w:t xml:space="preserve">The modernist perspective of organization theory has evolved in the form of multiple theoretical approaches that aim to prescribe the way organizations can be understood. Some of the theories pertaining to </w:t>
      </w:r>
      <w:r w:rsidR="00FF0EEE" w:rsidRPr="008A73E3">
        <w:rPr>
          <w:rFonts w:eastAsia="Times New Roman"/>
          <w:color w:val="0D0D0D" w:themeColor="text1" w:themeTint="F2"/>
          <w:szCs w:val="24"/>
          <w:shd w:val="clear" w:color="auto" w:fill="FFFFFF"/>
        </w:rPr>
        <w:t xml:space="preserve">the </w:t>
      </w:r>
      <w:r w:rsidRPr="008A73E3">
        <w:rPr>
          <w:rFonts w:eastAsia="Times New Roman"/>
          <w:color w:val="0D0D0D" w:themeColor="text1" w:themeTint="F2"/>
          <w:szCs w:val="24"/>
          <w:shd w:val="clear" w:color="auto" w:fill="FFFFFF"/>
        </w:rPr>
        <w:t>modernist perspective include contingency theory and population ecology. The contingency theory argues that organizations need to examine the internal and external environment to identify the suitable course of action, while keeping the fit between different elements into view (Tosi &amp; Slocum, 1984). Even though this argument has received criticism on the grounds that the idea of effectiveness is vague (</w:t>
      </w:r>
      <w:proofErr w:type="spellStart"/>
      <w:r w:rsidRPr="008A73E3">
        <w:rPr>
          <w:rFonts w:eastAsia="Times New Roman"/>
          <w:color w:val="0D0D0D" w:themeColor="text1" w:themeTint="F2"/>
          <w:szCs w:val="24"/>
          <w:shd w:val="clear" w:color="auto" w:fill="FFFFFF"/>
        </w:rPr>
        <w:t>Priem</w:t>
      </w:r>
      <w:proofErr w:type="spellEnd"/>
      <w:r w:rsidRPr="008A73E3">
        <w:rPr>
          <w:rFonts w:eastAsia="Times New Roman"/>
          <w:color w:val="0D0D0D" w:themeColor="text1" w:themeTint="F2"/>
          <w:szCs w:val="24"/>
          <w:shd w:val="clear" w:color="auto" w:fill="FFFFFF"/>
        </w:rPr>
        <w:t xml:space="preserve"> &amp; Rosenstein, 2000), the contingency theory retains a prominent position in the organization theory literature (Burton et al., 2016).</w:t>
      </w:r>
    </w:p>
    <w:p w14:paraId="41919A82" w14:textId="59D97B57" w:rsidR="003768EC" w:rsidRDefault="003768EC" w:rsidP="00FC721A">
      <w:pPr>
        <w:spacing w:before="240" w:after="240"/>
        <w:ind w:firstLine="720"/>
        <w:jc w:val="both"/>
        <w:rPr>
          <w:rFonts w:eastAsia="Times New Roman"/>
          <w:color w:val="0D0D0D" w:themeColor="text1" w:themeTint="F2"/>
          <w:szCs w:val="24"/>
          <w:shd w:val="clear" w:color="auto" w:fill="FFFFFF"/>
        </w:rPr>
      </w:pPr>
      <w:r w:rsidRPr="008A73E3">
        <w:rPr>
          <w:rFonts w:eastAsia="Times New Roman"/>
          <w:color w:val="0D0D0D" w:themeColor="text1" w:themeTint="F2"/>
          <w:szCs w:val="24"/>
          <w:shd w:val="clear" w:color="auto" w:fill="FFFFFF"/>
        </w:rPr>
        <w:t xml:space="preserve">Population ecology as the second theory related to </w:t>
      </w:r>
      <w:r w:rsidR="00FF0EEE" w:rsidRPr="008A73E3">
        <w:rPr>
          <w:rFonts w:eastAsia="Times New Roman"/>
          <w:color w:val="0D0D0D" w:themeColor="text1" w:themeTint="F2"/>
          <w:szCs w:val="24"/>
          <w:shd w:val="clear" w:color="auto" w:fill="FFFFFF"/>
        </w:rPr>
        <w:t xml:space="preserve">the </w:t>
      </w:r>
      <w:r w:rsidRPr="008A73E3">
        <w:rPr>
          <w:rFonts w:eastAsia="Times New Roman"/>
          <w:color w:val="0D0D0D" w:themeColor="text1" w:themeTint="F2"/>
          <w:szCs w:val="24"/>
          <w:shd w:val="clear" w:color="auto" w:fill="FFFFFF"/>
        </w:rPr>
        <w:t>modernist view has its underlying inspiration traced back to Darwin</w:t>
      </w:r>
      <w:r w:rsidR="005133C0" w:rsidRPr="008A73E3">
        <w:rPr>
          <w:rFonts w:eastAsia="Times New Roman"/>
          <w:color w:val="0D0D0D" w:themeColor="text1" w:themeTint="F2"/>
          <w:szCs w:val="24"/>
          <w:shd w:val="clear" w:color="auto" w:fill="FFFFFF"/>
        </w:rPr>
        <w:t>'</w:t>
      </w:r>
      <w:r w:rsidRPr="008A73E3">
        <w:rPr>
          <w:rFonts w:eastAsia="Times New Roman"/>
          <w:color w:val="0D0D0D" w:themeColor="text1" w:themeTint="F2"/>
          <w:szCs w:val="24"/>
          <w:shd w:val="clear" w:color="auto" w:fill="FFFFFF"/>
        </w:rPr>
        <w:t>s theory which proposed the idea of survival of the fittest and evolution. In the organization theory context, evolution and survival is dependent on the ability of the organizational actors to respond to the external environment, evolve and adapt in response to the external environment dynamics (</w:t>
      </w:r>
      <w:proofErr w:type="spellStart"/>
      <w:r w:rsidRPr="008A73E3">
        <w:rPr>
          <w:rFonts w:eastAsia="Times New Roman"/>
          <w:color w:val="0D0D0D" w:themeColor="text1" w:themeTint="F2"/>
          <w:szCs w:val="24"/>
          <w:shd w:val="clear" w:color="auto" w:fill="FFFFFF"/>
        </w:rPr>
        <w:t>Betton</w:t>
      </w:r>
      <w:proofErr w:type="spellEnd"/>
      <w:r w:rsidRPr="008A73E3">
        <w:rPr>
          <w:rFonts w:eastAsia="Times New Roman"/>
          <w:color w:val="0D0D0D" w:themeColor="text1" w:themeTint="F2"/>
          <w:szCs w:val="24"/>
          <w:shd w:val="clear" w:color="auto" w:fill="FFFFFF"/>
        </w:rPr>
        <w:t xml:space="preserve"> &amp; </w:t>
      </w:r>
      <w:proofErr w:type="spellStart"/>
      <w:r w:rsidRPr="008A73E3">
        <w:rPr>
          <w:rFonts w:eastAsia="Times New Roman"/>
          <w:color w:val="0D0D0D" w:themeColor="text1" w:themeTint="F2"/>
          <w:szCs w:val="24"/>
          <w:shd w:val="clear" w:color="auto" w:fill="FFFFFF"/>
        </w:rPr>
        <w:t>Dess</w:t>
      </w:r>
      <w:proofErr w:type="spellEnd"/>
      <w:r w:rsidRPr="008A73E3">
        <w:rPr>
          <w:rFonts w:eastAsia="Times New Roman"/>
          <w:color w:val="0D0D0D" w:themeColor="text1" w:themeTint="F2"/>
          <w:szCs w:val="24"/>
          <w:shd w:val="clear" w:color="auto" w:fill="FFFFFF"/>
        </w:rPr>
        <w:t xml:space="preserve">, 1985).  </w:t>
      </w:r>
    </w:p>
    <w:p w14:paraId="63588D0C" w14:textId="77777777" w:rsidR="004976F9" w:rsidRDefault="004976F9" w:rsidP="00FC721A">
      <w:pPr>
        <w:ind w:firstLine="720"/>
        <w:jc w:val="both"/>
        <w:rPr>
          <w:szCs w:val="24"/>
        </w:rPr>
      </w:pPr>
      <w:r w:rsidRPr="007A3271">
        <w:rPr>
          <w:szCs w:val="24"/>
        </w:rPr>
        <w:t xml:space="preserve">There is a wide variety of ecological perspective, and all focuses on the action of selection process in the organization. The adaptive perspective in the organization is more towards the top authority which is responsible for decision making and leads in a particular centralized way in the organization. The organizations </w:t>
      </w:r>
      <w:proofErr w:type="gramStart"/>
      <w:r w:rsidRPr="007A3271">
        <w:rPr>
          <w:szCs w:val="24"/>
        </w:rPr>
        <w:t>responds</w:t>
      </w:r>
      <w:proofErr w:type="gramEnd"/>
      <w:r w:rsidRPr="007A3271">
        <w:rPr>
          <w:szCs w:val="24"/>
        </w:rPr>
        <w:t xml:space="preserve"> to the external environments, manager and leaders formulate the effective strategies to implement and make decisions according to the circumstances faced by organization in critical conditions. Leaders, managers and top authorities make strategically decisions in the organizations when needed but there’s no chance to neglect the population of organization who tends to follow these rules and implement these strategies, it is the whole team of population in the organization who make all the possibilities to come across </w:t>
      </w:r>
      <w:sdt>
        <w:sdtPr>
          <w:rPr>
            <w:szCs w:val="24"/>
          </w:rPr>
          <w:id w:val="109401071"/>
          <w:citation/>
        </w:sdtPr>
        <w:sdtContent>
          <w:r w:rsidRPr="007A3271">
            <w:rPr>
              <w:szCs w:val="24"/>
            </w:rPr>
            <w:fldChar w:fldCharType="begin"/>
          </w:r>
          <w:r w:rsidRPr="007A3271">
            <w:rPr>
              <w:szCs w:val="24"/>
            </w:rPr>
            <w:instrText xml:space="preserve"> CITATION Mic \l 1033 </w:instrText>
          </w:r>
          <w:r w:rsidRPr="007A3271">
            <w:rPr>
              <w:szCs w:val="24"/>
            </w:rPr>
            <w:fldChar w:fldCharType="separate"/>
          </w:r>
          <w:r w:rsidRPr="007A3271">
            <w:rPr>
              <w:noProof/>
              <w:szCs w:val="24"/>
            </w:rPr>
            <w:t>(Michael T. Hannan)</w:t>
          </w:r>
          <w:r w:rsidRPr="007A3271">
            <w:rPr>
              <w:szCs w:val="24"/>
            </w:rPr>
            <w:fldChar w:fldCharType="end"/>
          </w:r>
        </w:sdtContent>
      </w:sdt>
      <w:r w:rsidRPr="007A3271">
        <w:rPr>
          <w:szCs w:val="24"/>
        </w:rPr>
        <w:t>.</w:t>
      </w:r>
    </w:p>
    <w:p w14:paraId="075DAC99" w14:textId="77777777" w:rsidR="004976F9" w:rsidRPr="008A73E3" w:rsidRDefault="004976F9" w:rsidP="00FC721A">
      <w:pPr>
        <w:spacing w:before="240" w:after="240"/>
        <w:ind w:firstLine="720"/>
        <w:jc w:val="both"/>
        <w:rPr>
          <w:rFonts w:eastAsia="Times New Roman"/>
          <w:color w:val="0D0D0D" w:themeColor="text1" w:themeTint="F2"/>
          <w:szCs w:val="24"/>
          <w:shd w:val="clear" w:color="auto" w:fill="FFFFFF"/>
        </w:rPr>
      </w:pPr>
    </w:p>
    <w:p w14:paraId="22FA22A4" w14:textId="77777777" w:rsidR="003768EC" w:rsidRPr="008A73E3" w:rsidRDefault="003768EC" w:rsidP="00FC721A">
      <w:pPr>
        <w:pStyle w:val="Heading3"/>
        <w:ind w:left="0"/>
        <w:jc w:val="both"/>
        <w:rPr>
          <w:rFonts w:eastAsia="Times New Roman" w:cs="Times New Roman"/>
          <w:color w:val="0D0D0D" w:themeColor="text1" w:themeTint="F2"/>
        </w:rPr>
      </w:pPr>
      <w:bookmarkStart w:id="11" w:name="_Toc64231346"/>
      <w:r w:rsidRPr="008A73E3">
        <w:rPr>
          <w:rFonts w:eastAsia="Times New Roman" w:cs="Times New Roman"/>
          <w:color w:val="0D0D0D" w:themeColor="text1" w:themeTint="F2"/>
          <w:shd w:val="clear" w:color="auto" w:fill="FFFFFF"/>
        </w:rPr>
        <w:t>Symbolic Perspective of Organization</w:t>
      </w:r>
      <w:bookmarkEnd w:id="11"/>
    </w:p>
    <w:p w14:paraId="710FC0F8" w14:textId="72A2D5F2" w:rsidR="003768EC" w:rsidRPr="008A73E3" w:rsidRDefault="003768EC" w:rsidP="00FC721A">
      <w:pPr>
        <w:spacing w:before="240" w:after="240"/>
        <w:ind w:firstLine="720"/>
        <w:jc w:val="both"/>
        <w:rPr>
          <w:rFonts w:eastAsia="Times New Roman"/>
          <w:color w:val="0D0D0D" w:themeColor="text1" w:themeTint="F2"/>
          <w:szCs w:val="24"/>
          <w:shd w:val="clear" w:color="auto" w:fill="FFFFFF"/>
        </w:rPr>
      </w:pPr>
      <w:r w:rsidRPr="008A73E3">
        <w:rPr>
          <w:rFonts w:eastAsia="Times New Roman"/>
          <w:color w:val="0D0D0D" w:themeColor="text1" w:themeTint="F2"/>
          <w:szCs w:val="24"/>
          <w:shd w:val="clear" w:color="auto" w:fill="FFFFFF"/>
        </w:rPr>
        <w:t xml:space="preserve">The symbolic interpretive perspective concerns knowledge as a subjective based knowledge. It cannot be measured easily from the five senses, for example, personal experience and emotion. The key arguments put forward by this paradigm is that the focus of the researcher should be on studying and interpreting symbols which exist in the form of organizational culture and language and reflected through human behavior. Some of the themes that are examined in the symbolic view include </w:t>
      </w:r>
      <w:r w:rsidR="00FF0EEE" w:rsidRPr="008A73E3">
        <w:rPr>
          <w:rFonts w:eastAsia="Times New Roman"/>
          <w:color w:val="0D0D0D" w:themeColor="text1" w:themeTint="F2"/>
          <w:szCs w:val="24"/>
          <w:shd w:val="clear" w:color="auto" w:fill="FFFFFF"/>
        </w:rPr>
        <w:t xml:space="preserve">the </w:t>
      </w:r>
      <w:r w:rsidRPr="008A73E3">
        <w:rPr>
          <w:rFonts w:eastAsia="Times New Roman"/>
          <w:color w:val="0D0D0D" w:themeColor="text1" w:themeTint="F2"/>
          <w:szCs w:val="24"/>
          <w:shd w:val="clear" w:color="auto" w:fill="FFFFFF"/>
        </w:rPr>
        <w:t xml:space="preserve">social construction of reality, organizational culture and symbols that actors in organizations use for interaction (Hatch, 2018). The symbolic perspective digresses from the modernist view in terms of its focus on the symbolic nature of human interaction. </w:t>
      </w:r>
    </w:p>
    <w:p w14:paraId="159F8C4B" w14:textId="77777777" w:rsidR="003768EC" w:rsidRPr="008A73E3" w:rsidRDefault="003768EC" w:rsidP="00FC721A">
      <w:pPr>
        <w:pStyle w:val="Heading3"/>
        <w:ind w:left="0"/>
        <w:jc w:val="both"/>
        <w:rPr>
          <w:rFonts w:eastAsia="Times New Roman" w:cs="Times New Roman"/>
          <w:color w:val="0D0D0D" w:themeColor="text1" w:themeTint="F2"/>
        </w:rPr>
      </w:pPr>
      <w:bookmarkStart w:id="12" w:name="_Toc64231347"/>
      <w:r w:rsidRPr="008A73E3">
        <w:rPr>
          <w:rFonts w:eastAsia="Times New Roman" w:cs="Times New Roman"/>
          <w:color w:val="0D0D0D" w:themeColor="text1" w:themeTint="F2"/>
          <w:shd w:val="clear" w:color="auto" w:fill="FFFFFF"/>
        </w:rPr>
        <w:t>Post-Modernist Perspective of Organization</w:t>
      </w:r>
      <w:bookmarkEnd w:id="12"/>
    </w:p>
    <w:p w14:paraId="24D5C741" w14:textId="77777777" w:rsidR="003768EC" w:rsidRPr="008A73E3" w:rsidRDefault="003768EC" w:rsidP="00FC721A">
      <w:pPr>
        <w:shd w:val="clear" w:color="auto" w:fill="FFFFFF"/>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Post-Modernist Perspective highlights the importance of discourse and how language can reflect reality. Postmodern theorists view the relationship between Ideology and power. The ultimate goal of the postmodernism view is that it identifies the power tactics hidden in organizational communication and decision-making process. Postmodernists view that the managers having ultimate control over workers is unfair and they should use moral reflection to treat the workers with equality and fairness. The idea of emancipation has also been supported by post modernism. The concept of Hegemony is also visible in the postmodernist view (</w:t>
      </w:r>
      <w:r w:rsidRPr="008A73E3">
        <w:rPr>
          <w:rFonts w:eastAsia="Times New Roman"/>
          <w:color w:val="0D0D0D" w:themeColor="text1" w:themeTint="F2"/>
          <w:szCs w:val="24"/>
          <w:shd w:val="clear" w:color="auto" w:fill="FFFFFF"/>
        </w:rPr>
        <w:t>Hatch, 2018</w:t>
      </w:r>
      <w:r w:rsidRPr="008A73E3">
        <w:rPr>
          <w:rFonts w:eastAsia="Times New Roman"/>
          <w:color w:val="0D0D0D" w:themeColor="text1" w:themeTint="F2"/>
          <w:szCs w:val="24"/>
        </w:rPr>
        <w:t>). It shows how values and culture within an organization lead to individuals giving in to power. The power and control over workers is made to be seen as normal through practices such as SOPs, monitoring and total quality management (McAuley et al., 2007).</w:t>
      </w:r>
    </w:p>
    <w:p w14:paraId="02C9AD1D" w14:textId="697A36C1" w:rsidR="003768EC" w:rsidRPr="008A73E3" w:rsidRDefault="003768EC" w:rsidP="00FC721A">
      <w:pPr>
        <w:pStyle w:val="Heading3"/>
        <w:ind w:left="0"/>
        <w:jc w:val="both"/>
        <w:rPr>
          <w:rFonts w:eastAsia="Times New Roman" w:cs="Times New Roman"/>
          <w:color w:val="0D0D0D" w:themeColor="text1" w:themeTint="F2"/>
        </w:rPr>
      </w:pPr>
      <w:bookmarkStart w:id="13" w:name="_Toc64231348"/>
      <w:r w:rsidRPr="008A73E3">
        <w:rPr>
          <w:rFonts w:eastAsia="Times New Roman" w:cs="Times New Roman"/>
          <w:color w:val="0D0D0D" w:themeColor="text1" w:themeTint="F2"/>
        </w:rPr>
        <w:lastRenderedPageBreak/>
        <w:t xml:space="preserve">Open </w:t>
      </w:r>
      <w:r w:rsidR="00AF6466" w:rsidRPr="008A73E3">
        <w:rPr>
          <w:rFonts w:eastAsia="Times New Roman" w:cs="Times New Roman"/>
          <w:color w:val="0D0D0D" w:themeColor="text1" w:themeTint="F2"/>
        </w:rPr>
        <w:t>S</w:t>
      </w:r>
      <w:r w:rsidRPr="008A73E3">
        <w:rPr>
          <w:rFonts w:eastAsia="Times New Roman" w:cs="Times New Roman"/>
          <w:color w:val="0D0D0D" w:themeColor="text1" w:themeTint="F2"/>
        </w:rPr>
        <w:t xml:space="preserve">ystem </w:t>
      </w:r>
      <w:r w:rsidR="00AF6466" w:rsidRPr="008A73E3">
        <w:rPr>
          <w:rFonts w:eastAsia="Times New Roman" w:cs="Times New Roman"/>
          <w:color w:val="0D0D0D" w:themeColor="text1" w:themeTint="F2"/>
        </w:rPr>
        <w:t>T</w:t>
      </w:r>
      <w:r w:rsidRPr="008A73E3">
        <w:rPr>
          <w:rFonts w:eastAsia="Times New Roman" w:cs="Times New Roman"/>
          <w:color w:val="0D0D0D" w:themeColor="text1" w:themeTint="F2"/>
        </w:rPr>
        <w:t>heory</w:t>
      </w:r>
      <w:bookmarkEnd w:id="13"/>
    </w:p>
    <w:p w14:paraId="0E02E46A" w14:textId="1072E101" w:rsidR="003768EC" w:rsidRPr="008A73E3" w:rsidRDefault="003768EC"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Even though the general systems theory was not specifically developed for organizations, rather it was applicable on all forms of systems either organizational or biological. However, the key themes are relevant for organization theory (Wilkinson et al., 2017). The central idea is that an organization is a system which is the part of the larger system, thus indicating the existence of multiple subsystems constituting a larger complex system. Moreover, the general systems theory postulates that each of these systems has its own defined set of principles and the action taken by the actors in the organization are regulated through and defined by these principles (Wilkinson et al., 2017). Further development of the systems theory lead to </w:t>
      </w:r>
      <w:r w:rsidR="00FF0EEE"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distinction between open and closed systems. The level of interaction with </w:t>
      </w:r>
      <w:r w:rsidR="00FF0EEE"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environment and </w:t>
      </w:r>
      <w:r w:rsidR="00FF0EEE"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self-sustaining nature of the system was used as a means of identifying whether the system was open or closed. Current organization theory argues that all the organizations are open systems, despite having different levels of open systems, they are open nonetheless (Weber &amp; </w:t>
      </w:r>
      <w:proofErr w:type="spellStart"/>
      <w:r w:rsidRPr="008A73E3">
        <w:rPr>
          <w:rFonts w:eastAsia="Times New Roman"/>
          <w:color w:val="0D0D0D" w:themeColor="text1" w:themeTint="F2"/>
          <w:szCs w:val="24"/>
        </w:rPr>
        <w:t>Waeger</w:t>
      </w:r>
      <w:proofErr w:type="spellEnd"/>
      <w:r w:rsidRPr="008A73E3">
        <w:rPr>
          <w:rFonts w:eastAsia="Times New Roman"/>
          <w:color w:val="0D0D0D" w:themeColor="text1" w:themeTint="F2"/>
          <w:szCs w:val="24"/>
        </w:rPr>
        <w:t xml:space="preserve">, 2017). </w:t>
      </w:r>
    </w:p>
    <w:p w14:paraId="200176CD" w14:textId="05C8B79B" w:rsidR="003768EC" w:rsidRPr="008A73E3" w:rsidRDefault="003768EC" w:rsidP="00FC721A">
      <w:pPr>
        <w:pStyle w:val="Heading3"/>
        <w:ind w:left="0"/>
        <w:jc w:val="both"/>
        <w:rPr>
          <w:rFonts w:eastAsia="Times New Roman" w:cs="Times New Roman"/>
          <w:color w:val="0D0D0D" w:themeColor="text1" w:themeTint="F2"/>
        </w:rPr>
      </w:pPr>
      <w:bookmarkStart w:id="14" w:name="_Toc64231349"/>
      <w:r w:rsidRPr="008A73E3">
        <w:rPr>
          <w:rFonts w:eastAsia="Times New Roman" w:cs="Times New Roman"/>
          <w:color w:val="0D0D0D" w:themeColor="text1" w:themeTint="F2"/>
        </w:rPr>
        <w:t>Power and Hegemony in Organizations</w:t>
      </w:r>
      <w:bookmarkEnd w:id="14"/>
    </w:p>
    <w:p w14:paraId="73375B1B" w14:textId="77777777" w:rsidR="003768EC" w:rsidRPr="008A73E3" w:rsidRDefault="003768EC" w:rsidP="00FC721A">
      <w:pPr>
        <w:spacing w:before="240" w:after="240"/>
        <w:ind w:firstLine="720"/>
        <w:jc w:val="both"/>
        <w:rPr>
          <w:rFonts w:eastAsia="Times New Roman"/>
          <w:color w:val="0D0D0D" w:themeColor="text1" w:themeTint="F2"/>
          <w:szCs w:val="24"/>
          <w:shd w:val="clear" w:color="auto" w:fill="FFFFFF"/>
        </w:rPr>
      </w:pPr>
      <w:r w:rsidRPr="008A73E3">
        <w:rPr>
          <w:rFonts w:eastAsia="Times New Roman"/>
          <w:color w:val="0D0D0D" w:themeColor="text1" w:themeTint="F2"/>
          <w:szCs w:val="24"/>
          <w:shd w:val="clear" w:color="auto" w:fill="FFFFFF"/>
        </w:rPr>
        <w:t>An organization's structure determines the extent of the role, power distribution, and division of responsibilities. It also suggests the coordination and control of information and how to manage flows between different organization levels. A structure of an organization depends on the organization's goals and decision-making approach to achieve its vision. The distribution of power in an organization depends on the structure. If an organization's structure is centralized, then the decision-making power is focused on the top management and gives strict control over the department. Conversely, when the power structure is following a decentralized approach, the allocation of decision-making amongst the departments has a higher degree of autonomy (Fleming &amp; Spicer, 2014).</w:t>
      </w:r>
    </w:p>
    <w:p w14:paraId="2DAF0356" w14:textId="4B12BA70" w:rsidR="003768EC" w:rsidRPr="008A73E3" w:rsidRDefault="003768EC" w:rsidP="00FC721A">
      <w:pPr>
        <w:ind w:firstLine="720"/>
        <w:jc w:val="both"/>
        <w:rPr>
          <w:color w:val="0D0D0D" w:themeColor="text1" w:themeTint="F2"/>
          <w:szCs w:val="24"/>
        </w:rPr>
      </w:pPr>
      <w:r w:rsidRPr="008A73E3">
        <w:rPr>
          <w:color w:val="0D0D0D" w:themeColor="text1" w:themeTint="F2"/>
          <w:szCs w:val="24"/>
        </w:rPr>
        <w:lastRenderedPageBreak/>
        <w:t xml:space="preserve">Hegemony implies the domination of one group over another group. However, it is often supported by legitimating norms, customs, and ideas. The concept of </w:t>
      </w:r>
      <w:r w:rsidR="00F74A1E" w:rsidRPr="008A73E3">
        <w:rPr>
          <w:color w:val="0D0D0D" w:themeColor="text1" w:themeTint="F2"/>
          <w:szCs w:val="24"/>
        </w:rPr>
        <w:t>H</w:t>
      </w:r>
      <w:r w:rsidRPr="008A73E3">
        <w:rPr>
          <w:color w:val="0D0D0D" w:themeColor="text1" w:themeTint="F2"/>
          <w:szCs w:val="24"/>
        </w:rPr>
        <w:t xml:space="preserve">egemony occurs when a culture or an organization's practices and values align with existing wealth and power systems. Such practices never explicitly persuade anyone. Instead, it indulges the person as a natural and conventional way of thinking </w:t>
      </w:r>
      <w:r w:rsidRPr="008A73E3">
        <w:rPr>
          <w:noProof/>
          <w:color w:val="0D0D0D" w:themeColor="text1" w:themeTint="F2"/>
          <w:szCs w:val="24"/>
        </w:rPr>
        <w:t>(Ikenberry &amp; Kupchan, 1990)</w:t>
      </w:r>
      <w:r w:rsidRPr="008A73E3">
        <w:rPr>
          <w:color w:val="0D0D0D" w:themeColor="text1" w:themeTint="F2"/>
          <w:szCs w:val="24"/>
        </w:rPr>
        <w:t xml:space="preserve">. </w:t>
      </w:r>
      <w:proofErr w:type="spellStart"/>
      <w:r w:rsidRPr="008A73E3">
        <w:rPr>
          <w:color w:val="0D0D0D" w:themeColor="text1" w:themeTint="F2"/>
          <w:szCs w:val="24"/>
        </w:rPr>
        <w:t>Lukes's</w:t>
      </w:r>
      <w:proofErr w:type="spellEnd"/>
      <w:r w:rsidRPr="008A73E3">
        <w:rPr>
          <w:color w:val="0D0D0D" w:themeColor="text1" w:themeTint="F2"/>
          <w:szCs w:val="24"/>
        </w:rPr>
        <w:t xml:space="preserve"> third face of power integrates with Gramsci's notion of </w:t>
      </w:r>
      <w:r w:rsidR="00F74A1E" w:rsidRPr="008A73E3">
        <w:rPr>
          <w:color w:val="0D0D0D" w:themeColor="text1" w:themeTint="F2"/>
          <w:szCs w:val="24"/>
        </w:rPr>
        <w:t>H</w:t>
      </w:r>
      <w:r w:rsidRPr="008A73E3">
        <w:rPr>
          <w:color w:val="0D0D0D" w:themeColor="text1" w:themeTint="F2"/>
          <w:szCs w:val="24"/>
        </w:rPr>
        <w:t xml:space="preserve">egemony. This face of power occurs when social practice shapes the dominant work's desires and conduct against their interests and ultimately cause their oppression. </w:t>
      </w:r>
      <w:proofErr w:type="spellStart"/>
      <w:r w:rsidRPr="008A73E3">
        <w:rPr>
          <w:color w:val="0D0D0D" w:themeColor="text1" w:themeTint="F2"/>
          <w:szCs w:val="24"/>
        </w:rPr>
        <w:t>Lukes's</w:t>
      </w:r>
      <w:proofErr w:type="spellEnd"/>
      <w:r w:rsidRPr="008A73E3">
        <w:rPr>
          <w:color w:val="0D0D0D" w:themeColor="text1" w:themeTint="F2"/>
          <w:szCs w:val="24"/>
        </w:rPr>
        <w:t xml:space="preserve"> theory suggests the active consent to hegemonic interests. In simple words, workers scheme in their domination, which leads to paradoxes. For example, employees in an organization are granted autonomy and can abandon their self-interest to benefit the organization. The use of </w:t>
      </w:r>
      <w:r w:rsidR="00F74A1E" w:rsidRPr="008A73E3">
        <w:rPr>
          <w:color w:val="0D0D0D" w:themeColor="text1" w:themeTint="F2"/>
          <w:szCs w:val="24"/>
        </w:rPr>
        <w:t>H</w:t>
      </w:r>
      <w:r w:rsidRPr="008A73E3">
        <w:rPr>
          <w:color w:val="0D0D0D" w:themeColor="text1" w:themeTint="F2"/>
          <w:szCs w:val="24"/>
        </w:rPr>
        <w:t xml:space="preserve">egemony in an organization also suggests the systematically distorted communication amongst employees. Employees' consent to their exploitation leads to exclusion and marginalization </w:t>
      </w:r>
      <w:sdt>
        <w:sdtPr>
          <w:rPr>
            <w:color w:val="0D0D0D" w:themeColor="text1" w:themeTint="F2"/>
            <w:szCs w:val="24"/>
          </w:rPr>
          <w:id w:val="1976628373"/>
          <w:citation/>
        </w:sdtPr>
        <w:sdtEndPr/>
        <w:sdtContent>
          <w:r w:rsidRPr="008A73E3">
            <w:rPr>
              <w:color w:val="0D0D0D" w:themeColor="text1" w:themeTint="F2"/>
              <w:szCs w:val="24"/>
            </w:rPr>
            <w:fldChar w:fldCharType="begin"/>
          </w:r>
          <w:r w:rsidRPr="008A73E3">
            <w:rPr>
              <w:color w:val="0D0D0D" w:themeColor="text1" w:themeTint="F2"/>
              <w:szCs w:val="24"/>
            </w:rPr>
            <w:instrText xml:space="preserve"> CITATION Hat18 \l 2057 </w:instrText>
          </w:r>
          <w:r w:rsidRPr="008A73E3">
            <w:rPr>
              <w:color w:val="0D0D0D" w:themeColor="text1" w:themeTint="F2"/>
              <w:szCs w:val="24"/>
            </w:rPr>
            <w:fldChar w:fldCharType="separate"/>
          </w:r>
          <w:r w:rsidRPr="008A73E3">
            <w:rPr>
              <w:noProof/>
              <w:color w:val="0D0D0D" w:themeColor="text1" w:themeTint="F2"/>
              <w:szCs w:val="24"/>
            </w:rPr>
            <w:t>(Hatch, 2018)</w:t>
          </w:r>
          <w:r w:rsidRPr="008A73E3">
            <w:rPr>
              <w:color w:val="0D0D0D" w:themeColor="text1" w:themeTint="F2"/>
              <w:szCs w:val="24"/>
            </w:rPr>
            <w:fldChar w:fldCharType="end"/>
          </w:r>
        </w:sdtContent>
      </w:sdt>
      <w:r w:rsidRPr="008A73E3">
        <w:rPr>
          <w:color w:val="0D0D0D" w:themeColor="text1" w:themeTint="F2"/>
          <w:szCs w:val="24"/>
        </w:rPr>
        <w:t>.</w:t>
      </w:r>
    </w:p>
    <w:p w14:paraId="4B3F847A" w14:textId="5FCD642E" w:rsidR="003768EC" w:rsidRPr="008A73E3" w:rsidRDefault="003768EC" w:rsidP="00FC721A">
      <w:pPr>
        <w:pStyle w:val="Heading3"/>
        <w:ind w:left="0"/>
        <w:jc w:val="both"/>
        <w:rPr>
          <w:rFonts w:eastAsia="Times New Roman" w:cs="Times New Roman"/>
          <w:color w:val="0D0D0D" w:themeColor="text1" w:themeTint="F2"/>
          <w:shd w:val="clear" w:color="auto" w:fill="FFFFFF"/>
        </w:rPr>
      </w:pPr>
      <w:bookmarkStart w:id="15" w:name="_Toc64231350"/>
      <w:r w:rsidRPr="008A73E3">
        <w:rPr>
          <w:rFonts w:eastAsia="Times New Roman" w:cs="Times New Roman"/>
          <w:color w:val="0D0D0D" w:themeColor="text1" w:themeTint="F2"/>
          <w:shd w:val="clear" w:color="auto" w:fill="FFFFFF"/>
        </w:rPr>
        <w:t>Institutionalization in Organizations</w:t>
      </w:r>
      <w:bookmarkEnd w:id="15"/>
      <w:r w:rsidRPr="008A73E3">
        <w:rPr>
          <w:rFonts w:eastAsia="Times New Roman" w:cs="Times New Roman"/>
          <w:color w:val="0D0D0D" w:themeColor="text1" w:themeTint="F2"/>
          <w:shd w:val="clear" w:color="auto" w:fill="FFFFFF"/>
        </w:rPr>
        <w:t xml:space="preserve"> </w:t>
      </w:r>
    </w:p>
    <w:p w14:paraId="5ECA08BF" w14:textId="77777777" w:rsidR="003768EC" w:rsidRPr="008A73E3" w:rsidRDefault="003768EC" w:rsidP="00FC721A">
      <w:pPr>
        <w:spacing w:before="240" w:after="240"/>
        <w:ind w:firstLine="720"/>
        <w:jc w:val="both"/>
        <w:rPr>
          <w:color w:val="0D0D0D" w:themeColor="text1" w:themeTint="F2"/>
          <w:szCs w:val="24"/>
        </w:rPr>
      </w:pPr>
      <w:r w:rsidRPr="008A73E3">
        <w:rPr>
          <w:rFonts w:eastAsia="Times New Roman"/>
          <w:color w:val="0D0D0D" w:themeColor="text1" w:themeTint="F2"/>
          <w:szCs w:val="24"/>
        </w:rPr>
        <w:t xml:space="preserve">The concept of </w:t>
      </w:r>
      <w:r w:rsidRPr="008A73E3">
        <w:rPr>
          <w:rFonts w:eastAsia="Times New Roman"/>
          <w:color w:val="0D0D0D" w:themeColor="text1" w:themeTint="F2"/>
          <w:szCs w:val="24"/>
          <w:shd w:val="clear" w:color="auto" w:fill="FFFFFF"/>
        </w:rPr>
        <w:t xml:space="preserve">institutionalization has been examined in depth in the organizational theory literature. </w:t>
      </w:r>
      <w:r w:rsidRPr="008A73E3">
        <w:rPr>
          <w:color w:val="0D0D0D" w:themeColor="text1" w:themeTint="F2"/>
          <w:szCs w:val="24"/>
        </w:rPr>
        <w:t xml:space="preserve">Selznick is one of the founding fathers of the concept of institutionalism. Institutionalization is the procedure where an organization transforms into an institution, and this happens over time. It works when the organization is infused with a value "Outside the Technical Requirements." The critical technique for infusing long-run purpose to day-to-day behavior. In simple words, it is the elaboration of socially integrating myths. The transformation of organizations into institutions is a concern for self-maintenance, which includes two steps. The first is the self-maintenance for a certain permanence and stability. The second step starts with when the organization gains stability. Aftermath loses flexibility </w:t>
      </w:r>
      <w:r w:rsidRPr="008A73E3">
        <w:rPr>
          <w:color w:val="0D0D0D" w:themeColor="text1" w:themeTint="F2"/>
          <w:szCs w:val="24"/>
        </w:rPr>
        <w:lastRenderedPageBreak/>
        <w:t xml:space="preserve">because stability gives rise to behaviors and habits and making it challenging to implement all the administrative changes </w:t>
      </w:r>
      <w:sdt>
        <w:sdtPr>
          <w:rPr>
            <w:color w:val="0D0D0D" w:themeColor="text1" w:themeTint="F2"/>
            <w:szCs w:val="24"/>
          </w:rPr>
          <w:id w:val="219177044"/>
          <w:citation/>
        </w:sdtPr>
        <w:sdtEndPr/>
        <w:sdtContent>
          <w:r w:rsidRPr="008A73E3">
            <w:rPr>
              <w:color w:val="0D0D0D" w:themeColor="text1" w:themeTint="F2"/>
              <w:szCs w:val="24"/>
            </w:rPr>
            <w:fldChar w:fldCharType="begin"/>
          </w:r>
          <w:r w:rsidRPr="008A73E3">
            <w:rPr>
              <w:color w:val="0D0D0D" w:themeColor="text1" w:themeTint="F2"/>
              <w:szCs w:val="24"/>
            </w:rPr>
            <w:instrText xml:space="preserve"> CITATION Sel96 \l 2057 </w:instrText>
          </w:r>
          <w:r w:rsidRPr="008A73E3">
            <w:rPr>
              <w:color w:val="0D0D0D" w:themeColor="text1" w:themeTint="F2"/>
              <w:szCs w:val="24"/>
            </w:rPr>
            <w:fldChar w:fldCharType="separate"/>
          </w:r>
          <w:r w:rsidRPr="008A73E3">
            <w:rPr>
              <w:noProof/>
              <w:color w:val="0D0D0D" w:themeColor="text1" w:themeTint="F2"/>
              <w:szCs w:val="24"/>
            </w:rPr>
            <w:t>(Selznick, 1996)</w:t>
          </w:r>
          <w:r w:rsidRPr="008A73E3">
            <w:rPr>
              <w:color w:val="0D0D0D" w:themeColor="text1" w:themeTint="F2"/>
              <w:szCs w:val="24"/>
            </w:rPr>
            <w:fldChar w:fldCharType="end"/>
          </w:r>
        </w:sdtContent>
      </w:sdt>
      <w:r w:rsidRPr="008A73E3">
        <w:rPr>
          <w:color w:val="0D0D0D" w:themeColor="text1" w:themeTint="F2"/>
          <w:szCs w:val="24"/>
        </w:rPr>
        <w:t xml:space="preserve">. </w:t>
      </w:r>
    </w:p>
    <w:p w14:paraId="07BE6BB8" w14:textId="75EE96F9" w:rsidR="003768EC" w:rsidRPr="008A73E3" w:rsidRDefault="003768EC" w:rsidP="00FC721A">
      <w:pPr>
        <w:pStyle w:val="Heading3"/>
        <w:ind w:left="0"/>
        <w:jc w:val="both"/>
        <w:rPr>
          <w:rFonts w:eastAsia="Times New Roman" w:cs="Times New Roman"/>
          <w:color w:val="0D0D0D" w:themeColor="text1" w:themeTint="F2"/>
          <w:shd w:val="clear" w:color="auto" w:fill="FFFFFF"/>
        </w:rPr>
      </w:pPr>
      <w:bookmarkStart w:id="16" w:name="_Toc64231351"/>
      <w:r w:rsidRPr="008A73E3">
        <w:rPr>
          <w:rFonts w:eastAsia="Times New Roman" w:cs="Times New Roman"/>
          <w:color w:val="0D0D0D" w:themeColor="text1" w:themeTint="F2"/>
          <w:shd w:val="clear" w:color="auto" w:fill="FFFFFF"/>
        </w:rPr>
        <w:t>Communication Between Agents</w:t>
      </w:r>
      <w:bookmarkEnd w:id="16"/>
    </w:p>
    <w:p w14:paraId="2F372DA3" w14:textId="77777777" w:rsidR="003768EC" w:rsidRPr="008A73E3" w:rsidRDefault="003768EC" w:rsidP="00FC721A">
      <w:pPr>
        <w:ind w:firstLine="360"/>
        <w:jc w:val="both"/>
        <w:rPr>
          <w:color w:val="0D0D0D" w:themeColor="text1" w:themeTint="F2"/>
          <w:szCs w:val="24"/>
        </w:rPr>
      </w:pPr>
      <w:r w:rsidRPr="008A73E3">
        <w:rPr>
          <w:color w:val="0D0D0D" w:themeColor="text1" w:themeTint="F2"/>
          <w:szCs w:val="24"/>
        </w:rPr>
        <w:t>Knowledge sharing and exchange are essential in Multi-Agent Systems (MAS). An agent is a persistent entity with some degree of independence or autonomy. An agent carries out a different set of operations depending on what and how he perceives. Agents usually contain another level of intelligence. Therefore, having some knowledge about its goals and desires is a must. The whole concept of a multi-agent system is built to reach different goals that are difficult to achieve by a single agent. In multi-agent systems, an agent collaborates with other agents to have social and communicative abilities. Thus, the communication between agents is a challenging part, and for this, agents must be able to:</w:t>
      </w:r>
    </w:p>
    <w:p w14:paraId="72DE9E1A" w14:textId="77777777" w:rsidR="003768EC" w:rsidRPr="008A73E3" w:rsidRDefault="003768EC" w:rsidP="00FC721A">
      <w:pPr>
        <w:pStyle w:val="ListParagraph"/>
        <w:numPr>
          <w:ilvl w:val="0"/>
          <w:numId w:val="22"/>
        </w:numPr>
        <w:spacing w:after="160"/>
        <w:jc w:val="both"/>
        <w:rPr>
          <w:color w:val="0D0D0D" w:themeColor="text1" w:themeTint="F2"/>
          <w:szCs w:val="24"/>
        </w:rPr>
      </w:pPr>
      <w:r w:rsidRPr="008A73E3">
        <w:rPr>
          <w:b/>
          <w:bCs/>
          <w:color w:val="0D0D0D" w:themeColor="text1" w:themeTint="F2"/>
          <w:szCs w:val="24"/>
        </w:rPr>
        <w:t>Deliver and Receive Messages</w:t>
      </w:r>
      <w:r w:rsidRPr="008A73E3">
        <w:rPr>
          <w:color w:val="0D0D0D" w:themeColor="text1" w:themeTint="F2"/>
          <w:szCs w:val="24"/>
        </w:rPr>
        <w:t>: This is done at the physical level, where agents must communicate over physical and network layers to deliver and receive strings. They often use objects that represent messages.</w:t>
      </w:r>
    </w:p>
    <w:p w14:paraId="61644E1E" w14:textId="77777777" w:rsidR="003768EC" w:rsidRPr="008A73E3" w:rsidRDefault="003768EC" w:rsidP="00FC721A">
      <w:pPr>
        <w:pStyle w:val="ListParagraph"/>
        <w:numPr>
          <w:ilvl w:val="0"/>
          <w:numId w:val="22"/>
        </w:numPr>
        <w:spacing w:after="160"/>
        <w:jc w:val="both"/>
        <w:rPr>
          <w:color w:val="0D0D0D" w:themeColor="text1" w:themeTint="F2"/>
          <w:szCs w:val="24"/>
        </w:rPr>
      </w:pPr>
      <w:r w:rsidRPr="008A73E3">
        <w:rPr>
          <w:b/>
          <w:bCs/>
          <w:color w:val="0D0D0D" w:themeColor="text1" w:themeTint="F2"/>
          <w:szCs w:val="24"/>
        </w:rPr>
        <w:t>Deconstruct the Messages</w:t>
      </w:r>
      <w:r w:rsidRPr="008A73E3">
        <w:rPr>
          <w:color w:val="0D0D0D" w:themeColor="text1" w:themeTint="F2"/>
          <w:szCs w:val="24"/>
        </w:rPr>
        <w:t>: This is done at the syntactic level, where agents deconstruct messages to decode the message to its right parts correctly. It includes different combinations like message content, sender, language, and ability to decode the message's content.</w:t>
      </w:r>
    </w:p>
    <w:p w14:paraId="6015CCB5" w14:textId="7427DF46" w:rsidR="003768EC" w:rsidRPr="008A73E3" w:rsidRDefault="003768EC" w:rsidP="00FC721A">
      <w:pPr>
        <w:pStyle w:val="ListParagraph"/>
        <w:numPr>
          <w:ilvl w:val="0"/>
          <w:numId w:val="22"/>
        </w:numPr>
        <w:spacing w:after="160"/>
        <w:jc w:val="both"/>
        <w:rPr>
          <w:color w:val="0D0D0D" w:themeColor="text1" w:themeTint="F2"/>
          <w:szCs w:val="24"/>
        </w:rPr>
      </w:pPr>
      <w:r w:rsidRPr="008A73E3">
        <w:rPr>
          <w:b/>
          <w:bCs/>
          <w:color w:val="0D0D0D" w:themeColor="text1" w:themeTint="F2"/>
          <w:szCs w:val="24"/>
        </w:rPr>
        <w:t>Understand the Messages</w:t>
      </w:r>
      <w:r w:rsidR="00672197" w:rsidRPr="008A73E3">
        <w:rPr>
          <w:color w:val="0D0D0D" w:themeColor="text1" w:themeTint="F2"/>
          <w:szCs w:val="24"/>
        </w:rPr>
        <w:t xml:space="preserve">: </w:t>
      </w:r>
      <w:r w:rsidRPr="008A73E3">
        <w:rPr>
          <w:color w:val="0D0D0D" w:themeColor="text1" w:themeTint="F2"/>
          <w:szCs w:val="24"/>
        </w:rPr>
        <w:t>This step is done at the semantic level, where agents must understand the exact message after decoding the symbols. It includes the ontology of the particular message, which describes the specific symbols. It must be shared or explicitly expressed to decode the information that is included in the message.</w:t>
      </w:r>
    </w:p>
    <w:p w14:paraId="3F5B269A" w14:textId="77777777" w:rsidR="003768EC" w:rsidRPr="008A73E3" w:rsidRDefault="003768EC" w:rsidP="00FC721A">
      <w:pPr>
        <w:ind w:firstLine="360"/>
        <w:jc w:val="both"/>
        <w:rPr>
          <w:color w:val="0D0D0D" w:themeColor="text1" w:themeTint="F2"/>
          <w:szCs w:val="24"/>
        </w:rPr>
      </w:pPr>
      <w:r w:rsidRPr="008A73E3">
        <w:rPr>
          <w:color w:val="0D0D0D" w:themeColor="text1" w:themeTint="F2"/>
          <w:szCs w:val="24"/>
        </w:rPr>
        <w:t xml:space="preserve">The communication between agents encourages autonomy and discourages any regard for other agent's internal structures. It also encourages a society of agents that can provide a </w:t>
      </w:r>
      <w:r w:rsidRPr="008A73E3">
        <w:rPr>
          <w:color w:val="0D0D0D" w:themeColor="text1" w:themeTint="F2"/>
          <w:szCs w:val="24"/>
        </w:rPr>
        <w:lastRenderedPageBreak/>
        <w:t xml:space="preserve">solution to more complex problems. In particular, communication between agents makes it possible for different programmer programs and, above all, in different languages. Therefore, it is essential to have a common language shared by agents </w:t>
      </w:r>
      <w:sdt>
        <w:sdtPr>
          <w:rPr>
            <w:color w:val="0D0D0D" w:themeColor="text1" w:themeTint="F2"/>
            <w:szCs w:val="24"/>
          </w:rPr>
          <w:id w:val="-1251732538"/>
          <w:citation/>
        </w:sdtPr>
        <w:sdtEndPr/>
        <w:sdtContent>
          <w:r w:rsidRPr="008A73E3">
            <w:rPr>
              <w:color w:val="0D0D0D" w:themeColor="text1" w:themeTint="F2"/>
              <w:szCs w:val="24"/>
            </w:rPr>
            <w:fldChar w:fldCharType="begin"/>
          </w:r>
          <w:r w:rsidRPr="008A73E3">
            <w:rPr>
              <w:color w:val="0D0D0D" w:themeColor="text1" w:themeTint="F2"/>
              <w:szCs w:val="24"/>
            </w:rPr>
            <w:instrText xml:space="preserve"> CITATION Ste98 \l 2057 </w:instrText>
          </w:r>
          <w:r w:rsidRPr="008A73E3">
            <w:rPr>
              <w:color w:val="0D0D0D" w:themeColor="text1" w:themeTint="F2"/>
              <w:szCs w:val="24"/>
            </w:rPr>
            <w:fldChar w:fldCharType="separate"/>
          </w:r>
          <w:r w:rsidRPr="008A73E3">
            <w:rPr>
              <w:noProof/>
              <w:color w:val="0D0D0D" w:themeColor="text1" w:themeTint="F2"/>
              <w:szCs w:val="24"/>
            </w:rPr>
            <w:t>(Steels, 1998)</w:t>
          </w:r>
          <w:r w:rsidRPr="008A73E3">
            <w:rPr>
              <w:color w:val="0D0D0D" w:themeColor="text1" w:themeTint="F2"/>
              <w:szCs w:val="24"/>
            </w:rPr>
            <w:fldChar w:fldCharType="end"/>
          </w:r>
        </w:sdtContent>
      </w:sdt>
      <w:r w:rsidRPr="008A73E3">
        <w:rPr>
          <w:color w:val="0D0D0D" w:themeColor="text1" w:themeTint="F2"/>
          <w:szCs w:val="24"/>
        </w:rPr>
        <w:t>.</w:t>
      </w:r>
    </w:p>
    <w:p w14:paraId="26E4BC89" w14:textId="77777777" w:rsidR="003768EC" w:rsidRPr="008A73E3" w:rsidRDefault="003768EC" w:rsidP="00FC721A">
      <w:pPr>
        <w:jc w:val="both"/>
        <w:rPr>
          <w:color w:val="0D0D0D" w:themeColor="text1" w:themeTint="F2"/>
          <w:szCs w:val="24"/>
        </w:rPr>
      </w:pPr>
    </w:p>
    <w:p w14:paraId="30219E66" w14:textId="7171EC83" w:rsidR="003768EC" w:rsidRPr="008A73E3" w:rsidRDefault="003768EC" w:rsidP="00FC721A">
      <w:pPr>
        <w:pStyle w:val="Heading3"/>
        <w:ind w:left="0"/>
        <w:jc w:val="both"/>
        <w:rPr>
          <w:rFonts w:eastAsia="Times New Roman" w:cs="Times New Roman"/>
          <w:color w:val="0D0D0D" w:themeColor="text1" w:themeTint="F2"/>
        </w:rPr>
      </w:pPr>
      <w:bookmarkStart w:id="17" w:name="_Toc64231352"/>
      <w:r w:rsidRPr="008A73E3">
        <w:rPr>
          <w:rFonts w:eastAsia="Times New Roman" w:cs="Times New Roman"/>
          <w:color w:val="0D0D0D" w:themeColor="text1" w:themeTint="F2"/>
        </w:rPr>
        <w:t>Self-Organization and Complexity Theory</w:t>
      </w:r>
      <w:bookmarkEnd w:id="17"/>
    </w:p>
    <w:p w14:paraId="14C6859A" w14:textId="6FB10F89" w:rsidR="003768EC" w:rsidRPr="008A73E3" w:rsidRDefault="003768EC" w:rsidP="00FC721A">
      <w:pPr>
        <w:spacing w:before="240" w:after="240"/>
        <w:ind w:firstLine="720"/>
        <w:jc w:val="both"/>
        <w:rPr>
          <w:rFonts w:eastAsia="Times New Roman"/>
          <w:color w:val="0D0D0D" w:themeColor="text1" w:themeTint="F2"/>
          <w:szCs w:val="24"/>
        </w:rPr>
      </w:pPr>
      <w:r w:rsidRPr="008A73E3">
        <w:rPr>
          <w:rFonts w:eastAsia="Times New Roman"/>
          <w:color w:val="0D0D0D" w:themeColor="text1" w:themeTint="F2"/>
          <w:szCs w:val="24"/>
        </w:rPr>
        <w:t>Complexity theory explains the way a system perform</w:t>
      </w:r>
      <w:r w:rsidR="00FF0EEE" w:rsidRPr="008A73E3">
        <w:rPr>
          <w:rFonts w:eastAsia="Times New Roman"/>
          <w:color w:val="0D0D0D" w:themeColor="text1" w:themeTint="F2"/>
          <w:szCs w:val="24"/>
        </w:rPr>
        <w:t>s</w:t>
      </w:r>
      <w:r w:rsidRPr="008A73E3">
        <w:rPr>
          <w:rFonts w:eastAsia="Times New Roman"/>
          <w:color w:val="0D0D0D" w:themeColor="text1" w:themeTint="F2"/>
          <w:szCs w:val="24"/>
        </w:rPr>
        <w:t xml:space="preserve"> its operations while being a part of the larger system, the schemas that are at the operating core of the different subsystems</w:t>
      </w:r>
      <w:r w:rsidR="00FF0EEE" w:rsidRPr="008A73E3">
        <w:rPr>
          <w:rFonts w:eastAsia="Times New Roman"/>
          <w:color w:val="0D0D0D" w:themeColor="text1" w:themeTint="F2"/>
          <w:szCs w:val="24"/>
        </w:rPr>
        <w:t>,</w:t>
      </w:r>
      <w:r w:rsidRPr="008A73E3">
        <w:rPr>
          <w:rFonts w:eastAsia="Times New Roman"/>
          <w:color w:val="0D0D0D" w:themeColor="text1" w:themeTint="F2"/>
          <w:szCs w:val="24"/>
        </w:rPr>
        <w:t xml:space="preserve"> and the dynamics of these subsystems when they are facing change in stability. The concept of chaos has also been elaborated in the complexity theory, where it is positioned as a precursor for change and innovation (Stacey, 1996). </w:t>
      </w:r>
    </w:p>
    <w:p w14:paraId="1F00108E" w14:textId="0F8FE121" w:rsidR="003768EC" w:rsidRPr="008A73E3" w:rsidRDefault="00FF0EEE" w:rsidP="00FC721A">
      <w:pPr>
        <w:spacing w:before="240" w:after="240"/>
        <w:ind w:firstLine="720"/>
        <w:jc w:val="both"/>
        <w:rPr>
          <w:rFonts w:eastAsia="Times New Roman"/>
          <w:color w:val="0D0D0D" w:themeColor="text1" w:themeTint="F2"/>
          <w:szCs w:val="24"/>
        </w:rPr>
      </w:pPr>
      <w:r w:rsidRPr="008A73E3">
        <w:rPr>
          <w:rFonts w:eastAsia="Times New Roman"/>
          <w:color w:val="0D0D0D" w:themeColor="text1" w:themeTint="F2"/>
          <w:szCs w:val="24"/>
        </w:rPr>
        <w:t>The d</w:t>
      </w:r>
      <w:r w:rsidR="003768EC" w:rsidRPr="008A73E3">
        <w:rPr>
          <w:rFonts w:eastAsia="Times New Roman"/>
          <w:color w:val="0D0D0D" w:themeColor="text1" w:themeTint="F2"/>
          <w:szCs w:val="24"/>
        </w:rPr>
        <w:t>eterministic non-linear system, concept of stability (it is precise, predetermined, specific forms produced and sustained in simple manner through negative feedback. Stacey (1996) has discussed about the role of individual and shared schema in defining the action taken by agents in a system. Both types of schema provide the agents with a specific set of rules that need to be followed in order to regulate the processes of the system that they are a part of. The individual schema is represented by the internal script or the world view that the agent uses to analyze a situation and identify the suitable course of action accordingly. The presence of individual schema implies that a situation can create different forms of responses from different agents. On the other hand, the shared schema is rules which are developed and upheld by the system and understood by all the agents that are a part of the system. Another type of schema mentioned in the literature is team schema</w:t>
      </w:r>
      <w:r w:rsidRPr="008A73E3">
        <w:rPr>
          <w:rFonts w:eastAsia="Times New Roman"/>
          <w:color w:val="0D0D0D" w:themeColor="text1" w:themeTint="F2"/>
          <w:szCs w:val="24"/>
        </w:rPr>
        <w:t>,</w:t>
      </w:r>
      <w:r w:rsidR="003768EC" w:rsidRPr="008A73E3">
        <w:rPr>
          <w:rFonts w:eastAsia="Times New Roman"/>
          <w:color w:val="0D0D0D" w:themeColor="text1" w:themeTint="F2"/>
          <w:szCs w:val="24"/>
        </w:rPr>
        <w:t xml:space="preserve"> which is related to the dynamics of interaction between team members (Mohammed et al., 2000). </w:t>
      </w:r>
    </w:p>
    <w:p w14:paraId="6087E67C" w14:textId="07955A85" w:rsidR="003768EC" w:rsidRPr="008A73E3" w:rsidRDefault="003768EC" w:rsidP="00FC721A">
      <w:pPr>
        <w:spacing w:before="240" w:after="240"/>
        <w:ind w:firstLine="720"/>
        <w:jc w:val="both"/>
        <w:rPr>
          <w:rFonts w:eastAsia="Times New Roman"/>
          <w:color w:val="0D0D0D" w:themeColor="text1" w:themeTint="F2"/>
          <w:szCs w:val="24"/>
        </w:rPr>
      </w:pPr>
      <w:r w:rsidRPr="008A73E3">
        <w:rPr>
          <w:rFonts w:eastAsia="Times New Roman"/>
          <w:color w:val="0D0D0D" w:themeColor="text1" w:themeTint="F2"/>
          <w:szCs w:val="24"/>
        </w:rPr>
        <w:t>Another concept that is among the integral components of complexity theory is the notion of self-organizing</w:t>
      </w:r>
      <w:r w:rsidR="00FF0EEE" w:rsidRPr="008A73E3">
        <w:rPr>
          <w:rFonts w:eastAsia="Times New Roman"/>
          <w:color w:val="0D0D0D" w:themeColor="text1" w:themeTint="F2"/>
          <w:szCs w:val="24"/>
        </w:rPr>
        <w:t>,</w:t>
      </w:r>
      <w:r w:rsidRPr="008A73E3">
        <w:rPr>
          <w:rFonts w:eastAsia="Times New Roman"/>
          <w:color w:val="0D0D0D" w:themeColor="text1" w:themeTint="F2"/>
          <w:szCs w:val="24"/>
        </w:rPr>
        <w:t xml:space="preserve"> which is applicable </w:t>
      </w:r>
      <w:r w:rsidR="00FF0EEE" w:rsidRPr="008A73E3">
        <w:rPr>
          <w:rFonts w:eastAsia="Times New Roman"/>
          <w:color w:val="0D0D0D" w:themeColor="text1" w:themeTint="F2"/>
          <w:szCs w:val="24"/>
        </w:rPr>
        <w:t>to</w:t>
      </w:r>
      <w:r w:rsidRPr="008A73E3">
        <w:rPr>
          <w:rFonts w:eastAsia="Times New Roman"/>
          <w:color w:val="0D0D0D" w:themeColor="text1" w:themeTint="F2"/>
          <w:szCs w:val="24"/>
        </w:rPr>
        <w:t xml:space="preserve"> the themes such as flocking behavior among </w:t>
      </w:r>
      <w:r w:rsidRPr="008A73E3">
        <w:rPr>
          <w:rFonts w:eastAsia="Times New Roman"/>
          <w:color w:val="0D0D0D" w:themeColor="text1" w:themeTint="F2"/>
          <w:szCs w:val="24"/>
        </w:rPr>
        <w:lastRenderedPageBreak/>
        <w:t xml:space="preserve">the birds. Self-organization has its applicability on </w:t>
      </w:r>
      <w:r w:rsidR="00FF0EEE"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behavior of species who travel or act in a synchronized manner and seem to follow an invisible pattern that guides the behavior of each agent in the group, giving rise to a connected pattern of emerged behavior and outcome (Stacey, 1996). Besides the organisms, </w:t>
      </w:r>
      <w:r w:rsidR="00FF0EEE" w:rsidRPr="008A73E3">
        <w:rPr>
          <w:rFonts w:eastAsia="Times New Roman"/>
          <w:color w:val="0D0D0D" w:themeColor="text1" w:themeTint="F2"/>
          <w:szCs w:val="24"/>
        </w:rPr>
        <w:t xml:space="preserve">the </w:t>
      </w:r>
      <w:r w:rsidRPr="008A73E3">
        <w:rPr>
          <w:rFonts w:eastAsia="Times New Roman"/>
          <w:color w:val="0D0D0D" w:themeColor="text1" w:themeTint="F2"/>
          <w:szCs w:val="24"/>
        </w:rPr>
        <w:t>human brain is also seen as a self-organizing phenomen</w:t>
      </w:r>
      <w:r w:rsidR="00FF0EEE" w:rsidRPr="008A73E3">
        <w:rPr>
          <w:rFonts w:eastAsia="Times New Roman"/>
          <w:color w:val="0D0D0D" w:themeColor="text1" w:themeTint="F2"/>
          <w:szCs w:val="24"/>
        </w:rPr>
        <w:t>on</w:t>
      </w:r>
      <w:r w:rsidRPr="008A73E3">
        <w:rPr>
          <w:rFonts w:eastAsia="Times New Roman"/>
          <w:color w:val="0D0D0D" w:themeColor="text1" w:themeTint="F2"/>
          <w:szCs w:val="24"/>
        </w:rPr>
        <w:t xml:space="preserve"> (Singer, 2009). Any change in the existing pattern of being causes chaos, which initiates the self-organizing process within a system, be it an individual agent, the part of the agent (such as the brain), or a complex system comprising multiple agents interacting with each other and creating spontaneous order out of the chaos. </w:t>
      </w:r>
    </w:p>
    <w:p w14:paraId="58A20726" w14:textId="0F6F921A" w:rsidR="003768EC" w:rsidRPr="008A73E3" w:rsidRDefault="003768EC" w:rsidP="00FC721A">
      <w:pPr>
        <w:pStyle w:val="Heading3"/>
        <w:ind w:left="0"/>
        <w:jc w:val="both"/>
        <w:rPr>
          <w:rFonts w:eastAsia="Times New Roman" w:cs="Times New Roman"/>
          <w:color w:val="0D0D0D" w:themeColor="text1" w:themeTint="F2"/>
        </w:rPr>
      </w:pPr>
      <w:bookmarkStart w:id="18" w:name="_Toc64231353"/>
      <w:r w:rsidRPr="008A73E3">
        <w:rPr>
          <w:rFonts w:eastAsia="Times New Roman" w:cs="Times New Roman"/>
          <w:color w:val="0D0D0D" w:themeColor="text1" w:themeTint="F2"/>
        </w:rPr>
        <w:t>Holography</w:t>
      </w:r>
      <w:bookmarkEnd w:id="18"/>
    </w:p>
    <w:p w14:paraId="5AF9306B" w14:textId="77777777" w:rsidR="003768EC" w:rsidRPr="008A73E3" w:rsidRDefault="003768EC" w:rsidP="00FC721A">
      <w:pPr>
        <w:ind w:firstLine="720"/>
        <w:jc w:val="both"/>
        <w:rPr>
          <w:color w:val="0D0D0D" w:themeColor="text1" w:themeTint="F2"/>
          <w:szCs w:val="24"/>
        </w:rPr>
      </w:pPr>
      <w:r w:rsidRPr="008A73E3">
        <w:rPr>
          <w:color w:val="0D0D0D" w:themeColor="text1" w:themeTint="F2"/>
          <w:szCs w:val="24"/>
        </w:rPr>
        <w:t xml:space="preserve">Holography is a complicated procedure that includes a photographic principle to produce 3D images. It helps to take measurements within the image with a core precision of a thousandth of a millimeter. The holographic method is used to evaluate deformation, vibration, and the lower resolution with the image's dimension. In real-time, the holographic image's deformed object is directly associated with its undeformed state of the holographic image. This concept was born out of a challenging technological problem where there is a need to improve the electron microscope's resolution </w:t>
      </w:r>
      <w:sdt>
        <w:sdtPr>
          <w:rPr>
            <w:color w:val="0D0D0D" w:themeColor="text1" w:themeTint="F2"/>
            <w:szCs w:val="24"/>
          </w:rPr>
          <w:id w:val="-2140638761"/>
          <w:citation/>
        </w:sdtPr>
        <w:sdtEndPr/>
        <w:sdtContent>
          <w:r w:rsidRPr="008A73E3">
            <w:rPr>
              <w:color w:val="0D0D0D" w:themeColor="text1" w:themeTint="F2"/>
              <w:szCs w:val="24"/>
            </w:rPr>
            <w:fldChar w:fldCharType="begin"/>
          </w:r>
          <w:r w:rsidRPr="008A73E3">
            <w:rPr>
              <w:color w:val="0D0D0D" w:themeColor="text1" w:themeTint="F2"/>
              <w:szCs w:val="24"/>
            </w:rPr>
            <w:instrText xml:space="preserve"> CITATION Col13 \l 2057 </w:instrText>
          </w:r>
          <w:r w:rsidRPr="008A73E3">
            <w:rPr>
              <w:color w:val="0D0D0D" w:themeColor="text1" w:themeTint="F2"/>
              <w:szCs w:val="24"/>
            </w:rPr>
            <w:fldChar w:fldCharType="separate"/>
          </w:r>
          <w:r w:rsidRPr="008A73E3">
            <w:rPr>
              <w:noProof/>
              <w:color w:val="0D0D0D" w:themeColor="text1" w:themeTint="F2"/>
              <w:szCs w:val="24"/>
            </w:rPr>
            <w:t>(Collier, 2013)</w:t>
          </w:r>
          <w:r w:rsidRPr="008A73E3">
            <w:rPr>
              <w:color w:val="0D0D0D" w:themeColor="text1" w:themeTint="F2"/>
              <w:szCs w:val="24"/>
            </w:rPr>
            <w:fldChar w:fldCharType="end"/>
          </w:r>
        </w:sdtContent>
      </w:sdt>
      <w:r w:rsidRPr="008A73E3">
        <w:rPr>
          <w:color w:val="0D0D0D" w:themeColor="text1" w:themeTint="F2"/>
          <w:szCs w:val="24"/>
        </w:rPr>
        <w:t xml:space="preserve"> </w:t>
      </w:r>
    </w:p>
    <w:p w14:paraId="24C35D21" w14:textId="77777777" w:rsidR="003768EC" w:rsidRPr="008A73E3" w:rsidRDefault="003768EC" w:rsidP="00FC721A">
      <w:pPr>
        <w:ind w:firstLine="720"/>
        <w:jc w:val="both"/>
        <w:rPr>
          <w:color w:val="0D0D0D" w:themeColor="text1" w:themeTint="F2"/>
          <w:szCs w:val="24"/>
        </w:rPr>
      </w:pPr>
      <w:r w:rsidRPr="008A73E3">
        <w:rPr>
          <w:color w:val="0D0D0D" w:themeColor="text1" w:themeTint="F2"/>
          <w:szCs w:val="24"/>
        </w:rPr>
        <w:t xml:space="preserve">The holographic in an organization deals with employees' perspectives. When people under the same roof collaborate to share a vision for an organization, they have their unique perspective or taste of the whole organization. They share responsibility for the whole and not just an individual piece. </w:t>
      </w:r>
    </w:p>
    <w:p w14:paraId="75D86FCF" w14:textId="77777777" w:rsidR="003768EC" w:rsidRPr="008A73E3" w:rsidRDefault="003768EC" w:rsidP="00FC721A">
      <w:pPr>
        <w:ind w:firstLine="720"/>
        <w:jc w:val="both"/>
        <w:rPr>
          <w:color w:val="0D0D0D" w:themeColor="text1" w:themeTint="F2"/>
          <w:szCs w:val="24"/>
        </w:rPr>
      </w:pPr>
      <w:r w:rsidRPr="008A73E3">
        <w:rPr>
          <w:color w:val="0D0D0D" w:themeColor="text1" w:themeTint="F2"/>
          <w:szCs w:val="24"/>
        </w:rPr>
        <w:t xml:space="preserve">The parts of each perspective are not identical as they present the whole picture from a separate point of view.  After adding up the hologram's bits and pieces, the whole image does not change fundamentally, but instead, the same image becomes more powerful than the previous one.  When more people have a shared vision, the vision does not change, but it becomes vibrant and powerful.  </w:t>
      </w:r>
    </w:p>
    <w:p w14:paraId="0B465A94" w14:textId="77777777" w:rsidR="003768EC" w:rsidRPr="008A73E3" w:rsidRDefault="003768EC" w:rsidP="00FC721A">
      <w:pPr>
        <w:jc w:val="both"/>
        <w:rPr>
          <w:color w:val="0D0D0D" w:themeColor="text1" w:themeTint="F2"/>
          <w:szCs w:val="24"/>
        </w:rPr>
      </w:pPr>
    </w:p>
    <w:p w14:paraId="250D9557" w14:textId="77777777" w:rsidR="003768EC" w:rsidRPr="008A73E3" w:rsidRDefault="003768EC" w:rsidP="00FC721A">
      <w:pPr>
        <w:ind w:firstLine="720"/>
        <w:jc w:val="both"/>
        <w:rPr>
          <w:color w:val="0D0D0D" w:themeColor="text1" w:themeTint="F2"/>
          <w:szCs w:val="24"/>
        </w:rPr>
      </w:pPr>
      <w:r w:rsidRPr="008A73E3">
        <w:rPr>
          <w:color w:val="0D0D0D" w:themeColor="text1" w:themeTint="F2"/>
          <w:szCs w:val="24"/>
        </w:rPr>
        <w:t>Within the holographic model, what is valid for the individual member directly influences the organization.  As individuals, we bring to the organization is how our perceptions, assumptions, beliefs, values, and attitudes interact with the organization's direction and future capacity.  Under the influence of a holographic model, we as employees articulate a purpose, vision, and mission to communicate in all aspects of the organization.</w:t>
      </w:r>
    </w:p>
    <w:p w14:paraId="1526FF94" w14:textId="77777777" w:rsidR="003768EC" w:rsidRPr="008A73E3" w:rsidRDefault="003768EC" w:rsidP="00FC721A">
      <w:pPr>
        <w:ind w:firstLine="360"/>
        <w:jc w:val="both"/>
        <w:rPr>
          <w:color w:val="0D0D0D" w:themeColor="text1" w:themeTint="F2"/>
          <w:szCs w:val="24"/>
        </w:rPr>
      </w:pPr>
      <w:r w:rsidRPr="008A73E3">
        <w:rPr>
          <w:color w:val="0D0D0D" w:themeColor="text1" w:themeTint="F2"/>
          <w:szCs w:val="24"/>
        </w:rPr>
        <w:t>To be more precise, there is a specific element in the holographic model that we all need to be aware of:</w:t>
      </w:r>
    </w:p>
    <w:p w14:paraId="4AEC517D" w14:textId="07BE46D5" w:rsidR="003768EC" w:rsidRPr="008A73E3" w:rsidRDefault="003768EC" w:rsidP="00FC721A">
      <w:pPr>
        <w:pStyle w:val="ListParagraph"/>
        <w:numPr>
          <w:ilvl w:val="0"/>
          <w:numId w:val="23"/>
        </w:numPr>
        <w:spacing w:after="160"/>
        <w:jc w:val="both"/>
        <w:rPr>
          <w:color w:val="0D0D0D" w:themeColor="text1" w:themeTint="F2"/>
          <w:szCs w:val="24"/>
        </w:rPr>
      </w:pPr>
      <w:r w:rsidRPr="008A73E3">
        <w:rPr>
          <w:color w:val="0D0D0D" w:themeColor="text1" w:themeTint="F2"/>
          <w:szCs w:val="24"/>
        </w:rPr>
        <w:t xml:space="preserve">The holographic concept deals </w:t>
      </w:r>
      <w:r w:rsidR="00FF0EEE" w:rsidRPr="008A73E3">
        <w:rPr>
          <w:color w:val="0D0D0D" w:themeColor="text1" w:themeTint="F2"/>
          <w:szCs w:val="24"/>
        </w:rPr>
        <w:t xml:space="preserve">with </w:t>
      </w:r>
      <w:r w:rsidRPr="008A73E3">
        <w:rPr>
          <w:color w:val="0D0D0D" w:themeColor="text1" w:themeTint="F2"/>
          <w:szCs w:val="24"/>
        </w:rPr>
        <w:t>the whole with the parts, context, and its interrelationships.</w:t>
      </w:r>
    </w:p>
    <w:p w14:paraId="66FF04A5" w14:textId="77777777" w:rsidR="003768EC" w:rsidRPr="008A73E3" w:rsidRDefault="003768EC" w:rsidP="00FC721A">
      <w:pPr>
        <w:pStyle w:val="ListParagraph"/>
        <w:numPr>
          <w:ilvl w:val="0"/>
          <w:numId w:val="23"/>
        </w:numPr>
        <w:spacing w:after="160"/>
        <w:jc w:val="both"/>
        <w:rPr>
          <w:color w:val="0D0D0D" w:themeColor="text1" w:themeTint="F2"/>
          <w:szCs w:val="24"/>
        </w:rPr>
      </w:pPr>
      <w:r w:rsidRPr="008A73E3">
        <w:rPr>
          <w:color w:val="0D0D0D" w:themeColor="text1" w:themeTint="F2"/>
          <w:szCs w:val="24"/>
        </w:rPr>
        <w:t>One part of the organization, which includes one perspective, one view, any specific program or activity, reflects the idea and concept of the organization's whole.</w:t>
      </w:r>
    </w:p>
    <w:p w14:paraId="60621EC8" w14:textId="77777777" w:rsidR="003768EC" w:rsidRPr="008A73E3" w:rsidRDefault="003768EC" w:rsidP="00FC721A">
      <w:pPr>
        <w:pStyle w:val="ListParagraph"/>
        <w:numPr>
          <w:ilvl w:val="0"/>
          <w:numId w:val="23"/>
        </w:numPr>
        <w:spacing w:after="160"/>
        <w:jc w:val="both"/>
        <w:rPr>
          <w:color w:val="0D0D0D" w:themeColor="text1" w:themeTint="F2"/>
          <w:szCs w:val="24"/>
        </w:rPr>
      </w:pPr>
      <w:r w:rsidRPr="008A73E3">
        <w:rPr>
          <w:color w:val="0D0D0D" w:themeColor="text1" w:themeTint="F2"/>
          <w:szCs w:val="24"/>
        </w:rPr>
        <w:t>All the members of the organization work as a part.  They reflect the whole of the organization through their behavior and work responsibilities.</w:t>
      </w:r>
    </w:p>
    <w:p w14:paraId="2F43CDA0" w14:textId="77777777" w:rsidR="003768EC" w:rsidRPr="008A73E3" w:rsidRDefault="003768EC" w:rsidP="00FC721A">
      <w:pPr>
        <w:pStyle w:val="ListParagraph"/>
        <w:numPr>
          <w:ilvl w:val="0"/>
          <w:numId w:val="23"/>
        </w:numPr>
        <w:spacing w:after="160"/>
        <w:jc w:val="both"/>
        <w:rPr>
          <w:color w:val="0D0D0D" w:themeColor="text1" w:themeTint="F2"/>
          <w:szCs w:val="24"/>
        </w:rPr>
      </w:pPr>
      <w:r w:rsidRPr="008A73E3">
        <w:rPr>
          <w:color w:val="0D0D0D" w:themeColor="text1" w:themeTint="F2"/>
          <w:szCs w:val="24"/>
        </w:rPr>
        <w:t xml:space="preserve">Each member of an organization has its own perspective of the vision, which is unique, innovative, and relates to the whole of the organization </w:t>
      </w:r>
      <w:sdt>
        <w:sdtPr>
          <w:rPr>
            <w:color w:val="0D0D0D" w:themeColor="text1" w:themeTint="F2"/>
            <w:szCs w:val="24"/>
          </w:rPr>
          <w:id w:val="-1629614172"/>
          <w:citation/>
        </w:sdtPr>
        <w:sdtEndPr/>
        <w:sdtContent>
          <w:r w:rsidRPr="008A73E3">
            <w:rPr>
              <w:color w:val="0D0D0D" w:themeColor="text1" w:themeTint="F2"/>
              <w:szCs w:val="24"/>
            </w:rPr>
            <w:fldChar w:fldCharType="begin"/>
          </w:r>
          <w:r w:rsidRPr="008A73E3">
            <w:rPr>
              <w:color w:val="0D0D0D" w:themeColor="text1" w:themeTint="F2"/>
              <w:szCs w:val="24"/>
            </w:rPr>
            <w:instrText xml:space="preserve"> CITATION Sta96 \l 2057 </w:instrText>
          </w:r>
          <w:r w:rsidRPr="008A73E3">
            <w:rPr>
              <w:color w:val="0D0D0D" w:themeColor="text1" w:themeTint="F2"/>
              <w:szCs w:val="24"/>
            </w:rPr>
            <w:fldChar w:fldCharType="separate"/>
          </w:r>
          <w:r w:rsidRPr="008A73E3">
            <w:rPr>
              <w:noProof/>
              <w:color w:val="0D0D0D" w:themeColor="text1" w:themeTint="F2"/>
              <w:szCs w:val="24"/>
            </w:rPr>
            <w:t>(Stacey, 1996)</w:t>
          </w:r>
          <w:r w:rsidRPr="008A73E3">
            <w:rPr>
              <w:color w:val="0D0D0D" w:themeColor="text1" w:themeTint="F2"/>
              <w:szCs w:val="24"/>
            </w:rPr>
            <w:fldChar w:fldCharType="end"/>
          </w:r>
        </w:sdtContent>
      </w:sdt>
      <w:r w:rsidRPr="008A73E3">
        <w:rPr>
          <w:color w:val="0D0D0D" w:themeColor="text1" w:themeTint="F2"/>
          <w:szCs w:val="24"/>
        </w:rPr>
        <w:t>.</w:t>
      </w:r>
    </w:p>
    <w:p w14:paraId="57344D56" w14:textId="0DF3796F" w:rsidR="003768EC" w:rsidRPr="008A73E3" w:rsidRDefault="003768EC" w:rsidP="00FC721A">
      <w:pPr>
        <w:pStyle w:val="Heading3"/>
        <w:ind w:left="0"/>
        <w:jc w:val="both"/>
        <w:rPr>
          <w:rFonts w:eastAsia="Times New Roman" w:cs="Times New Roman"/>
          <w:color w:val="0D0D0D" w:themeColor="text1" w:themeTint="F2"/>
        </w:rPr>
      </w:pPr>
      <w:bookmarkStart w:id="19" w:name="_Toc64231354"/>
      <w:r w:rsidRPr="008A73E3">
        <w:rPr>
          <w:rFonts w:eastAsia="Times New Roman" w:cs="Times New Roman"/>
          <w:color w:val="0D0D0D" w:themeColor="text1" w:themeTint="F2"/>
        </w:rPr>
        <w:t>Queen Bee Phenomena and Syndrome</w:t>
      </w:r>
      <w:bookmarkEnd w:id="19"/>
    </w:p>
    <w:p w14:paraId="0C87D0C2" w14:textId="43B77FF5" w:rsidR="003768EC" w:rsidRPr="008A73E3" w:rsidRDefault="00FF0EEE" w:rsidP="00FC721A">
      <w:pPr>
        <w:spacing w:before="240" w:after="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w:t>
      </w:r>
      <w:r w:rsidR="003768EC" w:rsidRPr="008A73E3">
        <w:rPr>
          <w:rFonts w:eastAsia="Times New Roman"/>
          <w:color w:val="0D0D0D" w:themeColor="text1" w:themeTint="F2"/>
          <w:szCs w:val="24"/>
        </w:rPr>
        <w:t xml:space="preserve">Queen bee holds a central position in the </w:t>
      </w:r>
      <w:r w:rsidR="001111AD" w:rsidRPr="008A73E3">
        <w:rPr>
          <w:rFonts w:eastAsia="Times New Roman"/>
          <w:color w:val="0D0D0D" w:themeColor="text1" w:themeTint="F2"/>
          <w:szCs w:val="24"/>
        </w:rPr>
        <w:t>B</w:t>
      </w:r>
      <w:r w:rsidR="003768EC" w:rsidRPr="008A73E3">
        <w:rPr>
          <w:rFonts w:eastAsia="Times New Roman"/>
          <w:color w:val="0D0D0D" w:themeColor="text1" w:themeTint="F2"/>
          <w:szCs w:val="24"/>
        </w:rPr>
        <w:t xml:space="preserve">eehive as she not only unites the bees through pheromones but is also a source of the production of new worker bees, which shows that the continuation of the </w:t>
      </w:r>
      <w:r w:rsidR="001111AD" w:rsidRPr="008A73E3">
        <w:rPr>
          <w:rFonts w:eastAsia="Times New Roman"/>
          <w:color w:val="0D0D0D" w:themeColor="text1" w:themeTint="F2"/>
          <w:szCs w:val="24"/>
        </w:rPr>
        <w:t>B</w:t>
      </w:r>
      <w:r w:rsidR="003768EC" w:rsidRPr="008A73E3">
        <w:rPr>
          <w:rFonts w:eastAsia="Times New Roman"/>
          <w:color w:val="0D0D0D" w:themeColor="text1" w:themeTint="F2"/>
          <w:szCs w:val="24"/>
        </w:rPr>
        <w:t xml:space="preserve">eehive is dependent on the </w:t>
      </w:r>
      <w:r w:rsidR="001111AD" w:rsidRPr="008A73E3">
        <w:rPr>
          <w:rFonts w:eastAsia="Times New Roman"/>
          <w:color w:val="0D0D0D" w:themeColor="text1" w:themeTint="F2"/>
          <w:szCs w:val="24"/>
        </w:rPr>
        <w:t>Q</w:t>
      </w:r>
      <w:r w:rsidR="003768EC" w:rsidRPr="008A73E3">
        <w:rPr>
          <w:rFonts w:eastAsia="Times New Roman"/>
          <w:color w:val="0D0D0D" w:themeColor="text1" w:themeTint="F2"/>
          <w:szCs w:val="24"/>
        </w:rPr>
        <w:t xml:space="preserve">ueen. The concept of </w:t>
      </w:r>
      <w:r w:rsidRPr="008A73E3">
        <w:rPr>
          <w:rFonts w:eastAsia="Times New Roman"/>
          <w:color w:val="0D0D0D" w:themeColor="text1" w:themeTint="F2"/>
          <w:szCs w:val="24"/>
        </w:rPr>
        <w:t xml:space="preserve">the </w:t>
      </w:r>
      <w:r w:rsidR="003768EC" w:rsidRPr="008A73E3">
        <w:rPr>
          <w:rFonts w:eastAsia="Times New Roman"/>
          <w:color w:val="0D0D0D" w:themeColor="text1" w:themeTint="F2"/>
          <w:szCs w:val="24"/>
        </w:rPr>
        <w:t xml:space="preserve">queen bee has created interest among the organizational researchers who have examined its application in the female led organizations and women occupying managerial roles. </w:t>
      </w:r>
    </w:p>
    <w:p w14:paraId="51606743" w14:textId="509791FB" w:rsidR="003768EC" w:rsidRPr="008A73E3" w:rsidRDefault="003768EC" w:rsidP="00FC721A">
      <w:pPr>
        <w:spacing w:before="240" w:after="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scholars have analyzed the behaviors of females at the managerial position in the organization and deducted that there are certain self-serving behaviors that females at the top </w:t>
      </w:r>
      <w:r w:rsidRPr="008A73E3">
        <w:rPr>
          <w:rFonts w:eastAsia="Times New Roman"/>
          <w:color w:val="0D0D0D" w:themeColor="text1" w:themeTint="F2"/>
          <w:szCs w:val="24"/>
        </w:rPr>
        <w:lastRenderedPageBreak/>
        <w:t xml:space="preserve">position in </w:t>
      </w:r>
      <w:r w:rsidR="00FF0EEE" w:rsidRPr="008A73E3">
        <w:rPr>
          <w:rFonts w:eastAsia="Times New Roman"/>
          <w:color w:val="0D0D0D" w:themeColor="text1" w:themeTint="F2"/>
          <w:szCs w:val="24"/>
        </w:rPr>
        <w:t xml:space="preserve">the </w:t>
      </w:r>
      <w:r w:rsidRPr="008A73E3">
        <w:rPr>
          <w:rFonts w:eastAsia="Times New Roman"/>
          <w:color w:val="0D0D0D" w:themeColor="text1" w:themeTint="F2"/>
          <w:szCs w:val="24"/>
        </w:rPr>
        <w:t>hierarchy tend to adopt as a means of protecting their powerful position in the organization. This defensive behavior which is damaging for the other employees and for the organization</w:t>
      </w:r>
      <w:r w:rsidR="00FF0EEE" w:rsidRPr="008A73E3">
        <w:rPr>
          <w:rFonts w:eastAsia="Times New Roman"/>
          <w:color w:val="0D0D0D" w:themeColor="text1" w:themeTint="F2"/>
          <w:szCs w:val="24"/>
        </w:rPr>
        <w:t>,</w:t>
      </w:r>
      <w:r w:rsidRPr="008A73E3">
        <w:rPr>
          <w:rFonts w:eastAsia="Times New Roman"/>
          <w:color w:val="0D0D0D" w:themeColor="text1" w:themeTint="F2"/>
          <w:szCs w:val="24"/>
        </w:rPr>
        <w:t xml:space="preserve"> is termed as queen bee syndrome (</w:t>
      </w:r>
      <w:proofErr w:type="spellStart"/>
      <w:r w:rsidRPr="008A73E3">
        <w:rPr>
          <w:rFonts w:eastAsia="Times New Roman"/>
          <w:color w:val="0D0D0D" w:themeColor="text1" w:themeTint="F2"/>
          <w:szCs w:val="24"/>
        </w:rPr>
        <w:t>Sobczak</w:t>
      </w:r>
      <w:proofErr w:type="spellEnd"/>
      <w:r w:rsidRPr="008A73E3">
        <w:rPr>
          <w:rFonts w:eastAsia="Times New Roman"/>
          <w:color w:val="0D0D0D" w:themeColor="text1" w:themeTint="F2"/>
          <w:szCs w:val="24"/>
        </w:rPr>
        <w:t xml:space="preserve">, 2018). Another term that has surfaced in the literature is </w:t>
      </w:r>
      <w:r w:rsidR="00FF0EEE" w:rsidRPr="008A73E3">
        <w:rPr>
          <w:rFonts w:eastAsia="Times New Roman"/>
          <w:color w:val="0D0D0D" w:themeColor="text1" w:themeTint="F2"/>
          <w:szCs w:val="24"/>
        </w:rPr>
        <w:t xml:space="preserve">the </w:t>
      </w:r>
      <w:r w:rsidR="001111AD" w:rsidRPr="008A73E3">
        <w:rPr>
          <w:rFonts w:eastAsia="Times New Roman"/>
          <w:color w:val="0D0D0D" w:themeColor="text1" w:themeTint="F2"/>
          <w:szCs w:val="24"/>
        </w:rPr>
        <w:t>Q</w:t>
      </w:r>
      <w:r w:rsidRPr="008A73E3">
        <w:rPr>
          <w:rFonts w:eastAsia="Times New Roman"/>
          <w:color w:val="0D0D0D" w:themeColor="text1" w:themeTint="F2"/>
          <w:szCs w:val="24"/>
        </w:rPr>
        <w:t>ueen bee phenomena which is associated with the perpetuation of gender discrimination in organizations as a result of male</w:t>
      </w:r>
      <w:r w:rsidR="00FF0EEE" w:rsidRPr="008A73E3">
        <w:rPr>
          <w:rFonts w:eastAsia="Times New Roman"/>
          <w:color w:val="0D0D0D" w:themeColor="text1" w:themeTint="F2"/>
          <w:szCs w:val="24"/>
        </w:rPr>
        <w:t>-</w:t>
      </w:r>
      <w:r w:rsidRPr="008A73E3">
        <w:rPr>
          <w:rFonts w:eastAsia="Times New Roman"/>
          <w:color w:val="0D0D0D" w:themeColor="text1" w:themeTint="F2"/>
          <w:szCs w:val="24"/>
        </w:rPr>
        <w:t xml:space="preserve">dominated workplace dynamics. </w:t>
      </w:r>
    </w:p>
    <w:p w14:paraId="7A66456F" w14:textId="64112692" w:rsidR="003768EC" w:rsidRPr="008A73E3" w:rsidRDefault="003768EC" w:rsidP="00FC721A">
      <w:pPr>
        <w:spacing w:before="240" w:after="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Queen bee phenomena is viewed from the post-modernist perspective, identifying the male dominance in the workplace and its associated </w:t>
      </w:r>
      <w:r w:rsidR="00F74A1E" w:rsidRPr="008A73E3">
        <w:rPr>
          <w:rFonts w:eastAsia="Times New Roman"/>
          <w:color w:val="0D0D0D" w:themeColor="text1" w:themeTint="F2"/>
          <w:szCs w:val="24"/>
        </w:rPr>
        <w:t>H</w:t>
      </w:r>
      <w:r w:rsidRPr="008A73E3">
        <w:rPr>
          <w:rFonts w:eastAsia="Times New Roman"/>
          <w:color w:val="0D0D0D" w:themeColor="text1" w:themeTint="F2"/>
          <w:szCs w:val="24"/>
        </w:rPr>
        <w:t xml:space="preserve">egemony causing the discrimination towards females. The discrimination is rampant to such an extent that even female workers become a part of the hegemonic dynamics through exerting undue control over their female subordinates and limiting their career growth prospects (Derks et al., 2016). </w:t>
      </w:r>
    </w:p>
    <w:p w14:paraId="4082BA32" w14:textId="556E539C" w:rsidR="003768EC" w:rsidRPr="008A73E3" w:rsidRDefault="003768EC" w:rsidP="00FC721A">
      <w:pPr>
        <w:spacing w:before="240" w:after="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Human societies also play a contributory role in discrimination and </w:t>
      </w:r>
      <w:r w:rsidR="00F74A1E" w:rsidRPr="008A73E3">
        <w:rPr>
          <w:rFonts w:eastAsia="Times New Roman"/>
          <w:color w:val="0D0D0D" w:themeColor="text1" w:themeTint="F2"/>
          <w:szCs w:val="24"/>
        </w:rPr>
        <w:t>H</w:t>
      </w:r>
      <w:r w:rsidRPr="008A73E3">
        <w:rPr>
          <w:rFonts w:eastAsia="Times New Roman"/>
          <w:color w:val="0D0D0D" w:themeColor="text1" w:themeTint="F2"/>
          <w:szCs w:val="24"/>
        </w:rPr>
        <w:t>egemony in the organizations. The social groups that are considered to represent minorit</w:t>
      </w:r>
      <w:r w:rsidR="00F74A1E" w:rsidRPr="008A73E3">
        <w:rPr>
          <w:rFonts w:eastAsia="Times New Roman"/>
          <w:color w:val="0D0D0D" w:themeColor="text1" w:themeTint="F2"/>
          <w:szCs w:val="24"/>
        </w:rPr>
        <w:t>ies</w:t>
      </w:r>
      <w:r w:rsidRPr="008A73E3">
        <w:rPr>
          <w:rFonts w:eastAsia="Times New Roman"/>
          <w:color w:val="0D0D0D" w:themeColor="text1" w:themeTint="F2"/>
          <w:szCs w:val="24"/>
        </w:rPr>
        <w:t xml:space="preserve"> experience racial </w:t>
      </w:r>
      <w:r w:rsidR="00F74A1E" w:rsidRPr="008A73E3">
        <w:rPr>
          <w:rFonts w:eastAsia="Times New Roman"/>
          <w:color w:val="0D0D0D" w:themeColor="text1" w:themeTint="F2"/>
          <w:szCs w:val="24"/>
        </w:rPr>
        <w:t>H</w:t>
      </w:r>
      <w:r w:rsidRPr="008A73E3">
        <w:rPr>
          <w:rFonts w:eastAsia="Times New Roman"/>
          <w:color w:val="0D0D0D" w:themeColor="text1" w:themeTint="F2"/>
          <w:szCs w:val="24"/>
        </w:rPr>
        <w:t xml:space="preserve">egemony from the groups that have a stronger position in the society (Gold, 2004). The </w:t>
      </w:r>
      <w:r w:rsidR="001111AD" w:rsidRPr="008A73E3">
        <w:rPr>
          <w:rFonts w:eastAsia="Times New Roman"/>
          <w:color w:val="0D0D0D" w:themeColor="text1" w:themeTint="F2"/>
          <w:szCs w:val="24"/>
        </w:rPr>
        <w:t>Q</w:t>
      </w:r>
      <w:r w:rsidRPr="008A73E3">
        <w:rPr>
          <w:rFonts w:eastAsia="Times New Roman"/>
          <w:color w:val="0D0D0D" w:themeColor="text1" w:themeTint="F2"/>
          <w:szCs w:val="24"/>
        </w:rPr>
        <w:t xml:space="preserve">ueen bee phenomena in this light can be explained through the findings of the study of Derks et al. (2015). The research suggested that not only females but other groups in the workplace that are disadvantaged due to their minority status experience queen bee phenomena from the superiors. Thus the people in </w:t>
      </w:r>
      <w:r w:rsidR="00F74A1E" w:rsidRPr="008A73E3">
        <w:rPr>
          <w:rFonts w:eastAsia="Times New Roman"/>
          <w:color w:val="0D0D0D" w:themeColor="text1" w:themeTint="F2"/>
          <w:szCs w:val="24"/>
        </w:rPr>
        <w:t xml:space="preserve">a </w:t>
      </w:r>
      <w:r w:rsidRPr="008A73E3">
        <w:rPr>
          <w:rFonts w:eastAsia="Times New Roman"/>
          <w:color w:val="0D0D0D" w:themeColor="text1" w:themeTint="F2"/>
          <w:szCs w:val="24"/>
        </w:rPr>
        <w:t xml:space="preserve">higher position of authority mistreat the marginalized workers, putting social </w:t>
      </w:r>
      <w:r w:rsidR="00F74A1E" w:rsidRPr="008A73E3">
        <w:rPr>
          <w:rFonts w:eastAsia="Times New Roman"/>
          <w:color w:val="0D0D0D" w:themeColor="text1" w:themeTint="F2"/>
          <w:szCs w:val="24"/>
        </w:rPr>
        <w:t>H</w:t>
      </w:r>
      <w:r w:rsidRPr="008A73E3">
        <w:rPr>
          <w:rFonts w:eastAsia="Times New Roman"/>
          <w:color w:val="0D0D0D" w:themeColor="text1" w:themeTint="F2"/>
          <w:szCs w:val="24"/>
        </w:rPr>
        <w:t xml:space="preserve">egemony into organizational life. </w:t>
      </w:r>
    </w:p>
    <w:p w14:paraId="0246FC25" w14:textId="77777777" w:rsidR="003768EC" w:rsidRPr="008A73E3" w:rsidRDefault="003768EC" w:rsidP="00FC721A">
      <w:pPr>
        <w:spacing w:before="240" w:after="240"/>
        <w:jc w:val="both"/>
        <w:rPr>
          <w:rFonts w:eastAsia="Times New Roman"/>
          <w:color w:val="0D0D0D" w:themeColor="text1" w:themeTint="F2"/>
          <w:szCs w:val="24"/>
        </w:rPr>
      </w:pPr>
    </w:p>
    <w:p w14:paraId="722DE834" w14:textId="0A4A777F" w:rsidR="003768EC" w:rsidRPr="008A73E3" w:rsidRDefault="003768EC" w:rsidP="00FC721A">
      <w:pPr>
        <w:pStyle w:val="Heading2"/>
        <w:spacing w:line="480" w:lineRule="auto"/>
        <w:jc w:val="both"/>
        <w:rPr>
          <w:rFonts w:cs="Times New Roman"/>
          <w:color w:val="0D0D0D" w:themeColor="text1" w:themeTint="F2"/>
        </w:rPr>
      </w:pPr>
      <w:bookmarkStart w:id="20" w:name="_Toc64231355"/>
      <w:r w:rsidRPr="008A73E3">
        <w:rPr>
          <w:rFonts w:cs="Times New Roman"/>
          <w:color w:val="0D0D0D" w:themeColor="text1" w:themeTint="F2"/>
        </w:rPr>
        <w:t>Conceptual Framework</w:t>
      </w:r>
      <w:bookmarkEnd w:id="20"/>
    </w:p>
    <w:p w14:paraId="58EC8C27" w14:textId="05B225BE" w:rsidR="003768EC" w:rsidRDefault="003768EC" w:rsidP="00FC721A">
      <w:pPr>
        <w:shd w:val="clear" w:color="auto" w:fill="FFFFFF"/>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paper aims to discuss the concepts connected with </w:t>
      </w:r>
      <w:r w:rsidR="00F74A1E" w:rsidRPr="008A73E3">
        <w:rPr>
          <w:rFonts w:eastAsia="Times New Roman"/>
          <w:color w:val="0D0D0D" w:themeColor="text1" w:themeTint="F2"/>
          <w:szCs w:val="24"/>
        </w:rPr>
        <w:t xml:space="preserve">the </w:t>
      </w:r>
      <w:r w:rsidRPr="008A73E3">
        <w:rPr>
          <w:rFonts w:eastAsia="Times New Roman"/>
          <w:color w:val="0D0D0D" w:themeColor="text1" w:themeTint="F2"/>
          <w:szCs w:val="24"/>
        </w:rPr>
        <w:t>beehive metaphor</w:t>
      </w:r>
      <w:r w:rsidR="00F74A1E" w:rsidRPr="008A73E3">
        <w:rPr>
          <w:rFonts w:eastAsia="Times New Roman"/>
          <w:color w:val="0D0D0D" w:themeColor="text1" w:themeTint="F2"/>
          <w:szCs w:val="24"/>
        </w:rPr>
        <w:t>,</w:t>
      </w:r>
      <w:r w:rsidRPr="008A73E3">
        <w:rPr>
          <w:rFonts w:eastAsia="Times New Roman"/>
          <w:color w:val="0D0D0D" w:themeColor="text1" w:themeTint="F2"/>
          <w:szCs w:val="24"/>
        </w:rPr>
        <w:t xml:space="preserve"> which are identified in the following framework. Each concept is analyzed in terms of relevant organization theory view and its different components. The open system and contingency </w:t>
      </w:r>
      <w:r w:rsidRPr="008A73E3">
        <w:rPr>
          <w:rFonts w:eastAsia="Times New Roman"/>
          <w:color w:val="0D0D0D" w:themeColor="text1" w:themeTint="F2"/>
          <w:szCs w:val="24"/>
        </w:rPr>
        <w:lastRenderedPageBreak/>
        <w:t xml:space="preserve">components reflect modernist approach of analysis, while power structure, and queen bee phenomena are evaluated using post modernism view. Organizational social structure and institutionalization is discussed under the paradigm of symbolic interactionism and population ecology. The component of interaction between agents lends ideas from symbolic view and post-modernism view to see how communication patterns are shaped in organizations and how the centralization in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and organizations is interpreted through these perspectives. Lastly, the concept of self-organization behavior of members of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 and organizations is discussed.</w:t>
      </w:r>
    </w:p>
    <w:p w14:paraId="1E5E951C" w14:textId="4A86BE21" w:rsidR="006E2FB9" w:rsidRDefault="006E2FB9" w:rsidP="00FC721A">
      <w:pPr>
        <w:shd w:val="clear" w:color="auto" w:fill="FFFFFF"/>
        <w:spacing w:before="240"/>
        <w:ind w:firstLine="720"/>
        <w:jc w:val="both"/>
        <w:rPr>
          <w:rFonts w:eastAsia="Times New Roman"/>
          <w:color w:val="0D0D0D" w:themeColor="text1" w:themeTint="F2"/>
          <w:szCs w:val="24"/>
        </w:rPr>
      </w:pPr>
    </w:p>
    <w:p w14:paraId="2E38D221" w14:textId="77777777" w:rsidR="006E2FB9" w:rsidRPr="008A73E3" w:rsidRDefault="006E2FB9" w:rsidP="00FC721A">
      <w:pPr>
        <w:shd w:val="clear" w:color="auto" w:fill="FFFFFF"/>
        <w:spacing w:before="240"/>
        <w:ind w:firstLine="720"/>
        <w:jc w:val="both"/>
        <w:rPr>
          <w:rFonts w:eastAsia="Times New Roman"/>
          <w:color w:val="0D0D0D" w:themeColor="text1" w:themeTint="F2"/>
          <w:szCs w:val="24"/>
        </w:rPr>
      </w:pPr>
    </w:p>
    <w:p w14:paraId="7D118D69" w14:textId="503C1DCA" w:rsidR="003768EC" w:rsidRPr="008A73E3" w:rsidRDefault="001A2488" w:rsidP="00FC721A">
      <w:pPr>
        <w:shd w:val="clear" w:color="auto" w:fill="FFFFFF"/>
        <w:spacing w:before="240"/>
        <w:jc w:val="both"/>
        <w:rPr>
          <w:rFonts w:eastAsia="Times New Roman"/>
          <w:color w:val="0D0D0D" w:themeColor="text1" w:themeTint="F2"/>
          <w:szCs w:val="24"/>
        </w:rPr>
      </w:pPr>
      <w:r w:rsidRPr="008A73E3">
        <w:rPr>
          <w:rFonts w:eastAsia="Times New Roman"/>
          <w:b/>
          <w:bCs/>
          <w:noProof/>
          <w:color w:val="0D0D0D" w:themeColor="text1" w:themeTint="F2"/>
          <w:szCs w:val="24"/>
        </w:rPr>
        <mc:AlternateContent>
          <mc:Choice Requires="wps">
            <w:drawing>
              <wp:anchor distT="0" distB="0" distL="114300" distR="114300" simplePos="0" relativeHeight="251677696" behindDoc="0" locked="0" layoutInCell="1" allowOverlap="1" wp14:anchorId="7DE79DBE" wp14:editId="12ABB1CE">
                <wp:simplePos x="0" y="0"/>
                <wp:positionH relativeFrom="margin">
                  <wp:posOffset>2380615</wp:posOffset>
                </wp:positionH>
                <wp:positionV relativeFrom="paragraph">
                  <wp:posOffset>182880</wp:posOffset>
                </wp:positionV>
                <wp:extent cx="1066800" cy="78105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06680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EA3DFB" w14:textId="77777777" w:rsidR="003768EC" w:rsidRPr="004612B5" w:rsidRDefault="003768EC" w:rsidP="003768EC">
                            <w:pPr>
                              <w:jc w:val="center"/>
                              <w:rPr>
                                <w:b/>
                                <w:bCs/>
                              </w:rPr>
                            </w:pPr>
                            <w:r w:rsidRPr="004612B5">
                              <w:rPr>
                                <w:b/>
                                <w:bCs/>
                              </w:rPr>
                              <w:t>Self-organization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E79DBE" id="Rounded Rectangle 10" o:spid="_x0000_s1026" style="position:absolute;left:0;text-align:left;margin-left:187.45pt;margin-top:14.4pt;width:84pt;height:61.5pt;z-index:2516776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" fillcolor="white [3201]" strokecolor="#f79646 [3209]" strokeweight="2pt">
                <v:textbox>
                  <w:txbxContent>
                    <w:p w14:paraId="07EA3DFB" w14:textId="77777777" w:rsidR="003768EC" w:rsidRPr="004612B5" w:rsidRDefault="003768EC" w:rsidP="003768EC">
                      <w:pPr>
                        <w:jc w:val="center"/>
                        <w:rPr>
                          <w:b/>
                          <w:bCs/>
                        </w:rPr>
                      </w:pPr>
                      <w:r w:rsidRPr="004612B5">
                        <w:rPr>
                          <w:b/>
                          <w:bCs/>
                        </w:rPr>
                        <w:t>Self-organization</w:t>
                      </w:r>
                    </w:p>
                  </w:txbxContent>
                </v:textbox>
                <w10:wrap anchorx="margin"/>
              </v:roundrect>
            </w:pict>
          </mc:Fallback>
        </mc:AlternateContent>
      </w:r>
    </w:p>
    <w:p w14:paraId="26C9176F" w14:textId="34F80F3C" w:rsidR="003768EC" w:rsidRPr="008A73E3" w:rsidRDefault="001A2488" w:rsidP="00FC721A">
      <w:pPr>
        <w:shd w:val="clear" w:color="auto" w:fill="FFFFFF"/>
        <w:spacing w:before="240"/>
        <w:jc w:val="both"/>
        <w:rPr>
          <w:rFonts w:eastAsia="Times New Roman"/>
          <w:color w:val="0D0D0D" w:themeColor="text1" w:themeTint="F2"/>
          <w:szCs w:val="24"/>
        </w:rPr>
      </w:pPr>
      <w:r w:rsidRPr="008A73E3">
        <w:rPr>
          <w:rFonts w:eastAsia="Times New Roman"/>
          <w:b/>
          <w:bCs/>
          <w:noProof/>
          <w:color w:val="0D0D0D" w:themeColor="text1" w:themeTint="F2"/>
          <w:szCs w:val="24"/>
        </w:rPr>
        <mc:AlternateContent>
          <mc:Choice Requires="wps">
            <w:drawing>
              <wp:anchor distT="0" distB="0" distL="114300" distR="114300" simplePos="0" relativeHeight="251678720" behindDoc="0" locked="0" layoutInCell="1" allowOverlap="1" wp14:anchorId="0D3DE87D" wp14:editId="388C5EC8">
                <wp:simplePos x="0" y="0"/>
                <wp:positionH relativeFrom="column">
                  <wp:posOffset>3857625</wp:posOffset>
                </wp:positionH>
                <wp:positionV relativeFrom="paragraph">
                  <wp:posOffset>312420</wp:posOffset>
                </wp:positionV>
                <wp:extent cx="1066800" cy="78105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06680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4EA271C" w14:textId="77777777" w:rsidR="003768EC" w:rsidRPr="004612B5" w:rsidRDefault="003768EC" w:rsidP="003768EC">
                            <w:pPr>
                              <w:jc w:val="center"/>
                              <w:rPr>
                                <w:b/>
                                <w:bCs/>
                              </w:rPr>
                            </w:pPr>
                            <w:r w:rsidRPr="004612B5">
                              <w:rPr>
                                <w:b/>
                                <w:bCs/>
                              </w:rPr>
                              <w:t>Open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3DE87D" id="Rounded Rectangle 11" o:spid="_x0000_s1027" style="position:absolute;left:0;text-align:left;margin-left:303.75pt;margin-top:24.6pt;width:84pt;height:61.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" fillcolor="white [3201]" strokecolor="#f79646 [3209]" strokeweight="2pt">
                <v:textbox>
                  <w:txbxContent>
                    <w:p w14:paraId="14EA271C" w14:textId="77777777" w:rsidR="003768EC" w:rsidRPr="004612B5" w:rsidRDefault="003768EC" w:rsidP="003768EC">
                      <w:pPr>
                        <w:jc w:val="center"/>
                        <w:rPr>
                          <w:b/>
                          <w:bCs/>
                        </w:rPr>
                      </w:pPr>
                      <w:r w:rsidRPr="004612B5">
                        <w:rPr>
                          <w:b/>
                          <w:bCs/>
                        </w:rPr>
                        <w:t>Open system</w:t>
                      </w:r>
                    </w:p>
                  </w:txbxContent>
                </v:textbox>
              </v:roundrect>
            </w:pict>
          </mc:Fallback>
        </mc:AlternateContent>
      </w:r>
      <w:r w:rsidR="003768EC" w:rsidRPr="008A73E3">
        <w:rPr>
          <w:rFonts w:eastAsia="Times New Roman"/>
          <w:b/>
          <w:bCs/>
          <w:noProof/>
          <w:color w:val="0D0D0D" w:themeColor="text1" w:themeTint="F2"/>
          <w:szCs w:val="24"/>
        </w:rPr>
        <mc:AlternateContent>
          <mc:Choice Requires="wps">
            <w:drawing>
              <wp:anchor distT="0" distB="0" distL="114300" distR="114300" simplePos="0" relativeHeight="251672576" behindDoc="0" locked="0" layoutInCell="1" allowOverlap="1" wp14:anchorId="1A6D4473" wp14:editId="145B75D7">
                <wp:simplePos x="0" y="0"/>
                <wp:positionH relativeFrom="column">
                  <wp:posOffset>1038225</wp:posOffset>
                </wp:positionH>
                <wp:positionV relativeFrom="paragraph">
                  <wp:posOffset>159385</wp:posOffset>
                </wp:positionV>
                <wp:extent cx="1066800" cy="781050"/>
                <wp:effectExtent l="0" t="0" r="19050" b="19050"/>
                <wp:wrapNone/>
                <wp:docPr id="2" name="Rounded Rectangle 4"/>
                <wp:cNvGraphicFramePr/>
                <a:graphic xmlns:a="http://schemas.openxmlformats.org/drawingml/2006/main">
                  <a:graphicData uri="http://schemas.microsoft.com/office/word/2010/wordprocessingShape">
                    <wps:wsp>
                      <wps:cNvSpPr/>
                      <wps:spPr>
                        <a:xfrm>
                          <a:off x="0" y="0"/>
                          <a:ext cx="106680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BA7EC6F" w14:textId="77777777" w:rsidR="003768EC" w:rsidRPr="004612B5" w:rsidRDefault="003768EC" w:rsidP="003768EC">
                            <w:pPr>
                              <w:jc w:val="center"/>
                              <w:rPr>
                                <w:b/>
                                <w:bCs/>
                              </w:rPr>
                            </w:pPr>
                            <w:r w:rsidRPr="004612B5">
                              <w:rPr>
                                <w:b/>
                                <w:bCs/>
                              </w:rPr>
                              <w:t>Queen Bee Phenomena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A6D4473" id="Rounded Rectangle 4" o:spid="_x0000_s1028" style="position:absolute;left:0;text-align:left;margin-left:81.75pt;margin-top:12.55pt;width:84pt;height:61.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" fillcolor="white [3201]" strokecolor="#f79646 [3209]" strokeweight="2pt">
                <v:textbox>
                  <w:txbxContent>
                    <w:p w14:paraId="1BA7EC6F" w14:textId="77777777" w:rsidR="003768EC" w:rsidRPr="004612B5" w:rsidRDefault="003768EC" w:rsidP="003768EC">
                      <w:pPr>
                        <w:jc w:val="center"/>
                        <w:rPr>
                          <w:b/>
                          <w:bCs/>
                        </w:rPr>
                      </w:pPr>
                      <w:r w:rsidRPr="004612B5">
                        <w:rPr>
                          <w:b/>
                          <w:bCs/>
                        </w:rPr>
                        <w:t>Queen Bee Phenomena</w:t>
                      </w:r>
                    </w:p>
                  </w:txbxContent>
                </v:textbox>
              </v:roundrect>
            </w:pict>
          </mc:Fallback>
        </mc:AlternateContent>
      </w:r>
    </w:p>
    <w:p w14:paraId="0B94D080" w14:textId="77777777" w:rsidR="003768EC" w:rsidRPr="008A73E3" w:rsidRDefault="003768EC" w:rsidP="00FC721A">
      <w:pPr>
        <w:shd w:val="clear" w:color="auto" w:fill="FFFFFF"/>
        <w:spacing w:before="240"/>
        <w:jc w:val="both"/>
        <w:rPr>
          <w:rFonts w:eastAsia="Times New Roman"/>
          <w:color w:val="0D0D0D" w:themeColor="text1" w:themeTint="F2"/>
          <w:szCs w:val="24"/>
        </w:rPr>
      </w:pPr>
      <w:r w:rsidRPr="008A73E3">
        <w:rPr>
          <w:rFonts w:eastAsia="Times New Roman"/>
          <w:noProof/>
          <w:color w:val="0D0D0D" w:themeColor="text1" w:themeTint="F2"/>
          <w:szCs w:val="24"/>
        </w:rPr>
        <mc:AlternateContent>
          <mc:Choice Requires="wps">
            <w:drawing>
              <wp:anchor distT="0" distB="0" distL="114300" distR="114300" simplePos="0" relativeHeight="251682816" behindDoc="0" locked="0" layoutInCell="1" allowOverlap="1" wp14:anchorId="50C2C04B" wp14:editId="11F84D52">
                <wp:simplePos x="0" y="0"/>
                <wp:positionH relativeFrom="column">
                  <wp:posOffset>2950210</wp:posOffset>
                </wp:positionH>
                <wp:positionV relativeFrom="paragraph">
                  <wp:posOffset>342900</wp:posOffset>
                </wp:positionV>
                <wp:extent cx="45719" cy="828675"/>
                <wp:effectExtent l="76200" t="38100" r="50165" b="28575"/>
                <wp:wrapNone/>
                <wp:docPr id="3" name="Straight Arrow Connector 3"/>
                <wp:cNvGraphicFramePr/>
                <a:graphic xmlns:a="http://schemas.openxmlformats.org/drawingml/2006/main">
                  <a:graphicData uri="http://schemas.microsoft.com/office/word/2010/wordprocessingShape">
                    <wps:wsp>
                      <wps:cNvCnPr/>
                      <wps:spPr>
                        <a:xfrm flipH="1" flipV="1">
                          <a:off x="0" y="0"/>
                          <a:ext cx="45719"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F471C2D" id="_x0000_t32" coordsize="21600,21600" o:spt="32" o:oned="t" path="m,l21600,21600e" filled="f">
                <v:path arrowok="t" fillok="f" o:connecttype="none"/>
                <o:lock v:ext="edit" shapetype="t"/>
              </v:shapetype>
              <v:shape id="Straight Arrow Connector 3" o:spid="_x0000_s1026" type="#_x0000_t32" style="position:absolute;margin-left:232.3pt;margin-top:27pt;width:3.6pt;height:65.2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" strokecolor="#4579b8 [3044]">
                <v:stroke endarrow="block"/>
              </v:shape>
            </w:pict>
          </mc:Fallback>
        </mc:AlternateContent>
      </w:r>
    </w:p>
    <w:p w14:paraId="670F6370" w14:textId="25D42B23" w:rsidR="003768EC" w:rsidRPr="008A73E3" w:rsidRDefault="001A2488" w:rsidP="00FC721A">
      <w:pPr>
        <w:spacing w:before="240"/>
        <w:jc w:val="both"/>
        <w:rPr>
          <w:rFonts w:eastAsia="Times New Roman"/>
          <w:b/>
          <w:bCs/>
          <w:color w:val="0D0D0D" w:themeColor="text1" w:themeTint="F2"/>
          <w:szCs w:val="24"/>
        </w:rPr>
      </w:pPr>
      <w:r w:rsidRPr="008A73E3">
        <w:rPr>
          <w:rFonts w:eastAsia="Times New Roman"/>
          <w:b/>
          <w:bCs/>
          <w:noProof/>
          <w:color w:val="0D0D0D" w:themeColor="text1" w:themeTint="F2"/>
          <w:szCs w:val="24"/>
        </w:rPr>
        <mc:AlternateContent>
          <mc:Choice Requires="wps">
            <w:drawing>
              <wp:anchor distT="0" distB="0" distL="114300" distR="114300" simplePos="0" relativeHeight="251673600" behindDoc="0" locked="0" layoutInCell="1" allowOverlap="1" wp14:anchorId="60237C66" wp14:editId="41ED37FE">
                <wp:simplePos x="0" y="0"/>
                <wp:positionH relativeFrom="column">
                  <wp:posOffset>304800</wp:posOffset>
                </wp:positionH>
                <wp:positionV relativeFrom="paragraph">
                  <wp:posOffset>266065</wp:posOffset>
                </wp:positionV>
                <wp:extent cx="1066800" cy="781050"/>
                <wp:effectExtent l="0" t="0" r="19050" b="19050"/>
                <wp:wrapNone/>
                <wp:docPr id="7" name="Rounded Rectangle 5"/>
                <wp:cNvGraphicFramePr/>
                <a:graphic xmlns:a="http://schemas.openxmlformats.org/drawingml/2006/main">
                  <a:graphicData uri="http://schemas.microsoft.com/office/word/2010/wordprocessingShape">
                    <wps:wsp>
                      <wps:cNvSpPr/>
                      <wps:spPr>
                        <a:xfrm>
                          <a:off x="0" y="0"/>
                          <a:ext cx="106680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18B6431" w14:textId="77777777" w:rsidR="003768EC" w:rsidRPr="004612B5" w:rsidRDefault="003768EC" w:rsidP="003768EC">
                            <w:pPr>
                              <w:jc w:val="center"/>
                              <w:rPr>
                                <w:b/>
                                <w:bCs/>
                              </w:rPr>
                            </w:pPr>
                            <w:r w:rsidRPr="004612B5">
                              <w:rPr>
                                <w:b/>
                                <w:bCs/>
                              </w:rPr>
                              <w:t>Interaction between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237C66" id="Rounded Rectangle 5" o:spid="_x0000_s1029" style="position:absolute;left:0;text-align:left;margin-left:24pt;margin-top:20.95pt;width:84pt;height:61.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" fillcolor="white [3201]" strokecolor="#f79646 [3209]" strokeweight="2pt">
                <v:textbox>
                  <w:txbxContent>
                    <w:p w14:paraId="318B6431" w14:textId="77777777" w:rsidR="003768EC" w:rsidRPr="004612B5" w:rsidRDefault="003768EC" w:rsidP="003768EC">
                      <w:pPr>
                        <w:jc w:val="center"/>
                        <w:rPr>
                          <w:b/>
                          <w:bCs/>
                        </w:rPr>
                      </w:pPr>
                      <w:r w:rsidRPr="004612B5">
                        <w:rPr>
                          <w:b/>
                          <w:bCs/>
                        </w:rPr>
                        <w:t>Interaction between agents</w:t>
                      </w:r>
                    </w:p>
                  </w:txbxContent>
                </v:textbox>
              </v:roundrect>
            </w:pict>
          </mc:Fallback>
        </mc:AlternateContent>
      </w:r>
      <w:r w:rsidRPr="008A73E3">
        <w:rPr>
          <w:rFonts w:eastAsia="Times New Roman"/>
          <w:b/>
          <w:bCs/>
          <w:noProof/>
          <w:color w:val="0D0D0D" w:themeColor="text1" w:themeTint="F2"/>
          <w:szCs w:val="24"/>
        </w:rPr>
        <mc:AlternateContent>
          <mc:Choice Requires="wps">
            <w:drawing>
              <wp:anchor distT="0" distB="0" distL="114300" distR="114300" simplePos="0" relativeHeight="251679744" behindDoc="0" locked="0" layoutInCell="1" allowOverlap="1" wp14:anchorId="29730605" wp14:editId="40A746BA">
                <wp:simplePos x="0" y="0"/>
                <wp:positionH relativeFrom="margin">
                  <wp:posOffset>4829174</wp:posOffset>
                </wp:positionH>
                <wp:positionV relativeFrom="paragraph">
                  <wp:posOffset>375920</wp:posOffset>
                </wp:positionV>
                <wp:extent cx="1171575" cy="781050"/>
                <wp:effectExtent l="0" t="0" r="28575" b="19050"/>
                <wp:wrapNone/>
                <wp:docPr id="12" name="Rounded Rectangle 12"/>
                <wp:cNvGraphicFramePr/>
                <a:graphic xmlns:a="http://schemas.openxmlformats.org/drawingml/2006/main">
                  <a:graphicData uri="http://schemas.microsoft.com/office/word/2010/wordprocessingShape">
                    <wps:wsp>
                      <wps:cNvSpPr/>
                      <wps:spPr>
                        <a:xfrm>
                          <a:off x="0" y="0"/>
                          <a:ext cx="1171575"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9C195BF" w14:textId="77777777" w:rsidR="003768EC" w:rsidRPr="004612B5" w:rsidRDefault="003768EC" w:rsidP="003768EC">
                            <w:pPr>
                              <w:jc w:val="center"/>
                              <w:rPr>
                                <w:b/>
                                <w:bCs/>
                              </w:rPr>
                            </w:pPr>
                            <w:r w:rsidRPr="004612B5">
                              <w:rPr>
                                <w:b/>
                                <w:bCs/>
                              </w:rPr>
                              <w:t>Contingency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730605" id="Rounded Rectangle 12" o:spid="_x0000_s1030" style="position:absolute;left:0;text-align:left;margin-left:380.25pt;margin-top:29.6pt;width:92.25pt;height:61.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" fillcolor="white [3201]" strokecolor="#f79646 [3209]" strokeweight="2pt">
                <v:textbox>
                  <w:txbxContent>
                    <w:p w14:paraId="59C195BF" w14:textId="77777777" w:rsidR="003768EC" w:rsidRPr="004612B5" w:rsidRDefault="003768EC" w:rsidP="003768EC">
                      <w:pPr>
                        <w:jc w:val="center"/>
                        <w:rPr>
                          <w:b/>
                          <w:bCs/>
                        </w:rPr>
                      </w:pPr>
                      <w:r w:rsidRPr="004612B5">
                        <w:rPr>
                          <w:b/>
                          <w:bCs/>
                        </w:rPr>
                        <w:t>Contingency</w:t>
                      </w:r>
                    </w:p>
                  </w:txbxContent>
                </v:textbox>
                <w10:wrap anchorx="margin"/>
              </v:roundrect>
            </w:pict>
          </mc:Fallback>
        </mc:AlternateContent>
      </w:r>
      <w:r w:rsidR="00AD7787" w:rsidRPr="008A73E3">
        <w:rPr>
          <w:rFonts w:eastAsia="Times New Roman"/>
          <w:b/>
          <w:bCs/>
          <w:noProof/>
          <w:color w:val="0D0D0D" w:themeColor="text1" w:themeTint="F2"/>
          <w:szCs w:val="24"/>
        </w:rPr>
        <mc:AlternateContent>
          <mc:Choice Requires="wps">
            <w:drawing>
              <wp:anchor distT="0" distB="0" distL="114300" distR="114300" simplePos="0" relativeHeight="251683840" behindDoc="0" locked="0" layoutInCell="1" allowOverlap="1" wp14:anchorId="1A2D6807" wp14:editId="5C0F5984">
                <wp:simplePos x="0" y="0"/>
                <wp:positionH relativeFrom="column">
                  <wp:posOffset>3448049</wp:posOffset>
                </wp:positionH>
                <wp:positionV relativeFrom="paragraph">
                  <wp:posOffset>356869</wp:posOffset>
                </wp:positionV>
                <wp:extent cx="504825" cy="466725"/>
                <wp:effectExtent l="0" t="38100" r="47625" b="28575"/>
                <wp:wrapNone/>
                <wp:docPr id="23" name="Straight Arrow Connector 23"/>
                <wp:cNvGraphicFramePr/>
                <a:graphic xmlns:a="http://schemas.openxmlformats.org/drawingml/2006/main">
                  <a:graphicData uri="http://schemas.microsoft.com/office/word/2010/wordprocessingShape">
                    <wps:wsp>
                      <wps:cNvCnPr/>
                      <wps:spPr>
                        <a:xfrm flipV="1">
                          <a:off x="0" y="0"/>
                          <a:ext cx="504825"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75A805B" id="Straight Arrow Connector 23" o:spid="_x0000_s1026" type="#_x0000_t32" style="position:absolute;margin-left:271.5pt;margin-top:28.1pt;width:39.75pt;height:36.7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" strokecolor="#4579b8 [3044]">
                <v:stroke endarrow="block"/>
              </v:shape>
            </w:pict>
          </mc:Fallback>
        </mc:AlternateContent>
      </w:r>
      <w:r w:rsidR="003768EC" w:rsidRPr="008A73E3">
        <w:rPr>
          <w:rFonts w:eastAsia="Times New Roman"/>
          <w:b/>
          <w:bCs/>
          <w:noProof/>
          <w:color w:val="0D0D0D" w:themeColor="text1" w:themeTint="F2"/>
          <w:szCs w:val="24"/>
        </w:rPr>
        <mc:AlternateContent>
          <mc:Choice Requires="wps">
            <w:drawing>
              <wp:anchor distT="0" distB="0" distL="114300" distR="114300" simplePos="0" relativeHeight="251686912" behindDoc="0" locked="0" layoutInCell="1" allowOverlap="1" wp14:anchorId="7761B2F8" wp14:editId="54FD407D">
                <wp:simplePos x="0" y="0"/>
                <wp:positionH relativeFrom="column">
                  <wp:posOffset>1733550</wp:posOffset>
                </wp:positionH>
                <wp:positionV relativeFrom="paragraph">
                  <wp:posOffset>128269</wp:posOffset>
                </wp:positionV>
                <wp:extent cx="704850" cy="752475"/>
                <wp:effectExtent l="38100" t="38100" r="19050"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7048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BA4CC7F" id="Straight Arrow Connector 5" o:spid="_x0000_s1026" type="#_x0000_t32" style="position:absolute;margin-left:136.5pt;margin-top:10.1pt;width:55.5pt;height:59.2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" strokecolor="#4579b8 [3044]">
                <v:stroke endarrow="block"/>
              </v:shape>
            </w:pict>
          </mc:Fallback>
        </mc:AlternateContent>
      </w:r>
    </w:p>
    <w:p w14:paraId="5466AE95" w14:textId="77777777" w:rsidR="003768EC" w:rsidRPr="008A73E3" w:rsidRDefault="003768EC" w:rsidP="00FC721A">
      <w:pPr>
        <w:spacing w:before="240"/>
        <w:jc w:val="both"/>
        <w:rPr>
          <w:rFonts w:eastAsia="Times New Roman"/>
          <w:b/>
          <w:bCs/>
          <w:color w:val="0D0D0D" w:themeColor="text1" w:themeTint="F2"/>
          <w:szCs w:val="24"/>
        </w:rPr>
      </w:pPr>
      <w:r w:rsidRPr="008A73E3">
        <w:rPr>
          <w:rFonts w:eastAsia="Times New Roman"/>
          <w:noProof/>
          <w:color w:val="0D0D0D" w:themeColor="text1" w:themeTint="F2"/>
          <w:szCs w:val="24"/>
        </w:rPr>
        <mc:AlternateContent>
          <mc:Choice Requires="wps">
            <w:drawing>
              <wp:anchor distT="0" distB="0" distL="114300" distR="114300" simplePos="0" relativeHeight="251671552" behindDoc="0" locked="0" layoutInCell="1" allowOverlap="1" wp14:anchorId="546B9265" wp14:editId="179C4FE6">
                <wp:simplePos x="0" y="0"/>
                <wp:positionH relativeFrom="margin">
                  <wp:posOffset>2190750</wp:posOffset>
                </wp:positionH>
                <wp:positionV relativeFrom="paragraph">
                  <wp:posOffset>341630</wp:posOffset>
                </wp:positionV>
                <wp:extent cx="1600200" cy="1123950"/>
                <wp:effectExtent l="0" t="0" r="19050" b="19050"/>
                <wp:wrapNone/>
                <wp:docPr id="8" name="Oval 8"/>
                <wp:cNvGraphicFramePr/>
                <a:graphic xmlns:a="http://schemas.openxmlformats.org/drawingml/2006/main">
                  <a:graphicData uri="http://schemas.microsoft.com/office/word/2010/wordprocessingShape">
                    <wps:wsp>
                      <wps:cNvSpPr/>
                      <wps:spPr>
                        <a:xfrm>
                          <a:off x="0" y="0"/>
                          <a:ext cx="1600200" cy="11239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AB686D" w14:textId="77777777" w:rsidR="003768EC" w:rsidRPr="00812086" w:rsidRDefault="003768EC" w:rsidP="003768EC">
                            <w:pPr>
                              <w:rPr>
                                <w:b/>
                                <w:bCs/>
                              </w:rPr>
                            </w:pPr>
                            <w:r w:rsidRPr="00812086">
                              <w:rPr>
                                <w:b/>
                                <w:bCs/>
                              </w:rPr>
                              <w:t>Organization as beehive</w:t>
                            </w:r>
                            <w:r>
                              <w:rPr>
                                <w:b/>
                                <w:bCs/>
                              </w:rPr>
                              <w:t xml:space="preserve"> metaphor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6B9265" id="Oval 8" o:spid="_x0000_s1031" style="position:absolute;left:0;text-align:left;margin-left:172.5pt;margin-top:26.9pt;width:126pt;height:8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" fillcolor="white [3201]" strokecolor="#f79646 [3209]" strokeweight="2pt">
                <v:textbox>
                  <w:txbxContent>
                    <w:p w14:paraId="57AB686D" w14:textId="77777777" w:rsidR="003768EC" w:rsidRPr="00812086" w:rsidRDefault="003768EC" w:rsidP="003768EC">
                      <w:pPr>
                        <w:rPr>
                          <w:b/>
                          <w:bCs/>
                        </w:rPr>
                      </w:pPr>
                      <w:r w:rsidRPr="00812086">
                        <w:rPr>
                          <w:b/>
                          <w:bCs/>
                        </w:rPr>
                        <w:t>Organization as beehive</w:t>
                      </w:r>
                      <w:r>
                        <w:rPr>
                          <w:b/>
                          <w:bCs/>
                        </w:rPr>
                        <w:t xml:space="preserve"> metaphor</w:t>
                      </w:r>
                    </w:p>
                  </w:txbxContent>
                </v:textbox>
                <w10:wrap anchorx="margin"/>
              </v:oval>
            </w:pict>
          </mc:Fallback>
        </mc:AlternateContent>
      </w:r>
    </w:p>
    <w:p w14:paraId="02445D61" w14:textId="3951A94F" w:rsidR="003768EC" w:rsidRPr="008A73E3" w:rsidRDefault="00AD7787" w:rsidP="00FC721A">
      <w:pPr>
        <w:spacing w:before="240"/>
        <w:jc w:val="both"/>
        <w:rPr>
          <w:rFonts w:eastAsia="Times New Roman"/>
          <w:b/>
          <w:bCs/>
          <w:color w:val="0D0D0D" w:themeColor="text1" w:themeTint="F2"/>
          <w:szCs w:val="24"/>
        </w:rPr>
      </w:pPr>
      <w:r w:rsidRPr="008A73E3">
        <w:rPr>
          <w:rFonts w:eastAsia="Times New Roman"/>
          <w:b/>
          <w:bCs/>
          <w:noProof/>
          <w:color w:val="0D0D0D" w:themeColor="text1" w:themeTint="F2"/>
          <w:szCs w:val="24"/>
        </w:rPr>
        <mc:AlternateContent>
          <mc:Choice Requires="wps">
            <w:drawing>
              <wp:anchor distT="0" distB="0" distL="114300" distR="114300" simplePos="0" relativeHeight="251684864" behindDoc="0" locked="0" layoutInCell="1" allowOverlap="1" wp14:anchorId="44DE9C55" wp14:editId="77E87B40">
                <wp:simplePos x="0" y="0"/>
                <wp:positionH relativeFrom="column">
                  <wp:posOffset>3790949</wp:posOffset>
                </wp:positionH>
                <wp:positionV relativeFrom="paragraph">
                  <wp:posOffset>135890</wp:posOffset>
                </wp:positionV>
                <wp:extent cx="1038225" cy="19050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0382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597B024" id="Straight Arrow Connector 13" o:spid="_x0000_s1026" type="#_x0000_t32" style="position:absolute;margin-left:298.5pt;margin-top:10.7pt;width:81.75pt;height:1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" strokecolor="#4579b8 [3044]">
                <v:stroke endarrow="block"/>
              </v:shape>
            </w:pict>
          </mc:Fallback>
        </mc:AlternateContent>
      </w:r>
      <w:r w:rsidR="003768EC" w:rsidRPr="008A73E3">
        <w:rPr>
          <w:rFonts w:eastAsia="Times New Roman"/>
          <w:b/>
          <w:bCs/>
          <w:noProof/>
          <w:color w:val="0D0D0D" w:themeColor="text1" w:themeTint="F2"/>
          <w:szCs w:val="24"/>
        </w:rPr>
        <mc:AlternateContent>
          <mc:Choice Requires="wps">
            <w:drawing>
              <wp:anchor distT="0" distB="0" distL="114300" distR="114300" simplePos="0" relativeHeight="251687936" behindDoc="0" locked="0" layoutInCell="1" allowOverlap="1" wp14:anchorId="407FB836" wp14:editId="34EE6A38">
                <wp:simplePos x="0" y="0"/>
                <wp:positionH relativeFrom="column">
                  <wp:posOffset>1485900</wp:posOffset>
                </wp:positionH>
                <wp:positionV relativeFrom="paragraph">
                  <wp:posOffset>59690</wp:posOffset>
                </wp:positionV>
                <wp:extent cx="704850" cy="266700"/>
                <wp:effectExtent l="38100" t="38100" r="19050" b="19050"/>
                <wp:wrapNone/>
                <wp:docPr id="9" name="Straight Arrow Connector 9"/>
                <wp:cNvGraphicFramePr/>
                <a:graphic xmlns:a="http://schemas.openxmlformats.org/drawingml/2006/main">
                  <a:graphicData uri="http://schemas.microsoft.com/office/word/2010/wordprocessingShape">
                    <wps:wsp>
                      <wps:cNvCnPr/>
                      <wps:spPr>
                        <a:xfrm flipH="1" flipV="1">
                          <a:off x="0" y="0"/>
                          <a:ext cx="70485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CBD731" id="Straight Arrow Connector 9" o:spid="_x0000_s1026" type="#_x0000_t32" style="position:absolute;margin-left:117pt;margin-top:4.7pt;width:55.5pt;height:21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" strokecolor="#4579b8 [3044]">
                <v:stroke endarrow="block"/>
              </v:shape>
            </w:pict>
          </mc:Fallback>
        </mc:AlternateContent>
      </w:r>
    </w:p>
    <w:p w14:paraId="13BEFE26" w14:textId="32CECC80" w:rsidR="003768EC" w:rsidRPr="008A73E3" w:rsidRDefault="001A2488" w:rsidP="00FC721A">
      <w:pPr>
        <w:spacing w:before="240"/>
        <w:jc w:val="both"/>
        <w:rPr>
          <w:rFonts w:eastAsia="Times New Roman"/>
          <w:b/>
          <w:bCs/>
          <w:color w:val="0D0D0D" w:themeColor="text1" w:themeTint="F2"/>
          <w:szCs w:val="24"/>
        </w:rPr>
      </w:pPr>
      <w:r w:rsidRPr="008A73E3">
        <w:rPr>
          <w:rFonts w:eastAsia="Times New Roman"/>
          <w:b/>
          <w:bCs/>
          <w:noProof/>
          <w:color w:val="0D0D0D" w:themeColor="text1" w:themeTint="F2"/>
          <w:szCs w:val="24"/>
        </w:rPr>
        <mc:AlternateContent>
          <mc:Choice Requires="wps">
            <w:drawing>
              <wp:anchor distT="0" distB="0" distL="114300" distR="114300" simplePos="0" relativeHeight="251676672" behindDoc="0" locked="0" layoutInCell="1" allowOverlap="1" wp14:anchorId="065A2244" wp14:editId="7B04BF55">
                <wp:simplePos x="0" y="0"/>
                <wp:positionH relativeFrom="column">
                  <wp:posOffset>-142875</wp:posOffset>
                </wp:positionH>
                <wp:positionV relativeFrom="paragraph">
                  <wp:posOffset>158750</wp:posOffset>
                </wp:positionV>
                <wp:extent cx="1628775" cy="781050"/>
                <wp:effectExtent l="0" t="0" r="28575" b="19050"/>
                <wp:wrapNone/>
                <wp:docPr id="22" name="Rounded Rectangle 9"/>
                <wp:cNvGraphicFramePr/>
                <a:graphic xmlns:a="http://schemas.openxmlformats.org/drawingml/2006/main">
                  <a:graphicData uri="http://schemas.microsoft.com/office/word/2010/wordprocessingShape">
                    <wps:wsp>
                      <wps:cNvSpPr/>
                      <wps:spPr>
                        <a:xfrm>
                          <a:off x="0" y="0"/>
                          <a:ext cx="1628775"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6E56921" w14:textId="77777777" w:rsidR="003768EC" w:rsidRPr="00553AFE" w:rsidRDefault="003768EC" w:rsidP="003768EC">
                            <w:pPr>
                              <w:jc w:val="center"/>
                              <w:rPr>
                                <w:rFonts w:cstheme="minorHAnsi"/>
                              </w:rPr>
                            </w:pPr>
                            <w:r w:rsidRPr="00553AFE">
                              <w:rPr>
                                <w:rFonts w:eastAsia="Times New Roman" w:cstheme="minorHAnsi"/>
                                <w:b/>
                                <w:bCs/>
                              </w:rPr>
                              <w:t>Institutionalization and normativity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65A2244" id="Rounded Rectangle 9" o:spid="_x0000_s1032" style="position:absolute;left:0;text-align:left;margin-left:-11.25pt;margin-top:12.5pt;width:128.25pt;height:61.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" fillcolor="white [3201]" strokecolor="#f79646 [3209]" strokeweight="2pt">
                <v:textbox>
                  <w:txbxContent>
                    <w:p w14:paraId="46E56921" w14:textId="77777777" w:rsidR="003768EC" w:rsidRPr="00553AFE" w:rsidRDefault="003768EC" w:rsidP="003768EC">
                      <w:pPr>
                        <w:jc w:val="center"/>
                        <w:rPr>
                          <w:rFonts w:cstheme="minorHAnsi"/>
                        </w:rPr>
                      </w:pPr>
                      <w:r w:rsidRPr="00553AFE">
                        <w:rPr>
                          <w:rFonts w:eastAsia="Times New Roman" w:cstheme="minorHAnsi"/>
                          <w:b/>
                          <w:bCs/>
                        </w:rPr>
                        <w:t>Institutionalization and normativity</w:t>
                      </w:r>
                    </w:p>
                  </w:txbxContent>
                </v:textbox>
              </v:roundrect>
            </w:pict>
          </mc:Fallback>
        </mc:AlternateContent>
      </w:r>
      <w:r w:rsidRPr="008A73E3">
        <w:rPr>
          <w:rFonts w:eastAsia="Times New Roman"/>
          <w:b/>
          <w:bCs/>
          <w:noProof/>
          <w:color w:val="0D0D0D" w:themeColor="text1" w:themeTint="F2"/>
          <w:szCs w:val="24"/>
        </w:rPr>
        <mc:AlternateContent>
          <mc:Choice Requires="wps">
            <w:drawing>
              <wp:anchor distT="0" distB="0" distL="114300" distR="114300" simplePos="0" relativeHeight="251685888" behindDoc="0" locked="0" layoutInCell="1" allowOverlap="1" wp14:anchorId="3F96AB50" wp14:editId="0FBC55C3">
                <wp:simplePos x="0" y="0"/>
                <wp:positionH relativeFrom="column">
                  <wp:posOffset>3790950</wp:posOffset>
                </wp:positionH>
                <wp:positionV relativeFrom="paragraph">
                  <wp:posOffset>282575</wp:posOffset>
                </wp:positionV>
                <wp:extent cx="1295400" cy="200025"/>
                <wp:effectExtent l="0" t="0" r="76200" b="85725"/>
                <wp:wrapNone/>
                <wp:docPr id="32" name="Straight Arrow Connector 32"/>
                <wp:cNvGraphicFramePr/>
                <a:graphic xmlns:a="http://schemas.openxmlformats.org/drawingml/2006/main">
                  <a:graphicData uri="http://schemas.microsoft.com/office/word/2010/wordprocessingShape">
                    <wps:wsp>
                      <wps:cNvCnPr/>
                      <wps:spPr>
                        <a:xfrm>
                          <a:off x="0" y="0"/>
                          <a:ext cx="129540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7B68C11" id="Straight Arrow Connector 32" o:spid="_x0000_s1026" type="#_x0000_t32" style="position:absolute;margin-left:298.5pt;margin-top:22.25pt;width:102pt;height:15.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" strokecolor="#4579b8 [3044]">
                <v:stroke endarrow="block"/>
              </v:shape>
            </w:pict>
          </mc:Fallback>
        </mc:AlternateContent>
      </w:r>
      <w:r w:rsidRPr="008A73E3">
        <w:rPr>
          <w:rFonts w:eastAsia="Times New Roman"/>
          <w:b/>
          <w:bCs/>
          <w:noProof/>
          <w:color w:val="0D0D0D" w:themeColor="text1" w:themeTint="F2"/>
          <w:szCs w:val="24"/>
        </w:rPr>
        <mc:AlternateContent>
          <mc:Choice Requires="wps">
            <w:drawing>
              <wp:anchor distT="0" distB="0" distL="114300" distR="114300" simplePos="0" relativeHeight="251674624" behindDoc="0" locked="0" layoutInCell="1" allowOverlap="1" wp14:anchorId="606ABD43" wp14:editId="392E1D27">
                <wp:simplePos x="0" y="0"/>
                <wp:positionH relativeFrom="column">
                  <wp:posOffset>5133975</wp:posOffset>
                </wp:positionH>
                <wp:positionV relativeFrom="paragraph">
                  <wp:posOffset>160020</wp:posOffset>
                </wp:positionV>
                <wp:extent cx="1066800" cy="781050"/>
                <wp:effectExtent l="0" t="0" r="19050" b="19050"/>
                <wp:wrapNone/>
                <wp:docPr id="33" name="Rounded Rectangle 6"/>
                <wp:cNvGraphicFramePr/>
                <a:graphic xmlns:a="http://schemas.openxmlformats.org/drawingml/2006/main">
                  <a:graphicData uri="http://schemas.microsoft.com/office/word/2010/wordprocessingShape">
                    <wps:wsp>
                      <wps:cNvSpPr/>
                      <wps:spPr>
                        <a:xfrm>
                          <a:off x="0" y="0"/>
                          <a:ext cx="106680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5D9B621" w14:textId="77777777" w:rsidR="003768EC" w:rsidRPr="004612B5" w:rsidRDefault="003768EC" w:rsidP="003768EC">
                            <w:pPr>
                              <w:jc w:val="center"/>
                              <w:rPr>
                                <w:b/>
                                <w:bCs/>
                              </w:rPr>
                            </w:pPr>
                            <w:r w:rsidRPr="004612B5">
                              <w:rPr>
                                <w:b/>
                                <w:bCs/>
                              </w:rPr>
                              <w:t>Power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06ABD43" id="Rounded Rectangle 6" o:spid="_x0000_s1033" style="position:absolute;left:0;text-align:left;margin-left:404.25pt;margin-top:12.6pt;width:84pt;height:61.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" fillcolor="white [3201]" strokecolor="#f79646 [3209]" strokeweight="2pt">
                <v:textbox>
                  <w:txbxContent>
                    <w:p w14:paraId="75D9B621" w14:textId="77777777" w:rsidR="003768EC" w:rsidRPr="004612B5" w:rsidRDefault="003768EC" w:rsidP="003768EC">
                      <w:pPr>
                        <w:jc w:val="center"/>
                        <w:rPr>
                          <w:b/>
                          <w:bCs/>
                        </w:rPr>
                      </w:pPr>
                      <w:r w:rsidRPr="004612B5">
                        <w:rPr>
                          <w:b/>
                          <w:bCs/>
                        </w:rPr>
                        <w:t>Power structure</w:t>
                      </w:r>
                    </w:p>
                  </w:txbxContent>
                </v:textbox>
              </v:roundrect>
            </w:pict>
          </mc:Fallback>
        </mc:AlternateContent>
      </w:r>
      <w:r w:rsidR="00AD7787" w:rsidRPr="008A73E3">
        <w:rPr>
          <w:rFonts w:eastAsia="Times New Roman"/>
          <w:b/>
          <w:bCs/>
          <w:noProof/>
          <w:color w:val="0D0D0D" w:themeColor="text1" w:themeTint="F2"/>
          <w:szCs w:val="24"/>
        </w:rPr>
        <mc:AlternateContent>
          <mc:Choice Requires="wps">
            <w:drawing>
              <wp:anchor distT="0" distB="0" distL="114300" distR="114300" simplePos="0" relativeHeight="251688960" behindDoc="0" locked="0" layoutInCell="1" allowOverlap="1" wp14:anchorId="0D847759" wp14:editId="3EDFB439">
                <wp:simplePos x="0" y="0"/>
                <wp:positionH relativeFrom="column">
                  <wp:posOffset>1552575</wp:posOffset>
                </wp:positionH>
                <wp:positionV relativeFrom="paragraph">
                  <wp:posOffset>301625</wp:posOffset>
                </wp:positionV>
                <wp:extent cx="638175" cy="114300"/>
                <wp:effectExtent l="38100" t="0" r="28575" b="76200"/>
                <wp:wrapNone/>
                <wp:docPr id="14" name="Straight Arrow Connector 14"/>
                <wp:cNvGraphicFramePr/>
                <a:graphic xmlns:a="http://schemas.openxmlformats.org/drawingml/2006/main">
                  <a:graphicData uri="http://schemas.microsoft.com/office/word/2010/wordprocessingShape">
                    <wps:wsp>
                      <wps:cNvCnPr/>
                      <wps:spPr>
                        <a:xfrm flipH="1">
                          <a:off x="0" y="0"/>
                          <a:ext cx="638175"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6F7F3F2" id="Straight Arrow Connector 14" o:spid="_x0000_s1026" type="#_x0000_t32" style="position:absolute;margin-left:122.25pt;margin-top:23.75pt;width:50.25pt;height:9pt;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" strokecolor="#4579b8 [3044]">
                <v:stroke endarrow="block"/>
              </v:shape>
            </w:pict>
          </mc:Fallback>
        </mc:AlternateContent>
      </w:r>
    </w:p>
    <w:p w14:paraId="2128BC38" w14:textId="56E384C5" w:rsidR="003768EC" w:rsidRPr="008A73E3" w:rsidRDefault="001A2488" w:rsidP="00FC721A">
      <w:pPr>
        <w:spacing w:before="240"/>
        <w:jc w:val="both"/>
        <w:rPr>
          <w:rFonts w:eastAsia="Times New Roman"/>
          <w:b/>
          <w:bCs/>
          <w:color w:val="0D0D0D" w:themeColor="text1" w:themeTint="F2"/>
          <w:szCs w:val="24"/>
        </w:rPr>
      </w:pPr>
      <w:r w:rsidRPr="008A73E3">
        <w:rPr>
          <w:rFonts w:eastAsia="Times New Roman"/>
          <w:b/>
          <w:bCs/>
          <w:noProof/>
          <w:color w:val="0D0D0D" w:themeColor="text1" w:themeTint="F2"/>
          <w:szCs w:val="24"/>
        </w:rPr>
        <mc:AlternateContent>
          <mc:Choice Requires="wps">
            <w:drawing>
              <wp:anchor distT="0" distB="0" distL="114300" distR="114300" simplePos="0" relativeHeight="251691008" behindDoc="0" locked="0" layoutInCell="1" allowOverlap="1" wp14:anchorId="29B562C6" wp14:editId="0BBC14D9">
                <wp:simplePos x="0" y="0"/>
                <wp:positionH relativeFrom="column">
                  <wp:posOffset>3028950</wp:posOffset>
                </wp:positionH>
                <wp:positionV relativeFrom="paragraph">
                  <wp:posOffset>257810</wp:posOffset>
                </wp:positionV>
                <wp:extent cx="45719" cy="752475"/>
                <wp:effectExtent l="38100" t="0" r="69215" b="47625"/>
                <wp:wrapNone/>
                <wp:docPr id="35" name="Straight Arrow Connector 35"/>
                <wp:cNvGraphicFramePr/>
                <a:graphic xmlns:a="http://schemas.openxmlformats.org/drawingml/2006/main">
                  <a:graphicData uri="http://schemas.microsoft.com/office/word/2010/wordprocessingShape">
                    <wps:wsp>
                      <wps:cNvCnPr/>
                      <wps:spPr>
                        <a:xfrm>
                          <a:off x="0" y="0"/>
                          <a:ext cx="45719"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C2EDC13" id="Straight Arrow Connector 35" o:spid="_x0000_s1026" type="#_x0000_t32" style="position:absolute;margin-left:238.5pt;margin-top:20.3pt;width:3.6pt;height:59.2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" strokecolor="#4579b8 [3044]">
                <v:stroke endarrow="block"/>
              </v:shape>
            </w:pict>
          </mc:Fallback>
        </mc:AlternateContent>
      </w:r>
      <w:r w:rsidR="003768EC" w:rsidRPr="008A73E3">
        <w:rPr>
          <w:rFonts w:eastAsia="Times New Roman"/>
          <w:b/>
          <w:bCs/>
          <w:noProof/>
          <w:color w:val="0D0D0D" w:themeColor="text1" w:themeTint="F2"/>
          <w:szCs w:val="24"/>
        </w:rPr>
        <mc:AlternateContent>
          <mc:Choice Requires="wps">
            <w:drawing>
              <wp:anchor distT="0" distB="0" distL="114300" distR="114300" simplePos="0" relativeHeight="251692032" behindDoc="0" locked="0" layoutInCell="1" allowOverlap="1" wp14:anchorId="5F8ACD3D" wp14:editId="28859213">
                <wp:simplePos x="0" y="0"/>
                <wp:positionH relativeFrom="column">
                  <wp:posOffset>3448049</wp:posOffset>
                </wp:positionH>
                <wp:positionV relativeFrom="paragraph">
                  <wp:posOffset>172084</wp:posOffset>
                </wp:positionV>
                <wp:extent cx="1095375" cy="523875"/>
                <wp:effectExtent l="0" t="0" r="66675" b="66675"/>
                <wp:wrapNone/>
                <wp:docPr id="34" name="Straight Arrow Connector 34"/>
                <wp:cNvGraphicFramePr/>
                <a:graphic xmlns:a="http://schemas.openxmlformats.org/drawingml/2006/main">
                  <a:graphicData uri="http://schemas.microsoft.com/office/word/2010/wordprocessingShape">
                    <wps:wsp>
                      <wps:cNvCnPr/>
                      <wps:spPr>
                        <a:xfrm>
                          <a:off x="0" y="0"/>
                          <a:ext cx="10953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1A630A8" id="Straight Arrow Connector 34" o:spid="_x0000_s1026" type="#_x0000_t32" style="position:absolute;margin-left:271.5pt;margin-top:13.55pt;width:86.25pt;height:41.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" strokecolor="#4579b8 [3044]">
                <v:stroke endarrow="block"/>
              </v:shape>
            </w:pict>
          </mc:Fallback>
        </mc:AlternateContent>
      </w:r>
      <w:r w:rsidR="003768EC" w:rsidRPr="008A73E3">
        <w:rPr>
          <w:rFonts w:eastAsia="Times New Roman"/>
          <w:b/>
          <w:bCs/>
          <w:noProof/>
          <w:color w:val="0D0D0D" w:themeColor="text1" w:themeTint="F2"/>
          <w:szCs w:val="24"/>
        </w:rPr>
        <mc:AlternateContent>
          <mc:Choice Requires="wps">
            <w:drawing>
              <wp:anchor distT="0" distB="0" distL="114300" distR="114300" simplePos="0" relativeHeight="251689984" behindDoc="0" locked="0" layoutInCell="1" allowOverlap="1" wp14:anchorId="0B72D00B" wp14:editId="4EA3DD08">
                <wp:simplePos x="0" y="0"/>
                <wp:positionH relativeFrom="column">
                  <wp:posOffset>1981200</wp:posOffset>
                </wp:positionH>
                <wp:positionV relativeFrom="paragraph">
                  <wp:posOffset>63500</wp:posOffset>
                </wp:positionV>
                <wp:extent cx="457200" cy="714375"/>
                <wp:effectExtent l="38100" t="0" r="19050" b="47625"/>
                <wp:wrapNone/>
                <wp:docPr id="36" name="Straight Arrow Connector 36"/>
                <wp:cNvGraphicFramePr/>
                <a:graphic xmlns:a="http://schemas.openxmlformats.org/drawingml/2006/main">
                  <a:graphicData uri="http://schemas.microsoft.com/office/word/2010/wordprocessingShape">
                    <wps:wsp>
                      <wps:cNvCnPr/>
                      <wps:spPr>
                        <a:xfrm flipH="1">
                          <a:off x="0" y="0"/>
                          <a:ext cx="4572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ADB3DFE" id="Straight Arrow Connector 36" o:spid="_x0000_s1026" type="#_x0000_t32" style="position:absolute;margin-left:156pt;margin-top:5pt;width:36pt;height:56.2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" strokecolor="#4579b8 [3044]">
                <v:stroke endarrow="block"/>
              </v:shape>
            </w:pict>
          </mc:Fallback>
        </mc:AlternateContent>
      </w:r>
    </w:p>
    <w:p w14:paraId="32C9749B" w14:textId="08B28906" w:rsidR="003768EC" w:rsidRPr="008A73E3" w:rsidRDefault="003768EC" w:rsidP="00FC721A">
      <w:pPr>
        <w:spacing w:before="240"/>
        <w:jc w:val="both"/>
        <w:rPr>
          <w:rFonts w:eastAsia="Times New Roman"/>
          <w:b/>
          <w:bCs/>
          <w:color w:val="0D0D0D" w:themeColor="text1" w:themeTint="F2"/>
          <w:szCs w:val="24"/>
        </w:rPr>
      </w:pPr>
    </w:p>
    <w:p w14:paraId="758B23FD" w14:textId="443F6480" w:rsidR="003768EC" w:rsidRPr="008A73E3" w:rsidRDefault="001A2488" w:rsidP="00FC721A">
      <w:pPr>
        <w:spacing w:before="240"/>
        <w:jc w:val="both"/>
        <w:rPr>
          <w:rFonts w:eastAsia="Times New Roman"/>
          <w:b/>
          <w:bCs/>
          <w:color w:val="0D0D0D" w:themeColor="text1" w:themeTint="F2"/>
          <w:szCs w:val="24"/>
        </w:rPr>
      </w:pPr>
      <w:r w:rsidRPr="008A73E3">
        <w:rPr>
          <w:rFonts w:eastAsia="Times New Roman"/>
          <w:b/>
          <w:bCs/>
          <w:noProof/>
          <w:color w:val="0D0D0D" w:themeColor="text1" w:themeTint="F2"/>
          <w:szCs w:val="24"/>
        </w:rPr>
        <mc:AlternateContent>
          <mc:Choice Requires="wps">
            <w:drawing>
              <wp:anchor distT="0" distB="0" distL="114300" distR="114300" simplePos="0" relativeHeight="251675648" behindDoc="0" locked="0" layoutInCell="1" allowOverlap="1" wp14:anchorId="65065161" wp14:editId="77B31E48">
                <wp:simplePos x="0" y="0"/>
                <wp:positionH relativeFrom="column">
                  <wp:posOffset>1152525</wp:posOffset>
                </wp:positionH>
                <wp:positionV relativeFrom="paragraph">
                  <wp:posOffset>19050</wp:posOffset>
                </wp:positionV>
                <wp:extent cx="1143000" cy="781050"/>
                <wp:effectExtent l="0" t="0" r="19050" b="19050"/>
                <wp:wrapNone/>
                <wp:docPr id="38" name="Rounded Rectangle 8"/>
                <wp:cNvGraphicFramePr/>
                <a:graphic xmlns:a="http://schemas.openxmlformats.org/drawingml/2006/main">
                  <a:graphicData uri="http://schemas.microsoft.com/office/word/2010/wordprocessingShape">
                    <wps:wsp>
                      <wps:cNvSpPr/>
                      <wps:spPr>
                        <a:xfrm>
                          <a:off x="0" y="0"/>
                          <a:ext cx="114300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CBC772F" w14:textId="77777777" w:rsidR="003768EC" w:rsidRPr="00553AFE" w:rsidRDefault="003768EC" w:rsidP="003768EC">
                            <w:pPr>
                              <w:jc w:val="center"/>
                              <w:rPr>
                                <w:b/>
                                <w:bCs/>
                              </w:rPr>
                            </w:pPr>
                            <w:r w:rsidRPr="00553AFE">
                              <w:rPr>
                                <w:b/>
                                <w:bCs/>
                              </w:rPr>
                              <w:t xml:space="preserve">Organizational social structure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5065161" id="Rounded Rectangle 8" o:spid="_x0000_s1034" style="position:absolute;left:0;text-align:left;margin-left:90.75pt;margin-top:1.5pt;width:90pt;height:61.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" fillcolor="white [3201]" strokecolor="#f79646 [3209]" strokeweight="2pt">
                <v:textbox>
                  <w:txbxContent>
                    <w:p w14:paraId="5CBC772F" w14:textId="77777777" w:rsidR="003768EC" w:rsidRPr="00553AFE" w:rsidRDefault="003768EC" w:rsidP="003768EC">
                      <w:pPr>
                        <w:jc w:val="center"/>
                        <w:rPr>
                          <w:b/>
                          <w:bCs/>
                        </w:rPr>
                      </w:pPr>
                      <w:r w:rsidRPr="00553AFE">
                        <w:rPr>
                          <w:b/>
                          <w:bCs/>
                        </w:rPr>
                        <w:t xml:space="preserve">Organizational social structure </w:t>
                      </w:r>
                    </w:p>
                  </w:txbxContent>
                </v:textbox>
              </v:roundrect>
            </w:pict>
          </mc:Fallback>
        </mc:AlternateContent>
      </w:r>
      <w:r w:rsidRPr="008A73E3">
        <w:rPr>
          <w:rFonts w:eastAsia="Times New Roman"/>
          <w:b/>
          <w:bCs/>
          <w:noProof/>
          <w:color w:val="0D0D0D" w:themeColor="text1" w:themeTint="F2"/>
          <w:szCs w:val="24"/>
        </w:rPr>
        <mc:AlternateContent>
          <mc:Choice Requires="wps">
            <w:drawing>
              <wp:anchor distT="0" distB="0" distL="114300" distR="114300" simplePos="0" relativeHeight="251681792" behindDoc="0" locked="0" layoutInCell="1" allowOverlap="1" wp14:anchorId="6FC4FD71" wp14:editId="2C761229">
                <wp:simplePos x="0" y="0"/>
                <wp:positionH relativeFrom="column">
                  <wp:posOffset>2600325</wp:posOffset>
                </wp:positionH>
                <wp:positionV relativeFrom="paragraph">
                  <wp:posOffset>242570</wp:posOffset>
                </wp:positionV>
                <wp:extent cx="1409700" cy="781050"/>
                <wp:effectExtent l="0" t="0" r="19050" b="19050"/>
                <wp:wrapNone/>
                <wp:docPr id="39" name="Rounded Rectangle 7"/>
                <wp:cNvGraphicFramePr/>
                <a:graphic xmlns:a="http://schemas.openxmlformats.org/drawingml/2006/main">
                  <a:graphicData uri="http://schemas.microsoft.com/office/word/2010/wordprocessingShape">
                    <wps:wsp>
                      <wps:cNvSpPr/>
                      <wps:spPr>
                        <a:xfrm>
                          <a:off x="0" y="0"/>
                          <a:ext cx="140970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4A58832" w14:textId="77777777" w:rsidR="003768EC" w:rsidRPr="00553AFE" w:rsidRDefault="003768EC" w:rsidP="003768EC">
                            <w:pPr>
                              <w:jc w:val="center"/>
                              <w:rPr>
                                <w:rFonts w:cstheme="minorHAnsi"/>
                              </w:rPr>
                            </w:pPr>
                            <w:r>
                              <w:rPr>
                                <w:rFonts w:eastAsia="Times New Roman" w:cstheme="minorHAnsi"/>
                                <w:b/>
                                <w:bCs/>
                              </w:rPr>
                              <w:t>Holography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C4FD71" id="Rounded Rectangle 7" o:spid="_x0000_s1035" style="position:absolute;left:0;text-align:left;margin-left:204.75pt;margin-top:19.1pt;width:111pt;height:61.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" fillcolor="white [3201]" strokecolor="#f79646 [3209]" strokeweight="2pt">
                <v:textbox>
                  <w:txbxContent>
                    <w:p w14:paraId="24A58832" w14:textId="77777777" w:rsidR="003768EC" w:rsidRPr="00553AFE" w:rsidRDefault="003768EC" w:rsidP="003768EC">
                      <w:pPr>
                        <w:jc w:val="center"/>
                        <w:rPr>
                          <w:rFonts w:cstheme="minorHAnsi"/>
                        </w:rPr>
                      </w:pPr>
                      <w:r>
                        <w:rPr>
                          <w:rFonts w:eastAsia="Times New Roman" w:cstheme="minorHAnsi"/>
                          <w:b/>
                          <w:bCs/>
                        </w:rPr>
                        <w:t>Holography</w:t>
                      </w:r>
                    </w:p>
                  </w:txbxContent>
                </v:textbox>
              </v:roundrect>
            </w:pict>
          </mc:Fallback>
        </mc:AlternateContent>
      </w:r>
      <w:r w:rsidRPr="008A73E3">
        <w:rPr>
          <w:rFonts w:eastAsia="Times New Roman"/>
          <w:b/>
          <w:bCs/>
          <w:noProof/>
          <w:color w:val="0D0D0D" w:themeColor="text1" w:themeTint="F2"/>
          <w:szCs w:val="24"/>
        </w:rPr>
        <mc:AlternateContent>
          <mc:Choice Requires="wps">
            <w:drawing>
              <wp:anchor distT="0" distB="0" distL="114300" distR="114300" simplePos="0" relativeHeight="251680768" behindDoc="0" locked="0" layoutInCell="1" allowOverlap="1" wp14:anchorId="7F636E18" wp14:editId="48718C34">
                <wp:simplePos x="0" y="0"/>
                <wp:positionH relativeFrom="column">
                  <wp:posOffset>4324350</wp:posOffset>
                </wp:positionH>
                <wp:positionV relativeFrom="paragraph">
                  <wp:posOffset>20955</wp:posOffset>
                </wp:positionV>
                <wp:extent cx="1409700" cy="781050"/>
                <wp:effectExtent l="0" t="0" r="19050" b="19050"/>
                <wp:wrapNone/>
                <wp:docPr id="37" name="Rounded Rectangle 3"/>
                <wp:cNvGraphicFramePr/>
                <a:graphic xmlns:a="http://schemas.openxmlformats.org/drawingml/2006/main">
                  <a:graphicData uri="http://schemas.microsoft.com/office/word/2010/wordprocessingShape">
                    <wps:wsp>
                      <wps:cNvSpPr/>
                      <wps:spPr>
                        <a:xfrm>
                          <a:off x="0" y="0"/>
                          <a:ext cx="1409700" cy="7810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931A9C6" w14:textId="77777777" w:rsidR="003768EC" w:rsidRPr="00553AFE" w:rsidRDefault="003768EC" w:rsidP="003768EC">
                            <w:pPr>
                              <w:jc w:val="center"/>
                              <w:rPr>
                                <w:rFonts w:cstheme="minorHAnsi"/>
                              </w:rPr>
                            </w:pPr>
                            <w:r>
                              <w:rPr>
                                <w:rFonts w:eastAsia="Times New Roman" w:cstheme="minorHAnsi"/>
                                <w:b/>
                                <w:bCs/>
                              </w:rPr>
                              <w:t>Population ecology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636E18" id="Rounded Rectangle 3" o:spid="_x0000_s1036" style="position:absolute;left:0;text-align:left;margin-left:340.5pt;margin-top:1.65pt;width:111pt;height:61.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" fillcolor="white [3201]" strokecolor="#f79646 [3209]" strokeweight="2pt">
                <v:textbox>
                  <w:txbxContent>
                    <w:p w14:paraId="2931A9C6" w14:textId="77777777" w:rsidR="003768EC" w:rsidRPr="00553AFE" w:rsidRDefault="003768EC" w:rsidP="003768EC">
                      <w:pPr>
                        <w:jc w:val="center"/>
                        <w:rPr>
                          <w:rFonts w:cstheme="minorHAnsi"/>
                        </w:rPr>
                      </w:pPr>
                      <w:r>
                        <w:rPr>
                          <w:rFonts w:eastAsia="Times New Roman" w:cstheme="minorHAnsi"/>
                          <w:b/>
                          <w:bCs/>
                        </w:rPr>
                        <w:t>Population ecology</w:t>
                      </w:r>
                    </w:p>
                  </w:txbxContent>
                </v:textbox>
              </v:roundrect>
            </w:pict>
          </mc:Fallback>
        </mc:AlternateContent>
      </w:r>
    </w:p>
    <w:p w14:paraId="75F09E43" w14:textId="77777777" w:rsidR="003768EC" w:rsidRPr="008A73E3" w:rsidRDefault="003768EC" w:rsidP="00FC721A">
      <w:pPr>
        <w:spacing w:before="240"/>
        <w:jc w:val="both"/>
        <w:rPr>
          <w:rFonts w:eastAsia="Times New Roman"/>
          <w:b/>
          <w:bCs/>
          <w:color w:val="0D0D0D" w:themeColor="text1" w:themeTint="F2"/>
          <w:szCs w:val="24"/>
        </w:rPr>
      </w:pPr>
    </w:p>
    <w:p w14:paraId="2AF46C33" w14:textId="77777777" w:rsidR="003768EC" w:rsidRPr="008A73E3" w:rsidRDefault="003768EC" w:rsidP="00FC721A">
      <w:pPr>
        <w:spacing w:before="240"/>
        <w:jc w:val="both"/>
        <w:rPr>
          <w:rFonts w:eastAsia="Times New Roman"/>
          <w:b/>
          <w:bCs/>
          <w:color w:val="0D0D0D" w:themeColor="text1" w:themeTint="F2"/>
          <w:szCs w:val="24"/>
        </w:rPr>
      </w:pPr>
    </w:p>
    <w:p w14:paraId="22ADFDB1" w14:textId="77777777" w:rsidR="003768EC" w:rsidRPr="008A73E3" w:rsidRDefault="003768EC" w:rsidP="00FC721A">
      <w:pPr>
        <w:jc w:val="both"/>
        <w:rPr>
          <w:color w:val="0D0D0D" w:themeColor="text1" w:themeTint="F2"/>
          <w:lang w:val="en-GB" w:eastAsia="zh-CN"/>
        </w:rPr>
      </w:pPr>
    </w:p>
    <w:p w14:paraId="5FF7A0CD" w14:textId="77777777" w:rsidR="00B41B89" w:rsidRDefault="00B41B89" w:rsidP="00FC721A">
      <w:pPr>
        <w:spacing w:after="200"/>
        <w:rPr>
          <w:rFonts w:eastAsia="SimSun"/>
          <w:b/>
          <w:bCs/>
          <w:caps/>
          <w:color w:val="0D0D0D" w:themeColor="text1" w:themeTint="F2"/>
          <w:sz w:val="32"/>
          <w:szCs w:val="32"/>
          <w:lang w:val="en-GB" w:eastAsia="zh-CN"/>
        </w:rPr>
      </w:pPr>
      <w:r>
        <w:rPr>
          <w:color w:val="0D0D0D" w:themeColor="text1" w:themeTint="F2"/>
        </w:rPr>
        <w:br w:type="page"/>
      </w:r>
    </w:p>
    <w:p w14:paraId="489DB3C5" w14:textId="79417A24" w:rsidR="00B82063" w:rsidRPr="008A73E3" w:rsidRDefault="00B82063" w:rsidP="00FC721A">
      <w:pPr>
        <w:pStyle w:val="Heading1"/>
        <w:spacing w:line="480" w:lineRule="auto"/>
        <w:rPr>
          <w:rFonts w:cs="Times New Roman"/>
          <w:color w:val="0D0D0D" w:themeColor="text1" w:themeTint="F2"/>
        </w:rPr>
      </w:pPr>
      <w:bookmarkStart w:id="21" w:name="_Toc64231356"/>
      <w:r w:rsidRPr="008A73E3">
        <w:rPr>
          <w:rFonts w:cs="Times New Roman"/>
          <w:color w:val="0D0D0D" w:themeColor="text1" w:themeTint="F2"/>
        </w:rPr>
        <w:lastRenderedPageBreak/>
        <w:t xml:space="preserve">Chapter </w:t>
      </w:r>
      <w:r w:rsidR="00E13D63" w:rsidRPr="008A73E3">
        <w:rPr>
          <w:rFonts w:cs="Times New Roman"/>
          <w:color w:val="0D0D0D" w:themeColor="text1" w:themeTint="F2"/>
        </w:rPr>
        <w:t>03</w:t>
      </w:r>
      <w:bookmarkEnd w:id="21"/>
    </w:p>
    <w:p w14:paraId="168B930C" w14:textId="77777777" w:rsidR="000F1AB1" w:rsidRPr="008A73E3" w:rsidRDefault="000F1AB1" w:rsidP="00FC721A">
      <w:pPr>
        <w:pStyle w:val="Heading2"/>
        <w:spacing w:line="480" w:lineRule="auto"/>
        <w:jc w:val="both"/>
        <w:rPr>
          <w:rFonts w:cs="Times New Roman"/>
          <w:color w:val="0D0D0D" w:themeColor="text1" w:themeTint="F2"/>
        </w:rPr>
      </w:pPr>
    </w:p>
    <w:p w14:paraId="4685B666" w14:textId="670DC6AC" w:rsidR="009E1B9D" w:rsidRPr="008A73E3" w:rsidRDefault="0063568B" w:rsidP="00FC721A">
      <w:pPr>
        <w:pStyle w:val="Heading2"/>
        <w:spacing w:line="480" w:lineRule="auto"/>
        <w:jc w:val="both"/>
        <w:rPr>
          <w:rFonts w:cs="Times New Roman"/>
          <w:color w:val="0D0D0D" w:themeColor="text1" w:themeTint="F2"/>
        </w:rPr>
      </w:pPr>
      <w:bookmarkStart w:id="22" w:name="_Toc64231357"/>
      <w:r w:rsidRPr="008A73E3">
        <w:rPr>
          <w:rFonts w:cs="Times New Roman"/>
          <w:color w:val="0D0D0D" w:themeColor="text1" w:themeTint="F2"/>
        </w:rPr>
        <w:t>Discussion</w:t>
      </w:r>
      <w:bookmarkEnd w:id="22"/>
    </w:p>
    <w:p w14:paraId="08112DB9" w14:textId="77777777"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central theme of the paper is about explaining organization as a beehive, which entails identifying the key components where both of these constructs can provide a shared insight into organizational life.  </w:t>
      </w:r>
    </w:p>
    <w:p w14:paraId="1613B7E6" w14:textId="7EE507C5" w:rsidR="00DA0D33" w:rsidRPr="008A73E3" w:rsidRDefault="00DA0D33" w:rsidP="00FC721A">
      <w:pPr>
        <w:pStyle w:val="Heading3"/>
        <w:ind w:left="0"/>
        <w:jc w:val="both"/>
        <w:rPr>
          <w:rFonts w:eastAsia="Times New Roman" w:cs="Times New Roman"/>
          <w:color w:val="0D0D0D" w:themeColor="text1" w:themeTint="F2"/>
        </w:rPr>
      </w:pPr>
      <w:bookmarkStart w:id="23" w:name="_Toc64231358"/>
      <w:r w:rsidRPr="008A73E3">
        <w:rPr>
          <w:rFonts w:eastAsia="Times New Roman" w:cs="Times New Roman"/>
          <w:color w:val="0D0D0D" w:themeColor="text1" w:themeTint="F2"/>
        </w:rPr>
        <w:t>Organizations as an Open System</w:t>
      </w:r>
      <w:bookmarkEnd w:id="23"/>
    </w:p>
    <w:p w14:paraId="0D82B40C" w14:textId="0C4794A4"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overarching metaphor for this paper is organic, therefore </w:t>
      </w:r>
      <w:r w:rsidR="00053DB6"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organization is seen as an open system. Contrary to the close system view, an open system is able to interact with the external environment. Organizations are seen as an open system, as they interact with the external environment and are influenced by it. Changes in the external environment lead to changes in the organization, with some of the changes being represented by the decisions taken by the management, while other changes are an outcome of the alterations in the external environment. For instance, </w:t>
      </w:r>
      <w:r w:rsidR="00053DB6"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increasing rate of change in the environment requires the management to respond to it bring variation in its products or services to evolve with the changing trends. </w:t>
      </w:r>
    </w:p>
    <w:p w14:paraId="6A41DA64" w14:textId="0C0587D3" w:rsidR="00DA0D33" w:rsidRPr="008A73E3" w:rsidRDefault="00DA0D33" w:rsidP="00FC721A">
      <w:pPr>
        <w:pStyle w:val="Heading3"/>
        <w:ind w:left="0"/>
        <w:jc w:val="both"/>
        <w:rPr>
          <w:rFonts w:eastAsia="Times New Roman" w:cs="Times New Roman"/>
          <w:color w:val="0D0D0D" w:themeColor="text1" w:themeTint="F2"/>
        </w:rPr>
      </w:pPr>
      <w:bookmarkStart w:id="24" w:name="_Toc64231359"/>
      <w:r w:rsidRPr="008A73E3">
        <w:rPr>
          <w:rFonts w:eastAsia="Times New Roman" w:cs="Times New Roman"/>
          <w:color w:val="0D0D0D" w:themeColor="text1" w:themeTint="F2"/>
        </w:rPr>
        <w:t>Characteristics of Open System</w:t>
      </w:r>
      <w:bookmarkEnd w:id="24"/>
    </w:p>
    <w:p w14:paraId="7B642AB5" w14:textId="311DFDDE"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An organization is an open system because it fulfills certain criteria for being an open system. Burke (2008) has listed down the characteristics of an open system, two of which are relevant in the context of </w:t>
      </w:r>
      <w:r w:rsidR="00053DB6" w:rsidRPr="008A73E3">
        <w:rPr>
          <w:rFonts w:eastAsia="Times New Roman"/>
          <w:color w:val="0D0D0D" w:themeColor="text1" w:themeTint="F2"/>
          <w:szCs w:val="24"/>
        </w:rPr>
        <w:t xml:space="preserve">the </w:t>
      </w:r>
      <w:r w:rsidRPr="008A73E3">
        <w:rPr>
          <w:rFonts w:eastAsia="Times New Roman"/>
          <w:color w:val="0D0D0D" w:themeColor="text1" w:themeTint="F2"/>
          <w:szCs w:val="24"/>
        </w:rPr>
        <w:t>present paper:</w:t>
      </w:r>
    </w:p>
    <w:p w14:paraId="1CA554AF" w14:textId="77777777" w:rsidR="00DA0D33" w:rsidRPr="008A73E3" w:rsidRDefault="00DA0D33" w:rsidP="00FC721A">
      <w:pPr>
        <w:pStyle w:val="Heading4"/>
        <w:jc w:val="both"/>
        <w:rPr>
          <w:rFonts w:ascii="Times New Roman" w:eastAsia="Times New Roman" w:hAnsi="Times New Roman" w:cs="Times New Roman"/>
          <w:b/>
          <w:bCs/>
          <w:i w:val="0"/>
          <w:iCs w:val="0"/>
          <w:color w:val="0D0D0D" w:themeColor="text1" w:themeTint="F2"/>
        </w:rPr>
      </w:pPr>
    </w:p>
    <w:p w14:paraId="4CC74FAC" w14:textId="6329A1F4" w:rsidR="00DA0D33" w:rsidRPr="008A73E3" w:rsidRDefault="00DA0D33" w:rsidP="00FC721A">
      <w:pPr>
        <w:pStyle w:val="Heading4"/>
        <w:jc w:val="both"/>
        <w:rPr>
          <w:rFonts w:ascii="Times New Roman" w:eastAsia="Times New Roman" w:hAnsi="Times New Roman" w:cs="Times New Roman"/>
          <w:b/>
          <w:bCs/>
          <w:i w:val="0"/>
          <w:iCs w:val="0"/>
          <w:color w:val="0D0D0D" w:themeColor="text1" w:themeTint="F2"/>
        </w:rPr>
      </w:pPr>
      <w:r w:rsidRPr="008A73E3">
        <w:rPr>
          <w:rFonts w:ascii="Times New Roman" w:eastAsia="Times New Roman" w:hAnsi="Times New Roman" w:cs="Times New Roman"/>
          <w:b/>
          <w:bCs/>
          <w:i w:val="0"/>
          <w:iCs w:val="0"/>
          <w:color w:val="0D0D0D" w:themeColor="text1" w:themeTint="F2"/>
        </w:rPr>
        <w:t>Importation of</w:t>
      </w:r>
      <w:r w:rsidR="00672197" w:rsidRPr="008A73E3">
        <w:rPr>
          <w:rFonts w:ascii="Times New Roman" w:eastAsia="Times New Roman" w:hAnsi="Times New Roman" w:cs="Times New Roman"/>
          <w:b/>
          <w:bCs/>
          <w:i w:val="0"/>
          <w:iCs w:val="0"/>
          <w:color w:val="0D0D0D" w:themeColor="text1" w:themeTint="F2"/>
        </w:rPr>
        <w:t xml:space="preserve"> E</w:t>
      </w:r>
      <w:r w:rsidRPr="008A73E3">
        <w:rPr>
          <w:rFonts w:ascii="Times New Roman" w:eastAsia="Times New Roman" w:hAnsi="Times New Roman" w:cs="Times New Roman"/>
          <w:b/>
          <w:bCs/>
          <w:i w:val="0"/>
          <w:iCs w:val="0"/>
          <w:color w:val="0D0D0D" w:themeColor="text1" w:themeTint="F2"/>
        </w:rPr>
        <w:t>nergy</w:t>
      </w:r>
    </w:p>
    <w:p w14:paraId="1548654F" w14:textId="72B3C5D4"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Organizations are not self-sustaining but need to take input from the environment in the form of raw material and resources.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in this context is dependent on the flowers that provide a sustainable source of nectar for the making of honey. The role of the honey bees is to explore the field outside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and identify the patches of flowers that are then used by bees for collection of nectar.  </w:t>
      </w:r>
    </w:p>
    <w:p w14:paraId="156349CA" w14:textId="499DC41C"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Similarly, actors in the organization examine the external environment for opportunities for growth and take on these growth opportunities to expand the business. In addition, the raw materials are procured from the suppliers from the external environment, customers are a part of the external environment, and the decisions made </w:t>
      </w:r>
      <w:r w:rsidR="00053DB6" w:rsidRPr="008A73E3">
        <w:rPr>
          <w:rFonts w:eastAsia="Times New Roman"/>
          <w:color w:val="0D0D0D" w:themeColor="text1" w:themeTint="F2"/>
          <w:szCs w:val="24"/>
        </w:rPr>
        <w:t xml:space="preserve">by </w:t>
      </w:r>
      <w:r w:rsidRPr="008A73E3">
        <w:rPr>
          <w:rFonts w:eastAsia="Times New Roman"/>
          <w:color w:val="0D0D0D" w:themeColor="text1" w:themeTint="F2"/>
          <w:szCs w:val="24"/>
        </w:rPr>
        <w:t>regulatory bodies also play a critical role in shaping the environmental dynamics for an organization.</w:t>
      </w:r>
    </w:p>
    <w:p w14:paraId="1D1285CE" w14:textId="02436F54"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Since there are other systems in the environment besides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the actions of those subsystems influence the decisions made by the actors from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If the fields filled with flowers are replaced with construction and cultivation of crops, the bees will have to locate </w:t>
      </w:r>
      <w:r w:rsidR="00053DB6" w:rsidRPr="008A73E3">
        <w:rPr>
          <w:rFonts w:eastAsia="Times New Roman"/>
          <w:color w:val="0D0D0D" w:themeColor="text1" w:themeTint="F2"/>
          <w:szCs w:val="24"/>
        </w:rPr>
        <w:t xml:space="preserve">a </w:t>
      </w:r>
      <w:r w:rsidRPr="008A73E3">
        <w:rPr>
          <w:rFonts w:eastAsia="Times New Roman"/>
          <w:color w:val="0D0D0D" w:themeColor="text1" w:themeTint="F2"/>
          <w:szCs w:val="24"/>
        </w:rPr>
        <w:t xml:space="preserve">new source of input, thus the action of the human society propelling the bees to hunt for alternate options. Actors in the organizations scan the environment for changes and </w:t>
      </w:r>
      <w:r w:rsidR="00053DB6" w:rsidRPr="008A73E3">
        <w:rPr>
          <w:rFonts w:eastAsia="Times New Roman"/>
          <w:color w:val="0D0D0D" w:themeColor="text1" w:themeTint="F2"/>
          <w:szCs w:val="24"/>
        </w:rPr>
        <w:t>decide</w:t>
      </w:r>
      <w:r w:rsidRPr="008A73E3">
        <w:rPr>
          <w:rFonts w:eastAsia="Times New Roman"/>
          <w:color w:val="0D0D0D" w:themeColor="text1" w:themeTint="F2"/>
          <w:szCs w:val="24"/>
        </w:rPr>
        <w:t xml:space="preserve"> according to these changes. For example, depleting sources of energy ha</w:t>
      </w:r>
      <w:r w:rsidR="00053DB6" w:rsidRPr="008A73E3">
        <w:rPr>
          <w:rFonts w:eastAsia="Times New Roman"/>
          <w:color w:val="0D0D0D" w:themeColor="text1" w:themeTint="F2"/>
          <w:szCs w:val="24"/>
        </w:rPr>
        <w:t>ve</w:t>
      </w:r>
      <w:r w:rsidRPr="008A73E3">
        <w:rPr>
          <w:rFonts w:eastAsia="Times New Roman"/>
          <w:color w:val="0D0D0D" w:themeColor="text1" w:themeTint="F2"/>
          <w:szCs w:val="24"/>
        </w:rPr>
        <w:t xml:space="preserve"> caused interest in alternate sources of energy. </w:t>
      </w:r>
    </w:p>
    <w:p w14:paraId="6AA3E4E2" w14:textId="4F370B25" w:rsidR="00DA0D33" w:rsidRPr="008A73E3" w:rsidRDefault="00DA0D33" w:rsidP="00FC721A">
      <w:pPr>
        <w:pStyle w:val="Heading4"/>
        <w:jc w:val="both"/>
        <w:rPr>
          <w:rFonts w:ascii="Times New Roman" w:eastAsia="Times New Roman" w:hAnsi="Times New Roman" w:cs="Times New Roman"/>
          <w:b/>
          <w:bCs/>
          <w:i w:val="0"/>
          <w:iCs w:val="0"/>
          <w:color w:val="0D0D0D" w:themeColor="text1" w:themeTint="F2"/>
        </w:rPr>
      </w:pPr>
      <w:r w:rsidRPr="008A73E3">
        <w:rPr>
          <w:rFonts w:ascii="Times New Roman" w:eastAsia="Times New Roman" w:hAnsi="Times New Roman" w:cs="Times New Roman"/>
          <w:b/>
          <w:bCs/>
          <w:i w:val="0"/>
          <w:iCs w:val="0"/>
          <w:color w:val="0D0D0D" w:themeColor="text1" w:themeTint="F2"/>
        </w:rPr>
        <w:t>Systems as Cycle of Events</w:t>
      </w:r>
    </w:p>
    <w:p w14:paraId="2C90A305" w14:textId="12C1E91C"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Beehive, from the point of its creation till the end</w:t>
      </w:r>
      <w:r w:rsidR="00053DB6" w:rsidRPr="008A73E3">
        <w:rPr>
          <w:rFonts w:eastAsia="Times New Roman"/>
          <w:color w:val="0D0D0D" w:themeColor="text1" w:themeTint="F2"/>
          <w:szCs w:val="24"/>
        </w:rPr>
        <w:t>,</w:t>
      </w:r>
      <w:r w:rsidRPr="008A73E3">
        <w:rPr>
          <w:rFonts w:eastAsia="Times New Roman"/>
          <w:color w:val="0D0D0D" w:themeColor="text1" w:themeTint="F2"/>
          <w:szCs w:val="24"/>
        </w:rPr>
        <w:t xml:space="preserve"> shows repeated cycles of collection of nectar, development of </w:t>
      </w:r>
      <w:r w:rsidR="00053DB6" w:rsidRPr="008A73E3">
        <w:rPr>
          <w:rFonts w:eastAsia="Times New Roman"/>
          <w:color w:val="0D0D0D" w:themeColor="text1" w:themeTint="F2"/>
          <w:szCs w:val="24"/>
        </w:rPr>
        <w:t xml:space="preserve">the </w:t>
      </w:r>
      <w:r w:rsidRPr="008A73E3">
        <w:rPr>
          <w:rFonts w:eastAsia="Times New Roman"/>
          <w:color w:val="0D0D0D" w:themeColor="text1" w:themeTint="F2"/>
          <w:szCs w:val="24"/>
        </w:rPr>
        <w:t>workforce, the queen bee laying eggs to produce more workers, while the workers fulfi</w:t>
      </w:r>
      <w:r w:rsidR="00053DB6" w:rsidRPr="008A73E3">
        <w:rPr>
          <w:rFonts w:eastAsia="Times New Roman"/>
          <w:color w:val="0D0D0D" w:themeColor="text1" w:themeTint="F2"/>
          <w:szCs w:val="24"/>
        </w:rPr>
        <w:t>l</w:t>
      </w:r>
      <w:r w:rsidRPr="008A73E3">
        <w:rPr>
          <w:rFonts w:eastAsia="Times New Roman"/>
          <w:color w:val="0D0D0D" w:themeColor="text1" w:themeTint="F2"/>
          <w:szCs w:val="24"/>
        </w:rPr>
        <w:t xml:space="preserve">l their own designated job roles. As long as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is intact, these </w:t>
      </w:r>
      <w:r w:rsidRPr="008A73E3">
        <w:rPr>
          <w:rFonts w:eastAsia="Times New Roman"/>
          <w:color w:val="0D0D0D" w:themeColor="text1" w:themeTint="F2"/>
          <w:szCs w:val="24"/>
        </w:rPr>
        <w:lastRenderedPageBreak/>
        <w:t xml:space="preserve">cycle of interconnected activities will continue. Burke (2008) has seen </w:t>
      </w:r>
      <w:r w:rsidR="00053DB6" w:rsidRPr="008A73E3">
        <w:rPr>
          <w:rFonts w:eastAsia="Times New Roman"/>
          <w:color w:val="0D0D0D" w:themeColor="text1" w:themeTint="F2"/>
          <w:szCs w:val="24"/>
        </w:rPr>
        <w:t xml:space="preserve">an </w:t>
      </w:r>
      <w:r w:rsidRPr="008A73E3">
        <w:rPr>
          <w:rFonts w:eastAsia="Times New Roman"/>
          <w:color w:val="0D0D0D" w:themeColor="text1" w:themeTint="F2"/>
          <w:szCs w:val="24"/>
        </w:rPr>
        <w:t>organization as a cycle of events, with the system following the initiation of action, taking input, processing it, creating output</w:t>
      </w:r>
      <w:r w:rsidR="00053DB6" w:rsidRPr="008A73E3">
        <w:rPr>
          <w:rFonts w:eastAsia="Times New Roman"/>
          <w:color w:val="0D0D0D" w:themeColor="text1" w:themeTint="F2"/>
          <w:szCs w:val="24"/>
        </w:rPr>
        <w:t>,</w:t>
      </w:r>
      <w:r w:rsidRPr="008A73E3">
        <w:rPr>
          <w:rFonts w:eastAsia="Times New Roman"/>
          <w:color w:val="0D0D0D" w:themeColor="text1" w:themeTint="F2"/>
          <w:szCs w:val="24"/>
        </w:rPr>
        <w:t xml:space="preserve"> and eventually providing the product/service to the users. These steps from input to product or service delivery comprises distinctive events as each event follows a specific set of protocols and is linked with the next one. Moreover, completion of product manufacturing doesn</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t result in cessation of operations but marks the initiation of the next cycle of events, which are repeated throughout the organizational life. </w:t>
      </w:r>
    </w:p>
    <w:p w14:paraId="03BBA228" w14:textId="77777777" w:rsidR="000F1AB1" w:rsidRPr="008A73E3" w:rsidRDefault="000F1AB1" w:rsidP="00FC721A">
      <w:pPr>
        <w:pStyle w:val="Heading3"/>
        <w:ind w:left="0"/>
        <w:jc w:val="both"/>
        <w:rPr>
          <w:rFonts w:eastAsia="Times New Roman" w:cs="Times New Roman"/>
          <w:color w:val="0D0D0D" w:themeColor="text1" w:themeTint="F2"/>
        </w:rPr>
      </w:pPr>
    </w:p>
    <w:p w14:paraId="43CAC664" w14:textId="0394EFAE" w:rsidR="00DA0D33" w:rsidRPr="008A73E3" w:rsidRDefault="00DA0D33" w:rsidP="00FC721A">
      <w:pPr>
        <w:pStyle w:val="Heading3"/>
        <w:ind w:left="0"/>
        <w:jc w:val="both"/>
        <w:rPr>
          <w:rFonts w:eastAsia="Times New Roman" w:cs="Times New Roman"/>
          <w:color w:val="0D0D0D" w:themeColor="text1" w:themeTint="F2"/>
        </w:rPr>
      </w:pPr>
      <w:bookmarkStart w:id="25" w:name="_Toc64231360"/>
      <w:r w:rsidRPr="008A73E3">
        <w:rPr>
          <w:rFonts w:eastAsia="Times New Roman" w:cs="Times New Roman"/>
          <w:color w:val="0D0D0D" w:themeColor="text1" w:themeTint="F2"/>
        </w:rPr>
        <w:t>Open System and Complexity Theory of Beehive and Organization</w:t>
      </w:r>
      <w:bookmarkEnd w:id="25"/>
    </w:p>
    <w:p w14:paraId="5529C06B" w14:textId="4CB7196C"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Since </w:t>
      </w:r>
      <w:r w:rsidR="00053DB6" w:rsidRPr="008A73E3">
        <w:rPr>
          <w:rFonts w:eastAsia="Times New Roman"/>
          <w:color w:val="0D0D0D" w:themeColor="text1" w:themeTint="F2"/>
          <w:szCs w:val="24"/>
        </w:rPr>
        <w:t xml:space="preserve">an </w:t>
      </w:r>
      <w:r w:rsidRPr="008A73E3">
        <w:rPr>
          <w:rFonts w:eastAsia="Times New Roman"/>
          <w:color w:val="0D0D0D" w:themeColor="text1" w:themeTint="F2"/>
          <w:szCs w:val="24"/>
        </w:rPr>
        <w:t>open system postulates that there can be multiple subsystems within the macro</w:t>
      </w:r>
      <w:r w:rsidR="00053DB6" w:rsidRPr="008A73E3">
        <w:rPr>
          <w:rFonts w:eastAsia="Times New Roman"/>
          <w:color w:val="0D0D0D" w:themeColor="text1" w:themeTint="F2"/>
          <w:szCs w:val="24"/>
        </w:rPr>
        <w:t>-</w:t>
      </w:r>
      <w:r w:rsidRPr="008A73E3">
        <w:rPr>
          <w:rFonts w:eastAsia="Times New Roman"/>
          <w:color w:val="0D0D0D" w:themeColor="text1" w:themeTint="F2"/>
          <w:szCs w:val="24"/>
        </w:rPr>
        <w:t>level systems, it is important to discuss complexity and complex systems in the context of organization and the beehive metaphor. Even though some of the critics view it as an outdated organization theory, some of the basic ideas presented in this theory are still applicable in current organizations (</w:t>
      </w:r>
      <w:proofErr w:type="spellStart"/>
      <w:r w:rsidRPr="008A73E3">
        <w:rPr>
          <w:rFonts w:eastAsia="Times New Roman"/>
          <w:color w:val="0D0D0D" w:themeColor="text1" w:themeTint="F2"/>
          <w:szCs w:val="24"/>
        </w:rPr>
        <w:t>Ashmos</w:t>
      </w:r>
      <w:proofErr w:type="spellEnd"/>
      <w:r w:rsidRPr="008A73E3">
        <w:rPr>
          <w:rFonts w:eastAsia="Times New Roman"/>
          <w:color w:val="0D0D0D" w:themeColor="text1" w:themeTint="F2"/>
          <w:szCs w:val="24"/>
        </w:rPr>
        <w:t xml:space="preserve"> &amp; Huber, 1987). </w:t>
      </w:r>
    </w:p>
    <w:p w14:paraId="3DC7BDC2" w14:textId="2D664A26"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basics of complexity theory can also be applied </w:t>
      </w:r>
      <w:r w:rsidR="00053DB6" w:rsidRPr="008A73E3">
        <w:rPr>
          <w:rFonts w:eastAsia="Times New Roman"/>
          <w:color w:val="0D0D0D" w:themeColor="text1" w:themeTint="F2"/>
          <w:szCs w:val="24"/>
        </w:rPr>
        <w:t>to</w:t>
      </w:r>
      <w:r w:rsidRPr="008A73E3">
        <w:rPr>
          <w:rFonts w:eastAsia="Times New Roman"/>
          <w:color w:val="0D0D0D" w:themeColor="text1" w:themeTint="F2"/>
          <w:szCs w:val="24"/>
        </w:rPr>
        <w:t xml:space="preserve"> the metaphor of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as a beehive is a single system </w:t>
      </w:r>
      <w:r w:rsidR="00053DB6" w:rsidRPr="008A73E3">
        <w:rPr>
          <w:rFonts w:eastAsia="Times New Roman"/>
          <w:color w:val="0D0D0D" w:themeColor="text1" w:themeTint="F2"/>
          <w:szCs w:val="24"/>
        </w:rPr>
        <w:t>that</w:t>
      </w:r>
      <w:r w:rsidRPr="008A73E3">
        <w:rPr>
          <w:rFonts w:eastAsia="Times New Roman"/>
          <w:color w:val="0D0D0D" w:themeColor="text1" w:themeTint="F2"/>
          <w:szCs w:val="24"/>
        </w:rPr>
        <w:t xml:space="preserve"> doesn</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t operate in isolation but is a part of the larger system comprising other systems having their own rules and shared schema. For example, there are birds that eat the bees, bees belonging to other beehives, </w:t>
      </w:r>
      <w:r w:rsidR="00053DB6"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human population, and the patches of flowers that are </w:t>
      </w:r>
      <w:r w:rsidR="00053DB6"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source of nectar for the bees. Each of these systems is regulated through its distinctive principles, while these subsystems interact with each other, as well as influence and are influenced by each other. </w:t>
      </w:r>
    </w:p>
    <w:p w14:paraId="32C7A31B" w14:textId="64641D40"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Negative feedback being one of the characteristics of non-linear deterministic system suggests that a system would focus on maintaining stability and would use negative feedback </w:t>
      </w:r>
      <w:r w:rsidRPr="008A73E3">
        <w:rPr>
          <w:rFonts w:eastAsia="Times New Roman"/>
          <w:color w:val="0D0D0D" w:themeColor="text1" w:themeTint="F2"/>
          <w:szCs w:val="24"/>
        </w:rPr>
        <w:lastRenderedPageBreak/>
        <w:t xml:space="preserve">as an indicator of movement towards instability. Beehive has to maintain its flow of operations, which include </w:t>
      </w:r>
      <w:r w:rsidR="00053DB6" w:rsidRPr="008A73E3">
        <w:rPr>
          <w:rFonts w:eastAsia="Times New Roman"/>
          <w:color w:val="0D0D0D" w:themeColor="text1" w:themeTint="F2"/>
          <w:szCs w:val="24"/>
        </w:rPr>
        <w:t xml:space="preserve">a </w:t>
      </w:r>
      <w:r w:rsidRPr="008A73E3">
        <w:rPr>
          <w:rFonts w:eastAsia="Times New Roman"/>
          <w:color w:val="0D0D0D" w:themeColor="text1" w:themeTint="F2"/>
          <w:szCs w:val="24"/>
        </w:rPr>
        <w:t xml:space="preserve">collection of nectar, protecting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looking after the eggs in the colony, taking care of the </w:t>
      </w:r>
      <w:r w:rsidR="001111AD" w:rsidRPr="008A73E3">
        <w:rPr>
          <w:rFonts w:eastAsia="Times New Roman"/>
          <w:color w:val="0D0D0D" w:themeColor="text1" w:themeTint="F2"/>
          <w:szCs w:val="24"/>
        </w:rPr>
        <w:t>Q</w:t>
      </w:r>
      <w:r w:rsidRPr="008A73E3">
        <w:rPr>
          <w:rFonts w:eastAsia="Times New Roman"/>
          <w:color w:val="0D0D0D" w:themeColor="text1" w:themeTint="F2"/>
          <w:szCs w:val="24"/>
        </w:rPr>
        <w:t>ueen</w:t>
      </w:r>
      <w:r w:rsidR="00053DB6" w:rsidRPr="008A73E3">
        <w:rPr>
          <w:rFonts w:eastAsia="Times New Roman"/>
          <w:color w:val="0D0D0D" w:themeColor="text1" w:themeTint="F2"/>
          <w:szCs w:val="24"/>
        </w:rPr>
        <w:t>,</w:t>
      </w:r>
      <w:r w:rsidRPr="008A73E3">
        <w:rPr>
          <w:rFonts w:eastAsia="Times New Roman"/>
          <w:color w:val="0D0D0D" w:themeColor="text1" w:themeTint="F2"/>
          <w:szCs w:val="24"/>
        </w:rPr>
        <w:t xml:space="preserve"> and maintaining the structure of </w:t>
      </w:r>
      <w:r w:rsidR="00053DB6" w:rsidRPr="008A73E3">
        <w:rPr>
          <w:rFonts w:eastAsia="Times New Roman"/>
          <w:color w:val="0D0D0D" w:themeColor="text1" w:themeTint="F2"/>
          <w:szCs w:val="24"/>
        </w:rPr>
        <w:t xml:space="preserve">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 A disruption in any of these domains initiates corrective action from the bees</w:t>
      </w:r>
      <w:r w:rsidR="00053DB6" w:rsidRPr="008A73E3">
        <w:rPr>
          <w:rFonts w:eastAsia="Times New Roman"/>
          <w:color w:val="0D0D0D" w:themeColor="text1" w:themeTint="F2"/>
          <w:szCs w:val="24"/>
        </w:rPr>
        <w:t>,</w:t>
      </w:r>
      <w:r w:rsidRPr="008A73E3">
        <w:rPr>
          <w:rFonts w:eastAsia="Times New Roman"/>
          <w:color w:val="0D0D0D" w:themeColor="text1" w:themeTint="F2"/>
          <w:szCs w:val="24"/>
        </w:rPr>
        <w:t xml:space="preserve"> and they get to work on fixing the issue. The negative feedback indicates when there is a change in the stable equilibrium</w:t>
      </w:r>
      <w:r w:rsidR="00053DB6" w:rsidRPr="008A73E3">
        <w:rPr>
          <w:rFonts w:eastAsia="Times New Roman"/>
          <w:color w:val="0D0D0D" w:themeColor="text1" w:themeTint="F2"/>
          <w:szCs w:val="24"/>
        </w:rPr>
        <w:t>,</w:t>
      </w:r>
      <w:r w:rsidRPr="008A73E3">
        <w:rPr>
          <w:rFonts w:eastAsia="Times New Roman"/>
          <w:color w:val="0D0D0D" w:themeColor="text1" w:themeTint="F2"/>
          <w:szCs w:val="24"/>
        </w:rPr>
        <w:t xml:space="preserve"> such as the threat of an intruder</w:t>
      </w:r>
      <w:r w:rsidR="00053DB6" w:rsidRPr="008A73E3">
        <w:rPr>
          <w:rFonts w:eastAsia="Times New Roman"/>
          <w:color w:val="0D0D0D" w:themeColor="text1" w:themeTint="F2"/>
          <w:szCs w:val="24"/>
        </w:rPr>
        <w:t>,</w:t>
      </w:r>
      <w:r w:rsidRPr="008A73E3">
        <w:rPr>
          <w:rFonts w:eastAsia="Times New Roman"/>
          <w:color w:val="0D0D0D" w:themeColor="text1" w:themeTint="F2"/>
          <w:szCs w:val="24"/>
        </w:rPr>
        <w:t xml:space="preserve"> and action is taken</w:t>
      </w:r>
      <w:r w:rsidR="00053DB6" w:rsidRPr="008A73E3">
        <w:rPr>
          <w:rFonts w:eastAsia="Times New Roman"/>
          <w:color w:val="0D0D0D" w:themeColor="text1" w:themeTint="F2"/>
          <w:szCs w:val="24"/>
        </w:rPr>
        <w:t>,</w:t>
      </w:r>
      <w:r w:rsidRPr="008A73E3">
        <w:rPr>
          <w:rFonts w:eastAsia="Times New Roman"/>
          <w:color w:val="0D0D0D" w:themeColor="text1" w:themeTint="F2"/>
          <w:szCs w:val="24"/>
        </w:rPr>
        <w:t xml:space="preserve"> such as defending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against the intruder and resuming the equilibrium. </w:t>
      </w:r>
    </w:p>
    <w:p w14:paraId="2FC8FE4E" w14:textId="5B23147C"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threat of the intruder in </w:t>
      </w:r>
      <w:r w:rsidR="00053DB6"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case of an organization is that of a competitor trying to take up its market share or customers. Organizations respond to the threat of competitors by revising their marketing strategy or changing the product or service feature to introduce something new to appeal </w:t>
      </w:r>
      <w:r w:rsidR="00053DB6" w:rsidRPr="008A73E3">
        <w:rPr>
          <w:rFonts w:eastAsia="Times New Roman"/>
          <w:color w:val="0D0D0D" w:themeColor="text1" w:themeTint="F2"/>
          <w:szCs w:val="24"/>
        </w:rPr>
        <w:t xml:space="preserve">to </w:t>
      </w:r>
      <w:r w:rsidRPr="008A73E3">
        <w:rPr>
          <w:rFonts w:eastAsia="Times New Roman"/>
          <w:color w:val="0D0D0D" w:themeColor="text1" w:themeTint="F2"/>
          <w:szCs w:val="24"/>
        </w:rPr>
        <w:t>the customers. Another way organizations face external threat</w:t>
      </w:r>
      <w:r w:rsidR="00053DB6" w:rsidRPr="008A73E3">
        <w:rPr>
          <w:rFonts w:eastAsia="Times New Roman"/>
          <w:color w:val="0D0D0D" w:themeColor="text1" w:themeTint="F2"/>
          <w:szCs w:val="24"/>
        </w:rPr>
        <w:t>s</w:t>
      </w:r>
      <w:r w:rsidRPr="008A73E3">
        <w:rPr>
          <w:rFonts w:eastAsia="Times New Roman"/>
          <w:color w:val="0D0D0D" w:themeColor="text1" w:themeTint="F2"/>
          <w:szCs w:val="24"/>
        </w:rPr>
        <w:t xml:space="preserve"> is the changing power of suppliers and substitute products, which warrants remedial action to bring stability back to the organizational processes and its way of being in the environment. </w:t>
      </w:r>
    </w:p>
    <w:p w14:paraId="4CD0B25A" w14:textId="7C17DE7E" w:rsidR="00DA0D33" w:rsidRPr="008A73E3" w:rsidRDefault="00DA0D33" w:rsidP="00FC721A">
      <w:pPr>
        <w:pStyle w:val="Heading3"/>
        <w:ind w:left="0"/>
        <w:jc w:val="both"/>
        <w:rPr>
          <w:rFonts w:eastAsia="Times New Roman" w:cs="Times New Roman"/>
          <w:color w:val="0D0D0D" w:themeColor="text1" w:themeTint="F2"/>
        </w:rPr>
      </w:pPr>
      <w:bookmarkStart w:id="26" w:name="_Toc64231361"/>
      <w:r w:rsidRPr="008A73E3">
        <w:rPr>
          <w:rFonts w:eastAsia="Times New Roman" w:cs="Times New Roman"/>
          <w:color w:val="0D0D0D" w:themeColor="text1" w:themeTint="F2"/>
        </w:rPr>
        <w:t>Holography in Beehive and Organizations</w:t>
      </w:r>
      <w:bookmarkEnd w:id="26"/>
    </w:p>
    <w:p w14:paraId="7D57137D" w14:textId="2B95B5C1"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concept of holography is also relevant here as the interplay of principles of holographic design can be seen in both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and organizations. </w:t>
      </w:r>
    </w:p>
    <w:p w14:paraId="109398BA" w14:textId="77777777" w:rsidR="00DA0D33" w:rsidRPr="008A73E3" w:rsidRDefault="00DA0D33" w:rsidP="00FC721A">
      <w:pPr>
        <w:ind w:firstLine="720"/>
        <w:jc w:val="both"/>
        <w:rPr>
          <w:color w:val="0D0D0D" w:themeColor="text1" w:themeTint="F2"/>
          <w:szCs w:val="24"/>
        </w:rPr>
      </w:pPr>
      <w:r w:rsidRPr="008A73E3">
        <w:rPr>
          <w:color w:val="0D0D0D" w:themeColor="text1" w:themeTint="F2"/>
          <w:szCs w:val="24"/>
        </w:rPr>
        <w:t xml:space="preserve">In an organization, when people under the same roof share their vision for an organization, each person has their own unique perspective for the whole organization. In simple words, each person shares responsibility for the whole, not only for themselves. The hologram concept represents that the image of the whole does not change fundamentally, but rather the image becomes more intense part by part. In a holographic model, organizational philosophy and structures support the individual's growth, and the individual will support the parallel growth in the organization. Holistic teams and diversified roles are a vital part of a hologram in which each strain of hologram connects with another to achieve their target. In an </w:t>
      </w:r>
      <w:r w:rsidRPr="008A73E3">
        <w:rPr>
          <w:color w:val="0D0D0D" w:themeColor="text1" w:themeTint="F2"/>
          <w:szCs w:val="24"/>
        </w:rPr>
        <w:lastRenderedPageBreak/>
        <w:t xml:space="preserve">organization, the concept of holistic teams and diversified roles is visible. Every employee in an organization is multi-skilled and able to perform diverse functions to produce the whole product. </w:t>
      </w:r>
    </w:p>
    <w:p w14:paraId="0956C3DB" w14:textId="5C05E176" w:rsidR="00DA0D33" w:rsidRPr="008A73E3" w:rsidRDefault="00DA0D33" w:rsidP="00FC721A">
      <w:pPr>
        <w:ind w:firstLine="720"/>
        <w:jc w:val="both"/>
        <w:rPr>
          <w:color w:val="0D0D0D" w:themeColor="text1" w:themeTint="F2"/>
          <w:szCs w:val="24"/>
        </w:rPr>
      </w:pPr>
      <w:r w:rsidRPr="008A73E3">
        <w:rPr>
          <w:color w:val="0D0D0D" w:themeColor="text1" w:themeTint="F2"/>
          <w:szCs w:val="24"/>
        </w:rPr>
        <w:t>The concept of bee also relates to the hologram as workers and drones who are working individually have an intense impact on the bee comminute as a whole. The bees articulate a purpose, vision, and mission to be expressed in all aspects of the beehive community to which they work individually for their beehive community's betterment. Bees interact with each other and affect the direction and future capacity of their community. Bees also work under the holographic concept of holistic teams and diversified roles. Workers and drones perform diverse functions for their Queen bee and process the beehive community's whole product. In addition, the worker bees</w:t>
      </w:r>
      <w:r w:rsidR="00053DB6" w:rsidRPr="008A73E3">
        <w:rPr>
          <w:color w:val="0D0D0D" w:themeColor="text1" w:themeTint="F2"/>
          <w:szCs w:val="24"/>
        </w:rPr>
        <w:t>,</w:t>
      </w:r>
      <w:r w:rsidRPr="008A73E3">
        <w:rPr>
          <w:color w:val="0D0D0D" w:themeColor="text1" w:themeTint="F2"/>
          <w:szCs w:val="24"/>
        </w:rPr>
        <w:t xml:space="preserve"> while foraging for flowers</w:t>
      </w:r>
      <w:r w:rsidR="00053DB6" w:rsidRPr="008A73E3">
        <w:rPr>
          <w:color w:val="0D0D0D" w:themeColor="text1" w:themeTint="F2"/>
          <w:szCs w:val="24"/>
        </w:rPr>
        <w:t>,</w:t>
      </w:r>
      <w:r w:rsidRPr="008A73E3">
        <w:rPr>
          <w:color w:val="0D0D0D" w:themeColor="text1" w:themeTint="F2"/>
          <w:szCs w:val="24"/>
        </w:rPr>
        <w:t xml:space="preserve"> work as individuals. Different bees fly to different locations and directions and come back to the hive to communicate their findings with other bees. Once a location is finalized</w:t>
      </w:r>
      <w:r w:rsidR="00052450" w:rsidRPr="008A73E3">
        <w:rPr>
          <w:color w:val="0D0D0D" w:themeColor="text1" w:themeTint="F2"/>
          <w:szCs w:val="24"/>
        </w:rPr>
        <w:t>,</w:t>
      </w:r>
      <w:r w:rsidRPr="008A73E3">
        <w:rPr>
          <w:color w:val="0D0D0D" w:themeColor="text1" w:themeTint="F2"/>
          <w:szCs w:val="24"/>
        </w:rPr>
        <w:t xml:space="preserve"> the bees travel in teams to bring back the nectar, while the bees that stay behind engage in their own roles of looking after the younger bees and maintaining the hive. </w:t>
      </w:r>
    </w:p>
    <w:p w14:paraId="60A46972" w14:textId="1E73303C" w:rsidR="00DA0D33" w:rsidRPr="008A73E3" w:rsidRDefault="00DA0D33" w:rsidP="00FC721A">
      <w:pPr>
        <w:ind w:firstLine="720"/>
        <w:jc w:val="both"/>
        <w:rPr>
          <w:color w:val="0D0D0D" w:themeColor="text1" w:themeTint="F2"/>
          <w:szCs w:val="24"/>
        </w:rPr>
      </w:pPr>
      <w:r w:rsidRPr="008A73E3">
        <w:rPr>
          <w:color w:val="0D0D0D" w:themeColor="text1" w:themeTint="F2"/>
          <w:szCs w:val="24"/>
        </w:rPr>
        <w:t xml:space="preserve">In this way, both </w:t>
      </w:r>
      <w:r w:rsidR="001111AD" w:rsidRPr="008A73E3">
        <w:rPr>
          <w:color w:val="0D0D0D" w:themeColor="text1" w:themeTint="F2"/>
          <w:szCs w:val="24"/>
        </w:rPr>
        <w:t>B</w:t>
      </w:r>
      <w:r w:rsidRPr="008A73E3">
        <w:rPr>
          <w:color w:val="0D0D0D" w:themeColor="text1" w:themeTint="F2"/>
          <w:szCs w:val="24"/>
        </w:rPr>
        <w:t>eehive and organization fall under the holographic concept by working individually and as a team to build a whole out of the parts.</w:t>
      </w:r>
    </w:p>
    <w:p w14:paraId="1E6E1FCB" w14:textId="3787FF68" w:rsidR="00DA0D33" w:rsidRPr="008A73E3" w:rsidRDefault="00DA0D33" w:rsidP="00FC721A">
      <w:pPr>
        <w:pStyle w:val="Heading3"/>
        <w:ind w:left="0"/>
        <w:jc w:val="both"/>
        <w:rPr>
          <w:rFonts w:eastAsia="Times New Roman" w:cs="Times New Roman"/>
          <w:color w:val="0D0D0D" w:themeColor="text1" w:themeTint="F2"/>
        </w:rPr>
      </w:pPr>
      <w:bookmarkStart w:id="27" w:name="_Toc64231362"/>
      <w:r w:rsidRPr="008A73E3">
        <w:rPr>
          <w:rFonts w:eastAsia="Times New Roman" w:cs="Times New Roman"/>
          <w:color w:val="0D0D0D" w:themeColor="text1" w:themeTint="F2"/>
        </w:rPr>
        <w:t xml:space="preserve">Contingency </w:t>
      </w:r>
      <w:r w:rsidR="005A4A14" w:rsidRPr="008A73E3">
        <w:rPr>
          <w:rFonts w:eastAsia="Times New Roman" w:cs="Times New Roman"/>
          <w:color w:val="0D0D0D" w:themeColor="text1" w:themeTint="F2"/>
        </w:rPr>
        <w:t>T</w:t>
      </w:r>
      <w:r w:rsidRPr="008A73E3">
        <w:rPr>
          <w:rFonts w:eastAsia="Times New Roman" w:cs="Times New Roman"/>
          <w:color w:val="0D0D0D" w:themeColor="text1" w:themeTint="F2"/>
        </w:rPr>
        <w:t xml:space="preserve">heory of </w:t>
      </w:r>
      <w:r w:rsidR="005A4A14" w:rsidRPr="008A73E3">
        <w:rPr>
          <w:rFonts w:eastAsia="Times New Roman" w:cs="Times New Roman"/>
          <w:color w:val="0D0D0D" w:themeColor="text1" w:themeTint="F2"/>
        </w:rPr>
        <w:t>O</w:t>
      </w:r>
      <w:r w:rsidRPr="008A73E3">
        <w:rPr>
          <w:rFonts w:eastAsia="Times New Roman" w:cs="Times New Roman"/>
          <w:color w:val="0D0D0D" w:themeColor="text1" w:themeTint="F2"/>
        </w:rPr>
        <w:t xml:space="preserve">rganization and </w:t>
      </w:r>
      <w:r w:rsidR="005A4A14" w:rsidRPr="008A73E3">
        <w:rPr>
          <w:rFonts w:eastAsia="Times New Roman" w:cs="Times New Roman"/>
          <w:color w:val="0D0D0D" w:themeColor="text1" w:themeTint="F2"/>
        </w:rPr>
        <w:t>B</w:t>
      </w:r>
      <w:r w:rsidRPr="008A73E3">
        <w:rPr>
          <w:rFonts w:eastAsia="Times New Roman" w:cs="Times New Roman"/>
          <w:color w:val="0D0D0D" w:themeColor="text1" w:themeTint="F2"/>
        </w:rPr>
        <w:t>eehive</w:t>
      </w:r>
      <w:bookmarkEnd w:id="27"/>
    </w:p>
    <w:p w14:paraId="01C67F60" w14:textId="7793DB1C"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Contingency theory considers fit of central importance for an organization, suggesting that the alignment between factors such as organizational structure, technology, employee</w:t>
      </w:r>
      <w:r w:rsidR="00052450" w:rsidRPr="008A73E3">
        <w:rPr>
          <w:rFonts w:eastAsia="Times New Roman"/>
          <w:color w:val="0D0D0D" w:themeColor="text1" w:themeTint="F2"/>
          <w:szCs w:val="24"/>
        </w:rPr>
        <w:t>,</w:t>
      </w:r>
      <w:r w:rsidRPr="008A73E3">
        <w:rPr>
          <w:rFonts w:eastAsia="Times New Roman"/>
          <w:color w:val="0D0D0D" w:themeColor="text1" w:themeTint="F2"/>
          <w:szCs w:val="24"/>
        </w:rPr>
        <w:t xml:space="preserve"> and its external environment is the key behind growth and effectiveness (Donaldson, 2001). Successful organization</w:t>
      </w:r>
      <w:r w:rsidR="00052450" w:rsidRPr="008A73E3">
        <w:rPr>
          <w:rFonts w:eastAsia="Times New Roman"/>
          <w:color w:val="0D0D0D" w:themeColor="text1" w:themeTint="F2"/>
          <w:szCs w:val="24"/>
        </w:rPr>
        <w:t>s</w:t>
      </w:r>
      <w:r w:rsidRPr="008A73E3">
        <w:rPr>
          <w:rFonts w:eastAsia="Times New Roman"/>
          <w:color w:val="0D0D0D" w:themeColor="text1" w:themeTint="F2"/>
          <w:szCs w:val="24"/>
        </w:rPr>
        <w:t xml:space="preserve"> are not the ones driven by a resourceful network of actors, but the actors that can produce the right fit while keeping the contingency into view (Hatch, 2018).  </w:t>
      </w:r>
    </w:p>
    <w:p w14:paraId="37112412" w14:textId="6375967A"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lastRenderedPageBreak/>
        <w:t>Beehive comprising of the different actors with specific roles</w:t>
      </w:r>
      <w:r w:rsidR="00052450" w:rsidRPr="008A73E3">
        <w:rPr>
          <w:rFonts w:eastAsia="Times New Roman"/>
          <w:color w:val="0D0D0D" w:themeColor="text1" w:themeTint="F2"/>
          <w:szCs w:val="24"/>
        </w:rPr>
        <w:t>,</w:t>
      </w:r>
      <w:r w:rsidRPr="008A73E3">
        <w:rPr>
          <w:rFonts w:eastAsia="Times New Roman"/>
          <w:color w:val="0D0D0D" w:themeColor="text1" w:themeTint="F2"/>
          <w:szCs w:val="24"/>
        </w:rPr>
        <w:t xml:space="preserve"> illustrates how the concept of fit and contingency can be applied. When a situation arises whereby the bees are required to take action, they consider the fit of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along with its environment. The behavior of searching for </w:t>
      </w:r>
      <w:r w:rsidR="00052450" w:rsidRPr="008A73E3">
        <w:rPr>
          <w:rFonts w:eastAsia="Times New Roman"/>
          <w:color w:val="0D0D0D" w:themeColor="text1" w:themeTint="F2"/>
          <w:szCs w:val="24"/>
        </w:rPr>
        <w:t xml:space="preserve">the </w:t>
      </w:r>
      <w:r w:rsidRPr="008A73E3">
        <w:rPr>
          <w:rFonts w:eastAsia="Times New Roman"/>
          <w:color w:val="0D0D0D" w:themeColor="text1" w:themeTint="F2"/>
          <w:szCs w:val="24"/>
        </w:rPr>
        <w:t>field for patches of flowers is one such example where bees explore the nearby areas searching for new resources for honey production when the previous fields are cleared</w:t>
      </w:r>
      <w:r w:rsidR="00052450" w:rsidRPr="008A73E3">
        <w:rPr>
          <w:rFonts w:eastAsia="Times New Roman"/>
          <w:color w:val="0D0D0D" w:themeColor="text1" w:themeTint="F2"/>
          <w:szCs w:val="24"/>
        </w:rPr>
        <w:t>,</w:t>
      </w:r>
      <w:r w:rsidRPr="008A73E3">
        <w:rPr>
          <w:rFonts w:eastAsia="Times New Roman"/>
          <w:color w:val="0D0D0D" w:themeColor="text1" w:themeTint="F2"/>
          <w:szCs w:val="24"/>
        </w:rPr>
        <w:t xml:space="preserve"> or the flowers are unavailable. The ultimate decision is made for </w:t>
      </w:r>
      <w:r w:rsidR="00052450" w:rsidRPr="008A73E3">
        <w:rPr>
          <w:rFonts w:eastAsia="Times New Roman"/>
          <w:color w:val="0D0D0D" w:themeColor="text1" w:themeTint="F2"/>
          <w:szCs w:val="24"/>
        </w:rPr>
        <w:t xml:space="preserve">a </w:t>
      </w:r>
      <w:r w:rsidRPr="008A73E3">
        <w:rPr>
          <w:rFonts w:eastAsia="Times New Roman"/>
          <w:color w:val="0D0D0D" w:themeColor="text1" w:themeTint="F2"/>
          <w:szCs w:val="24"/>
        </w:rPr>
        <w:t xml:space="preserve">flower patch that is closer to </w:t>
      </w:r>
      <w:r w:rsidR="00052450" w:rsidRPr="008A73E3">
        <w:rPr>
          <w:rFonts w:eastAsia="Times New Roman"/>
          <w:color w:val="0D0D0D" w:themeColor="text1" w:themeTint="F2"/>
          <w:szCs w:val="24"/>
        </w:rPr>
        <w:t xml:space="preserve">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w:t>
      </w:r>
      <w:r w:rsidR="00052450" w:rsidRPr="008A73E3">
        <w:rPr>
          <w:rFonts w:eastAsia="Times New Roman"/>
          <w:color w:val="0D0D0D" w:themeColor="text1" w:themeTint="F2"/>
          <w:szCs w:val="24"/>
        </w:rPr>
        <w:t>,</w:t>
      </w:r>
      <w:r w:rsidRPr="008A73E3">
        <w:rPr>
          <w:rFonts w:eastAsia="Times New Roman"/>
          <w:color w:val="0D0D0D" w:themeColor="text1" w:themeTint="F2"/>
          <w:szCs w:val="24"/>
        </w:rPr>
        <w:t xml:space="preserve"> thus proximity representing the fit between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and resource. </w:t>
      </w:r>
    </w:p>
    <w:p w14:paraId="27A1A81A" w14:textId="66ACE8FC"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concept of fit is evident in organizations through the focus on creation and maintenance of consistency across different organizational dimensions. Ensign (2001) has identified these dimensions as comprising strategy, organization, and environment. The decision makers in the organization aim to produce congruence between the internal and external contingencies to maintain effectiveness and efficiency. The proximity of resources in </w:t>
      </w:r>
      <w:r w:rsidR="00052450"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case of organizations is not as simple as evident in case of </w:t>
      </w:r>
      <w:r w:rsidR="00052450" w:rsidRPr="008A73E3">
        <w:rPr>
          <w:rFonts w:eastAsia="Times New Roman"/>
          <w:color w:val="0D0D0D" w:themeColor="text1" w:themeTint="F2"/>
          <w:szCs w:val="24"/>
        </w:rPr>
        <w:t xml:space="preserve">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 The proximity is reflected through the availability of resources, and the decision</w:t>
      </w:r>
      <w:r w:rsidR="00052450" w:rsidRPr="008A73E3">
        <w:rPr>
          <w:rFonts w:eastAsia="Times New Roman"/>
          <w:color w:val="0D0D0D" w:themeColor="text1" w:themeTint="F2"/>
          <w:szCs w:val="24"/>
        </w:rPr>
        <w:t>-</w:t>
      </w:r>
      <w:r w:rsidRPr="008A73E3">
        <w:rPr>
          <w:rFonts w:eastAsia="Times New Roman"/>
          <w:color w:val="0D0D0D" w:themeColor="text1" w:themeTint="F2"/>
          <w:szCs w:val="24"/>
        </w:rPr>
        <w:t xml:space="preserve">makers approaching those resources (materials, suppliers, employees etc.) that match with the internal contingency of the organization. The proximity is defined by the expected standards and the selection of resources from the external environment that closely match with these pre-defined standards. The selected action is seen as bearing optimal value for the organization, in the same way as bees gauge the suitability of the field area that should be targeted for nectar collection in terms of its optimality. </w:t>
      </w:r>
    </w:p>
    <w:p w14:paraId="7FBAA497" w14:textId="71D0E117" w:rsidR="00DA0D33" w:rsidRPr="008A73E3" w:rsidRDefault="00DA0D33" w:rsidP="00FC721A">
      <w:pPr>
        <w:pStyle w:val="Heading3"/>
        <w:ind w:left="0"/>
        <w:jc w:val="both"/>
        <w:rPr>
          <w:rFonts w:eastAsia="Times New Roman" w:cs="Times New Roman"/>
          <w:color w:val="0D0D0D" w:themeColor="text1" w:themeTint="F2"/>
        </w:rPr>
      </w:pPr>
      <w:bookmarkStart w:id="28" w:name="_Toc64231363"/>
      <w:r w:rsidRPr="008A73E3">
        <w:rPr>
          <w:rFonts w:eastAsia="Times New Roman" w:cs="Times New Roman"/>
          <w:color w:val="0D0D0D" w:themeColor="text1" w:themeTint="F2"/>
        </w:rPr>
        <w:t xml:space="preserve">Population </w:t>
      </w:r>
      <w:r w:rsidR="005A4A14" w:rsidRPr="008A73E3">
        <w:rPr>
          <w:rFonts w:eastAsia="Times New Roman" w:cs="Times New Roman"/>
          <w:color w:val="0D0D0D" w:themeColor="text1" w:themeTint="F2"/>
        </w:rPr>
        <w:t>E</w:t>
      </w:r>
      <w:r w:rsidRPr="008A73E3">
        <w:rPr>
          <w:rFonts w:eastAsia="Times New Roman" w:cs="Times New Roman"/>
          <w:color w:val="0D0D0D" w:themeColor="text1" w:themeTint="F2"/>
        </w:rPr>
        <w:t>cology</w:t>
      </w:r>
      <w:bookmarkEnd w:id="28"/>
      <w:r w:rsidRPr="008A73E3">
        <w:rPr>
          <w:rFonts w:eastAsia="Times New Roman" w:cs="Times New Roman"/>
          <w:color w:val="0D0D0D" w:themeColor="text1" w:themeTint="F2"/>
        </w:rPr>
        <w:t xml:space="preserve"> </w:t>
      </w:r>
    </w:p>
    <w:p w14:paraId="36492912" w14:textId="60EA49B1"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Population ecology concept is also useful in drawing similarity between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and organizations as both of these entities are striving to survive with scarce resources and compete </w:t>
      </w:r>
      <w:r w:rsidRPr="008A73E3">
        <w:rPr>
          <w:rFonts w:eastAsia="Times New Roman"/>
          <w:color w:val="0D0D0D" w:themeColor="text1" w:themeTint="F2"/>
          <w:szCs w:val="24"/>
        </w:rPr>
        <w:lastRenderedPageBreak/>
        <w:t>in ecological niche. According to Hatch (2018), the three components of population ecology</w:t>
      </w:r>
      <w:r w:rsidR="00052450" w:rsidRPr="008A73E3">
        <w:rPr>
          <w:rFonts w:eastAsia="Times New Roman"/>
          <w:color w:val="0D0D0D" w:themeColor="text1" w:themeTint="F2"/>
          <w:szCs w:val="24"/>
        </w:rPr>
        <w:t>,</w:t>
      </w:r>
      <w:r w:rsidRPr="008A73E3">
        <w:rPr>
          <w:rFonts w:eastAsia="Times New Roman"/>
          <w:color w:val="0D0D0D" w:themeColor="text1" w:themeTint="F2"/>
          <w:szCs w:val="24"/>
        </w:rPr>
        <w:t xml:space="preserve"> including variation, selection</w:t>
      </w:r>
      <w:r w:rsidR="00052450" w:rsidRPr="008A73E3">
        <w:rPr>
          <w:rFonts w:eastAsia="Times New Roman"/>
          <w:color w:val="0D0D0D" w:themeColor="text1" w:themeTint="F2"/>
          <w:szCs w:val="24"/>
        </w:rPr>
        <w:t>,</w:t>
      </w:r>
      <w:r w:rsidRPr="008A73E3">
        <w:rPr>
          <w:rFonts w:eastAsia="Times New Roman"/>
          <w:color w:val="0D0D0D" w:themeColor="text1" w:themeTint="F2"/>
          <w:szCs w:val="24"/>
        </w:rPr>
        <w:t xml:space="preserve"> and retention</w:t>
      </w:r>
      <w:r w:rsidR="00052450" w:rsidRPr="008A73E3">
        <w:rPr>
          <w:rFonts w:eastAsia="Times New Roman"/>
          <w:color w:val="0D0D0D" w:themeColor="text1" w:themeTint="F2"/>
          <w:szCs w:val="24"/>
        </w:rPr>
        <w:t>,</w:t>
      </w:r>
      <w:r w:rsidRPr="008A73E3">
        <w:rPr>
          <w:rFonts w:eastAsia="Times New Roman"/>
          <w:color w:val="0D0D0D" w:themeColor="text1" w:themeTint="F2"/>
          <w:szCs w:val="24"/>
        </w:rPr>
        <w:t xml:space="preserve"> support an organization in competing with other organizations. Variation is when businesses engage in generating new ideas and bringing novel concepts in the form of product</w:t>
      </w:r>
      <w:r w:rsidR="00052450" w:rsidRPr="008A73E3">
        <w:rPr>
          <w:rFonts w:eastAsia="Times New Roman"/>
          <w:color w:val="0D0D0D" w:themeColor="text1" w:themeTint="F2"/>
          <w:szCs w:val="24"/>
        </w:rPr>
        <w:t>s</w:t>
      </w:r>
      <w:r w:rsidRPr="008A73E3">
        <w:rPr>
          <w:rFonts w:eastAsia="Times New Roman"/>
          <w:color w:val="0D0D0D" w:themeColor="text1" w:themeTint="F2"/>
          <w:szCs w:val="24"/>
        </w:rPr>
        <w:t xml:space="preserve"> or services. Selection involves </w:t>
      </w:r>
      <w:r w:rsidR="00052450"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identification of the most suitable course of action or product that seems to offer the best fit given the environmental constraints and challenges. Retention includes maintenance of the processes that are vital for the success and growth of the organization by investing the needed resources in them. From the perspective of product making, older versions are replaced by new ones showing evolution for survival. </w:t>
      </w:r>
    </w:p>
    <w:p w14:paraId="2FB966E4" w14:textId="576FC823"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The honey bees</w:t>
      </w:r>
      <w:r w:rsidR="00052450" w:rsidRPr="008A73E3">
        <w:rPr>
          <w:rFonts w:eastAsia="Times New Roman"/>
          <w:color w:val="0D0D0D" w:themeColor="text1" w:themeTint="F2"/>
          <w:szCs w:val="24"/>
        </w:rPr>
        <w:t>,</w:t>
      </w:r>
      <w:r w:rsidRPr="008A73E3">
        <w:rPr>
          <w:rFonts w:eastAsia="Times New Roman"/>
          <w:color w:val="0D0D0D" w:themeColor="text1" w:themeTint="F2"/>
          <w:szCs w:val="24"/>
        </w:rPr>
        <w:t xml:space="preserve"> as a part of nature</w:t>
      </w:r>
      <w:r w:rsidR="00052450" w:rsidRPr="008A73E3">
        <w:rPr>
          <w:rFonts w:eastAsia="Times New Roman"/>
          <w:color w:val="0D0D0D" w:themeColor="text1" w:themeTint="F2"/>
          <w:szCs w:val="24"/>
        </w:rPr>
        <w:t>,</w:t>
      </w:r>
      <w:r w:rsidRPr="008A73E3">
        <w:rPr>
          <w:rFonts w:eastAsia="Times New Roman"/>
          <w:color w:val="0D0D0D" w:themeColor="text1" w:themeTint="F2"/>
          <w:szCs w:val="24"/>
        </w:rPr>
        <w:t xml:space="preserve"> are constantly engaged in the process of variation, selection</w:t>
      </w:r>
      <w:r w:rsidR="00052450" w:rsidRPr="008A73E3">
        <w:rPr>
          <w:rFonts w:eastAsia="Times New Roman"/>
          <w:color w:val="0D0D0D" w:themeColor="text1" w:themeTint="F2"/>
          <w:szCs w:val="24"/>
        </w:rPr>
        <w:t>,</w:t>
      </w:r>
      <w:r w:rsidRPr="008A73E3">
        <w:rPr>
          <w:rFonts w:eastAsia="Times New Roman"/>
          <w:color w:val="0D0D0D" w:themeColor="text1" w:themeTint="F2"/>
          <w:szCs w:val="24"/>
        </w:rPr>
        <w:t xml:space="preserve"> and retention. The notion of natural selection and fitness is relevant here as bees that are not fit to contribute to the processes of the colony leave the hive on their own. In case of a queen bee, when she becomes weaker and loses her ability to produce pheromones, the worker bees replace her by process known as supersedure (Hamdan, 2010). In organizations, the retirement of a person in authority indicates that the person is no longer capable of contributing as effectively to the organization as expected, therefore a replacement is made. The aim for both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and organization is to survive and ensure </w:t>
      </w:r>
      <w:r w:rsidR="008D1683"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continuation of the entity by finding the right fit. </w:t>
      </w:r>
    </w:p>
    <w:p w14:paraId="56975E2E" w14:textId="775DF984" w:rsidR="00DA0D33" w:rsidRPr="008A73E3" w:rsidRDefault="00DA0D33" w:rsidP="00FC721A">
      <w:pPr>
        <w:pStyle w:val="Heading3"/>
        <w:ind w:left="0"/>
        <w:jc w:val="both"/>
        <w:rPr>
          <w:rFonts w:eastAsia="Times New Roman" w:cs="Times New Roman"/>
          <w:color w:val="0D0D0D" w:themeColor="text1" w:themeTint="F2"/>
        </w:rPr>
      </w:pPr>
      <w:bookmarkStart w:id="29" w:name="_Toc64231364"/>
      <w:r w:rsidRPr="008A73E3">
        <w:rPr>
          <w:rFonts w:eastAsia="Times New Roman" w:cs="Times New Roman"/>
          <w:color w:val="0D0D0D" w:themeColor="text1" w:themeTint="F2"/>
        </w:rPr>
        <w:t xml:space="preserve">Power </w:t>
      </w:r>
      <w:r w:rsidR="005A4A14" w:rsidRPr="008A73E3">
        <w:rPr>
          <w:rFonts w:eastAsia="Times New Roman" w:cs="Times New Roman"/>
          <w:color w:val="0D0D0D" w:themeColor="text1" w:themeTint="F2"/>
        </w:rPr>
        <w:t>S</w:t>
      </w:r>
      <w:r w:rsidRPr="008A73E3">
        <w:rPr>
          <w:rFonts w:eastAsia="Times New Roman" w:cs="Times New Roman"/>
          <w:color w:val="0D0D0D" w:themeColor="text1" w:themeTint="F2"/>
        </w:rPr>
        <w:t xml:space="preserve">tructure in </w:t>
      </w:r>
      <w:r w:rsidR="005A4A14" w:rsidRPr="008A73E3">
        <w:rPr>
          <w:rFonts w:eastAsia="Times New Roman" w:cs="Times New Roman"/>
          <w:color w:val="0D0D0D" w:themeColor="text1" w:themeTint="F2"/>
        </w:rPr>
        <w:t>B</w:t>
      </w:r>
      <w:r w:rsidRPr="008A73E3">
        <w:rPr>
          <w:rFonts w:eastAsia="Times New Roman" w:cs="Times New Roman"/>
          <w:color w:val="0D0D0D" w:themeColor="text1" w:themeTint="F2"/>
        </w:rPr>
        <w:t xml:space="preserve">eehive and </w:t>
      </w:r>
      <w:r w:rsidR="005A4A14" w:rsidRPr="008A73E3">
        <w:rPr>
          <w:rFonts w:eastAsia="Times New Roman" w:cs="Times New Roman"/>
          <w:color w:val="0D0D0D" w:themeColor="text1" w:themeTint="F2"/>
        </w:rPr>
        <w:t>O</w:t>
      </w:r>
      <w:r w:rsidRPr="008A73E3">
        <w:rPr>
          <w:rFonts w:eastAsia="Times New Roman" w:cs="Times New Roman"/>
          <w:color w:val="0D0D0D" w:themeColor="text1" w:themeTint="F2"/>
        </w:rPr>
        <w:t>rganizations</w:t>
      </w:r>
      <w:bookmarkEnd w:id="29"/>
    </w:p>
    <w:p w14:paraId="0804FE1B" w14:textId="0779E4B3"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Leaders have power in the organization as they can </w:t>
      </w:r>
      <w:proofErr w:type="gramStart"/>
      <w:r w:rsidRPr="008A73E3">
        <w:rPr>
          <w:rFonts w:eastAsia="Times New Roman"/>
          <w:color w:val="0D0D0D" w:themeColor="text1" w:themeTint="F2"/>
          <w:szCs w:val="24"/>
        </w:rPr>
        <w:t>made</w:t>
      </w:r>
      <w:proofErr w:type="gramEnd"/>
      <w:r w:rsidRPr="008A73E3">
        <w:rPr>
          <w:rFonts w:eastAsia="Times New Roman"/>
          <w:color w:val="0D0D0D" w:themeColor="text1" w:themeTint="F2"/>
          <w:szCs w:val="24"/>
        </w:rPr>
        <w:t xml:space="preserve"> decisions that employees have to abide by and follow. According to </w:t>
      </w:r>
      <w:r w:rsidR="001111AD"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post-modernist view, managers use their power to exploit the workers and take </w:t>
      </w:r>
      <w:r w:rsidR="001111AD"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benefit of their legitimate power to suppress the workers. The post-modernist view is of relevance when it comes to </w:t>
      </w:r>
      <w:r w:rsidR="001111AD"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analysis of </w:t>
      </w:r>
      <w:r w:rsidR="001111AD"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power structure of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and organizations. </w:t>
      </w:r>
    </w:p>
    <w:p w14:paraId="4294FACB" w14:textId="4DE39E7C" w:rsidR="00DA0D33" w:rsidRPr="008A73E3" w:rsidRDefault="00DA0D33" w:rsidP="00FC721A">
      <w:pPr>
        <w:shd w:val="clear" w:color="auto" w:fill="FFFFFF"/>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lastRenderedPageBreak/>
        <w:t>Even though the post-modernist view can</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t be fully implemented on beehive metaphor as there is no desire for emancipation, some of the themes of power dynamics are observed in the case of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and organizations. One such concept is of </w:t>
      </w:r>
      <w:r w:rsidR="00F74A1E" w:rsidRPr="008A73E3">
        <w:rPr>
          <w:rFonts w:eastAsia="Times New Roman"/>
          <w:color w:val="0D0D0D" w:themeColor="text1" w:themeTint="F2"/>
          <w:szCs w:val="24"/>
        </w:rPr>
        <w:t>H</w:t>
      </w:r>
      <w:r w:rsidRPr="008A73E3">
        <w:rPr>
          <w:rFonts w:eastAsia="Times New Roman"/>
          <w:color w:val="0D0D0D" w:themeColor="text1" w:themeTint="F2"/>
          <w:szCs w:val="24"/>
        </w:rPr>
        <w:t xml:space="preserve">egemony, which is seen in the form of rules, defined roles for employees and the unyielding nature of organizational rules and procedures (Humphreys &amp; Brown, 2002). </w:t>
      </w:r>
    </w:p>
    <w:p w14:paraId="6866254B" w14:textId="77777777" w:rsidR="00DA0D33" w:rsidRPr="008A73E3" w:rsidRDefault="00DA0D33" w:rsidP="00FC721A">
      <w:pPr>
        <w:shd w:val="clear" w:color="auto" w:fill="FFFFFF"/>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Bees' lifestyle revolves around the hegemonic process as workers and drones are under the influence of power. The queen bee has the ultimate authority in the hive as she uses pheromones to unite the bees and send them signals of her powerful position, thus motivating them to stay engaged in work. Human organizations have leaders to unite the work teams and employees, which can be equated with the uniting power of the queen bee. </w:t>
      </w:r>
    </w:p>
    <w:p w14:paraId="31B1AF80" w14:textId="03675687"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Socially a parallel has been drawn between a beehive and society, viewing the former as a reflection of being responsible and industrious. The term drones </w:t>
      </w:r>
      <w:proofErr w:type="gramStart"/>
      <w:r w:rsidRPr="008A73E3">
        <w:rPr>
          <w:rFonts w:eastAsia="Times New Roman"/>
          <w:color w:val="0D0D0D" w:themeColor="text1" w:themeTint="F2"/>
          <w:szCs w:val="24"/>
        </w:rPr>
        <w:t>was</w:t>
      </w:r>
      <w:proofErr w:type="gramEnd"/>
      <w:r w:rsidRPr="008A73E3">
        <w:rPr>
          <w:rFonts w:eastAsia="Times New Roman"/>
          <w:color w:val="0D0D0D" w:themeColor="text1" w:themeTint="F2"/>
          <w:szCs w:val="24"/>
        </w:rPr>
        <w:t xml:space="preserve"> used for those people in American society who were not a part of the working class and were living in poverty. With the passage of time the term drone eventually transferred in the context of </w:t>
      </w:r>
      <w:r w:rsidR="001111AD" w:rsidRPr="008A73E3">
        <w:rPr>
          <w:rFonts w:eastAsia="Times New Roman"/>
          <w:color w:val="0D0D0D" w:themeColor="text1" w:themeTint="F2"/>
          <w:szCs w:val="24"/>
        </w:rPr>
        <w:t>the B</w:t>
      </w:r>
      <w:r w:rsidRPr="008A73E3">
        <w:rPr>
          <w:rFonts w:eastAsia="Times New Roman"/>
          <w:color w:val="0D0D0D" w:themeColor="text1" w:themeTint="F2"/>
          <w:szCs w:val="24"/>
        </w:rPr>
        <w:t>eehive</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where the label was used for male honey bees (Horn, 2005). The implications of the application of </w:t>
      </w:r>
      <w:proofErr w:type="gramStart"/>
      <w:r w:rsidRPr="008A73E3">
        <w:rPr>
          <w:rFonts w:eastAsia="Times New Roman"/>
          <w:color w:val="0D0D0D" w:themeColor="text1" w:themeTint="F2"/>
          <w:szCs w:val="24"/>
        </w:rPr>
        <w:t>bees</w:t>
      </w:r>
      <w:proofErr w:type="gramEnd"/>
      <w:r w:rsidRPr="008A73E3">
        <w:rPr>
          <w:rFonts w:eastAsia="Times New Roman"/>
          <w:color w:val="0D0D0D" w:themeColor="text1" w:themeTint="F2"/>
          <w:szCs w:val="24"/>
        </w:rPr>
        <w:t xml:space="preserve"> classification on employees and people in a society signif</w:t>
      </w:r>
      <w:r w:rsidR="001111AD" w:rsidRPr="008A73E3">
        <w:rPr>
          <w:rFonts w:eastAsia="Times New Roman"/>
          <w:color w:val="0D0D0D" w:themeColor="text1" w:themeTint="F2"/>
          <w:szCs w:val="24"/>
        </w:rPr>
        <w:t>y</w:t>
      </w:r>
      <w:r w:rsidRPr="008A73E3">
        <w:rPr>
          <w:rFonts w:eastAsia="Times New Roman"/>
          <w:color w:val="0D0D0D" w:themeColor="text1" w:themeTint="F2"/>
          <w:szCs w:val="24"/>
        </w:rPr>
        <w:t xml:space="preserve"> the hegemonic division which was carried out by the powerful as the people who could contribute to the ends for those in power were deemed as more favorable. The drones in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have a secondary position as they neither contribute to the construction and maintenance of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 nor the honey production process. Their existence is that of a parasite that is feeding off of other living beings and their hard work. When the poor and unemployed people were equated with drones, the though</w:t>
      </w:r>
      <w:r w:rsidR="001111AD" w:rsidRPr="008A73E3">
        <w:rPr>
          <w:rFonts w:eastAsia="Times New Roman"/>
          <w:color w:val="0D0D0D" w:themeColor="text1" w:themeTint="F2"/>
          <w:szCs w:val="24"/>
        </w:rPr>
        <w:t>t</w:t>
      </w:r>
      <w:r w:rsidRPr="008A73E3">
        <w:rPr>
          <w:rFonts w:eastAsia="Times New Roman"/>
          <w:color w:val="0D0D0D" w:themeColor="text1" w:themeTint="F2"/>
          <w:szCs w:val="24"/>
        </w:rPr>
        <w:t xml:space="preserve"> process behind such a labeling reflected the disdainful attitude that honey bees have towards when the hive is in survival mode in winter as </w:t>
      </w:r>
      <w:r w:rsidR="001111AD" w:rsidRPr="008A73E3">
        <w:rPr>
          <w:rFonts w:eastAsia="Times New Roman"/>
          <w:color w:val="0D0D0D" w:themeColor="text1" w:themeTint="F2"/>
          <w:szCs w:val="24"/>
        </w:rPr>
        <w:t xml:space="preserve">a </w:t>
      </w:r>
      <w:r w:rsidRPr="008A73E3">
        <w:rPr>
          <w:rFonts w:eastAsia="Times New Roman"/>
          <w:color w:val="0D0D0D" w:themeColor="text1" w:themeTint="F2"/>
          <w:szCs w:val="24"/>
        </w:rPr>
        <w:t>food source is scarce. Due to scarcity of food (flowers and nectar) they can</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t afford to have drones in the hive who only feed and </w:t>
      </w:r>
      <w:r w:rsidRPr="008A73E3">
        <w:rPr>
          <w:rFonts w:eastAsia="Times New Roman"/>
          <w:color w:val="0D0D0D" w:themeColor="text1" w:themeTint="F2"/>
          <w:szCs w:val="24"/>
        </w:rPr>
        <w:lastRenderedPageBreak/>
        <w:t>don</w:t>
      </w:r>
      <w:r w:rsidR="005133C0" w:rsidRPr="008A73E3">
        <w:rPr>
          <w:rFonts w:eastAsia="Times New Roman"/>
          <w:color w:val="0D0D0D" w:themeColor="text1" w:themeTint="F2"/>
          <w:szCs w:val="24"/>
        </w:rPr>
        <w:t>'</w:t>
      </w:r>
      <w:r w:rsidRPr="008A73E3">
        <w:rPr>
          <w:rFonts w:eastAsia="Times New Roman"/>
          <w:color w:val="0D0D0D" w:themeColor="text1" w:themeTint="F2"/>
          <w:szCs w:val="24"/>
        </w:rPr>
        <w:t>t produce the food</w:t>
      </w:r>
      <w:r w:rsidR="001111AD" w:rsidRPr="008A73E3">
        <w:rPr>
          <w:rFonts w:eastAsia="Times New Roman"/>
          <w:color w:val="0D0D0D" w:themeColor="text1" w:themeTint="F2"/>
          <w:szCs w:val="24"/>
        </w:rPr>
        <w:t>. T</w:t>
      </w:r>
      <w:r w:rsidRPr="008A73E3">
        <w:rPr>
          <w:rFonts w:eastAsia="Times New Roman"/>
          <w:color w:val="0D0D0D" w:themeColor="text1" w:themeTint="F2"/>
          <w:szCs w:val="24"/>
        </w:rPr>
        <w:t xml:space="preserve">hus the drones are pushed outside the hive in the harsh winter to fend for themselves, which they are unable to do, eventually succumbing to cold and starvation. </w:t>
      </w:r>
    </w:p>
    <w:p w14:paraId="08A681A4" w14:textId="0D887A7E"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The drones as individuals in human society are seen as useless people who are not contributing to society in any form</w:t>
      </w:r>
      <w:r w:rsidR="001111AD" w:rsidRPr="008A73E3">
        <w:rPr>
          <w:rFonts w:eastAsia="Times New Roman"/>
          <w:color w:val="0D0D0D" w:themeColor="text1" w:themeTint="F2"/>
          <w:szCs w:val="24"/>
        </w:rPr>
        <w:t>. T</w:t>
      </w:r>
      <w:r w:rsidRPr="008A73E3">
        <w:rPr>
          <w:rFonts w:eastAsia="Times New Roman"/>
          <w:color w:val="0D0D0D" w:themeColor="text1" w:themeTint="F2"/>
          <w:szCs w:val="24"/>
        </w:rPr>
        <w:t xml:space="preserve">hus they are seen as not deserving any support. Those who can contribute are able to find a place in the organizations and become an active part of the working community. In the organizational context, the workers who are not able to perform up to the defined standards are regarded as being useless by the organizations who view them as a barrier to effectiveness. As a result, the workers who are underperformers are laid off. </w:t>
      </w:r>
    </w:p>
    <w:p w14:paraId="76C836A2" w14:textId="55BC4E7A"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When the organization is under threat of any form</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the group that is most likely to bear the consequences is the one that has a weaker position in the organization (Hardy &amp; Maguire, 2016). Mainly</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in this case</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it is the employees that are at the risk of losing their respective jobs in case if the organization is underperforming financially.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when facing </w:t>
      </w:r>
      <w:r w:rsidR="001111AD" w:rsidRPr="008A73E3">
        <w:rPr>
          <w:rFonts w:eastAsia="Times New Roman"/>
          <w:color w:val="0D0D0D" w:themeColor="text1" w:themeTint="F2"/>
          <w:szCs w:val="24"/>
        </w:rPr>
        <w:t xml:space="preserve">a </w:t>
      </w:r>
      <w:r w:rsidRPr="008A73E3">
        <w:rPr>
          <w:rFonts w:eastAsia="Times New Roman"/>
          <w:color w:val="0D0D0D" w:themeColor="text1" w:themeTint="F2"/>
          <w:szCs w:val="24"/>
        </w:rPr>
        <w:t xml:space="preserve">critical time, expels the drones to reduce the usage of resources and to increase the chances of the sustainability of the worker bees that are making a valuable contribution to the beehive community. In the same way, the queen bee is not seen as a dispensable part of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but the same is not the case with drones (Horn, 2005). </w:t>
      </w:r>
    </w:p>
    <w:p w14:paraId="79E4DEAF" w14:textId="1BBB3BA1"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Organizations put more emphasis on leaders</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and their survival is linked with the survival of the organization, thus continuing the </w:t>
      </w:r>
      <w:r w:rsidR="00F74A1E" w:rsidRPr="008A73E3">
        <w:rPr>
          <w:rFonts w:eastAsia="Times New Roman"/>
          <w:color w:val="0D0D0D" w:themeColor="text1" w:themeTint="F2"/>
          <w:szCs w:val="24"/>
        </w:rPr>
        <w:t>H</w:t>
      </w:r>
      <w:r w:rsidRPr="008A73E3">
        <w:rPr>
          <w:rFonts w:eastAsia="Times New Roman"/>
          <w:color w:val="0D0D0D" w:themeColor="text1" w:themeTint="F2"/>
          <w:szCs w:val="24"/>
        </w:rPr>
        <w:t xml:space="preserve">egemony and the exposure of disadvantaged members in the organization to risk and its consequences. The bees have to protect the queen bee in case there is an attack on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the process which claims their lives, and the queen bee stays in the protection without making any contribution in the protection of the hive. </w:t>
      </w:r>
    </w:p>
    <w:p w14:paraId="5C3FC6E6" w14:textId="7945F7EB"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power structure in an organization is maintained with a leader at the top position in the hierarchy. A similar application can be seen in 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where the </w:t>
      </w:r>
      <w:r w:rsidR="001111AD" w:rsidRPr="008A73E3">
        <w:rPr>
          <w:rFonts w:eastAsia="Times New Roman"/>
          <w:color w:val="0D0D0D" w:themeColor="text1" w:themeTint="F2"/>
          <w:szCs w:val="24"/>
        </w:rPr>
        <w:t>Q</w:t>
      </w:r>
      <w:r w:rsidRPr="008A73E3">
        <w:rPr>
          <w:rFonts w:eastAsia="Times New Roman"/>
          <w:color w:val="0D0D0D" w:themeColor="text1" w:themeTint="F2"/>
          <w:szCs w:val="24"/>
        </w:rPr>
        <w:t xml:space="preserve">ueen bee is serving as a leader, with the primary focus on uniting the bees, making the beehive operations </w:t>
      </w:r>
      <w:r w:rsidRPr="008A73E3">
        <w:rPr>
          <w:rFonts w:eastAsia="Times New Roman"/>
          <w:color w:val="0D0D0D" w:themeColor="text1" w:themeTint="F2"/>
          <w:szCs w:val="24"/>
        </w:rPr>
        <w:lastRenderedPageBreak/>
        <w:t>running smoothly</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and producing more bees to add to the workforce. A leader in an organization also plays </w:t>
      </w:r>
      <w:r w:rsidR="001111AD" w:rsidRPr="008A73E3">
        <w:rPr>
          <w:rFonts w:eastAsia="Times New Roman"/>
          <w:color w:val="0D0D0D" w:themeColor="text1" w:themeTint="F2"/>
          <w:szCs w:val="24"/>
        </w:rPr>
        <w:t xml:space="preserve">a </w:t>
      </w:r>
      <w:r w:rsidRPr="008A73E3">
        <w:rPr>
          <w:rFonts w:eastAsia="Times New Roman"/>
          <w:color w:val="0D0D0D" w:themeColor="text1" w:themeTint="F2"/>
          <w:szCs w:val="24"/>
        </w:rPr>
        <w:t xml:space="preserve">similar role by keeping the team focused on the task at hand, keeping the employees motivated, and making sure that the organization is maintaining its expected levels of efficiency. The employees and bees deem the leader as having the power to hold the organization together and to manage the workforce planning. </w:t>
      </w:r>
    </w:p>
    <w:p w14:paraId="15BE51FB" w14:textId="12162949" w:rsidR="00DA0D33" w:rsidRPr="008A73E3" w:rsidRDefault="00DA0D33" w:rsidP="00FC721A">
      <w:pPr>
        <w:pStyle w:val="Heading3"/>
        <w:ind w:left="0"/>
        <w:jc w:val="both"/>
        <w:rPr>
          <w:rFonts w:eastAsia="Times New Roman" w:cs="Times New Roman"/>
          <w:color w:val="0D0D0D" w:themeColor="text1" w:themeTint="F2"/>
        </w:rPr>
      </w:pPr>
      <w:bookmarkStart w:id="30" w:name="_Toc64231365"/>
      <w:r w:rsidRPr="008A73E3">
        <w:rPr>
          <w:rFonts w:eastAsia="Times New Roman" w:cs="Times New Roman"/>
          <w:color w:val="0D0D0D" w:themeColor="text1" w:themeTint="F2"/>
        </w:rPr>
        <w:t xml:space="preserve">Organizational </w:t>
      </w:r>
      <w:r w:rsidR="005A4A14" w:rsidRPr="008A73E3">
        <w:rPr>
          <w:rFonts w:eastAsia="Times New Roman" w:cs="Times New Roman"/>
          <w:color w:val="0D0D0D" w:themeColor="text1" w:themeTint="F2"/>
        </w:rPr>
        <w:t>S</w:t>
      </w:r>
      <w:r w:rsidRPr="008A73E3">
        <w:rPr>
          <w:rFonts w:eastAsia="Times New Roman" w:cs="Times New Roman"/>
          <w:color w:val="0D0D0D" w:themeColor="text1" w:themeTint="F2"/>
        </w:rPr>
        <w:t xml:space="preserve">ocial </w:t>
      </w:r>
      <w:r w:rsidR="005A4A14" w:rsidRPr="008A73E3">
        <w:rPr>
          <w:rFonts w:eastAsia="Times New Roman" w:cs="Times New Roman"/>
          <w:color w:val="0D0D0D" w:themeColor="text1" w:themeTint="F2"/>
        </w:rPr>
        <w:t>S</w:t>
      </w:r>
      <w:r w:rsidRPr="008A73E3">
        <w:rPr>
          <w:rFonts w:eastAsia="Times New Roman" w:cs="Times New Roman"/>
          <w:color w:val="0D0D0D" w:themeColor="text1" w:themeTint="F2"/>
        </w:rPr>
        <w:t>tructure</w:t>
      </w:r>
      <w:bookmarkEnd w:id="30"/>
    </w:p>
    <w:p w14:paraId="415BB74A" w14:textId="53A6850C"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Social structure in the field of organization theory is analyzed in terms of specialization, hierarchy and degree of interdependence of job roles in the organization (Hatch, 2018). A combination of these elements creates the social structure of an organization, which is primarily embedded in </w:t>
      </w:r>
      <w:r w:rsidR="001111AD" w:rsidRPr="008A73E3">
        <w:rPr>
          <w:rFonts w:eastAsia="Times New Roman"/>
          <w:color w:val="0D0D0D" w:themeColor="text1" w:themeTint="F2"/>
          <w:szCs w:val="24"/>
        </w:rPr>
        <w:t xml:space="preserve">the </w:t>
      </w:r>
      <w:r w:rsidRPr="008A73E3">
        <w:rPr>
          <w:rFonts w:eastAsia="Times New Roman"/>
          <w:color w:val="0D0D0D" w:themeColor="text1" w:themeTint="F2"/>
          <w:szCs w:val="24"/>
        </w:rPr>
        <w:t>modernist perspective. To further elaborate, division of labor and specialized roles in the organization are found in mechanistic organizations. Each employee is allocated specific tasks to perform, which adds up to the larger picture in the form of a finished product. Rather than one person working on the whole product, their role is limited to a specific part of the product, thus leading to the development of specialization in that specific capacity. Organizations have different departments, with each department handling specific tasks, which are connected to the overall organizational strategy and goals.</w:t>
      </w:r>
    </w:p>
    <w:p w14:paraId="7693790E" w14:textId="0325DCFD"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Beehive reflects a mechanistic structure as each group of bee holds its specialized job roles</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which are also interconnected and interdependent on each other. Johnson (2010) has specified the two main aspects of </w:t>
      </w:r>
      <w:r w:rsidR="001111AD" w:rsidRPr="008A73E3">
        <w:rPr>
          <w:rFonts w:eastAsia="Times New Roman"/>
          <w:color w:val="0D0D0D" w:themeColor="text1" w:themeTint="F2"/>
          <w:szCs w:val="24"/>
        </w:rPr>
        <w:t xml:space="preserve">the </w:t>
      </w:r>
      <w:r w:rsidRPr="008A73E3">
        <w:rPr>
          <w:rFonts w:eastAsia="Times New Roman"/>
          <w:color w:val="0D0D0D" w:themeColor="text1" w:themeTint="F2"/>
          <w:szCs w:val="24"/>
        </w:rPr>
        <w:t>division of labor among honey bees related to their position in the hive. The queen bee has its own specialized role primarily pertaining to reproduction</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while the worker bees engage in different activities for the sustenance of the colony and its inhabitants. Some of these roles include cell cleaning, nursing</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and foraging. Despite having different roles, the bees are following the same goal of keeping the bee hive </w:t>
      </w:r>
      <w:r w:rsidRPr="008A73E3">
        <w:rPr>
          <w:rFonts w:eastAsia="Times New Roman"/>
          <w:color w:val="0D0D0D" w:themeColor="text1" w:themeTint="F2"/>
          <w:szCs w:val="24"/>
        </w:rPr>
        <w:lastRenderedPageBreak/>
        <w:t xml:space="preserve">functional. In the same way, organizations focus on functionality and survival </w:t>
      </w:r>
      <w:r w:rsidR="001111AD" w:rsidRPr="008A73E3">
        <w:rPr>
          <w:rFonts w:eastAsia="Times New Roman"/>
          <w:color w:val="0D0D0D" w:themeColor="text1" w:themeTint="F2"/>
          <w:szCs w:val="24"/>
        </w:rPr>
        <w:t>by</w:t>
      </w:r>
      <w:r w:rsidRPr="008A73E3">
        <w:rPr>
          <w:rFonts w:eastAsia="Times New Roman"/>
          <w:color w:val="0D0D0D" w:themeColor="text1" w:themeTint="F2"/>
          <w:szCs w:val="24"/>
        </w:rPr>
        <w:t xml:space="preserve"> adopting a formalized social structure that is deemed as suitable (Blomberg, 2020).  </w:t>
      </w:r>
    </w:p>
    <w:p w14:paraId="129812DD" w14:textId="03CC7FFB"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Another dimension of organizational social structure is centralization. The organizations where formal rules and procedures are implemented</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and decision making is primarily a role associated with the top management have </w:t>
      </w:r>
      <w:r w:rsidR="001111AD" w:rsidRPr="008A73E3">
        <w:rPr>
          <w:rFonts w:eastAsia="Times New Roman"/>
          <w:color w:val="0D0D0D" w:themeColor="text1" w:themeTint="F2"/>
          <w:szCs w:val="24"/>
        </w:rPr>
        <w:t xml:space="preserve">a </w:t>
      </w:r>
      <w:r w:rsidRPr="008A73E3">
        <w:rPr>
          <w:rFonts w:eastAsia="Times New Roman"/>
          <w:color w:val="0D0D0D" w:themeColor="text1" w:themeTint="F2"/>
          <w:szCs w:val="24"/>
        </w:rPr>
        <w:t xml:space="preserve">centralized structure while decisions made by the team members or employees show a decentralized structure. A similarity can be drawn between a bureaucratic organization and </w:t>
      </w:r>
      <w:r w:rsidR="001111AD" w:rsidRPr="008A73E3">
        <w:rPr>
          <w:rFonts w:eastAsia="Times New Roman"/>
          <w:color w:val="0D0D0D" w:themeColor="text1" w:themeTint="F2"/>
          <w:szCs w:val="24"/>
        </w:rPr>
        <w:t xml:space="preserve">a </w:t>
      </w:r>
      <w:r w:rsidRPr="008A73E3">
        <w:rPr>
          <w:rFonts w:eastAsia="Times New Roman"/>
          <w:color w:val="0D0D0D" w:themeColor="text1" w:themeTint="F2"/>
          <w:szCs w:val="24"/>
        </w:rPr>
        <w:t>beehive as in both of these cases</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the top management has the ruling power. The top management can affect the workflow in the organization, while the </w:t>
      </w:r>
      <w:r w:rsidR="001111AD" w:rsidRPr="008A73E3">
        <w:rPr>
          <w:rFonts w:eastAsia="Times New Roman"/>
          <w:color w:val="0D0D0D" w:themeColor="text1" w:themeTint="F2"/>
          <w:szCs w:val="24"/>
        </w:rPr>
        <w:t>Q</w:t>
      </w:r>
      <w:r w:rsidRPr="008A73E3">
        <w:rPr>
          <w:rFonts w:eastAsia="Times New Roman"/>
          <w:color w:val="0D0D0D" w:themeColor="text1" w:themeTint="F2"/>
          <w:szCs w:val="24"/>
        </w:rPr>
        <w:t xml:space="preserve">ueen sends signals to the worker bees to work efficiently and the bees have to follow the command, without having any input in the work decisions. The bees know what is expected of them and follow those job roles, without questioning the authority that is the queen bee. Workers in highly formalized organizations depict similar behavior, following the commands from the authority without any input in the decision making. </w:t>
      </w:r>
    </w:p>
    <w:p w14:paraId="6F1856AA" w14:textId="142930A2" w:rsidR="00DA0D33" w:rsidRPr="008A73E3" w:rsidRDefault="00DA0D33" w:rsidP="00FC721A">
      <w:pPr>
        <w:spacing w:before="240" w:after="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 can be regarded as a pyramid</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shaped organization as the </w:t>
      </w:r>
      <w:r w:rsidR="001111AD" w:rsidRPr="008A73E3">
        <w:rPr>
          <w:rFonts w:eastAsia="Times New Roman"/>
          <w:color w:val="0D0D0D" w:themeColor="text1" w:themeTint="F2"/>
          <w:szCs w:val="24"/>
        </w:rPr>
        <w:t>Q</w:t>
      </w:r>
      <w:r w:rsidRPr="008A73E3">
        <w:rPr>
          <w:rFonts w:eastAsia="Times New Roman"/>
          <w:color w:val="0D0D0D" w:themeColor="text1" w:themeTint="F2"/>
          <w:szCs w:val="24"/>
        </w:rPr>
        <w:t>ueen has the authority, and the worker bees have low authority. The traditional work teams in the organizations also depict the same distribution of authority, with the team leader having the decision</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making power and the employees follow the guidelines provided by the leader (Wellman et al., 2020). There is a clear line of command, evident in both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and human organizations. </w:t>
      </w:r>
    </w:p>
    <w:p w14:paraId="13C1A24F" w14:textId="53AF0C7B" w:rsidR="00DA0D33" w:rsidRPr="008A73E3" w:rsidRDefault="00DA0D33" w:rsidP="00FC721A">
      <w:pPr>
        <w:pStyle w:val="Heading3"/>
        <w:ind w:left="0"/>
        <w:jc w:val="both"/>
        <w:rPr>
          <w:rFonts w:eastAsia="Times New Roman" w:cs="Times New Roman"/>
          <w:color w:val="0D0D0D" w:themeColor="text1" w:themeTint="F2"/>
        </w:rPr>
      </w:pPr>
      <w:bookmarkStart w:id="31" w:name="_Toc64231366"/>
      <w:r w:rsidRPr="008A73E3">
        <w:rPr>
          <w:rFonts w:eastAsia="Times New Roman" w:cs="Times New Roman"/>
          <w:color w:val="0D0D0D" w:themeColor="text1" w:themeTint="F2"/>
        </w:rPr>
        <w:t xml:space="preserve">Institutionalization and </w:t>
      </w:r>
      <w:r w:rsidR="005A4A14" w:rsidRPr="008A73E3">
        <w:rPr>
          <w:rFonts w:eastAsia="Times New Roman" w:cs="Times New Roman"/>
          <w:color w:val="0D0D0D" w:themeColor="text1" w:themeTint="F2"/>
        </w:rPr>
        <w:t>N</w:t>
      </w:r>
      <w:r w:rsidRPr="008A73E3">
        <w:rPr>
          <w:rFonts w:eastAsia="Times New Roman" w:cs="Times New Roman"/>
          <w:color w:val="0D0D0D" w:themeColor="text1" w:themeTint="F2"/>
        </w:rPr>
        <w:t xml:space="preserve">ormative </w:t>
      </w:r>
      <w:r w:rsidR="005A4A14" w:rsidRPr="008A73E3">
        <w:rPr>
          <w:rFonts w:eastAsia="Times New Roman" w:cs="Times New Roman"/>
          <w:color w:val="0D0D0D" w:themeColor="text1" w:themeTint="F2"/>
        </w:rPr>
        <w:t>P</w:t>
      </w:r>
      <w:r w:rsidRPr="008A73E3">
        <w:rPr>
          <w:rFonts w:eastAsia="Times New Roman" w:cs="Times New Roman"/>
          <w:color w:val="0D0D0D" w:themeColor="text1" w:themeTint="F2"/>
        </w:rPr>
        <w:t xml:space="preserve">ressure in </w:t>
      </w:r>
      <w:r w:rsidR="005A4A14" w:rsidRPr="008A73E3">
        <w:rPr>
          <w:rFonts w:eastAsia="Times New Roman" w:cs="Times New Roman"/>
          <w:color w:val="0D0D0D" w:themeColor="text1" w:themeTint="F2"/>
        </w:rPr>
        <w:t>O</w:t>
      </w:r>
      <w:r w:rsidRPr="008A73E3">
        <w:rPr>
          <w:rFonts w:eastAsia="Times New Roman" w:cs="Times New Roman"/>
          <w:color w:val="0D0D0D" w:themeColor="text1" w:themeTint="F2"/>
        </w:rPr>
        <w:t>rganizations</w:t>
      </w:r>
      <w:bookmarkEnd w:id="31"/>
    </w:p>
    <w:p w14:paraId="067C6F91" w14:textId="517DF92D"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Foucault has discussed the concept of power and its universal presence, which implies that the phenomena of power exist at every level in society. One of the most evident ways through which power can be observed in an organization in through normativity (Hatch, 2018). </w:t>
      </w:r>
      <w:r w:rsidRPr="008A73E3">
        <w:rPr>
          <w:rFonts w:eastAsia="Times New Roman"/>
          <w:color w:val="0D0D0D" w:themeColor="text1" w:themeTint="F2"/>
          <w:szCs w:val="24"/>
        </w:rPr>
        <w:lastRenderedPageBreak/>
        <w:t>The workers respond to the normative pressure that exists in the organization. There are rules and regulations (which serve as normative pressure) developed by those in power</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and the subordinates are expected to adhere to these rules. Those employees who fail to adhere to these normative standards are penalized</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while those who follow these regulations receive </w:t>
      </w:r>
      <w:r w:rsidR="001111AD" w:rsidRPr="008A73E3">
        <w:rPr>
          <w:rFonts w:eastAsia="Times New Roman"/>
          <w:color w:val="0D0D0D" w:themeColor="text1" w:themeTint="F2"/>
          <w:szCs w:val="24"/>
        </w:rPr>
        <w:t xml:space="preserve">a </w:t>
      </w:r>
      <w:r w:rsidRPr="008A73E3">
        <w:rPr>
          <w:rFonts w:eastAsia="Times New Roman"/>
          <w:color w:val="0D0D0D" w:themeColor="text1" w:themeTint="F2"/>
          <w:szCs w:val="24"/>
        </w:rPr>
        <w:t>positive gesture from the authority. Another defining feature of normativity is that the subordinates view this control from the management as a normal occurrence. Bees' culture is similar to the postmodernism view as the total control over works by the Queen seems normal (</w:t>
      </w:r>
      <w:proofErr w:type="spellStart"/>
      <w:r w:rsidRPr="008A73E3">
        <w:rPr>
          <w:rFonts w:eastAsia="Times New Roman"/>
          <w:color w:val="0D0D0D" w:themeColor="text1" w:themeTint="F2"/>
          <w:szCs w:val="24"/>
        </w:rPr>
        <w:t>Michene</w:t>
      </w:r>
      <w:proofErr w:type="spellEnd"/>
      <w:r w:rsidRPr="008A73E3">
        <w:rPr>
          <w:rFonts w:eastAsia="Times New Roman"/>
          <w:color w:val="0D0D0D" w:themeColor="text1" w:themeTint="F2"/>
          <w:szCs w:val="24"/>
        </w:rPr>
        <w:t>, 1974).</w:t>
      </w:r>
    </w:p>
    <w:p w14:paraId="6ED0D05C" w14:textId="7D4E6BB9"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Apart from rules, organizational culture also exerts pressure on the employees to conform to the prevalent norms. Even in situations where the individual</w:t>
      </w:r>
      <w:r w:rsidR="005133C0" w:rsidRPr="008A73E3">
        <w:rPr>
          <w:rFonts w:eastAsia="Times New Roman"/>
          <w:color w:val="0D0D0D" w:themeColor="text1" w:themeTint="F2"/>
          <w:szCs w:val="24"/>
        </w:rPr>
        <w:t>'</w:t>
      </w:r>
      <w:r w:rsidRPr="008A73E3">
        <w:rPr>
          <w:rFonts w:eastAsia="Times New Roman"/>
          <w:color w:val="0D0D0D" w:themeColor="text1" w:themeTint="F2"/>
          <w:szCs w:val="24"/>
        </w:rPr>
        <w:t>s norms may differ from the organization, the dominance of organizational norms takes precedence</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and the resultant action of the employee becomes a reflection of the normative pressure. Employees may end up engaging in unethical business practices or feel forced to not intervene even when there </w:t>
      </w:r>
      <w:r w:rsidR="001111AD" w:rsidRPr="008A73E3">
        <w:rPr>
          <w:rFonts w:eastAsia="Times New Roman"/>
          <w:color w:val="0D0D0D" w:themeColor="text1" w:themeTint="F2"/>
          <w:szCs w:val="24"/>
        </w:rPr>
        <w:t>are</w:t>
      </w:r>
      <w:r w:rsidRPr="008A73E3">
        <w:rPr>
          <w:rFonts w:eastAsia="Times New Roman"/>
          <w:color w:val="0D0D0D" w:themeColor="text1" w:themeTint="F2"/>
          <w:szCs w:val="24"/>
        </w:rPr>
        <w:t xml:space="preserve"> unethical business activities going on in the organization due to the dominant scheme, which in this case buildup as normative pressure (</w:t>
      </w:r>
      <w:proofErr w:type="spellStart"/>
      <w:r w:rsidRPr="008A73E3">
        <w:rPr>
          <w:rFonts w:eastAsia="Times New Roman"/>
          <w:color w:val="0D0D0D" w:themeColor="text1" w:themeTint="F2"/>
          <w:szCs w:val="24"/>
        </w:rPr>
        <w:t>Voliotis</w:t>
      </w:r>
      <w:proofErr w:type="spellEnd"/>
      <w:r w:rsidRPr="008A73E3">
        <w:rPr>
          <w:rFonts w:eastAsia="Times New Roman"/>
          <w:color w:val="0D0D0D" w:themeColor="text1" w:themeTint="F2"/>
          <w:szCs w:val="24"/>
        </w:rPr>
        <w:t xml:space="preserve">, 2017). </w:t>
      </w:r>
    </w:p>
    <w:p w14:paraId="5BD64C96" w14:textId="13FA15BB" w:rsidR="00DA0D33" w:rsidRPr="008A73E3" w:rsidRDefault="00DA0D33" w:rsidP="00FC721A">
      <w:pPr>
        <w:spacing w:before="240" w:after="240"/>
        <w:ind w:firstLine="720"/>
        <w:jc w:val="both"/>
        <w:rPr>
          <w:rFonts w:eastAsia="Times New Roman"/>
          <w:color w:val="0D0D0D" w:themeColor="text1" w:themeTint="F2"/>
          <w:szCs w:val="24"/>
          <w:shd w:val="clear" w:color="auto" w:fill="FFFFFF"/>
        </w:rPr>
      </w:pPr>
      <w:r w:rsidRPr="008A73E3">
        <w:rPr>
          <w:rFonts w:eastAsia="Times New Roman"/>
          <w:color w:val="0D0D0D" w:themeColor="text1" w:themeTint="F2"/>
          <w:szCs w:val="24"/>
        </w:rPr>
        <w:t>Organization</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s social structure is a manifestation of the existence of power in the organization and a clear reflection of how the hierarchy can be used as </w:t>
      </w:r>
      <w:r w:rsidR="001111AD" w:rsidRPr="008A73E3">
        <w:rPr>
          <w:rFonts w:eastAsia="Times New Roman"/>
          <w:color w:val="0D0D0D" w:themeColor="text1" w:themeTint="F2"/>
          <w:szCs w:val="24"/>
        </w:rPr>
        <w:t xml:space="preserve">a </w:t>
      </w:r>
      <w:r w:rsidRPr="008A73E3">
        <w:rPr>
          <w:rFonts w:eastAsia="Times New Roman"/>
          <w:color w:val="0D0D0D" w:themeColor="text1" w:themeTint="F2"/>
          <w:szCs w:val="24"/>
        </w:rPr>
        <w:t xml:space="preserve">form of oppression and </w:t>
      </w:r>
      <w:r w:rsidR="00F74A1E" w:rsidRPr="008A73E3">
        <w:rPr>
          <w:rFonts w:eastAsia="Times New Roman"/>
          <w:color w:val="0D0D0D" w:themeColor="text1" w:themeTint="F2"/>
          <w:szCs w:val="24"/>
        </w:rPr>
        <w:t>H</w:t>
      </w:r>
      <w:r w:rsidRPr="008A73E3">
        <w:rPr>
          <w:rFonts w:eastAsia="Times New Roman"/>
          <w:color w:val="0D0D0D" w:themeColor="text1" w:themeTint="F2"/>
          <w:szCs w:val="24"/>
        </w:rPr>
        <w:t>egemony. The case of bureaucracy discussed by Weber shows how hierarchy and rules are used as a means of controlling the subordinates in the organization. Along with that, components such as division of labor constitutes a part of the power, where the employees are allocated specific task</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and the prime focus of </w:t>
      </w:r>
      <w:r w:rsidR="001111AD"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organization is efficiency, pushing employee well-being into the background. Similar to the specialized job roles in an organization, the bees also have specific responsibilities </w:t>
      </w:r>
      <w:r w:rsidR="001111AD" w:rsidRPr="008A73E3">
        <w:rPr>
          <w:rFonts w:eastAsia="Times New Roman"/>
          <w:color w:val="0D0D0D" w:themeColor="text1" w:themeTint="F2"/>
          <w:szCs w:val="24"/>
        </w:rPr>
        <w:t>that</w:t>
      </w:r>
      <w:r w:rsidRPr="008A73E3">
        <w:rPr>
          <w:rFonts w:eastAsia="Times New Roman"/>
          <w:color w:val="0D0D0D" w:themeColor="text1" w:themeTint="F2"/>
          <w:szCs w:val="24"/>
        </w:rPr>
        <w:t xml:space="preserve"> are allocated to each group in the hive. It helps the bees in managing the production of honey, maintenance of the hive, development of the colony and </w:t>
      </w:r>
      <w:r w:rsidRPr="008A73E3">
        <w:rPr>
          <w:rFonts w:eastAsia="Times New Roman"/>
          <w:color w:val="0D0D0D" w:themeColor="text1" w:themeTint="F2"/>
          <w:szCs w:val="24"/>
        </w:rPr>
        <w:lastRenderedPageBreak/>
        <w:t xml:space="preserve">feeding of the workers. Therefore, it can be seen that </w:t>
      </w:r>
      <w:r w:rsidR="001111AD" w:rsidRPr="008A73E3">
        <w:rPr>
          <w:rFonts w:eastAsia="Times New Roman"/>
          <w:color w:val="0D0D0D" w:themeColor="text1" w:themeTint="F2"/>
          <w:szCs w:val="24"/>
        </w:rPr>
        <w:t>B</w:t>
      </w:r>
      <w:r w:rsidRPr="008A73E3">
        <w:rPr>
          <w:color w:val="0D0D0D" w:themeColor="text1" w:themeTint="F2"/>
          <w:szCs w:val="24"/>
        </w:rPr>
        <w:t>eehive is highly hierarchical in nature. The functions</w:t>
      </w:r>
      <w:r w:rsidRPr="008A73E3">
        <w:rPr>
          <w:rFonts w:eastAsia="Times New Roman"/>
          <w:color w:val="0D0D0D" w:themeColor="text1" w:themeTint="F2"/>
          <w:szCs w:val="24"/>
          <w:shd w:val="clear" w:color="auto" w:fill="FFFFFF"/>
        </w:rPr>
        <w:t xml:space="preserve"> of </w:t>
      </w:r>
      <w:r w:rsidR="001111AD" w:rsidRPr="008A73E3">
        <w:rPr>
          <w:rFonts w:eastAsia="Times New Roman"/>
          <w:color w:val="0D0D0D" w:themeColor="text1" w:themeTint="F2"/>
          <w:szCs w:val="24"/>
          <w:shd w:val="clear" w:color="auto" w:fill="FFFFFF"/>
        </w:rPr>
        <w:t xml:space="preserve">the </w:t>
      </w:r>
      <w:r w:rsidRPr="008A73E3">
        <w:rPr>
          <w:rFonts w:eastAsia="Times New Roman"/>
          <w:color w:val="0D0D0D" w:themeColor="text1" w:themeTint="F2"/>
          <w:szCs w:val="24"/>
          <w:shd w:val="clear" w:color="auto" w:fill="FFFFFF"/>
        </w:rPr>
        <w:t xml:space="preserve">Queen, drones, and workers </w:t>
      </w:r>
      <w:r w:rsidR="001111AD" w:rsidRPr="008A73E3">
        <w:rPr>
          <w:rFonts w:eastAsia="Times New Roman"/>
          <w:color w:val="0D0D0D" w:themeColor="text1" w:themeTint="F2"/>
          <w:szCs w:val="24"/>
          <w:shd w:val="clear" w:color="auto" w:fill="FFFFFF"/>
        </w:rPr>
        <w:t>are</w:t>
      </w:r>
      <w:r w:rsidRPr="008A73E3">
        <w:rPr>
          <w:rFonts w:eastAsia="Times New Roman"/>
          <w:color w:val="0D0D0D" w:themeColor="text1" w:themeTint="F2"/>
          <w:szCs w:val="24"/>
          <w:shd w:val="clear" w:color="auto" w:fill="FFFFFF"/>
        </w:rPr>
        <w:t xml:space="preserve"> distributed on the nature of power they acquire. Each member of the beehive colony has a specific task to perform based on their hierarchical structure (</w:t>
      </w:r>
      <w:proofErr w:type="spellStart"/>
      <w:r w:rsidRPr="008A73E3">
        <w:rPr>
          <w:rFonts w:eastAsia="Times New Roman"/>
          <w:color w:val="0D0D0D" w:themeColor="text1" w:themeTint="F2"/>
          <w:szCs w:val="24"/>
          <w:shd w:val="clear" w:color="auto" w:fill="FFFFFF"/>
        </w:rPr>
        <w:t>Michene</w:t>
      </w:r>
      <w:proofErr w:type="spellEnd"/>
      <w:r w:rsidRPr="008A73E3">
        <w:rPr>
          <w:rFonts w:eastAsia="Times New Roman"/>
          <w:color w:val="0D0D0D" w:themeColor="text1" w:themeTint="F2"/>
          <w:szCs w:val="24"/>
          <w:shd w:val="clear" w:color="auto" w:fill="FFFFFF"/>
        </w:rPr>
        <w:t xml:space="preserve">, 1974). Drones are responsible for controlling the activities that are necessary for colony survival. They can neither produce honey nor engage in defense of the </w:t>
      </w:r>
      <w:r w:rsidR="001111AD" w:rsidRPr="008A73E3">
        <w:rPr>
          <w:rFonts w:eastAsia="Times New Roman"/>
          <w:color w:val="0D0D0D" w:themeColor="text1" w:themeTint="F2"/>
          <w:szCs w:val="24"/>
          <w:shd w:val="clear" w:color="auto" w:fill="FFFFFF"/>
        </w:rPr>
        <w:t>B</w:t>
      </w:r>
      <w:r w:rsidRPr="008A73E3">
        <w:rPr>
          <w:rFonts w:eastAsia="Times New Roman"/>
          <w:color w:val="0D0D0D" w:themeColor="text1" w:themeTint="F2"/>
          <w:szCs w:val="24"/>
          <w:shd w:val="clear" w:color="auto" w:fill="FFFFFF"/>
        </w:rPr>
        <w:t xml:space="preserve">eehive, thus indicating the limited role they have in the bee colony. The major part of production work is managed by the worker bees. Reproduction and colony strength depend on the </w:t>
      </w:r>
      <w:r w:rsidR="001111AD" w:rsidRPr="008A73E3">
        <w:rPr>
          <w:rFonts w:eastAsia="Times New Roman"/>
          <w:color w:val="0D0D0D" w:themeColor="text1" w:themeTint="F2"/>
          <w:szCs w:val="24"/>
          <w:shd w:val="clear" w:color="auto" w:fill="FFFFFF"/>
        </w:rPr>
        <w:t>Q</w:t>
      </w:r>
      <w:r w:rsidRPr="008A73E3">
        <w:rPr>
          <w:rFonts w:eastAsia="Times New Roman"/>
          <w:color w:val="0D0D0D" w:themeColor="text1" w:themeTint="F2"/>
          <w:szCs w:val="24"/>
          <w:shd w:val="clear" w:color="auto" w:fill="FFFFFF"/>
        </w:rPr>
        <w:t xml:space="preserve">ueen of the </w:t>
      </w:r>
      <w:r w:rsidR="001111AD" w:rsidRPr="008A73E3">
        <w:rPr>
          <w:rFonts w:eastAsia="Times New Roman"/>
          <w:color w:val="0D0D0D" w:themeColor="text1" w:themeTint="F2"/>
          <w:szCs w:val="24"/>
          <w:shd w:val="clear" w:color="auto" w:fill="FFFFFF"/>
        </w:rPr>
        <w:t>B</w:t>
      </w:r>
      <w:r w:rsidRPr="008A73E3">
        <w:rPr>
          <w:rFonts w:eastAsia="Times New Roman"/>
          <w:color w:val="0D0D0D" w:themeColor="text1" w:themeTint="F2"/>
          <w:szCs w:val="24"/>
          <w:shd w:val="clear" w:color="auto" w:fill="FFFFFF"/>
        </w:rPr>
        <w:t>eehive, which claims strict top-down management among bees (</w:t>
      </w:r>
      <w:proofErr w:type="spellStart"/>
      <w:r w:rsidRPr="008A73E3">
        <w:rPr>
          <w:rFonts w:eastAsia="Times New Roman"/>
          <w:color w:val="0D0D0D" w:themeColor="text1" w:themeTint="F2"/>
          <w:szCs w:val="24"/>
          <w:shd w:val="clear" w:color="auto" w:fill="FFFFFF"/>
        </w:rPr>
        <w:t>Michene</w:t>
      </w:r>
      <w:proofErr w:type="spellEnd"/>
      <w:r w:rsidRPr="008A73E3">
        <w:rPr>
          <w:rFonts w:eastAsia="Times New Roman"/>
          <w:color w:val="0D0D0D" w:themeColor="text1" w:themeTint="F2"/>
          <w:szCs w:val="24"/>
          <w:shd w:val="clear" w:color="auto" w:fill="FFFFFF"/>
        </w:rPr>
        <w:t>, 1974).</w:t>
      </w:r>
    </w:p>
    <w:p w14:paraId="4744F760" w14:textId="48F853DB" w:rsidR="00DA0D33" w:rsidRPr="008A73E3" w:rsidRDefault="00DA0D33" w:rsidP="00FC721A">
      <w:pPr>
        <w:spacing w:before="240"/>
        <w:ind w:firstLine="720"/>
        <w:jc w:val="both"/>
        <w:rPr>
          <w:rFonts w:eastAsia="Times New Roman"/>
          <w:color w:val="0D0D0D" w:themeColor="text1" w:themeTint="F2"/>
          <w:szCs w:val="24"/>
        </w:rPr>
      </w:pPr>
      <w:proofErr w:type="spellStart"/>
      <w:r w:rsidRPr="008A73E3">
        <w:rPr>
          <w:color w:val="0D0D0D" w:themeColor="text1" w:themeTint="F2"/>
          <w:szCs w:val="24"/>
          <w:shd w:val="clear" w:color="auto" w:fill="FFFFFF"/>
        </w:rPr>
        <w:t>Lefort</w:t>
      </w:r>
      <w:proofErr w:type="spellEnd"/>
      <w:r w:rsidRPr="008A73E3">
        <w:rPr>
          <w:color w:val="0D0D0D" w:themeColor="text1" w:themeTint="F2"/>
          <w:szCs w:val="24"/>
          <w:shd w:val="clear" w:color="auto" w:fill="FFFFFF"/>
        </w:rPr>
        <w:t xml:space="preserve"> and </w:t>
      </w:r>
      <w:proofErr w:type="spellStart"/>
      <w:r w:rsidRPr="008A73E3">
        <w:rPr>
          <w:color w:val="0D0D0D" w:themeColor="text1" w:themeTint="F2"/>
          <w:szCs w:val="24"/>
          <w:shd w:val="clear" w:color="auto" w:fill="FFFFFF"/>
        </w:rPr>
        <w:t>Karten</w:t>
      </w:r>
      <w:proofErr w:type="spellEnd"/>
      <w:r w:rsidRPr="008A73E3">
        <w:rPr>
          <w:color w:val="0D0D0D" w:themeColor="text1" w:themeTint="F2"/>
          <w:szCs w:val="24"/>
          <w:shd w:val="clear" w:color="auto" w:fill="FFFFFF"/>
        </w:rPr>
        <w:t xml:space="preserve"> (1978) have </w:t>
      </w:r>
      <w:r w:rsidRPr="008A73E3">
        <w:rPr>
          <w:rFonts w:eastAsia="Times New Roman"/>
          <w:color w:val="0D0D0D" w:themeColor="text1" w:themeTint="F2"/>
          <w:szCs w:val="24"/>
        </w:rPr>
        <w:t xml:space="preserve">compared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s set up with </w:t>
      </w:r>
      <w:r w:rsidR="001111AD" w:rsidRPr="008A73E3">
        <w:rPr>
          <w:rFonts w:eastAsia="Times New Roman"/>
          <w:color w:val="0D0D0D" w:themeColor="text1" w:themeTint="F2"/>
          <w:szCs w:val="24"/>
        </w:rPr>
        <w:t xml:space="preserve">a </w:t>
      </w:r>
      <w:r w:rsidRPr="008A73E3">
        <w:rPr>
          <w:color w:val="0D0D0D" w:themeColor="text1" w:themeTint="F2"/>
          <w:szCs w:val="24"/>
        </w:rPr>
        <w:t xml:space="preserve">communal social structure, considering it to be a form of slavery. In a capitalist society, the capitalists who own the organization hire the subordinates to work and produce the goods according to their expected standards and displaying </w:t>
      </w:r>
      <w:r w:rsidR="001111AD" w:rsidRPr="008A73E3">
        <w:rPr>
          <w:color w:val="0D0D0D" w:themeColor="text1" w:themeTint="F2"/>
          <w:szCs w:val="24"/>
        </w:rPr>
        <w:t xml:space="preserve">an </w:t>
      </w:r>
      <w:r w:rsidRPr="008A73E3">
        <w:rPr>
          <w:color w:val="0D0D0D" w:themeColor="text1" w:themeTint="F2"/>
          <w:szCs w:val="24"/>
        </w:rPr>
        <w:t>expected level of efficiency. In the same way</w:t>
      </w:r>
      <w:r w:rsidR="001111AD" w:rsidRPr="008A73E3">
        <w:rPr>
          <w:color w:val="0D0D0D" w:themeColor="text1" w:themeTint="F2"/>
          <w:szCs w:val="24"/>
        </w:rPr>
        <w:t>,</w:t>
      </w:r>
      <w:r w:rsidRPr="008A73E3">
        <w:rPr>
          <w:color w:val="0D0D0D" w:themeColor="text1" w:themeTint="F2"/>
          <w:szCs w:val="24"/>
        </w:rPr>
        <w:t xml:space="preserve"> worker bees have to engage in their job roles, with the expectation that their tasks will be performed with due diligence and effectively.  The workers who can no longer remain productive or add value to the organization are treated as a liability and eliminated from the workforce. When the organization is facing financial difficulties, the employees lose the wages to protect the capitalists (Draper, 1977). The </w:t>
      </w:r>
      <w:r w:rsidR="001111AD" w:rsidRPr="008A73E3">
        <w:rPr>
          <w:color w:val="0D0D0D" w:themeColor="text1" w:themeTint="F2"/>
          <w:szCs w:val="24"/>
        </w:rPr>
        <w:t>B</w:t>
      </w:r>
      <w:r w:rsidRPr="008A73E3">
        <w:rPr>
          <w:color w:val="0D0D0D" w:themeColor="text1" w:themeTint="F2"/>
          <w:szCs w:val="24"/>
        </w:rPr>
        <w:t xml:space="preserve">eehive has </w:t>
      </w:r>
      <w:r w:rsidR="001111AD" w:rsidRPr="008A73E3">
        <w:rPr>
          <w:color w:val="0D0D0D" w:themeColor="text1" w:themeTint="F2"/>
          <w:szCs w:val="24"/>
        </w:rPr>
        <w:t xml:space="preserve">the </w:t>
      </w:r>
      <w:r w:rsidRPr="008A73E3">
        <w:rPr>
          <w:color w:val="0D0D0D" w:themeColor="text1" w:themeTint="F2"/>
          <w:szCs w:val="24"/>
        </w:rPr>
        <w:t>same rule for drones who are pushed out during winter as their job role is no longer relevant or needed. Keeping the drones in the hive is regarded as a waste of scarce food resources</w:t>
      </w:r>
      <w:r w:rsidR="001111AD" w:rsidRPr="008A73E3">
        <w:rPr>
          <w:color w:val="0D0D0D" w:themeColor="text1" w:themeTint="F2"/>
          <w:szCs w:val="24"/>
        </w:rPr>
        <w:t>,</w:t>
      </w:r>
      <w:r w:rsidRPr="008A73E3">
        <w:rPr>
          <w:color w:val="0D0D0D" w:themeColor="text1" w:themeTint="F2"/>
          <w:szCs w:val="24"/>
        </w:rPr>
        <w:t xml:space="preserve"> and the drones eventually die outside.  </w:t>
      </w:r>
    </w:p>
    <w:p w14:paraId="26A9E256" w14:textId="77777777" w:rsidR="00DA0D33" w:rsidRPr="008A73E3" w:rsidRDefault="00DA0D33" w:rsidP="00FC721A">
      <w:pPr>
        <w:jc w:val="both"/>
        <w:rPr>
          <w:rFonts w:eastAsia="Times New Roman"/>
          <w:color w:val="0D0D0D" w:themeColor="text1" w:themeTint="F2"/>
          <w:szCs w:val="24"/>
          <w:shd w:val="clear" w:color="auto" w:fill="FFFF00"/>
        </w:rPr>
      </w:pPr>
    </w:p>
    <w:p w14:paraId="5E5CC852" w14:textId="6B3A3AC1" w:rsidR="00DA0D33" w:rsidRPr="008A73E3" w:rsidRDefault="00DA0D33" w:rsidP="00FC721A">
      <w:pPr>
        <w:pStyle w:val="Heading3"/>
        <w:ind w:left="0"/>
        <w:jc w:val="both"/>
        <w:rPr>
          <w:rFonts w:eastAsia="Times New Roman" w:cs="Times New Roman"/>
          <w:color w:val="0D0D0D" w:themeColor="text1" w:themeTint="F2"/>
        </w:rPr>
      </w:pPr>
      <w:bookmarkStart w:id="32" w:name="_Toc64231367"/>
      <w:r w:rsidRPr="008A73E3">
        <w:rPr>
          <w:rFonts w:eastAsia="Times New Roman" w:cs="Times New Roman"/>
          <w:color w:val="0D0D0D" w:themeColor="text1" w:themeTint="F2"/>
        </w:rPr>
        <w:t xml:space="preserve">Interaction </w:t>
      </w:r>
      <w:r w:rsidR="005A4A14" w:rsidRPr="008A73E3">
        <w:rPr>
          <w:rFonts w:eastAsia="Times New Roman" w:cs="Times New Roman"/>
          <w:color w:val="0D0D0D" w:themeColor="text1" w:themeTint="F2"/>
        </w:rPr>
        <w:t>B</w:t>
      </w:r>
      <w:r w:rsidRPr="008A73E3">
        <w:rPr>
          <w:rFonts w:eastAsia="Times New Roman" w:cs="Times New Roman"/>
          <w:color w:val="0D0D0D" w:themeColor="text1" w:themeTint="F2"/>
        </w:rPr>
        <w:t xml:space="preserve">etween </w:t>
      </w:r>
      <w:r w:rsidR="005A4A14" w:rsidRPr="008A73E3">
        <w:rPr>
          <w:rFonts w:eastAsia="Times New Roman" w:cs="Times New Roman"/>
          <w:color w:val="0D0D0D" w:themeColor="text1" w:themeTint="F2"/>
        </w:rPr>
        <w:t>A</w:t>
      </w:r>
      <w:r w:rsidRPr="008A73E3">
        <w:rPr>
          <w:rFonts w:eastAsia="Times New Roman" w:cs="Times New Roman"/>
          <w:color w:val="0D0D0D" w:themeColor="text1" w:themeTint="F2"/>
        </w:rPr>
        <w:t>gents</w:t>
      </w:r>
      <w:bookmarkEnd w:id="32"/>
    </w:p>
    <w:p w14:paraId="287DCBC8" w14:textId="4653469A" w:rsidR="00DA0D33" w:rsidRPr="008A73E3" w:rsidRDefault="00DA0D33" w:rsidP="00FC721A">
      <w:pPr>
        <w:spacing w:before="240" w:after="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Social construction theory states that symbols are the primary building blocks of social reality, as the different people in an organization make sense of the things happening around </w:t>
      </w:r>
      <w:r w:rsidRPr="008A73E3">
        <w:rPr>
          <w:rFonts w:eastAsia="Times New Roman"/>
          <w:color w:val="0D0D0D" w:themeColor="text1" w:themeTint="F2"/>
          <w:szCs w:val="24"/>
        </w:rPr>
        <w:lastRenderedPageBreak/>
        <w:t>them and the way different organizational processes are being managed. All interaction</w:t>
      </w:r>
      <w:r w:rsidR="001111AD" w:rsidRPr="008A73E3">
        <w:rPr>
          <w:rFonts w:eastAsia="Times New Roman"/>
          <w:color w:val="0D0D0D" w:themeColor="text1" w:themeTint="F2"/>
          <w:szCs w:val="24"/>
        </w:rPr>
        <w:t>s</w:t>
      </w:r>
      <w:r w:rsidRPr="008A73E3">
        <w:rPr>
          <w:rFonts w:eastAsia="Times New Roman"/>
          <w:color w:val="0D0D0D" w:themeColor="text1" w:themeTint="F2"/>
          <w:szCs w:val="24"/>
        </w:rPr>
        <w:t xml:space="preserve"> in the organization</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whether formal or informal</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can be viewed as symbols that formulate the patterns of interaction in the organization. The written rules are concrete symbols</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while the unsaid norms prevailing </w:t>
      </w:r>
      <w:r w:rsidR="001111AD" w:rsidRPr="008A73E3">
        <w:rPr>
          <w:rFonts w:eastAsia="Times New Roman"/>
          <w:color w:val="0D0D0D" w:themeColor="text1" w:themeTint="F2"/>
          <w:szCs w:val="24"/>
        </w:rPr>
        <w:t xml:space="preserve">in </w:t>
      </w:r>
      <w:r w:rsidRPr="008A73E3">
        <w:rPr>
          <w:rFonts w:eastAsia="Times New Roman"/>
          <w:color w:val="0D0D0D" w:themeColor="text1" w:themeTint="F2"/>
          <w:szCs w:val="24"/>
        </w:rPr>
        <w:t xml:space="preserve">the organization are abstract symbols that are shared and understood by all members within the organization. A common binding force which also defines the patterns of communication in the organization is culture. </w:t>
      </w:r>
    </w:p>
    <w:p w14:paraId="7CFF70E6" w14:textId="5348F3DA" w:rsidR="00DA0D33" w:rsidRPr="008A73E3" w:rsidRDefault="00DA0D33" w:rsidP="00FC721A">
      <w:pPr>
        <w:shd w:val="clear" w:color="auto" w:fill="FFFFFF"/>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As far as communication among the bees is concerned, communication helps bees to send messages throughout the colony about their job roles. Bees have a special language of communication, i.e.</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a waggle dance</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which is used to communicate about the finding of a patch of flowers (resources) that can be used to make honey (production). The waggle dance helps the bees to communicate about the exact location and distance of the flowers that were found by the bees and are seen as a good source of obtaining nectar. Apart from that, the communication between the different agents in the hive represents a well-connected network of communication between the </w:t>
      </w:r>
      <w:r w:rsidR="001111AD" w:rsidRPr="008A73E3">
        <w:rPr>
          <w:rFonts w:eastAsia="Times New Roman"/>
          <w:color w:val="0D0D0D" w:themeColor="text1" w:themeTint="F2"/>
          <w:szCs w:val="24"/>
        </w:rPr>
        <w:t>Q</w:t>
      </w:r>
      <w:r w:rsidRPr="008A73E3">
        <w:rPr>
          <w:rFonts w:eastAsia="Times New Roman"/>
          <w:color w:val="0D0D0D" w:themeColor="text1" w:themeTint="F2"/>
          <w:szCs w:val="24"/>
        </w:rPr>
        <w:t>ueen and the other bees (Horn, 2005). The bees</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even though can</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t communicate in the same way as agents in an organization do, their communication fulfill the same goals, comprising informing about the job roles, the findings </w:t>
      </w:r>
      <w:r w:rsidR="001111AD" w:rsidRPr="008A73E3">
        <w:rPr>
          <w:rFonts w:eastAsia="Times New Roman"/>
          <w:color w:val="0D0D0D" w:themeColor="text1" w:themeTint="F2"/>
          <w:szCs w:val="24"/>
        </w:rPr>
        <w:t>of</w:t>
      </w:r>
      <w:r w:rsidRPr="008A73E3">
        <w:rPr>
          <w:rFonts w:eastAsia="Times New Roman"/>
          <w:color w:val="0D0D0D" w:themeColor="text1" w:themeTint="F2"/>
          <w:szCs w:val="24"/>
        </w:rPr>
        <w:t xml:space="preserve"> opportunities and communicating about the external threats. Similar to work teams depicting high collaboration among the members, honey bees are highly collaborative in nature. Their absolute adherence to the unwritten rules and regulations makes the beehive</w:t>
      </w:r>
      <w:r w:rsidR="001111AD" w:rsidRPr="008A73E3">
        <w:rPr>
          <w:rFonts w:eastAsia="Times New Roman"/>
          <w:color w:val="0D0D0D" w:themeColor="text1" w:themeTint="F2"/>
          <w:szCs w:val="24"/>
        </w:rPr>
        <w:t>-</w:t>
      </w:r>
      <w:r w:rsidRPr="008A73E3">
        <w:rPr>
          <w:rFonts w:eastAsia="Times New Roman"/>
          <w:color w:val="0D0D0D" w:themeColor="text1" w:themeTint="F2"/>
          <w:szCs w:val="24"/>
        </w:rPr>
        <w:t>like a machine, where workers are just a part of the organizational machinery, the workers are fired or laid off when not needed, not regarding the human side</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 and their efforts and new workers are hired as per need. Machine</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based organization approaches are no different </w:t>
      </w:r>
      <w:r w:rsidR="001111AD" w:rsidRPr="008A73E3">
        <w:rPr>
          <w:rFonts w:eastAsia="Times New Roman"/>
          <w:color w:val="0D0D0D" w:themeColor="text1" w:themeTint="F2"/>
          <w:szCs w:val="24"/>
        </w:rPr>
        <w:t>from</w:t>
      </w:r>
      <w:r w:rsidRPr="008A73E3">
        <w:rPr>
          <w:rFonts w:eastAsia="Times New Roman"/>
          <w:color w:val="0D0D0D" w:themeColor="text1" w:themeTint="F2"/>
          <w:szCs w:val="24"/>
        </w:rPr>
        <w:t xml:space="preserve"> a beehive in this context. </w:t>
      </w:r>
    </w:p>
    <w:p w14:paraId="6E9B1F10" w14:textId="75278694" w:rsidR="00DA0D33" w:rsidRPr="008A73E3" w:rsidRDefault="00DA0D33" w:rsidP="00FC721A">
      <w:pPr>
        <w:pStyle w:val="Heading3"/>
        <w:ind w:left="0"/>
        <w:jc w:val="both"/>
        <w:rPr>
          <w:rFonts w:eastAsia="Times New Roman" w:cs="Times New Roman"/>
          <w:color w:val="0D0D0D" w:themeColor="text1" w:themeTint="F2"/>
        </w:rPr>
      </w:pPr>
      <w:bookmarkStart w:id="33" w:name="_Toc64231368"/>
      <w:r w:rsidRPr="008A73E3">
        <w:rPr>
          <w:rFonts w:eastAsia="Times New Roman" w:cs="Times New Roman"/>
          <w:color w:val="0D0D0D" w:themeColor="text1" w:themeTint="F2"/>
        </w:rPr>
        <w:lastRenderedPageBreak/>
        <w:t>Queen Bee Behavior</w:t>
      </w:r>
      <w:bookmarkEnd w:id="33"/>
    </w:p>
    <w:p w14:paraId="50039E39" w14:textId="45BFE05A" w:rsidR="00DA0D33" w:rsidRPr="008A73E3" w:rsidRDefault="001111AD"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w:t>
      </w:r>
      <w:r w:rsidR="00DA0D33" w:rsidRPr="008A73E3">
        <w:rPr>
          <w:rFonts w:eastAsia="Times New Roman"/>
          <w:color w:val="0D0D0D" w:themeColor="text1" w:themeTint="F2"/>
          <w:szCs w:val="24"/>
        </w:rPr>
        <w:t xml:space="preserve">Queen bee is known for its central position in the hive in terms of </w:t>
      </w:r>
      <w:r w:rsidRPr="008A73E3">
        <w:rPr>
          <w:rFonts w:eastAsia="Times New Roman"/>
          <w:color w:val="0D0D0D" w:themeColor="text1" w:themeTint="F2"/>
          <w:szCs w:val="24"/>
        </w:rPr>
        <w:t xml:space="preserve">the </w:t>
      </w:r>
      <w:r w:rsidR="00DA0D33" w:rsidRPr="008A73E3">
        <w:rPr>
          <w:rFonts w:eastAsia="Times New Roman"/>
          <w:color w:val="0D0D0D" w:themeColor="text1" w:themeTint="F2"/>
          <w:szCs w:val="24"/>
        </w:rPr>
        <w:t>production of eggs</w:t>
      </w:r>
      <w:r w:rsidRPr="008A73E3">
        <w:rPr>
          <w:rFonts w:eastAsia="Times New Roman"/>
          <w:color w:val="0D0D0D" w:themeColor="text1" w:themeTint="F2"/>
          <w:szCs w:val="24"/>
        </w:rPr>
        <w:t>,</w:t>
      </w:r>
      <w:r w:rsidR="00DA0D33" w:rsidRPr="008A73E3">
        <w:rPr>
          <w:rFonts w:eastAsia="Times New Roman"/>
          <w:color w:val="0D0D0D" w:themeColor="text1" w:themeTint="F2"/>
          <w:szCs w:val="24"/>
        </w:rPr>
        <w:t xml:space="preserve"> which create new workers</w:t>
      </w:r>
      <w:r w:rsidRPr="008A73E3">
        <w:rPr>
          <w:rFonts w:eastAsia="Times New Roman"/>
          <w:color w:val="0D0D0D" w:themeColor="text1" w:themeTint="F2"/>
          <w:szCs w:val="24"/>
        </w:rPr>
        <w:t>,</w:t>
      </w:r>
      <w:r w:rsidR="00DA0D33" w:rsidRPr="008A73E3">
        <w:rPr>
          <w:rFonts w:eastAsia="Times New Roman"/>
          <w:color w:val="0D0D0D" w:themeColor="text1" w:themeTint="F2"/>
          <w:szCs w:val="24"/>
        </w:rPr>
        <w:t xml:space="preserve"> and for its ability to keep the bees united and engaged in work. The worker bees have one target; to keep the </w:t>
      </w:r>
      <w:r w:rsidRPr="008A73E3">
        <w:rPr>
          <w:rFonts w:eastAsia="Times New Roman"/>
          <w:color w:val="0D0D0D" w:themeColor="text1" w:themeTint="F2"/>
          <w:szCs w:val="24"/>
        </w:rPr>
        <w:t>Q</w:t>
      </w:r>
      <w:r w:rsidR="00DA0D33" w:rsidRPr="008A73E3">
        <w:rPr>
          <w:rFonts w:eastAsia="Times New Roman"/>
          <w:color w:val="0D0D0D" w:themeColor="text1" w:themeTint="F2"/>
          <w:szCs w:val="24"/>
        </w:rPr>
        <w:t xml:space="preserve">ueen bee safe and to serve it by feeding it and taking care of its needs. In case if the bee colony needs a new location for the hive, the queen bee is taken along by the workers, thus showing her central position in the hive. Another behavior </w:t>
      </w:r>
      <w:r w:rsidRPr="008A73E3">
        <w:rPr>
          <w:rFonts w:eastAsia="Times New Roman"/>
          <w:color w:val="0D0D0D" w:themeColor="text1" w:themeTint="F2"/>
          <w:szCs w:val="24"/>
        </w:rPr>
        <w:t>that</w:t>
      </w:r>
      <w:r w:rsidR="00DA0D33" w:rsidRPr="008A73E3">
        <w:rPr>
          <w:rFonts w:eastAsia="Times New Roman"/>
          <w:color w:val="0D0D0D" w:themeColor="text1" w:themeTint="F2"/>
          <w:szCs w:val="24"/>
        </w:rPr>
        <w:t xml:space="preserve"> shows the dominating nature of queen bee is that if two queen bees are hatched simultaneously, both of them fight till one of them kills the other to become the ultimate authority in the colony. </w:t>
      </w:r>
    </w:p>
    <w:p w14:paraId="35D9E2D3" w14:textId="4E39A0A6"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In organizations, queen bee behavior is manifested in the attitude of females in a position of hierarchy and their dealings with the female subordinates. The queen bee phenomena enfold as the female leaders become more distant from their female identity in an effort to become a part of the male dominated culture (Derks et al., 2011). The female leader as the queen bee can</w:t>
      </w:r>
      <w:r w:rsidR="005133C0" w:rsidRPr="008A73E3">
        <w:rPr>
          <w:rFonts w:eastAsia="Times New Roman"/>
          <w:color w:val="0D0D0D" w:themeColor="text1" w:themeTint="F2"/>
          <w:szCs w:val="24"/>
        </w:rPr>
        <w:t>'</w:t>
      </w:r>
      <w:r w:rsidRPr="008A73E3">
        <w:rPr>
          <w:rFonts w:eastAsia="Times New Roman"/>
          <w:color w:val="0D0D0D" w:themeColor="text1" w:themeTint="F2"/>
          <w:szCs w:val="24"/>
        </w:rPr>
        <w:t>t tolerate the progression of the career of another female as it is seen as a threat to the female leader</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s career and job position. The best way to deal with the perceived threat is to sabotage the career development of the person who is the cause of </w:t>
      </w:r>
      <w:r w:rsidR="001111AD"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threat, similar to the way the </w:t>
      </w:r>
      <w:r w:rsidR="001111AD" w:rsidRPr="008A73E3">
        <w:rPr>
          <w:rFonts w:eastAsia="Times New Roman"/>
          <w:color w:val="0D0D0D" w:themeColor="text1" w:themeTint="F2"/>
          <w:szCs w:val="24"/>
        </w:rPr>
        <w:t>Q</w:t>
      </w:r>
      <w:r w:rsidRPr="008A73E3">
        <w:rPr>
          <w:rFonts w:eastAsia="Times New Roman"/>
          <w:color w:val="0D0D0D" w:themeColor="text1" w:themeTint="F2"/>
          <w:szCs w:val="24"/>
        </w:rPr>
        <w:t xml:space="preserve">ueen bee kills the possible challengers to its position. </w:t>
      </w:r>
    </w:p>
    <w:p w14:paraId="02DF84A2" w14:textId="018A216B"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queen bee phenomena </w:t>
      </w:r>
      <w:proofErr w:type="gramStart"/>
      <w:r w:rsidRPr="008A73E3">
        <w:rPr>
          <w:rFonts w:eastAsia="Times New Roman"/>
          <w:color w:val="0D0D0D" w:themeColor="text1" w:themeTint="F2"/>
          <w:szCs w:val="24"/>
        </w:rPr>
        <w:t>is</w:t>
      </w:r>
      <w:proofErr w:type="gramEnd"/>
      <w:r w:rsidRPr="008A73E3">
        <w:rPr>
          <w:rFonts w:eastAsia="Times New Roman"/>
          <w:color w:val="0D0D0D" w:themeColor="text1" w:themeTint="F2"/>
          <w:szCs w:val="24"/>
        </w:rPr>
        <w:t xml:space="preserve"> intertwined with gender discrimination in male</w:t>
      </w:r>
      <w:r w:rsidR="001111AD" w:rsidRPr="008A73E3">
        <w:rPr>
          <w:rFonts w:eastAsia="Times New Roman"/>
          <w:color w:val="0D0D0D" w:themeColor="text1" w:themeTint="F2"/>
          <w:szCs w:val="24"/>
        </w:rPr>
        <w:t>-</w:t>
      </w:r>
      <w:r w:rsidRPr="008A73E3">
        <w:rPr>
          <w:rFonts w:eastAsia="Times New Roman"/>
          <w:color w:val="0D0D0D" w:themeColor="text1" w:themeTint="F2"/>
          <w:szCs w:val="24"/>
        </w:rPr>
        <w:t xml:space="preserve">dominated organizations, so it can be stated that there is an undertone of </w:t>
      </w:r>
      <w:r w:rsidR="00F74A1E" w:rsidRPr="008A73E3">
        <w:rPr>
          <w:rFonts w:eastAsia="Times New Roman"/>
          <w:color w:val="0D0D0D" w:themeColor="text1" w:themeTint="F2"/>
          <w:szCs w:val="24"/>
        </w:rPr>
        <w:t>H</w:t>
      </w:r>
      <w:r w:rsidRPr="008A73E3">
        <w:rPr>
          <w:rFonts w:eastAsia="Times New Roman"/>
          <w:color w:val="0D0D0D" w:themeColor="text1" w:themeTint="F2"/>
          <w:szCs w:val="24"/>
        </w:rPr>
        <w:t>egemony and power. In organizations where the issues of sticky floor and glass ceiling persist, the after effects of such continued discrimination become apparent in the form of females struggling to maintain power even at the cost of their own gender, thus contributing in the ongoing discrimination (</w:t>
      </w:r>
      <w:proofErr w:type="spellStart"/>
      <w:r w:rsidRPr="008A73E3">
        <w:rPr>
          <w:color w:val="0D0D0D" w:themeColor="text1" w:themeTint="F2"/>
          <w:szCs w:val="24"/>
          <w:shd w:val="clear" w:color="auto" w:fill="FFFFFF"/>
        </w:rPr>
        <w:t>Sobczak</w:t>
      </w:r>
      <w:proofErr w:type="spellEnd"/>
      <w:r w:rsidRPr="008A73E3">
        <w:rPr>
          <w:rFonts w:eastAsia="Times New Roman"/>
          <w:color w:val="0D0D0D" w:themeColor="text1" w:themeTint="F2"/>
          <w:szCs w:val="24"/>
        </w:rPr>
        <w:t xml:space="preserve">, 2018). </w:t>
      </w:r>
    </w:p>
    <w:p w14:paraId="53EFF55F" w14:textId="77777777"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lastRenderedPageBreak/>
        <w:t>The persistent gender discrimination is also evident in the organizational and management literature as theories are formulated keeping the masculine qualities into view, overlooking the feminine attributes that are an essential part of workplace success. The feminist perspective to organizational theory has highlighted the way gender discrimination is keeping the females in the workplace behind, unable to reach their full potential while the males are provided greater opportunities to excel (</w:t>
      </w:r>
      <w:proofErr w:type="spellStart"/>
      <w:r w:rsidRPr="008A73E3">
        <w:rPr>
          <w:rFonts w:eastAsia="Times New Roman"/>
          <w:color w:val="0D0D0D" w:themeColor="text1" w:themeTint="F2"/>
          <w:szCs w:val="24"/>
        </w:rPr>
        <w:t>Gherardi</w:t>
      </w:r>
      <w:proofErr w:type="spellEnd"/>
      <w:r w:rsidRPr="008A73E3">
        <w:rPr>
          <w:rFonts w:eastAsia="Times New Roman"/>
          <w:color w:val="0D0D0D" w:themeColor="text1" w:themeTint="F2"/>
          <w:szCs w:val="24"/>
        </w:rPr>
        <w:t xml:space="preserve">, 2003).  </w:t>
      </w:r>
    </w:p>
    <w:p w14:paraId="37A51209" w14:textId="1ED0E85F"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 xml:space="preserve">eehive reflects </w:t>
      </w:r>
      <w:r w:rsidR="001111AD" w:rsidRPr="008A73E3">
        <w:rPr>
          <w:rFonts w:eastAsia="Times New Roman"/>
          <w:color w:val="0D0D0D" w:themeColor="text1" w:themeTint="F2"/>
          <w:szCs w:val="24"/>
        </w:rPr>
        <w:t xml:space="preserve">a </w:t>
      </w:r>
      <w:r w:rsidRPr="008A73E3">
        <w:rPr>
          <w:rFonts w:eastAsia="Times New Roman"/>
          <w:color w:val="0D0D0D" w:themeColor="text1" w:themeTint="F2"/>
          <w:szCs w:val="24"/>
        </w:rPr>
        <w:t xml:space="preserve">bureaucratic structure where the rules are clearly defined and outlined. Any disruption in the existing equilibrium generates an action </w:t>
      </w:r>
      <w:r w:rsidR="001111AD" w:rsidRPr="008A73E3">
        <w:rPr>
          <w:rFonts w:eastAsia="Times New Roman"/>
          <w:color w:val="0D0D0D" w:themeColor="text1" w:themeTint="F2"/>
          <w:szCs w:val="24"/>
        </w:rPr>
        <w:t>that</w:t>
      </w:r>
      <w:r w:rsidRPr="008A73E3">
        <w:rPr>
          <w:rFonts w:eastAsia="Times New Roman"/>
          <w:color w:val="0D0D0D" w:themeColor="text1" w:themeTint="F2"/>
          <w:szCs w:val="24"/>
        </w:rPr>
        <w:t xml:space="preserve"> aims to restore the equilibrium through taking the necessary actions. These actions are not highly creative in nature but follow a fixed set of rules and schemas. According to Stacey (1996), these traits are related to deterministic non-linear feedback systems. </w:t>
      </w:r>
    </w:p>
    <w:p w14:paraId="52B1A98D" w14:textId="13D8F860"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Another point where </w:t>
      </w:r>
      <w:r w:rsidR="001111AD" w:rsidRPr="008A73E3">
        <w:rPr>
          <w:rFonts w:eastAsia="Times New Roman"/>
          <w:color w:val="0D0D0D" w:themeColor="text1" w:themeTint="F2"/>
          <w:szCs w:val="24"/>
        </w:rPr>
        <w:t>B</w:t>
      </w:r>
      <w:r w:rsidRPr="008A73E3">
        <w:rPr>
          <w:rFonts w:eastAsia="Times New Roman"/>
          <w:color w:val="0D0D0D" w:themeColor="text1" w:themeTint="F2"/>
          <w:szCs w:val="24"/>
        </w:rPr>
        <w:t>eehive and organizations seem to share similarities is self-organizing behavior. Organizations</w:t>
      </w:r>
      <w:r w:rsidR="001111AD" w:rsidRPr="008A73E3">
        <w:rPr>
          <w:rFonts w:eastAsia="Times New Roman"/>
          <w:color w:val="0D0D0D" w:themeColor="text1" w:themeTint="F2"/>
          <w:szCs w:val="24"/>
        </w:rPr>
        <w:t>, when engage in self-organizing behavior,</w:t>
      </w:r>
      <w:r w:rsidRPr="008A73E3">
        <w:rPr>
          <w:rFonts w:eastAsia="Times New Roman"/>
          <w:color w:val="0D0D0D" w:themeColor="text1" w:themeTint="F2"/>
          <w:szCs w:val="24"/>
        </w:rPr>
        <w:t xml:space="preserve"> are trying to develop new patterns of being in an effort to deal with chaos. Coleman (1999) used complexity theory to examine the self-organizing behavior of business entities</w:t>
      </w:r>
      <w:r w:rsidR="001111AD" w:rsidRPr="008A73E3">
        <w:rPr>
          <w:rFonts w:eastAsia="Times New Roman"/>
          <w:color w:val="0D0D0D" w:themeColor="text1" w:themeTint="F2"/>
          <w:szCs w:val="24"/>
        </w:rPr>
        <w:t>. He</w:t>
      </w:r>
      <w:r w:rsidRPr="008A73E3">
        <w:rPr>
          <w:rFonts w:eastAsia="Times New Roman"/>
          <w:color w:val="0D0D0D" w:themeColor="text1" w:themeTint="F2"/>
          <w:szCs w:val="24"/>
        </w:rPr>
        <w:t xml:space="preserve"> suggested that the complex adaptive nature of organizations is a reflection of dealing with creative tension that is the initiating point of change in the previous pattern and schemas. The agents and the systems both evolve during the self-organizing process as something new is created out of the paradox of stability and instability. </w:t>
      </w:r>
    </w:p>
    <w:p w14:paraId="04C26E9A" w14:textId="097CE0C3" w:rsidR="00DA0D33" w:rsidRPr="008A73E3" w:rsidRDefault="00DA0D33" w:rsidP="00FC721A">
      <w:pPr>
        <w:spacing w:before="240"/>
        <w:ind w:firstLine="720"/>
        <w:jc w:val="both"/>
        <w:rPr>
          <w:rFonts w:eastAsia="Times New Roman"/>
          <w:color w:val="0D0D0D" w:themeColor="text1" w:themeTint="F2"/>
          <w:szCs w:val="24"/>
        </w:rPr>
      </w:pPr>
      <w:r w:rsidRPr="008A73E3">
        <w:rPr>
          <w:rFonts w:eastAsia="Times New Roman"/>
          <w:color w:val="0D0D0D" w:themeColor="text1" w:themeTint="F2"/>
          <w:szCs w:val="24"/>
        </w:rPr>
        <w:t xml:space="preserve">The swarming behavior of the bees to protect the hive shows </w:t>
      </w:r>
      <w:r w:rsidR="001111AD" w:rsidRPr="008A73E3">
        <w:rPr>
          <w:rFonts w:eastAsia="Times New Roman"/>
          <w:color w:val="0D0D0D" w:themeColor="text1" w:themeTint="F2"/>
          <w:szCs w:val="24"/>
        </w:rPr>
        <w:t xml:space="preserve">a </w:t>
      </w:r>
      <w:r w:rsidRPr="008A73E3">
        <w:rPr>
          <w:rFonts w:eastAsia="Times New Roman"/>
          <w:color w:val="0D0D0D" w:themeColor="text1" w:themeTint="F2"/>
          <w:szCs w:val="24"/>
        </w:rPr>
        <w:t xml:space="preserve">self-organizing tendency among the agents as each bee is focusing on the single aim of protecting the hive and the </w:t>
      </w:r>
      <w:r w:rsidR="001111AD" w:rsidRPr="008A73E3">
        <w:rPr>
          <w:rFonts w:eastAsia="Times New Roman"/>
          <w:color w:val="0D0D0D" w:themeColor="text1" w:themeTint="F2"/>
          <w:szCs w:val="24"/>
        </w:rPr>
        <w:t>Q</w:t>
      </w:r>
      <w:r w:rsidRPr="008A73E3">
        <w:rPr>
          <w:rFonts w:eastAsia="Times New Roman"/>
          <w:color w:val="0D0D0D" w:themeColor="text1" w:themeTint="F2"/>
          <w:szCs w:val="24"/>
        </w:rPr>
        <w:t xml:space="preserve">ueen. </w:t>
      </w:r>
      <w:proofErr w:type="spellStart"/>
      <w:r w:rsidRPr="008A73E3">
        <w:rPr>
          <w:rFonts w:eastAsia="Times New Roman"/>
          <w:color w:val="0D0D0D" w:themeColor="text1" w:themeTint="F2"/>
          <w:szCs w:val="24"/>
        </w:rPr>
        <w:t>Millor</w:t>
      </w:r>
      <w:proofErr w:type="spellEnd"/>
      <w:r w:rsidRPr="008A73E3">
        <w:rPr>
          <w:rFonts w:eastAsia="Times New Roman"/>
          <w:color w:val="0D0D0D" w:themeColor="text1" w:themeTint="F2"/>
          <w:szCs w:val="24"/>
        </w:rPr>
        <w:t xml:space="preserve"> et al. (1999) ha</w:t>
      </w:r>
      <w:r w:rsidR="001111AD" w:rsidRPr="008A73E3">
        <w:rPr>
          <w:rFonts w:eastAsia="Times New Roman"/>
          <w:color w:val="0D0D0D" w:themeColor="text1" w:themeTint="F2"/>
          <w:szCs w:val="24"/>
        </w:rPr>
        <w:t>ve</w:t>
      </w:r>
      <w:r w:rsidRPr="008A73E3">
        <w:rPr>
          <w:rFonts w:eastAsia="Times New Roman"/>
          <w:color w:val="0D0D0D" w:themeColor="text1" w:themeTint="F2"/>
          <w:szCs w:val="24"/>
        </w:rPr>
        <w:t xml:space="preserve"> pointed out an integral component of this defensive behavior by concluding that the behavior of honey bees when under attack shows </w:t>
      </w:r>
      <w:r w:rsidR="001111AD" w:rsidRPr="008A73E3">
        <w:rPr>
          <w:rFonts w:eastAsia="Times New Roman"/>
          <w:color w:val="0D0D0D" w:themeColor="text1" w:themeTint="F2"/>
          <w:szCs w:val="24"/>
        </w:rPr>
        <w:t xml:space="preserve">the </w:t>
      </w:r>
      <w:r w:rsidRPr="008A73E3">
        <w:rPr>
          <w:rFonts w:eastAsia="Times New Roman"/>
          <w:color w:val="0D0D0D" w:themeColor="text1" w:themeTint="F2"/>
          <w:szCs w:val="24"/>
        </w:rPr>
        <w:t xml:space="preserve">evolution of their attacking mechanisms, reflecting not only changes in their individual genetic coding but also </w:t>
      </w:r>
      <w:r w:rsidRPr="008A73E3">
        <w:rPr>
          <w:rFonts w:eastAsia="Times New Roman"/>
          <w:color w:val="0D0D0D" w:themeColor="text1" w:themeTint="F2"/>
          <w:szCs w:val="24"/>
        </w:rPr>
        <w:lastRenderedPageBreak/>
        <w:t xml:space="preserve">self-organizing behavior that influences their collective response. </w:t>
      </w:r>
      <w:proofErr w:type="spellStart"/>
      <w:r w:rsidRPr="008A73E3">
        <w:rPr>
          <w:rFonts w:eastAsia="Times New Roman"/>
          <w:color w:val="0D0D0D" w:themeColor="text1" w:themeTint="F2"/>
          <w:szCs w:val="24"/>
        </w:rPr>
        <w:t>Millor</w:t>
      </w:r>
      <w:proofErr w:type="spellEnd"/>
      <w:r w:rsidRPr="008A73E3">
        <w:rPr>
          <w:rFonts w:eastAsia="Times New Roman"/>
          <w:color w:val="0D0D0D" w:themeColor="text1" w:themeTint="F2"/>
          <w:szCs w:val="24"/>
        </w:rPr>
        <w:t xml:space="preserve"> et al. (1999) stated that such pitchfork bifurcation</w:t>
      </w:r>
      <w:r w:rsidR="005133C0" w:rsidRPr="008A73E3">
        <w:rPr>
          <w:rFonts w:eastAsia="Times New Roman"/>
          <w:color w:val="0D0D0D" w:themeColor="text1" w:themeTint="F2"/>
          <w:szCs w:val="24"/>
        </w:rPr>
        <w:t>"</w:t>
      </w:r>
      <w:r w:rsidRPr="008A73E3">
        <w:rPr>
          <w:rFonts w:eastAsia="Times New Roman"/>
          <w:color w:val="0D0D0D" w:themeColor="text1" w:themeTint="F2"/>
          <w:szCs w:val="24"/>
        </w:rPr>
        <w:t xml:space="preserve"> phenomenon of nonlinear dynamics shows how the attacking behavior and its related dynamics are emergent. </w:t>
      </w:r>
    </w:p>
    <w:p w14:paraId="7004ED51" w14:textId="77777777" w:rsidR="00DA0D33" w:rsidRPr="008A73E3" w:rsidRDefault="00DA0D33" w:rsidP="00FC721A">
      <w:pPr>
        <w:jc w:val="both"/>
        <w:rPr>
          <w:color w:val="0D0D0D" w:themeColor="text1" w:themeTint="F2"/>
          <w:lang w:val="en-GB" w:eastAsia="zh-CN"/>
        </w:rPr>
      </w:pPr>
    </w:p>
    <w:p w14:paraId="24031190" w14:textId="504897FF" w:rsidR="000F1AB1" w:rsidRPr="008A73E3" w:rsidRDefault="000F1AB1" w:rsidP="00FC721A">
      <w:pPr>
        <w:spacing w:after="200"/>
        <w:rPr>
          <w:color w:val="0D0D0D" w:themeColor="text1" w:themeTint="F2"/>
          <w:lang w:val="en-GB" w:eastAsia="zh-CN"/>
        </w:rPr>
      </w:pPr>
      <w:r w:rsidRPr="008A73E3">
        <w:rPr>
          <w:color w:val="0D0D0D" w:themeColor="text1" w:themeTint="F2"/>
          <w:lang w:val="en-GB" w:eastAsia="zh-CN"/>
        </w:rPr>
        <w:br w:type="page"/>
      </w:r>
    </w:p>
    <w:p w14:paraId="36923EA4" w14:textId="3CE46391" w:rsidR="000F1AB1" w:rsidRPr="008A73E3" w:rsidRDefault="000F1AB1" w:rsidP="00FC721A">
      <w:pPr>
        <w:pStyle w:val="Heading1"/>
        <w:spacing w:line="480" w:lineRule="auto"/>
        <w:rPr>
          <w:rFonts w:cs="Times New Roman"/>
          <w:color w:val="0D0D0D" w:themeColor="text1" w:themeTint="F2"/>
        </w:rPr>
      </w:pPr>
      <w:bookmarkStart w:id="34" w:name="_Toc64231369"/>
      <w:r w:rsidRPr="008A73E3">
        <w:rPr>
          <w:rFonts w:cs="Times New Roman"/>
          <w:color w:val="0D0D0D" w:themeColor="text1" w:themeTint="F2"/>
        </w:rPr>
        <w:lastRenderedPageBreak/>
        <w:t>Strengths and Limitations of the Beehive Metaphor</w:t>
      </w:r>
      <w:bookmarkEnd w:id="34"/>
    </w:p>
    <w:p w14:paraId="2379E868" w14:textId="16C758AE" w:rsidR="000F1AB1" w:rsidRPr="008A73E3" w:rsidRDefault="000F1AB1" w:rsidP="00FC721A">
      <w:pPr>
        <w:spacing w:before="240"/>
        <w:ind w:firstLine="360"/>
        <w:rPr>
          <w:rFonts w:eastAsia="Times New Roman"/>
          <w:color w:val="0D0D0D" w:themeColor="text1" w:themeTint="F2"/>
          <w:szCs w:val="24"/>
        </w:rPr>
      </w:pPr>
      <w:r w:rsidRPr="008A73E3">
        <w:rPr>
          <w:rFonts w:eastAsia="Times New Roman"/>
          <w:color w:val="0D0D0D" w:themeColor="text1" w:themeTint="F2"/>
          <w:szCs w:val="24"/>
        </w:rPr>
        <w:t>Metaphors are seen as paradoxical in nature as they provide a specific lens to see organizational life while causing constraints in terms of their limitations. </w:t>
      </w:r>
    </w:p>
    <w:p w14:paraId="16D5948F" w14:textId="7478856E" w:rsidR="000F1AB1" w:rsidRPr="008A73E3" w:rsidRDefault="000F1AB1" w:rsidP="00FC721A">
      <w:pPr>
        <w:numPr>
          <w:ilvl w:val="0"/>
          <w:numId w:val="24"/>
        </w:numPr>
        <w:spacing w:before="240"/>
        <w:textAlignment w:val="baseline"/>
        <w:rPr>
          <w:rFonts w:eastAsia="Times New Roman"/>
          <w:color w:val="0D0D0D" w:themeColor="text1" w:themeTint="F2"/>
          <w:szCs w:val="24"/>
        </w:rPr>
      </w:pPr>
      <w:r w:rsidRPr="008A73E3">
        <w:rPr>
          <w:rFonts w:eastAsia="Times New Roman"/>
          <w:color w:val="0D0D0D" w:themeColor="text1" w:themeTint="F2"/>
          <w:szCs w:val="24"/>
        </w:rPr>
        <w:t>Humans are flexible and adaptable,</w:t>
      </w:r>
      <w:r w:rsidR="001111AD" w:rsidRPr="008A73E3">
        <w:rPr>
          <w:rFonts w:eastAsia="Times New Roman"/>
          <w:color w:val="0D0D0D" w:themeColor="text1" w:themeTint="F2"/>
          <w:szCs w:val="24"/>
        </w:rPr>
        <w:t xml:space="preserve"> and</w:t>
      </w:r>
      <w:r w:rsidRPr="008A73E3">
        <w:rPr>
          <w:rFonts w:eastAsia="Times New Roman"/>
          <w:color w:val="0D0D0D" w:themeColor="text1" w:themeTint="F2"/>
          <w:szCs w:val="24"/>
        </w:rPr>
        <w:t xml:space="preserve"> bees are orderly and meticulous. Humans are unpredictable and not always meticulous and </w:t>
      </w:r>
      <w:r w:rsidR="001111AD" w:rsidRPr="008A73E3">
        <w:rPr>
          <w:rFonts w:eastAsia="Times New Roman"/>
          <w:color w:val="0D0D0D" w:themeColor="text1" w:themeTint="F2"/>
          <w:szCs w:val="24"/>
        </w:rPr>
        <w:t xml:space="preserve">do </w:t>
      </w:r>
      <w:r w:rsidRPr="008A73E3">
        <w:rPr>
          <w:rFonts w:eastAsia="Times New Roman"/>
          <w:color w:val="0D0D0D" w:themeColor="text1" w:themeTint="F2"/>
          <w:szCs w:val="24"/>
        </w:rPr>
        <w:t>not always follow orders, but bees always follow order and function in an orderly manner. </w:t>
      </w:r>
    </w:p>
    <w:p w14:paraId="1AB0DCF6" w14:textId="1F9B4D18" w:rsidR="000F1AB1" w:rsidRPr="008A73E3" w:rsidRDefault="000F1AB1" w:rsidP="00FC721A">
      <w:pPr>
        <w:numPr>
          <w:ilvl w:val="0"/>
          <w:numId w:val="24"/>
        </w:numPr>
        <w:spacing w:before="240"/>
        <w:textAlignment w:val="baseline"/>
        <w:rPr>
          <w:rFonts w:eastAsia="Times New Roman"/>
          <w:color w:val="0D0D0D" w:themeColor="text1" w:themeTint="F2"/>
          <w:szCs w:val="24"/>
        </w:rPr>
      </w:pPr>
      <w:r w:rsidRPr="008A73E3">
        <w:rPr>
          <w:rFonts w:eastAsia="Times New Roman"/>
          <w:color w:val="0D0D0D" w:themeColor="text1" w:themeTint="F2"/>
          <w:szCs w:val="24"/>
        </w:rPr>
        <w:t xml:space="preserve">Humans are creative and have the capacity to respond to chaos to create something new, rather than going back to equilibrium. The creativity and innovation of members of an organization is not explained by this metaphor. </w:t>
      </w:r>
    </w:p>
    <w:p w14:paraId="23E94413" w14:textId="77777777" w:rsidR="000F1AB1" w:rsidRPr="008A73E3" w:rsidRDefault="000F1AB1" w:rsidP="00FC721A">
      <w:pPr>
        <w:spacing w:before="240"/>
        <w:ind w:left="720"/>
        <w:textAlignment w:val="baseline"/>
        <w:rPr>
          <w:rFonts w:eastAsia="Times New Roman"/>
          <w:color w:val="0D0D0D" w:themeColor="text1" w:themeTint="F2"/>
          <w:szCs w:val="24"/>
        </w:rPr>
      </w:pPr>
    </w:p>
    <w:p w14:paraId="4A9627D0" w14:textId="77777777" w:rsidR="000F1AB1" w:rsidRPr="008A73E3" w:rsidRDefault="000F1AB1" w:rsidP="00FC721A">
      <w:pPr>
        <w:spacing w:after="200"/>
        <w:rPr>
          <w:b/>
          <w:bCs/>
          <w:color w:val="0D0D0D" w:themeColor="text1" w:themeTint="F2"/>
          <w:szCs w:val="24"/>
        </w:rPr>
      </w:pPr>
      <w:r w:rsidRPr="008A73E3">
        <w:rPr>
          <w:b/>
          <w:bCs/>
          <w:color w:val="0D0D0D" w:themeColor="text1" w:themeTint="F2"/>
          <w:szCs w:val="24"/>
        </w:rPr>
        <w:br w:type="page"/>
      </w:r>
    </w:p>
    <w:p w14:paraId="0E1986E3" w14:textId="671FD0B2" w:rsidR="000F1AB1" w:rsidRPr="008A73E3" w:rsidRDefault="000F1AB1" w:rsidP="00FC721A">
      <w:pPr>
        <w:pStyle w:val="Heading1"/>
        <w:spacing w:line="480" w:lineRule="auto"/>
        <w:rPr>
          <w:rFonts w:cs="Times New Roman"/>
          <w:color w:val="0D0D0D" w:themeColor="text1" w:themeTint="F2"/>
        </w:rPr>
      </w:pPr>
      <w:bookmarkStart w:id="35" w:name="_Toc64231370"/>
      <w:r w:rsidRPr="008A73E3">
        <w:rPr>
          <w:rFonts w:cs="Times New Roman"/>
          <w:color w:val="0D0D0D" w:themeColor="text1" w:themeTint="F2"/>
        </w:rPr>
        <w:lastRenderedPageBreak/>
        <w:t>Conclusion</w:t>
      </w:r>
      <w:bookmarkEnd w:id="35"/>
    </w:p>
    <w:p w14:paraId="04586AD1" w14:textId="22D43977" w:rsidR="000F1AB1" w:rsidRPr="008A73E3" w:rsidRDefault="000F1AB1" w:rsidP="00FC721A">
      <w:pPr>
        <w:spacing w:before="240"/>
        <w:ind w:firstLine="720"/>
        <w:rPr>
          <w:color w:val="0D0D0D" w:themeColor="text1" w:themeTint="F2"/>
          <w:szCs w:val="24"/>
        </w:rPr>
      </w:pPr>
      <w:r w:rsidRPr="008A73E3">
        <w:rPr>
          <w:color w:val="0D0D0D" w:themeColor="text1" w:themeTint="F2"/>
          <w:szCs w:val="24"/>
        </w:rPr>
        <w:t>The conclusion drawn from the above analysis i</w:t>
      </w:r>
      <w:r w:rsidR="00270018" w:rsidRPr="008A73E3">
        <w:rPr>
          <w:color w:val="0D0D0D" w:themeColor="text1" w:themeTint="F2"/>
          <w:szCs w:val="24"/>
        </w:rPr>
        <w:t xml:space="preserve">s that </w:t>
      </w:r>
      <w:r w:rsidR="001111AD" w:rsidRPr="008A73E3">
        <w:rPr>
          <w:color w:val="0D0D0D" w:themeColor="text1" w:themeTint="F2"/>
          <w:szCs w:val="24"/>
        </w:rPr>
        <w:t>B</w:t>
      </w:r>
      <w:r w:rsidR="00270018" w:rsidRPr="008A73E3">
        <w:rPr>
          <w:color w:val="0D0D0D" w:themeColor="text1" w:themeTint="F2"/>
          <w:szCs w:val="24"/>
        </w:rPr>
        <w:t>eehive and organization have many similar aspects. Beehive is a complicated term</w:t>
      </w:r>
      <w:r w:rsidR="001111AD" w:rsidRPr="008A73E3">
        <w:rPr>
          <w:color w:val="0D0D0D" w:themeColor="text1" w:themeTint="F2"/>
          <w:szCs w:val="24"/>
        </w:rPr>
        <w:t>,</w:t>
      </w:r>
      <w:r w:rsidR="00270018" w:rsidRPr="008A73E3">
        <w:rPr>
          <w:color w:val="0D0D0D" w:themeColor="text1" w:themeTint="F2"/>
          <w:szCs w:val="24"/>
        </w:rPr>
        <w:t xml:space="preserve"> but just like many organizations work </w:t>
      </w:r>
      <w:r w:rsidR="001111AD" w:rsidRPr="008A73E3">
        <w:rPr>
          <w:color w:val="0D0D0D" w:themeColor="text1" w:themeTint="F2"/>
          <w:szCs w:val="24"/>
        </w:rPr>
        <w:t>in</w:t>
      </w:r>
      <w:r w:rsidR="00270018" w:rsidRPr="008A73E3">
        <w:rPr>
          <w:color w:val="0D0D0D" w:themeColor="text1" w:themeTint="F2"/>
          <w:szCs w:val="24"/>
        </w:rPr>
        <w:t xml:space="preserve"> </w:t>
      </w:r>
      <w:r w:rsidR="001111AD" w:rsidRPr="008A73E3">
        <w:rPr>
          <w:color w:val="0D0D0D" w:themeColor="text1" w:themeTint="F2"/>
          <w:szCs w:val="24"/>
        </w:rPr>
        <w:t xml:space="preserve">a </w:t>
      </w:r>
      <w:r w:rsidR="00270018" w:rsidRPr="008A73E3">
        <w:rPr>
          <w:color w:val="0D0D0D" w:themeColor="text1" w:themeTint="F2"/>
          <w:szCs w:val="24"/>
        </w:rPr>
        <w:t xml:space="preserve">structured and centralized manner. Similarly, </w:t>
      </w:r>
      <w:r w:rsidR="001111AD" w:rsidRPr="008A73E3">
        <w:rPr>
          <w:color w:val="0D0D0D" w:themeColor="text1" w:themeTint="F2"/>
          <w:szCs w:val="24"/>
        </w:rPr>
        <w:t xml:space="preserve">the </w:t>
      </w:r>
      <w:r w:rsidR="00270018" w:rsidRPr="008A73E3">
        <w:rPr>
          <w:color w:val="0D0D0D" w:themeColor="text1" w:themeTint="F2"/>
          <w:szCs w:val="24"/>
        </w:rPr>
        <w:t xml:space="preserve">beehive community work </w:t>
      </w:r>
      <w:r w:rsidR="001111AD" w:rsidRPr="008A73E3">
        <w:rPr>
          <w:color w:val="0D0D0D" w:themeColor="text1" w:themeTint="F2"/>
          <w:szCs w:val="24"/>
        </w:rPr>
        <w:t>in</w:t>
      </w:r>
      <w:r w:rsidR="00270018" w:rsidRPr="008A73E3">
        <w:rPr>
          <w:color w:val="0D0D0D" w:themeColor="text1" w:themeTint="F2"/>
          <w:szCs w:val="24"/>
        </w:rPr>
        <w:t xml:space="preserve"> a structured, pyramid</w:t>
      </w:r>
      <w:r w:rsidR="001111AD" w:rsidRPr="008A73E3">
        <w:rPr>
          <w:color w:val="0D0D0D" w:themeColor="text1" w:themeTint="F2"/>
          <w:szCs w:val="24"/>
        </w:rPr>
        <w:t>,</w:t>
      </w:r>
      <w:r w:rsidR="00270018" w:rsidRPr="008A73E3">
        <w:rPr>
          <w:color w:val="0D0D0D" w:themeColor="text1" w:themeTint="F2"/>
          <w:szCs w:val="24"/>
        </w:rPr>
        <w:t xml:space="preserve"> and centralized way. As we can see</w:t>
      </w:r>
      <w:r w:rsidR="001111AD" w:rsidRPr="008A73E3">
        <w:rPr>
          <w:color w:val="0D0D0D" w:themeColor="text1" w:themeTint="F2"/>
          <w:szCs w:val="24"/>
        </w:rPr>
        <w:t>,</w:t>
      </w:r>
      <w:r w:rsidR="00270018" w:rsidRPr="008A73E3">
        <w:rPr>
          <w:color w:val="0D0D0D" w:themeColor="text1" w:themeTint="F2"/>
          <w:szCs w:val="24"/>
        </w:rPr>
        <w:t xml:space="preserve"> </w:t>
      </w:r>
      <w:r w:rsidR="001111AD" w:rsidRPr="008A73E3">
        <w:rPr>
          <w:color w:val="0D0D0D" w:themeColor="text1" w:themeTint="F2"/>
          <w:szCs w:val="24"/>
        </w:rPr>
        <w:t xml:space="preserve">the </w:t>
      </w:r>
      <w:r w:rsidR="00270018" w:rsidRPr="008A73E3">
        <w:rPr>
          <w:color w:val="0D0D0D" w:themeColor="text1" w:themeTint="F2"/>
          <w:szCs w:val="24"/>
        </w:rPr>
        <w:t>organization a</w:t>
      </w:r>
      <w:r w:rsidR="001111AD" w:rsidRPr="008A73E3">
        <w:rPr>
          <w:color w:val="0D0D0D" w:themeColor="text1" w:themeTint="F2"/>
          <w:szCs w:val="24"/>
        </w:rPr>
        <w:t xml:space="preserve">s </w:t>
      </w:r>
      <w:r w:rsidR="00270018" w:rsidRPr="008A73E3">
        <w:rPr>
          <w:color w:val="0D0D0D" w:themeColor="text1" w:themeTint="F2"/>
          <w:szCs w:val="24"/>
        </w:rPr>
        <w:t>machine</w:t>
      </w:r>
      <w:r w:rsidR="001111AD" w:rsidRPr="008A73E3">
        <w:rPr>
          <w:color w:val="0D0D0D" w:themeColor="text1" w:themeTint="F2"/>
          <w:szCs w:val="24"/>
        </w:rPr>
        <w:t>s</w:t>
      </w:r>
      <w:r w:rsidR="00270018" w:rsidRPr="008A73E3">
        <w:rPr>
          <w:color w:val="0D0D0D" w:themeColor="text1" w:themeTint="F2"/>
          <w:szCs w:val="24"/>
        </w:rPr>
        <w:t xml:space="preserve">, </w:t>
      </w:r>
      <w:r w:rsidR="001111AD" w:rsidRPr="008A73E3">
        <w:rPr>
          <w:color w:val="0D0D0D" w:themeColor="text1" w:themeTint="F2"/>
          <w:szCs w:val="24"/>
        </w:rPr>
        <w:t xml:space="preserve">an </w:t>
      </w:r>
      <w:r w:rsidR="00270018" w:rsidRPr="008A73E3">
        <w:rPr>
          <w:color w:val="0D0D0D" w:themeColor="text1" w:themeTint="F2"/>
          <w:szCs w:val="24"/>
        </w:rPr>
        <w:t xml:space="preserve">organization as </w:t>
      </w:r>
      <w:r w:rsidR="001111AD" w:rsidRPr="008A73E3">
        <w:rPr>
          <w:color w:val="0D0D0D" w:themeColor="text1" w:themeTint="F2"/>
          <w:szCs w:val="24"/>
        </w:rPr>
        <w:t xml:space="preserve">an </w:t>
      </w:r>
      <w:r w:rsidR="00270018" w:rsidRPr="008A73E3">
        <w:rPr>
          <w:color w:val="0D0D0D" w:themeColor="text1" w:themeTint="F2"/>
          <w:szCs w:val="24"/>
        </w:rPr>
        <w:t>o</w:t>
      </w:r>
      <w:r w:rsidR="001111AD" w:rsidRPr="008A73E3">
        <w:rPr>
          <w:color w:val="0D0D0D" w:themeColor="text1" w:themeTint="F2"/>
          <w:szCs w:val="24"/>
        </w:rPr>
        <w:t>rganism</w:t>
      </w:r>
      <w:r w:rsidR="00270018" w:rsidRPr="008A73E3">
        <w:rPr>
          <w:color w:val="0D0D0D" w:themeColor="text1" w:themeTint="F2"/>
          <w:szCs w:val="24"/>
        </w:rPr>
        <w:t xml:space="preserve"> and even and as </w:t>
      </w:r>
      <w:r w:rsidR="001111AD" w:rsidRPr="008A73E3">
        <w:rPr>
          <w:color w:val="0D0D0D" w:themeColor="text1" w:themeTint="F2"/>
          <w:szCs w:val="24"/>
        </w:rPr>
        <w:t xml:space="preserve">a </w:t>
      </w:r>
      <w:r w:rsidR="00270018" w:rsidRPr="008A73E3">
        <w:rPr>
          <w:color w:val="0D0D0D" w:themeColor="text1" w:themeTint="F2"/>
          <w:szCs w:val="24"/>
        </w:rPr>
        <w:t>brain now</w:t>
      </w:r>
      <w:r w:rsidR="001111AD" w:rsidRPr="008A73E3">
        <w:rPr>
          <w:color w:val="0D0D0D" w:themeColor="text1" w:themeTint="F2"/>
          <w:szCs w:val="24"/>
        </w:rPr>
        <w:t>,</w:t>
      </w:r>
      <w:r w:rsidR="00270018" w:rsidRPr="008A73E3">
        <w:rPr>
          <w:color w:val="0D0D0D" w:themeColor="text1" w:themeTint="F2"/>
          <w:szCs w:val="24"/>
        </w:rPr>
        <w:t xml:space="preserve"> we have another metaphor for </w:t>
      </w:r>
      <w:r w:rsidR="001111AD" w:rsidRPr="008A73E3">
        <w:rPr>
          <w:color w:val="0D0D0D" w:themeColor="text1" w:themeTint="F2"/>
          <w:szCs w:val="24"/>
        </w:rPr>
        <w:t xml:space="preserve">the </w:t>
      </w:r>
      <w:r w:rsidR="00270018" w:rsidRPr="008A73E3">
        <w:rPr>
          <w:color w:val="0D0D0D" w:themeColor="text1" w:themeTint="F2"/>
          <w:szCs w:val="24"/>
        </w:rPr>
        <w:t xml:space="preserve">organization that is </w:t>
      </w:r>
      <w:r w:rsidR="001111AD" w:rsidRPr="008A73E3">
        <w:rPr>
          <w:color w:val="0D0D0D" w:themeColor="text1" w:themeTint="F2"/>
          <w:szCs w:val="24"/>
        </w:rPr>
        <w:t>B</w:t>
      </w:r>
      <w:r w:rsidR="00270018" w:rsidRPr="008A73E3">
        <w:rPr>
          <w:color w:val="0D0D0D" w:themeColor="text1" w:themeTint="F2"/>
          <w:szCs w:val="24"/>
        </w:rPr>
        <w:t xml:space="preserve">eehive. </w:t>
      </w:r>
    </w:p>
    <w:p w14:paraId="0BFBE5B6" w14:textId="2EFBB1F1" w:rsidR="009E1B9D" w:rsidRPr="008A73E3" w:rsidRDefault="009E1B9D" w:rsidP="00FC721A">
      <w:pPr>
        <w:jc w:val="both"/>
        <w:rPr>
          <w:color w:val="0D0D0D" w:themeColor="text1" w:themeTint="F2"/>
          <w:lang w:val="en-GB" w:eastAsia="zh-CN"/>
        </w:rPr>
      </w:pPr>
    </w:p>
    <w:p w14:paraId="08E629A5" w14:textId="00D8502C" w:rsidR="00467BB9" w:rsidRPr="008A73E3" w:rsidRDefault="00467BB9" w:rsidP="00FC721A">
      <w:pPr>
        <w:jc w:val="both"/>
        <w:rPr>
          <w:color w:val="0D0D0D" w:themeColor="text1" w:themeTint="F2"/>
          <w:lang w:val="en-GB" w:eastAsia="zh-CN"/>
        </w:rPr>
      </w:pPr>
    </w:p>
    <w:p w14:paraId="0588686D" w14:textId="5D1AD92A" w:rsidR="00467BB9" w:rsidRPr="008A73E3" w:rsidRDefault="00467BB9" w:rsidP="00FC721A">
      <w:pPr>
        <w:spacing w:after="200"/>
        <w:rPr>
          <w:color w:val="0D0D0D" w:themeColor="text1" w:themeTint="F2"/>
          <w:lang w:val="en-GB" w:eastAsia="zh-CN"/>
        </w:rPr>
      </w:pPr>
      <w:r w:rsidRPr="008A73E3">
        <w:rPr>
          <w:color w:val="0D0D0D" w:themeColor="text1" w:themeTint="F2"/>
          <w:lang w:val="en-GB" w:eastAsia="zh-CN"/>
        </w:rPr>
        <w:br w:type="page"/>
      </w:r>
    </w:p>
    <w:p w14:paraId="1FD8762A" w14:textId="2ECB1E8B" w:rsidR="00467BB9" w:rsidRPr="008A73E3" w:rsidRDefault="00467BB9" w:rsidP="00FC721A">
      <w:pPr>
        <w:pStyle w:val="Heading1"/>
        <w:spacing w:line="480" w:lineRule="auto"/>
        <w:rPr>
          <w:rFonts w:cs="Times New Roman"/>
          <w:color w:val="0D0D0D" w:themeColor="text1" w:themeTint="F2"/>
        </w:rPr>
      </w:pPr>
      <w:bookmarkStart w:id="36" w:name="_Toc64231371"/>
      <w:r w:rsidRPr="008A73E3">
        <w:rPr>
          <w:rFonts w:cs="Times New Roman"/>
          <w:color w:val="0D0D0D" w:themeColor="text1" w:themeTint="F2"/>
        </w:rPr>
        <w:lastRenderedPageBreak/>
        <w:t>References</w:t>
      </w:r>
      <w:bookmarkEnd w:id="36"/>
    </w:p>
    <w:p w14:paraId="415F7D08" w14:textId="77777777" w:rsidR="00872582" w:rsidRPr="008A73E3" w:rsidRDefault="00872582" w:rsidP="00FC721A">
      <w:pPr>
        <w:rPr>
          <w:color w:val="0D0D0D" w:themeColor="text1" w:themeTint="F2"/>
          <w:lang w:val="en-GB" w:eastAsia="zh-CN"/>
        </w:rPr>
      </w:pPr>
    </w:p>
    <w:p w14:paraId="4E39FC6D" w14:textId="77777777" w:rsidR="00467BB9" w:rsidRPr="008A73E3" w:rsidRDefault="00467BB9" w:rsidP="00FC721A">
      <w:pPr>
        <w:ind w:left="720" w:hanging="720"/>
        <w:rPr>
          <w:color w:val="0D0D0D" w:themeColor="text1" w:themeTint="F2"/>
          <w:szCs w:val="24"/>
          <w:shd w:val="clear" w:color="auto" w:fill="FFFFFF"/>
        </w:rPr>
      </w:pPr>
      <w:proofErr w:type="spellStart"/>
      <w:r w:rsidRPr="008A73E3">
        <w:rPr>
          <w:color w:val="0D0D0D" w:themeColor="text1" w:themeTint="F2"/>
          <w:szCs w:val="24"/>
          <w:shd w:val="clear" w:color="auto" w:fill="FFFFFF"/>
        </w:rPr>
        <w:t>Ashmos</w:t>
      </w:r>
      <w:proofErr w:type="spellEnd"/>
      <w:r w:rsidRPr="008A73E3">
        <w:rPr>
          <w:color w:val="0D0D0D" w:themeColor="text1" w:themeTint="F2"/>
          <w:szCs w:val="24"/>
          <w:shd w:val="clear" w:color="auto" w:fill="FFFFFF"/>
        </w:rPr>
        <w:t>, D. P., &amp; Huber, G. P. (1987). The systems paradigm in organization theory: Correcting the record and suggesting the future. </w:t>
      </w:r>
      <w:r w:rsidRPr="008A73E3">
        <w:rPr>
          <w:i/>
          <w:iCs/>
          <w:color w:val="0D0D0D" w:themeColor="text1" w:themeTint="F2"/>
          <w:szCs w:val="24"/>
          <w:shd w:val="clear" w:color="auto" w:fill="FFFFFF"/>
        </w:rPr>
        <w:t>Academy of Management Review</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12</w:t>
      </w:r>
      <w:r w:rsidRPr="008A73E3">
        <w:rPr>
          <w:color w:val="0D0D0D" w:themeColor="text1" w:themeTint="F2"/>
          <w:szCs w:val="24"/>
          <w:shd w:val="clear" w:color="auto" w:fill="FFFFFF"/>
        </w:rPr>
        <w:t>(4), 607-621.</w:t>
      </w:r>
    </w:p>
    <w:p w14:paraId="2195D344" w14:textId="77777777" w:rsidR="00467BB9" w:rsidRPr="008A73E3" w:rsidRDefault="00467BB9" w:rsidP="00FC721A">
      <w:pPr>
        <w:ind w:left="720" w:hanging="720"/>
        <w:rPr>
          <w:color w:val="0D0D0D" w:themeColor="text1" w:themeTint="F2"/>
          <w:szCs w:val="24"/>
          <w:shd w:val="clear" w:color="auto" w:fill="FFFFFF"/>
        </w:rPr>
      </w:pPr>
      <w:proofErr w:type="spellStart"/>
      <w:r w:rsidRPr="008A73E3">
        <w:rPr>
          <w:color w:val="0D0D0D" w:themeColor="text1" w:themeTint="F2"/>
          <w:szCs w:val="24"/>
          <w:shd w:val="clear" w:color="auto" w:fill="FFFFFF"/>
        </w:rPr>
        <w:t>Betton</w:t>
      </w:r>
      <w:proofErr w:type="spellEnd"/>
      <w:r w:rsidRPr="008A73E3">
        <w:rPr>
          <w:color w:val="0D0D0D" w:themeColor="text1" w:themeTint="F2"/>
          <w:szCs w:val="24"/>
          <w:shd w:val="clear" w:color="auto" w:fill="FFFFFF"/>
        </w:rPr>
        <w:t>, J., &amp; Dess, G. G. (1985). The application of population ecology models to the study of organizations. </w:t>
      </w:r>
      <w:r w:rsidRPr="008A73E3">
        <w:rPr>
          <w:i/>
          <w:iCs/>
          <w:color w:val="0D0D0D" w:themeColor="text1" w:themeTint="F2"/>
          <w:szCs w:val="24"/>
          <w:shd w:val="clear" w:color="auto" w:fill="FFFFFF"/>
        </w:rPr>
        <w:t>Academy of Management Review</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10</w:t>
      </w:r>
      <w:r w:rsidRPr="008A73E3">
        <w:rPr>
          <w:color w:val="0D0D0D" w:themeColor="text1" w:themeTint="F2"/>
          <w:szCs w:val="24"/>
          <w:shd w:val="clear" w:color="auto" w:fill="FFFFFF"/>
        </w:rPr>
        <w:t>(4), 750-757.</w:t>
      </w:r>
    </w:p>
    <w:p w14:paraId="0BD6A03D"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Blomberg, J. (2020). </w:t>
      </w:r>
      <w:r w:rsidRPr="008A73E3">
        <w:rPr>
          <w:i/>
          <w:iCs/>
          <w:color w:val="0D0D0D" w:themeColor="text1" w:themeTint="F2"/>
          <w:szCs w:val="24"/>
          <w:shd w:val="clear" w:color="auto" w:fill="FFFFFF"/>
        </w:rPr>
        <w:t>Organization Theory: Management and Leadership Analysis</w:t>
      </w:r>
      <w:r w:rsidRPr="008A73E3">
        <w:rPr>
          <w:color w:val="0D0D0D" w:themeColor="text1" w:themeTint="F2"/>
          <w:szCs w:val="24"/>
          <w:shd w:val="clear" w:color="auto" w:fill="FFFFFF"/>
        </w:rPr>
        <w:t>. SAGE.</w:t>
      </w:r>
    </w:p>
    <w:p w14:paraId="43CDF10B"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Burke, W. W. (2008). </w:t>
      </w:r>
      <w:r w:rsidRPr="008A73E3">
        <w:rPr>
          <w:i/>
          <w:iCs/>
          <w:color w:val="0D0D0D" w:themeColor="text1" w:themeTint="F2"/>
          <w:szCs w:val="24"/>
          <w:shd w:val="clear" w:color="auto" w:fill="FFFFFF"/>
        </w:rPr>
        <w:t>Organization change: Theory and practice</w:t>
      </w:r>
      <w:r w:rsidRPr="008A73E3">
        <w:rPr>
          <w:color w:val="0D0D0D" w:themeColor="text1" w:themeTint="F2"/>
          <w:szCs w:val="24"/>
          <w:shd w:val="clear" w:color="auto" w:fill="FFFFFF"/>
        </w:rPr>
        <w:t>. USA: Sage publications.</w:t>
      </w:r>
    </w:p>
    <w:p w14:paraId="4EA50544"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 xml:space="preserve">Burton, R. M., </w:t>
      </w:r>
      <w:proofErr w:type="spellStart"/>
      <w:r w:rsidRPr="008A73E3">
        <w:rPr>
          <w:color w:val="0D0D0D" w:themeColor="text1" w:themeTint="F2"/>
          <w:szCs w:val="24"/>
          <w:shd w:val="clear" w:color="auto" w:fill="FFFFFF"/>
        </w:rPr>
        <w:t>Obel</w:t>
      </w:r>
      <w:proofErr w:type="spellEnd"/>
      <w:r w:rsidRPr="008A73E3">
        <w:rPr>
          <w:color w:val="0D0D0D" w:themeColor="text1" w:themeTint="F2"/>
          <w:szCs w:val="24"/>
          <w:shd w:val="clear" w:color="auto" w:fill="FFFFFF"/>
        </w:rPr>
        <w:t xml:space="preserve">, B., &amp; </w:t>
      </w:r>
      <w:proofErr w:type="spellStart"/>
      <w:r w:rsidRPr="008A73E3">
        <w:rPr>
          <w:color w:val="0D0D0D" w:themeColor="text1" w:themeTint="F2"/>
          <w:szCs w:val="24"/>
          <w:shd w:val="clear" w:color="auto" w:fill="FFFFFF"/>
        </w:rPr>
        <w:t>Håkonsson</w:t>
      </w:r>
      <w:proofErr w:type="spellEnd"/>
      <w:r w:rsidRPr="008A73E3">
        <w:rPr>
          <w:color w:val="0D0D0D" w:themeColor="text1" w:themeTint="F2"/>
          <w:szCs w:val="24"/>
          <w:shd w:val="clear" w:color="auto" w:fill="FFFFFF"/>
        </w:rPr>
        <w:t>, D. D. (2016). 1 Contingency Theory, Dynamic Fit, and Contracts. </w:t>
      </w:r>
      <w:r w:rsidRPr="008A73E3">
        <w:rPr>
          <w:i/>
          <w:iCs/>
          <w:color w:val="0D0D0D" w:themeColor="text1" w:themeTint="F2"/>
          <w:szCs w:val="24"/>
          <w:shd w:val="clear" w:color="auto" w:fill="FFFFFF"/>
        </w:rPr>
        <w:t>Advancing Organizational Theory in a Complex World: Advancing Research in a Complex World</w:t>
      </w:r>
      <w:r w:rsidRPr="008A73E3">
        <w:rPr>
          <w:color w:val="0D0D0D" w:themeColor="text1" w:themeTint="F2"/>
          <w:szCs w:val="24"/>
          <w:shd w:val="clear" w:color="auto" w:fill="FFFFFF"/>
        </w:rPr>
        <w:t>, 1.</w:t>
      </w:r>
    </w:p>
    <w:p w14:paraId="2BC7EC7A" w14:textId="77777777" w:rsidR="00467BB9" w:rsidRPr="008A73E3" w:rsidRDefault="00467BB9" w:rsidP="00FC721A">
      <w:pPr>
        <w:ind w:left="720" w:hanging="720"/>
        <w:rPr>
          <w:color w:val="0D0D0D" w:themeColor="text1" w:themeTint="F2"/>
          <w:szCs w:val="24"/>
        </w:rPr>
      </w:pPr>
      <w:r w:rsidRPr="008A73E3">
        <w:rPr>
          <w:color w:val="0D0D0D" w:themeColor="text1" w:themeTint="F2"/>
          <w:szCs w:val="24"/>
          <w:shd w:val="clear" w:color="auto" w:fill="FFFFFF"/>
        </w:rPr>
        <w:t>Coleman, Jr, H. J. (1999). What enables self-organizing behavior in businesses. </w:t>
      </w:r>
      <w:r w:rsidRPr="008A73E3">
        <w:rPr>
          <w:i/>
          <w:iCs/>
          <w:color w:val="0D0D0D" w:themeColor="text1" w:themeTint="F2"/>
          <w:szCs w:val="24"/>
          <w:shd w:val="clear" w:color="auto" w:fill="FFFFFF"/>
        </w:rPr>
        <w:t>Emergence</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1</w:t>
      </w:r>
      <w:r w:rsidRPr="008A73E3">
        <w:rPr>
          <w:color w:val="0D0D0D" w:themeColor="text1" w:themeTint="F2"/>
          <w:szCs w:val="24"/>
          <w:shd w:val="clear" w:color="auto" w:fill="FFFFFF"/>
        </w:rPr>
        <w:t>(1), 33-48.</w:t>
      </w:r>
    </w:p>
    <w:p w14:paraId="2FC7D7F1"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Collier, R. (2013). Optical holography. Amsterdam: Elsevier.</w:t>
      </w:r>
    </w:p>
    <w:p w14:paraId="20B4074D" w14:textId="77777777" w:rsidR="00467BB9" w:rsidRPr="008A73E3" w:rsidRDefault="00467BB9" w:rsidP="00FC721A">
      <w:pPr>
        <w:ind w:left="720" w:hanging="720"/>
        <w:rPr>
          <w:rFonts w:eastAsia="Times New Roman"/>
          <w:color w:val="0D0D0D" w:themeColor="text1" w:themeTint="F2"/>
          <w:szCs w:val="24"/>
        </w:rPr>
      </w:pPr>
      <w:r w:rsidRPr="008A73E3">
        <w:rPr>
          <w:rFonts w:eastAsia="Times New Roman"/>
          <w:color w:val="0D0D0D" w:themeColor="text1" w:themeTint="F2"/>
          <w:szCs w:val="24"/>
          <w:shd w:val="clear" w:color="auto" w:fill="FFFFFF"/>
        </w:rPr>
        <w:t xml:space="preserve">Cooley, C. H. (1902). Looking-glass self. </w:t>
      </w:r>
      <w:r w:rsidRPr="008A73E3">
        <w:rPr>
          <w:rFonts w:eastAsia="Times New Roman"/>
          <w:i/>
          <w:iCs/>
          <w:color w:val="0D0D0D" w:themeColor="text1" w:themeTint="F2"/>
          <w:szCs w:val="24"/>
          <w:shd w:val="clear" w:color="auto" w:fill="FFFFFF"/>
        </w:rPr>
        <w:t>The production of reality: Essays and readings on social interaction</w:t>
      </w:r>
      <w:r w:rsidRPr="008A73E3">
        <w:rPr>
          <w:rFonts w:eastAsia="Times New Roman"/>
          <w:color w:val="0D0D0D" w:themeColor="text1" w:themeTint="F2"/>
          <w:szCs w:val="24"/>
          <w:shd w:val="clear" w:color="auto" w:fill="FFFFFF"/>
        </w:rPr>
        <w:t xml:space="preserve">, </w:t>
      </w:r>
      <w:r w:rsidRPr="008A73E3">
        <w:rPr>
          <w:rFonts w:eastAsia="Times New Roman"/>
          <w:i/>
          <w:iCs/>
          <w:color w:val="0D0D0D" w:themeColor="text1" w:themeTint="F2"/>
          <w:szCs w:val="24"/>
          <w:shd w:val="clear" w:color="auto" w:fill="FFFFFF"/>
        </w:rPr>
        <w:t>6</w:t>
      </w:r>
      <w:r w:rsidRPr="008A73E3">
        <w:rPr>
          <w:rFonts w:eastAsia="Times New Roman"/>
          <w:color w:val="0D0D0D" w:themeColor="text1" w:themeTint="F2"/>
          <w:szCs w:val="24"/>
          <w:shd w:val="clear" w:color="auto" w:fill="FFFFFF"/>
        </w:rPr>
        <w:t>, 126-128.</w:t>
      </w:r>
    </w:p>
    <w:p w14:paraId="3588EB24" w14:textId="77777777" w:rsidR="00467BB9" w:rsidRPr="008A73E3" w:rsidRDefault="00467BB9" w:rsidP="00FC721A">
      <w:pPr>
        <w:ind w:left="720" w:hanging="720"/>
        <w:rPr>
          <w:rFonts w:eastAsia="Times New Roman"/>
          <w:color w:val="0D0D0D" w:themeColor="text1" w:themeTint="F2"/>
          <w:szCs w:val="24"/>
        </w:rPr>
      </w:pPr>
      <w:r w:rsidRPr="008A73E3">
        <w:rPr>
          <w:rFonts w:eastAsia="Times New Roman"/>
          <w:color w:val="0D0D0D" w:themeColor="text1" w:themeTint="F2"/>
          <w:szCs w:val="24"/>
        </w:rPr>
        <w:t xml:space="preserve">Cornelissen, J. P., &amp; </w:t>
      </w:r>
      <w:proofErr w:type="spellStart"/>
      <w:r w:rsidRPr="008A73E3">
        <w:rPr>
          <w:rFonts w:eastAsia="Times New Roman"/>
          <w:color w:val="0D0D0D" w:themeColor="text1" w:themeTint="F2"/>
          <w:szCs w:val="24"/>
        </w:rPr>
        <w:t>Kafouros</w:t>
      </w:r>
      <w:proofErr w:type="spellEnd"/>
      <w:r w:rsidRPr="008A73E3">
        <w:rPr>
          <w:rFonts w:eastAsia="Times New Roman"/>
          <w:color w:val="0D0D0D" w:themeColor="text1" w:themeTint="F2"/>
          <w:szCs w:val="24"/>
        </w:rPr>
        <w:t xml:space="preserve">, M. (2008). Metaphors and theory building in organization theory: what determines the impact of a metaphor on </w:t>
      </w:r>
      <w:proofErr w:type="gramStart"/>
      <w:r w:rsidRPr="008A73E3">
        <w:rPr>
          <w:rFonts w:eastAsia="Times New Roman"/>
          <w:color w:val="0D0D0D" w:themeColor="text1" w:themeTint="F2"/>
          <w:szCs w:val="24"/>
        </w:rPr>
        <w:t>theory?.</w:t>
      </w:r>
      <w:proofErr w:type="gramEnd"/>
      <w:r w:rsidRPr="008A73E3">
        <w:rPr>
          <w:rFonts w:eastAsia="Times New Roman"/>
          <w:color w:val="0D0D0D" w:themeColor="text1" w:themeTint="F2"/>
          <w:szCs w:val="24"/>
        </w:rPr>
        <w:t xml:space="preserve"> </w:t>
      </w:r>
      <w:r w:rsidRPr="008A73E3">
        <w:rPr>
          <w:rFonts w:eastAsia="Times New Roman"/>
          <w:i/>
          <w:iCs/>
          <w:color w:val="0D0D0D" w:themeColor="text1" w:themeTint="F2"/>
          <w:szCs w:val="24"/>
        </w:rPr>
        <w:t>British Journal of Management, 19</w:t>
      </w:r>
      <w:r w:rsidRPr="008A73E3">
        <w:rPr>
          <w:rFonts w:eastAsia="Times New Roman"/>
          <w:color w:val="0D0D0D" w:themeColor="text1" w:themeTint="F2"/>
          <w:szCs w:val="24"/>
        </w:rPr>
        <w:t>(4), 365-379.</w:t>
      </w:r>
    </w:p>
    <w:p w14:paraId="60B19992" w14:textId="77777777" w:rsidR="00467BB9" w:rsidRPr="008A73E3" w:rsidRDefault="00467BB9" w:rsidP="00FC721A">
      <w:pPr>
        <w:ind w:left="720" w:hanging="720"/>
        <w:rPr>
          <w:rFonts w:eastAsia="Times New Roman"/>
          <w:color w:val="0D0D0D" w:themeColor="text1" w:themeTint="F2"/>
          <w:szCs w:val="24"/>
        </w:rPr>
      </w:pPr>
      <w:r w:rsidRPr="008A73E3">
        <w:rPr>
          <w:rFonts w:eastAsia="Times New Roman"/>
          <w:color w:val="0D0D0D" w:themeColor="text1" w:themeTint="F2"/>
          <w:szCs w:val="24"/>
          <w:shd w:val="clear" w:color="auto" w:fill="FFFFFF"/>
        </w:rPr>
        <w:t xml:space="preserve">Cornelissen, J. P., </w:t>
      </w:r>
      <w:proofErr w:type="spellStart"/>
      <w:r w:rsidRPr="008A73E3">
        <w:rPr>
          <w:rFonts w:eastAsia="Times New Roman"/>
          <w:color w:val="0D0D0D" w:themeColor="text1" w:themeTint="F2"/>
          <w:szCs w:val="24"/>
          <w:shd w:val="clear" w:color="auto" w:fill="FFFFFF"/>
        </w:rPr>
        <w:t>Oswick</w:t>
      </w:r>
      <w:proofErr w:type="spellEnd"/>
      <w:r w:rsidRPr="008A73E3">
        <w:rPr>
          <w:rFonts w:eastAsia="Times New Roman"/>
          <w:color w:val="0D0D0D" w:themeColor="text1" w:themeTint="F2"/>
          <w:szCs w:val="24"/>
          <w:shd w:val="clear" w:color="auto" w:fill="FFFFFF"/>
        </w:rPr>
        <w:t xml:space="preserve">, C., Christensen, L. T., &amp; Phillips, N. (2008). METAPHOR IN ORGANIZATIONAL RESEARCH: AN INTRODUCTION, SYNTHESIS AND IMPLICATIONS FOR RESEARCH. </w:t>
      </w:r>
      <w:r w:rsidRPr="008A73E3">
        <w:rPr>
          <w:rFonts w:eastAsia="Times New Roman"/>
          <w:i/>
          <w:iCs/>
          <w:color w:val="0D0D0D" w:themeColor="text1" w:themeTint="F2"/>
          <w:szCs w:val="24"/>
          <w:shd w:val="clear" w:color="auto" w:fill="FFFFFF"/>
        </w:rPr>
        <w:t>Organization Studies</w:t>
      </w:r>
      <w:r w:rsidRPr="008A73E3">
        <w:rPr>
          <w:rFonts w:eastAsia="Times New Roman"/>
          <w:color w:val="0D0D0D" w:themeColor="text1" w:themeTint="F2"/>
          <w:szCs w:val="24"/>
          <w:shd w:val="clear" w:color="auto" w:fill="FFFFFF"/>
        </w:rPr>
        <w:t xml:space="preserve">, </w:t>
      </w:r>
      <w:r w:rsidRPr="008A73E3">
        <w:rPr>
          <w:rFonts w:eastAsia="Times New Roman"/>
          <w:i/>
          <w:iCs/>
          <w:color w:val="0D0D0D" w:themeColor="text1" w:themeTint="F2"/>
          <w:szCs w:val="24"/>
          <w:shd w:val="clear" w:color="auto" w:fill="FFFFFF"/>
        </w:rPr>
        <w:t>29</w:t>
      </w:r>
      <w:r w:rsidRPr="008A73E3">
        <w:rPr>
          <w:rFonts w:eastAsia="Times New Roman"/>
          <w:color w:val="0D0D0D" w:themeColor="text1" w:themeTint="F2"/>
          <w:szCs w:val="24"/>
          <w:shd w:val="clear" w:color="auto" w:fill="FFFFFF"/>
        </w:rPr>
        <w:t>(1), 7-22.</w:t>
      </w:r>
    </w:p>
    <w:p w14:paraId="185D598C"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 xml:space="preserve">Derks, B., </w:t>
      </w:r>
      <w:proofErr w:type="spellStart"/>
      <w:r w:rsidRPr="008A73E3">
        <w:rPr>
          <w:color w:val="0D0D0D" w:themeColor="text1" w:themeTint="F2"/>
          <w:szCs w:val="24"/>
          <w:shd w:val="clear" w:color="auto" w:fill="FFFFFF"/>
        </w:rPr>
        <w:t>Ellemers</w:t>
      </w:r>
      <w:proofErr w:type="spellEnd"/>
      <w:r w:rsidRPr="008A73E3">
        <w:rPr>
          <w:color w:val="0D0D0D" w:themeColor="text1" w:themeTint="F2"/>
          <w:szCs w:val="24"/>
          <w:shd w:val="clear" w:color="auto" w:fill="FFFFFF"/>
        </w:rPr>
        <w:t xml:space="preserve">, N., Van </w:t>
      </w:r>
      <w:proofErr w:type="spellStart"/>
      <w:r w:rsidRPr="008A73E3">
        <w:rPr>
          <w:color w:val="0D0D0D" w:themeColor="text1" w:themeTint="F2"/>
          <w:szCs w:val="24"/>
          <w:shd w:val="clear" w:color="auto" w:fill="FFFFFF"/>
        </w:rPr>
        <w:t>Laar</w:t>
      </w:r>
      <w:proofErr w:type="spellEnd"/>
      <w:r w:rsidRPr="008A73E3">
        <w:rPr>
          <w:color w:val="0D0D0D" w:themeColor="text1" w:themeTint="F2"/>
          <w:szCs w:val="24"/>
          <w:shd w:val="clear" w:color="auto" w:fill="FFFFFF"/>
        </w:rPr>
        <w:t xml:space="preserve">, C., &amp; De Groot, K. (2011). Do sexist organizational cultures create the Queen </w:t>
      </w:r>
      <w:proofErr w:type="gramStart"/>
      <w:r w:rsidRPr="008A73E3">
        <w:rPr>
          <w:color w:val="0D0D0D" w:themeColor="text1" w:themeTint="F2"/>
          <w:szCs w:val="24"/>
          <w:shd w:val="clear" w:color="auto" w:fill="FFFFFF"/>
        </w:rPr>
        <w:t>Bee?.</w:t>
      </w:r>
      <w:proofErr w:type="gramEnd"/>
      <w:r w:rsidRPr="008A73E3">
        <w:rPr>
          <w:color w:val="0D0D0D" w:themeColor="text1" w:themeTint="F2"/>
          <w:szCs w:val="24"/>
          <w:shd w:val="clear" w:color="auto" w:fill="FFFFFF"/>
        </w:rPr>
        <w:t> </w:t>
      </w:r>
      <w:r w:rsidRPr="008A73E3">
        <w:rPr>
          <w:i/>
          <w:iCs/>
          <w:color w:val="0D0D0D" w:themeColor="text1" w:themeTint="F2"/>
          <w:szCs w:val="24"/>
          <w:shd w:val="clear" w:color="auto" w:fill="FFFFFF"/>
        </w:rPr>
        <w:t>British Journal of Social Psychology</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50</w:t>
      </w:r>
      <w:r w:rsidRPr="008A73E3">
        <w:rPr>
          <w:color w:val="0D0D0D" w:themeColor="text1" w:themeTint="F2"/>
          <w:szCs w:val="24"/>
          <w:shd w:val="clear" w:color="auto" w:fill="FFFFFF"/>
        </w:rPr>
        <w:t>(3), 519-535.</w:t>
      </w:r>
    </w:p>
    <w:p w14:paraId="50410BBA"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lastRenderedPageBreak/>
        <w:t xml:space="preserve">Derks, B., Van </w:t>
      </w:r>
      <w:proofErr w:type="spellStart"/>
      <w:r w:rsidRPr="008A73E3">
        <w:rPr>
          <w:color w:val="0D0D0D" w:themeColor="text1" w:themeTint="F2"/>
          <w:szCs w:val="24"/>
          <w:shd w:val="clear" w:color="auto" w:fill="FFFFFF"/>
        </w:rPr>
        <w:t>Laar</w:t>
      </w:r>
      <w:proofErr w:type="spellEnd"/>
      <w:r w:rsidRPr="008A73E3">
        <w:rPr>
          <w:color w:val="0D0D0D" w:themeColor="text1" w:themeTint="F2"/>
          <w:szCs w:val="24"/>
          <w:shd w:val="clear" w:color="auto" w:fill="FFFFFF"/>
        </w:rPr>
        <w:t xml:space="preserve">, C., &amp; </w:t>
      </w:r>
      <w:proofErr w:type="spellStart"/>
      <w:r w:rsidRPr="008A73E3">
        <w:rPr>
          <w:color w:val="0D0D0D" w:themeColor="text1" w:themeTint="F2"/>
          <w:szCs w:val="24"/>
          <w:shd w:val="clear" w:color="auto" w:fill="FFFFFF"/>
        </w:rPr>
        <w:t>Ellemers</w:t>
      </w:r>
      <w:proofErr w:type="spellEnd"/>
      <w:r w:rsidRPr="008A73E3">
        <w:rPr>
          <w:color w:val="0D0D0D" w:themeColor="text1" w:themeTint="F2"/>
          <w:szCs w:val="24"/>
          <w:shd w:val="clear" w:color="auto" w:fill="FFFFFF"/>
        </w:rPr>
        <w:t>, N. (2016). The queen bee phenomenon: Why women leaders distance themselves from junior women. </w:t>
      </w:r>
      <w:r w:rsidRPr="008A73E3">
        <w:rPr>
          <w:i/>
          <w:iCs/>
          <w:color w:val="0D0D0D" w:themeColor="text1" w:themeTint="F2"/>
          <w:szCs w:val="24"/>
          <w:shd w:val="clear" w:color="auto" w:fill="FFFFFF"/>
        </w:rPr>
        <w:t>The Leadership Quarterly</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27</w:t>
      </w:r>
      <w:r w:rsidRPr="008A73E3">
        <w:rPr>
          <w:color w:val="0D0D0D" w:themeColor="text1" w:themeTint="F2"/>
          <w:szCs w:val="24"/>
          <w:shd w:val="clear" w:color="auto" w:fill="FFFFFF"/>
        </w:rPr>
        <w:t>(3), 456-469.</w:t>
      </w:r>
    </w:p>
    <w:p w14:paraId="6A6BBD6D"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 xml:space="preserve">Derks, B., van </w:t>
      </w:r>
      <w:proofErr w:type="spellStart"/>
      <w:r w:rsidRPr="008A73E3">
        <w:rPr>
          <w:color w:val="0D0D0D" w:themeColor="text1" w:themeTint="F2"/>
          <w:szCs w:val="24"/>
          <w:shd w:val="clear" w:color="auto" w:fill="FFFFFF"/>
        </w:rPr>
        <w:t>Laar</w:t>
      </w:r>
      <w:proofErr w:type="spellEnd"/>
      <w:r w:rsidRPr="008A73E3">
        <w:rPr>
          <w:color w:val="0D0D0D" w:themeColor="text1" w:themeTint="F2"/>
          <w:szCs w:val="24"/>
          <w:shd w:val="clear" w:color="auto" w:fill="FFFFFF"/>
        </w:rPr>
        <w:t xml:space="preserve">, C., </w:t>
      </w:r>
      <w:proofErr w:type="spellStart"/>
      <w:r w:rsidRPr="008A73E3">
        <w:rPr>
          <w:color w:val="0D0D0D" w:themeColor="text1" w:themeTint="F2"/>
          <w:szCs w:val="24"/>
          <w:shd w:val="clear" w:color="auto" w:fill="FFFFFF"/>
        </w:rPr>
        <w:t>Ellemers</w:t>
      </w:r>
      <w:proofErr w:type="spellEnd"/>
      <w:r w:rsidRPr="008A73E3">
        <w:rPr>
          <w:color w:val="0D0D0D" w:themeColor="text1" w:themeTint="F2"/>
          <w:szCs w:val="24"/>
          <w:shd w:val="clear" w:color="auto" w:fill="FFFFFF"/>
        </w:rPr>
        <w:t xml:space="preserve">, N., &amp; </w:t>
      </w:r>
      <w:proofErr w:type="spellStart"/>
      <w:r w:rsidRPr="008A73E3">
        <w:rPr>
          <w:color w:val="0D0D0D" w:themeColor="text1" w:themeTint="F2"/>
          <w:szCs w:val="24"/>
          <w:shd w:val="clear" w:color="auto" w:fill="FFFFFF"/>
        </w:rPr>
        <w:t>Raghoe</w:t>
      </w:r>
      <w:proofErr w:type="spellEnd"/>
      <w:r w:rsidRPr="008A73E3">
        <w:rPr>
          <w:color w:val="0D0D0D" w:themeColor="text1" w:themeTint="F2"/>
          <w:szCs w:val="24"/>
          <w:shd w:val="clear" w:color="auto" w:fill="FFFFFF"/>
        </w:rPr>
        <w:t xml:space="preserve">, G. (2015). Extending the queen bee effect: How Hindustani workers cope with disadvantage by distancing the self from the group. </w:t>
      </w:r>
      <w:r w:rsidRPr="008A73E3">
        <w:rPr>
          <w:i/>
          <w:iCs/>
          <w:color w:val="0D0D0D" w:themeColor="text1" w:themeTint="F2"/>
          <w:szCs w:val="24"/>
          <w:shd w:val="clear" w:color="auto" w:fill="FFFFFF"/>
        </w:rPr>
        <w:t>Journal of Social Issues, 71</w:t>
      </w:r>
      <w:r w:rsidRPr="008A73E3">
        <w:rPr>
          <w:color w:val="0D0D0D" w:themeColor="text1" w:themeTint="F2"/>
          <w:szCs w:val="24"/>
          <w:shd w:val="clear" w:color="auto" w:fill="FFFFFF"/>
        </w:rPr>
        <w:t xml:space="preserve">(3), 476-496. </w:t>
      </w:r>
    </w:p>
    <w:p w14:paraId="424EFD27"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Donaldson, L. (2001). </w:t>
      </w:r>
      <w:r w:rsidRPr="008A73E3">
        <w:rPr>
          <w:i/>
          <w:iCs/>
          <w:color w:val="0D0D0D" w:themeColor="text1" w:themeTint="F2"/>
          <w:szCs w:val="24"/>
          <w:shd w:val="clear" w:color="auto" w:fill="FFFFFF"/>
        </w:rPr>
        <w:t>The contingency theory of organizations</w:t>
      </w:r>
      <w:r w:rsidRPr="008A73E3">
        <w:rPr>
          <w:color w:val="0D0D0D" w:themeColor="text1" w:themeTint="F2"/>
          <w:szCs w:val="24"/>
          <w:shd w:val="clear" w:color="auto" w:fill="FFFFFF"/>
        </w:rPr>
        <w:t>. Sage.</w:t>
      </w:r>
    </w:p>
    <w:p w14:paraId="6B5292FD" w14:textId="3B125783" w:rsidR="00467BB9" w:rsidRPr="008A73E3" w:rsidRDefault="00467BB9" w:rsidP="00FC721A">
      <w:pPr>
        <w:ind w:left="720" w:hanging="720"/>
        <w:rPr>
          <w:rFonts w:eastAsia="Times New Roman"/>
          <w:color w:val="0D0D0D" w:themeColor="text1" w:themeTint="F2"/>
          <w:szCs w:val="24"/>
        </w:rPr>
      </w:pPr>
      <w:r w:rsidRPr="008A73E3">
        <w:rPr>
          <w:rFonts w:eastAsia="Times New Roman"/>
          <w:color w:val="0D0D0D" w:themeColor="text1" w:themeTint="F2"/>
          <w:szCs w:val="24"/>
          <w:shd w:val="clear" w:color="auto" w:fill="FFFFFF"/>
        </w:rPr>
        <w:t xml:space="preserve">Draper, H. (1977). </w:t>
      </w:r>
      <w:r w:rsidRPr="008A73E3">
        <w:rPr>
          <w:rFonts w:eastAsia="Times New Roman"/>
          <w:i/>
          <w:iCs/>
          <w:color w:val="0D0D0D" w:themeColor="text1" w:themeTint="F2"/>
          <w:szCs w:val="24"/>
          <w:shd w:val="clear" w:color="auto" w:fill="FFFFFF"/>
        </w:rPr>
        <w:t>Karl Marx</w:t>
      </w:r>
      <w:r w:rsidR="005133C0" w:rsidRPr="008A73E3">
        <w:rPr>
          <w:rFonts w:eastAsia="Times New Roman"/>
          <w:i/>
          <w:iCs/>
          <w:color w:val="0D0D0D" w:themeColor="text1" w:themeTint="F2"/>
          <w:szCs w:val="24"/>
          <w:shd w:val="clear" w:color="auto" w:fill="FFFFFF"/>
        </w:rPr>
        <w:t>'</w:t>
      </w:r>
      <w:r w:rsidRPr="008A73E3">
        <w:rPr>
          <w:rFonts w:eastAsia="Times New Roman"/>
          <w:i/>
          <w:iCs/>
          <w:color w:val="0D0D0D" w:themeColor="text1" w:themeTint="F2"/>
          <w:szCs w:val="24"/>
          <w:shd w:val="clear" w:color="auto" w:fill="FFFFFF"/>
        </w:rPr>
        <w:t>s Theory of Revolution I</w:t>
      </w:r>
      <w:r w:rsidRPr="008A73E3">
        <w:rPr>
          <w:rFonts w:eastAsia="Times New Roman"/>
          <w:color w:val="0D0D0D" w:themeColor="text1" w:themeTint="F2"/>
          <w:szCs w:val="24"/>
          <w:shd w:val="clear" w:color="auto" w:fill="FFFFFF"/>
        </w:rPr>
        <w:t xml:space="preserve"> (Vol. 1). NYU Press.</w:t>
      </w:r>
    </w:p>
    <w:p w14:paraId="59DDDB3C"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Ensign, P. C. (2001). THE CONCEPT OF FIT IN ORGANIZATIONAL RESEARCH. </w:t>
      </w:r>
      <w:r w:rsidRPr="008A73E3">
        <w:rPr>
          <w:i/>
          <w:iCs/>
          <w:color w:val="0D0D0D" w:themeColor="text1" w:themeTint="F2"/>
          <w:szCs w:val="24"/>
          <w:shd w:val="clear" w:color="auto" w:fill="FFFFFF"/>
        </w:rPr>
        <w:t>International Journal Organization Theory and Behavior</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4</w:t>
      </w:r>
      <w:r w:rsidRPr="008A73E3">
        <w:rPr>
          <w:color w:val="0D0D0D" w:themeColor="text1" w:themeTint="F2"/>
          <w:szCs w:val="24"/>
          <w:shd w:val="clear" w:color="auto" w:fill="FFFFFF"/>
        </w:rPr>
        <w:t>(3-4), 287-306.</w:t>
      </w:r>
    </w:p>
    <w:p w14:paraId="2F307938" w14:textId="77777777" w:rsidR="00467BB9" w:rsidRPr="008A73E3" w:rsidRDefault="00467BB9" w:rsidP="00FC721A">
      <w:pPr>
        <w:ind w:left="720" w:hanging="720"/>
        <w:rPr>
          <w:rFonts w:eastAsia="Times New Roman"/>
          <w:color w:val="0D0D0D" w:themeColor="text1" w:themeTint="F2"/>
          <w:szCs w:val="24"/>
        </w:rPr>
      </w:pPr>
      <w:r w:rsidRPr="008A73E3">
        <w:rPr>
          <w:rFonts w:eastAsia="Times New Roman"/>
          <w:color w:val="0D0D0D" w:themeColor="text1" w:themeTint="F2"/>
          <w:szCs w:val="24"/>
        </w:rPr>
        <w:t xml:space="preserve">FLEMING, P., &amp; SPICER, A. (2014). Power in Management and Organization. </w:t>
      </w:r>
      <w:r w:rsidRPr="008A73E3">
        <w:rPr>
          <w:rFonts w:eastAsia="Times New Roman"/>
          <w:i/>
          <w:iCs/>
          <w:color w:val="0D0D0D" w:themeColor="text1" w:themeTint="F2"/>
          <w:szCs w:val="24"/>
        </w:rPr>
        <w:t>The Academy of Management</w:t>
      </w:r>
      <w:r w:rsidRPr="008A73E3">
        <w:rPr>
          <w:rFonts w:eastAsia="Times New Roman"/>
          <w:color w:val="0D0D0D" w:themeColor="text1" w:themeTint="F2"/>
          <w:szCs w:val="24"/>
        </w:rPr>
        <w:t>, 8(1), 237–298.</w:t>
      </w:r>
    </w:p>
    <w:p w14:paraId="71A72CD0" w14:textId="77777777" w:rsidR="00467BB9" w:rsidRPr="008A73E3" w:rsidRDefault="00467BB9" w:rsidP="00FC721A">
      <w:pPr>
        <w:ind w:left="720" w:hanging="720"/>
        <w:rPr>
          <w:color w:val="0D0D0D" w:themeColor="text1" w:themeTint="F2"/>
          <w:szCs w:val="24"/>
          <w:shd w:val="clear" w:color="auto" w:fill="FFFFFF"/>
        </w:rPr>
      </w:pPr>
      <w:proofErr w:type="spellStart"/>
      <w:r w:rsidRPr="008A73E3">
        <w:rPr>
          <w:color w:val="0D0D0D" w:themeColor="text1" w:themeTint="F2"/>
          <w:szCs w:val="24"/>
          <w:shd w:val="clear" w:color="auto" w:fill="FFFFFF"/>
        </w:rPr>
        <w:t>Gherardi</w:t>
      </w:r>
      <w:proofErr w:type="spellEnd"/>
      <w:r w:rsidRPr="008A73E3">
        <w:rPr>
          <w:color w:val="0D0D0D" w:themeColor="text1" w:themeTint="F2"/>
          <w:szCs w:val="24"/>
          <w:shd w:val="clear" w:color="auto" w:fill="FFFFFF"/>
        </w:rPr>
        <w:t>, S. (2003). Feminist theory and organization theory: A dialogue on new bases. In </w:t>
      </w:r>
      <w:r w:rsidRPr="008A73E3">
        <w:rPr>
          <w:i/>
          <w:iCs/>
          <w:color w:val="0D0D0D" w:themeColor="text1" w:themeTint="F2"/>
          <w:szCs w:val="24"/>
          <w:shd w:val="clear" w:color="auto" w:fill="FFFFFF"/>
        </w:rPr>
        <w:t>The Oxford handbook of organization theory</w:t>
      </w:r>
      <w:r w:rsidRPr="008A73E3">
        <w:rPr>
          <w:color w:val="0D0D0D" w:themeColor="text1" w:themeTint="F2"/>
          <w:szCs w:val="24"/>
          <w:shd w:val="clear" w:color="auto" w:fill="FFFFFF"/>
        </w:rPr>
        <w:t>.</w:t>
      </w:r>
    </w:p>
    <w:p w14:paraId="356F0EBD" w14:textId="73632345"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 xml:space="preserve">Gold, S. J. (2004). From Jim Crow to racial </w:t>
      </w:r>
      <w:r w:rsidR="00F74A1E" w:rsidRPr="008A73E3">
        <w:rPr>
          <w:color w:val="0D0D0D" w:themeColor="text1" w:themeTint="F2"/>
          <w:szCs w:val="24"/>
          <w:shd w:val="clear" w:color="auto" w:fill="FFFFFF"/>
        </w:rPr>
        <w:t>H</w:t>
      </w:r>
      <w:r w:rsidRPr="008A73E3">
        <w:rPr>
          <w:color w:val="0D0D0D" w:themeColor="text1" w:themeTint="F2"/>
          <w:szCs w:val="24"/>
          <w:shd w:val="clear" w:color="auto" w:fill="FFFFFF"/>
        </w:rPr>
        <w:t>egemony: Evolving explanations of racial hierarchy. </w:t>
      </w:r>
      <w:r w:rsidRPr="008A73E3">
        <w:rPr>
          <w:i/>
          <w:iCs/>
          <w:color w:val="0D0D0D" w:themeColor="text1" w:themeTint="F2"/>
          <w:szCs w:val="24"/>
          <w:shd w:val="clear" w:color="auto" w:fill="FFFFFF"/>
        </w:rPr>
        <w:t>Ethnic and Racial Studies</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27</w:t>
      </w:r>
      <w:r w:rsidRPr="008A73E3">
        <w:rPr>
          <w:color w:val="0D0D0D" w:themeColor="text1" w:themeTint="F2"/>
          <w:szCs w:val="24"/>
          <w:shd w:val="clear" w:color="auto" w:fill="FFFFFF"/>
        </w:rPr>
        <w:t>(6), 951-968.</w:t>
      </w:r>
    </w:p>
    <w:p w14:paraId="00954726" w14:textId="77777777" w:rsidR="00467BB9" w:rsidRPr="008A73E3" w:rsidRDefault="00467BB9" w:rsidP="00FC721A">
      <w:pPr>
        <w:ind w:left="720" w:hanging="720"/>
        <w:rPr>
          <w:rFonts w:eastAsia="Times New Roman"/>
          <w:color w:val="0D0D0D" w:themeColor="text1" w:themeTint="F2"/>
          <w:szCs w:val="24"/>
        </w:rPr>
      </w:pPr>
      <w:proofErr w:type="spellStart"/>
      <w:r w:rsidRPr="008A73E3">
        <w:rPr>
          <w:rFonts w:eastAsia="Times New Roman"/>
          <w:color w:val="0D0D0D" w:themeColor="text1" w:themeTint="F2"/>
          <w:szCs w:val="24"/>
          <w:shd w:val="clear" w:color="auto" w:fill="FFFFFF"/>
        </w:rPr>
        <w:t>Grothe</w:t>
      </w:r>
      <w:proofErr w:type="spellEnd"/>
      <w:r w:rsidRPr="008A73E3">
        <w:rPr>
          <w:rFonts w:eastAsia="Times New Roman"/>
          <w:color w:val="0D0D0D" w:themeColor="text1" w:themeTint="F2"/>
          <w:szCs w:val="24"/>
          <w:shd w:val="clear" w:color="auto" w:fill="FFFFFF"/>
        </w:rPr>
        <w:t xml:space="preserve">-Hammer, M., &amp; </w:t>
      </w:r>
      <w:proofErr w:type="spellStart"/>
      <w:r w:rsidRPr="008A73E3">
        <w:rPr>
          <w:rFonts w:eastAsia="Times New Roman"/>
          <w:color w:val="0D0D0D" w:themeColor="text1" w:themeTint="F2"/>
          <w:szCs w:val="24"/>
          <w:shd w:val="clear" w:color="auto" w:fill="FFFFFF"/>
        </w:rPr>
        <w:t>Schoeneborn</w:t>
      </w:r>
      <w:proofErr w:type="spellEnd"/>
      <w:r w:rsidRPr="008A73E3">
        <w:rPr>
          <w:rFonts w:eastAsia="Times New Roman"/>
          <w:color w:val="0D0D0D" w:themeColor="text1" w:themeTint="F2"/>
          <w:szCs w:val="24"/>
          <w:shd w:val="clear" w:color="auto" w:fill="FFFFFF"/>
        </w:rPr>
        <w:t xml:space="preserve">, D. (2019). The Queen Bee Outlives Her Own Children: A </w:t>
      </w:r>
      <w:proofErr w:type="spellStart"/>
      <w:r w:rsidRPr="008A73E3">
        <w:rPr>
          <w:rFonts w:eastAsia="Times New Roman"/>
          <w:color w:val="0D0D0D" w:themeColor="text1" w:themeTint="F2"/>
          <w:szCs w:val="24"/>
          <w:shd w:val="clear" w:color="auto" w:fill="FFFFFF"/>
        </w:rPr>
        <w:t>Luhmannian</w:t>
      </w:r>
      <w:proofErr w:type="spellEnd"/>
      <w:r w:rsidRPr="008A73E3">
        <w:rPr>
          <w:rFonts w:eastAsia="Times New Roman"/>
          <w:color w:val="0D0D0D" w:themeColor="text1" w:themeTint="F2"/>
          <w:szCs w:val="24"/>
          <w:shd w:val="clear" w:color="auto" w:fill="FFFFFF"/>
        </w:rPr>
        <w:t xml:space="preserve"> Perspective on Project-based Organizations (PBOs). </w:t>
      </w:r>
      <w:r w:rsidRPr="008A73E3">
        <w:rPr>
          <w:rFonts w:eastAsia="Times New Roman"/>
          <w:i/>
          <w:iCs/>
          <w:color w:val="0D0D0D" w:themeColor="text1" w:themeTint="F2"/>
          <w:szCs w:val="24"/>
          <w:shd w:val="clear" w:color="auto" w:fill="FFFFFF"/>
        </w:rPr>
        <w:t>Dis/organization as communication: Exploring the disordering, disruptive and chaotic properties of communication</w:t>
      </w:r>
      <w:r w:rsidRPr="008A73E3">
        <w:rPr>
          <w:rFonts w:eastAsia="Times New Roman"/>
          <w:color w:val="0D0D0D" w:themeColor="text1" w:themeTint="F2"/>
          <w:szCs w:val="24"/>
          <w:shd w:val="clear" w:color="auto" w:fill="FFFFFF"/>
        </w:rPr>
        <w:t>, 60-79.</w:t>
      </w:r>
    </w:p>
    <w:p w14:paraId="79D73227"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Hamdan, K. (2010). Natural Supersedure of Queens in Honey Bee Colonies. </w:t>
      </w:r>
      <w:r w:rsidRPr="008A73E3">
        <w:rPr>
          <w:i/>
          <w:iCs/>
          <w:color w:val="0D0D0D" w:themeColor="text1" w:themeTint="F2"/>
          <w:szCs w:val="24"/>
          <w:shd w:val="clear" w:color="auto" w:fill="FFFFFF"/>
        </w:rPr>
        <w:t>Bee World</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87</w:t>
      </w:r>
      <w:r w:rsidRPr="008A73E3">
        <w:rPr>
          <w:color w:val="0D0D0D" w:themeColor="text1" w:themeTint="F2"/>
          <w:szCs w:val="24"/>
          <w:shd w:val="clear" w:color="auto" w:fill="FFFFFF"/>
        </w:rPr>
        <w:t>(3), 52-54.</w:t>
      </w:r>
    </w:p>
    <w:p w14:paraId="4FABE898" w14:textId="7E929203"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 xml:space="preserve">Hardy, C., &amp; Maguire, S. (2016). Organizing risk: Discourse, power, and </w:t>
      </w:r>
      <w:r w:rsidR="005133C0" w:rsidRPr="008A73E3">
        <w:rPr>
          <w:color w:val="0D0D0D" w:themeColor="text1" w:themeTint="F2"/>
          <w:szCs w:val="24"/>
          <w:shd w:val="clear" w:color="auto" w:fill="FFFFFF"/>
        </w:rPr>
        <w:t>"</w:t>
      </w:r>
      <w:proofErr w:type="spellStart"/>
      <w:r w:rsidRPr="008A73E3">
        <w:rPr>
          <w:color w:val="0D0D0D" w:themeColor="text1" w:themeTint="F2"/>
          <w:szCs w:val="24"/>
          <w:shd w:val="clear" w:color="auto" w:fill="FFFFFF"/>
        </w:rPr>
        <w:t>riskification</w:t>
      </w:r>
      <w:proofErr w:type="spellEnd"/>
      <w:r w:rsidR="005133C0" w:rsidRPr="008A73E3">
        <w:rPr>
          <w:color w:val="0D0D0D" w:themeColor="text1" w:themeTint="F2"/>
          <w:szCs w:val="24"/>
          <w:shd w:val="clear" w:color="auto" w:fill="FFFFFF"/>
        </w:rPr>
        <w:t>"</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Academy of Management Review</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41</w:t>
      </w:r>
      <w:r w:rsidRPr="008A73E3">
        <w:rPr>
          <w:color w:val="0D0D0D" w:themeColor="text1" w:themeTint="F2"/>
          <w:szCs w:val="24"/>
          <w:shd w:val="clear" w:color="auto" w:fill="FFFFFF"/>
        </w:rPr>
        <w:t>(1), 80-108.</w:t>
      </w:r>
    </w:p>
    <w:p w14:paraId="1107004A"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lastRenderedPageBreak/>
        <w:t>Hatch, M. J. (2018). </w:t>
      </w:r>
      <w:r w:rsidRPr="008A73E3">
        <w:rPr>
          <w:i/>
          <w:iCs/>
          <w:color w:val="0D0D0D" w:themeColor="text1" w:themeTint="F2"/>
          <w:szCs w:val="24"/>
          <w:shd w:val="clear" w:color="auto" w:fill="FFFFFF"/>
        </w:rPr>
        <w:t>Organization theory: Modern, symbolic, and postmodern perspectives</w:t>
      </w:r>
      <w:r w:rsidRPr="008A73E3">
        <w:rPr>
          <w:color w:val="0D0D0D" w:themeColor="text1" w:themeTint="F2"/>
          <w:szCs w:val="24"/>
          <w:shd w:val="clear" w:color="auto" w:fill="FFFFFF"/>
        </w:rPr>
        <w:t>. UK: Oxford university press.</w:t>
      </w:r>
    </w:p>
    <w:p w14:paraId="54A2CE07" w14:textId="77777777" w:rsidR="00467BB9" w:rsidRPr="008A73E3" w:rsidRDefault="00467BB9" w:rsidP="00FC721A">
      <w:pPr>
        <w:ind w:left="720" w:hanging="720"/>
        <w:rPr>
          <w:rFonts w:eastAsia="Times New Roman"/>
          <w:color w:val="0D0D0D" w:themeColor="text1" w:themeTint="F2"/>
          <w:szCs w:val="24"/>
        </w:rPr>
      </w:pPr>
      <w:r w:rsidRPr="008A73E3">
        <w:rPr>
          <w:rFonts w:eastAsia="Times New Roman"/>
          <w:color w:val="0D0D0D" w:themeColor="text1" w:themeTint="F2"/>
          <w:szCs w:val="24"/>
          <w:shd w:val="clear" w:color="auto" w:fill="FFFFFF"/>
        </w:rPr>
        <w:t xml:space="preserve">Horn, T. (2005). </w:t>
      </w:r>
      <w:r w:rsidRPr="008A73E3">
        <w:rPr>
          <w:rFonts w:eastAsia="Times New Roman"/>
          <w:i/>
          <w:iCs/>
          <w:color w:val="0D0D0D" w:themeColor="text1" w:themeTint="F2"/>
          <w:szCs w:val="24"/>
          <w:shd w:val="clear" w:color="auto" w:fill="FFFFFF"/>
        </w:rPr>
        <w:t>Bees in America: How the honey bee shaped a nation</w:t>
      </w:r>
      <w:r w:rsidRPr="008A73E3">
        <w:rPr>
          <w:rFonts w:eastAsia="Times New Roman"/>
          <w:color w:val="0D0D0D" w:themeColor="text1" w:themeTint="F2"/>
          <w:szCs w:val="24"/>
          <w:shd w:val="clear" w:color="auto" w:fill="FFFFFF"/>
        </w:rPr>
        <w:t>. University Press of Kentucky.</w:t>
      </w:r>
    </w:p>
    <w:p w14:paraId="04C6D6C3" w14:textId="4CFBC356"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 xml:space="preserve">Humphreys, M., &amp; Brown, A. D. (2002). Narratives of organizational identity and identification: A case study of </w:t>
      </w:r>
      <w:r w:rsidR="00F74A1E" w:rsidRPr="008A73E3">
        <w:rPr>
          <w:color w:val="0D0D0D" w:themeColor="text1" w:themeTint="F2"/>
          <w:szCs w:val="24"/>
          <w:shd w:val="clear" w:color="auto" w:fill="FFFFFF"/>
        </w:rPr>
        <w:t>H</w:t>
      </w:r>
      <w:r w:rsidRPr="008A73E3">
        <w:rPr>
          <w:color w:val="0D0D0D" w:themeColor="text1" w:themeTint="F2"/>
          <w:szCs w:val="24"/>
          <w:shd w:val="clear" w:color="auto" w:fill="FFFFFF"/>
        </w:rPr>
        <w:t>egemony and resistance. </w:t>
      </w:r>
      <w:r w:rsidRPr="008A73E3">
        <w:rPr>
          <w:i/>
          <w:iCs/>
          <w:color w:val="0D0D0D" w:themeColor="text1" w:themeTint="F2"/>
          <w:szCs w:val="24"/>
          <w:shd w:val="clear" w:color="auto" w:fill="FFFFFF"/>
        </w:rPr>
        <w:t>Organization studies</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23</w:t>
      </w:r>
      <w:r w:rsidRPr="008A73E3">
        <w:rPr>
          <w:color w:val="0D0D0D" w:themeColor="text1" w:themeTint="F2"/>
          <w:szCs w:val="24"/>
          <w:shd w:val="clear" w:color="auto" w:fill="FFFFFF"/>
        </w:rPr>
        <w:t>(3), 421-447.</w:t>
      </w:r>
    </w:p>
    <w:p w14:paraId="5B299FC0" w14:textId="77777777" w:rsidR="00467BB9" w:rsidRPr="008A73E3" w:rsidRDefault="00467BB9" w:rsidP="00FC721A">
      <w:pPr>
        <w:ind w:left="720" w:hanging="720"/>
        <w:rPr>
          <w:color w:val="0D0D0D" w:themeColor="text1" w:themeTint="F2"/>
          <w:szCs w:val="24"/>
          <w:shd w:val="clear" w:color="auto" w:fill="FFFFFF"/>
        </w:rPr>
      </w:pPr>
      <w:proofErr w:type="spellStart"/>
      <w:r w:rsidRPr="008A73E3">
        <w:rPr>
          <w:color w:val="0D0D0D" w:themeColor="text1" w:themeTint="F2"/>
          <w:szCs w:val="24"/>
          <w:shd w:val="clear" w:color="auto" w:fill="FFFFFF"/>
        </w:rPr>
        <w:t>Ikenberry</w:t>
      </w:r>
      <w:proofErr w:type="spellEnd"/>
      <w:r w:rsidRPr="008A73E3">
        <w:rPr>
          <w:color w:val="0D0D0D" w:themeColor="text1" w:themeTint="F2"/>
          <w:szCs w:val="24"/>
          <w:shd w:val="clear" w:color="auto" w:fill="FFFFFF"/>
        </w:rPr>
        <w:t xml:space="preserve">, G. J., &amp; </w:t>
      </w:r>
      <w:proofErr w:type="spellStart"/>
      <w:r w:rsidRPr="008A73E3">
        <w:rPr>
          <w:color w:val="0D0D0D" w:themeColor="text1" w:themeTint="F2"/>
          <w:szCs w:val="24"/>
          <w:shd w:val="clear" w:color="auto" w:fill="FFFFFF"/>
        </w:rPr>
        <w:t>Kupchan</w:t>
      </w:r>
      <w:proofErr w:type="spellEnd"/>
      <w:r w:rsidRPr="008A73E3">
        <w:rPr>
          <w:color w:val="0D0D0D" w:themeColor="text1" w:themeTint="F2"/>
          <w:szCs w:val="24"/>
          <w:shd w:val="clear" w:color="auto" w:fill="FFFFFF"/>
        </w:rPr>
        <w:t>, C. Z. (1990). Socialization and hegemonic power. International Organization, 283-315.</w:t>
      </w:r>
    </w:p>
    <w:p w14:paraId="66E26955"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Johnson, B. R. (2010). Division of labor in honeybees: form, function, and proximate mechanisms. Behavioral ecology and sociobiology, 64(3), 305-316.</w:t>
      </w:r>
    </w:p>
    <w:p w14:paraId="16EFC0E4" w14:textId="37ED6A82" w:rsidR="00467BB9" w:rsidRDefault="00467BB9" w:rsidP="00FC721A">
      <w:pPr>
        <w:ind w:left="720" w:hanging="720"/>
        <w:rPr>
          <w:rFonts w:eastAsia="Times New Roman"/>
          <w:color w:val="0D0D0D" w:themeColor="text1" w:themeTint="F2"/>
          <w:szCs w:val="24"/>
          <w:shd w:val="clear" w:color="auto" w:fill="FFFFFF"/>
        </w:rPr>
      </w:pPr>
      <w:proofErr w:type="spellStart"/>
      <w:r w:rsidRPr="008A73E3">
        <w:rPr>
          <w:rFonts w:eastAsia="Times New Roman"/>
          <w:color w:val="0D0D0D" w:themeColor="text1" w:themeTint="F2"/>
          <w:szCs w:val="24"/>
          <w:shd w:val="clear" w:color="auto" w:fill="FFFFFF"/>
        </w:rPr>
        <w:t>Lefort</w:t>
      </w:r>
      <w:proofErr w:type="spellEnd"/>
      <w:r w:rsidRPr="008A73E3">
        <w:rPr>
          <w:rFonts w:eastAsia="Times New Roman"/>
          <w:color w:val="0D0D0D" w:themeColor="text1" w:themeTint="F2"/>
          <w:szCs w:val="24"/>
          <w:shd w:val="clear" w:color="auto" w:fill="FFFFFF"/>
        </w:rPr>
        <w:t xml:space="preserve">, C., &amp; </w:t>
      </w:r>
      <w:proofErr w:type="spellStart"/>
      <w:r w:rsidRPr="008A73E3">
        <w:rPr>
          <w:rFonts w:eastAsia="Times New Roman"/>
          <w:color w:val="0D0D0D" w:themeColor="text1" w:themeTint="F2"/>
          <w:szCs w:val="24"/>
          <w:shd w:val="clear" w:color="auto" w:fill="FFFFFF"/>
        </w:rPr>
        <w:t>Karten</w:t>
      </w:r>
      <w:proofErr w:type="spellEnd"/>
      <w:r w:rsidRPr="008A73E3">
        <w:rPr>
          <w:rFonts w:eastAsia="Times New Roman"/>
          <w:color w:val="0D0D0D" w:themeColor="text1" w:themeTint="F2"/>
          <w:szCs w:val="24"/>
          <w:shd w:val="clear" w:color="auto" w:fill="FFFFFF"/>
        </w:rPr>
        <w:t xml:space="preserve">, T. (1978). Marx: From one vision of history to another. </w:t>
      </w:r>
      <w:r w:rsidRPr="008A73E3">
        <w:rPr>
          <w:rFonts w:eastAsia="Times New Roman"/>
          <w:i/>
          <w:iCs/>
          <w:color w:val="0D0D0D" w:themeColor="text1" w:themeTint="F2"/>
          <w:szCs w:val="24"/>
          <w:shd w:val="clear" w:color="auto" w:fill="FFFFFF"/>
        </w:rPr>
        <w:t>Social Research</w:t>
      </w:r>
      <w:r w:rsidRPr="008A73E3">
        <w:rPr>
          <w:rFonts w:eastAsia="Times New Roman"/>
          <w:color w:val="0D0D0D" w:themeColor="text1" w:themeTint="F2"/>
          <w:szCs w:val="24"/>
          <w:shd w:val="clear" w:color="auto" w:fill="FFFFFF"/>
        </w:rPr>
        <w:t>, 615-666.</w:t>
      </w:r>
    </w:p>
    <w:p w14:paraId="3DF9F770" w14:textId="77777777" w:rsidR="004602CF" w:rsidRDefault="004602CF" w:rsidP="00FC721A">
      <w:pPr>
        <w:pStyle w:val="Bibliography"/>
        <w:ind w:left="720" w:hanging="720"/>
        <w:rPr>
          <w:noProof/>
          <w:szCs w:val="24"/>
        </w:rPr>
      </w:pPr>
      <w:r>
        <w:rPr>
          <w:noProof/>
        </w:rPr>
        <w:t xml:space="preserve">L.Winston, M. (n.d.). </w:t>
      </w:r>
      <w:r>
        <w:rPr>
          <w:i/>
          <w:iCs/>
          <w:noProof/>
        </w:rPr>
        <w:t>The biology of honey bee.</w:t>
      </w:r>
      <w:r>
        <w:rPr>
          <w:noProof/>
        </w:rPr>
        <w:t xml:space="preserve"> </w:t>
      </w:r>
    </w:p>
    <w:p w14:paraId="06C7AA99" w14:textId="0D157B1F" w:rsidR="00467BB9" w:rsidRDefault="00467BB9" w:rsidP="00FC721A">
      <w:pPr>
        <w:ind w:left="720" w:hanging="720"/>
        <w:rPr>
          <w:rFonts w:eastAsia="Times New Roman"/>
          <w:color w:val="0D0D0D" w:themeColor="text1" w:themeTint="F2"/>
          <w:szCs w:val="24"/>
        </w:rPr>
      </w:pPr>
      <w:proofErr w:type="spellStart"/>
      <w:r w:rsidRPr="008A73E3">
        <w:rPr>
          <w:rFonts w:eastAsia="Times New Roman"/>
          <w:color w:val="0D0D0D" w:themeColor="text1" w:themeTint="F2"/>
          <w:szCs w:val="24"/>
        </w:rPr>
        <w:t>McAuley</w:t>
      </w:r>
      <w:proofErr w:type="spellEnd"/>
      <w:r w:rsidRPr="008A73E3">
        <w:rPr>
          <w:rFonts w:eastAsia="Times New Roman"/>
          <w:color w:val="0D0D0D" w:themeColor="text1" w:themeTint="F2"/>
          <w:szCs w:val="24"/>
        </w:rPr>
        <w:t xml:space="preserve">, J., </w:t>
      </w:r>
      <w:proofErr w:type="gramStart"/>
      <w:r w:rsidRPr="008A73E3">
        <w:rPr>
          <w:rFonts w:eastAsia="Times New Roman"/>
          <w:color w:val="0D0D0D" w:themeColor="text1" w:themeTint="F2"/>
          <w:szCs w:val="24"/>
        </w:rPr>
        <w:t>Joanne ,</w:t>
      </w:r>
      <w:proofErr w:type="gramEnd"/>
      <w:r w:rsidRPr="008A73E3">
        <w:rPr>
          <w:rFonts w:eastAsia="Times New Roman"/>
          <w:color w:val="0D0D0D" w:themeColor="text1" w:themeTint="F2"/>
          <w:szCs w:val="24"/>
        </w:rPr>
        <w:t xml:space="preserve"> D., &amp; Phil, J. (2007). </w:t>
      </w:r>
      <w:r w:rsidRPr="008A73E3">
        <w:rPr>
          <w:rFonts w:eastAsia="Times New Roman"/>
          <w:i/>
          <w:iCs/>
          <w:color w:val="0D0D0D" w:themeColor="text1" w:themeTint="F2"/>
          <w:szCs w:val="24"/>
        </w:rPr>
        <w:t>Organization Theory: Challenges and Perspectives.</w:t>
      </w:r>
      <w:r w:rsidRPr="008A73E3">
        <w:rPr>
          <w:rFonts w:eastAsia="Times New Roman"/>
          <w:color w:val="0D0D0D" w:themeColor="text1" w:themeTint="F2"/>
          <w:szCs w:val="24"/>
        </w:rPr>
        <w:t xml:space="preserve"> Harlow: Pearson Education Limited.</w:t>
      </w:r>
    </w:p>
    <w:p w14:paraId="34E852CD" w14:textId="77777777" w:rsidR="00467BB9" w:rsidRPr="008A73E3" w:rsidRDefault="00467BB9" w:rsidP="00FC721A">
      <w:pPr>
        <w:ind w:left="720" w:hanging="720"/>
        <w:rPr>
          <w:rFonts w:eastAsia="Times New Roman"/>
          <w:color w:val="0D0D0D" w:themeColor="text1" w:themeTint="F2"/>
          <w:szCs w:val="24"/>
        </w:rPr>
      </w:pPr>
      <w:bookmarkStart w:id="37" w:name="_GoBack"/>
      <w:bookmarkEnd w:id="37"/>
      <w:proofErr w:type="spellStart"/>
      <w:r w:rsidRPr="008A73E3">
        <w:rPr>
          <w:rFonts w:eastAsia="Times New Roman"/>
          <w:color w:val="0D0D0D" w:themeColor="text1" w:themeTint="F2"/>
          <w:szCs w:val="24"/>
        </w:rPr>
        <w:t>Michene</w:t>
      </w:r>
      <w:proofErr w:type="spellEnd"/>
      <w:r w:rsidRPr="008A73E3">
        <w:rPr>
          <w:rFonts w:eastAsia="Times New Roman"/>
          <w:color w:val="0D0D0D" w:themeColor="text1" w:themeTint="F2"/>
          <w:szCs w:val="24"/>
        </w:rPr>
        <w:t xml:space="preserve">, C. D. (1974). </w:t>
      </w:r>
      <w:r w:rsidRPr="008A73E3">
        <w:rPr>
          <w:rFonts w:eastAsia="Times New Roman"/>
          <w:i/>
          <w:iCs/>
          <w:color w:val="0D0D0D" w:themeColor="text1" w:themeTint="F2"/>
          <w:szCs w:val="24"/>
        </w:rPr>
        <w:t>The social behavior of the bees: a comparative study.</w:t>
      </w:r>
      <w:r w:rsidRPr="008A73E3">
        <w:rPr>
          <w:rFonts w:eastAsia="Times New Roman"/>
          <w:color w:val="0D0D0D" w:themeColor="text1" w:themeTint="F2"/>
          <w:szCs w:val="24"/>
        </w:rPr>
        <w:t xml:space="preserve"> Cambridge: Harvard University Press.</w:t>
      </w:r>
    </w:p>
    <w:p w14:paraId="4FBD442F" w14:textId="77777777" w:rsidR="00467BB9" w:rsidRPr="008A73E3" w:rsidRDefault="00467BB9" w:rsidP="00FC721A">
      <w:pPr>
        <w:ind w:left="720" w:hanging="720"/>
        <w:rPr>
          <w:color w:val="0D0D0D" w:themeColor="text1" w:themeTint="F2"/>
          <w:szCs w:val="24"/>
          <w:shd w:val="clear" w:color="auto" w:fill="FFFFFF"/>
        </w:rPr>
      </w:pPr>
      <w:proofErr w:type="spellStart"/>
      <w:r w:rsidRPr="008A73E3">
        <w:rPr>
          <w:color w:val="0D0D0D" w:themeColor="text1" w:themeTint="F2"/>
          <w:szCs w:val="24"/>
          <w:shd w:val="clear" w:color="auto" w:fill="FFFFFF"/>
        </w:rPr>
        <w:t>Millor</w:t>
      </w:r>
      <w:proofErr w:type="spellEnd"/>
      <w:r w:rsidRPr="008A73E3">
        <w:rPr>
          <w:color w:val="0D0D0D" w:themeColor="text1" w:themeTint="F2"/>
          <w:szCs w:val="24"/>
          <w:shd w:val="clear" w:color="auto" w:fill="FFFFFF"/>
        </w:rPr>
        <w:t>, J., Pham-</w:t>
      </w:r>
      <w:proofErr w:type="spellStart"/>
      <w:r w:rsidRPr="008A73E3">
        <w:rPr>
          <w:color w:val="0D0D0D" w:themeColor="text1" w:themeTint="F2"/>
          <w:szCs w:val="24"/>
          <w:shd w:val="clear" w:color="auto" w:fill="FFFFFF"/>
        </w:rPr>
        <w:t>Delegue</w:t>
      </w:r>
      <w:proofErr w:type="spellEnd"/>
      <w:r w:rsidRPr="008A73E3">
        <w:rPr>
          <w:color w:val="0D0D0D" w:themeColor="text1" w:themeTint="F2"/>
          <w:szCs w:val="24"/>
          <w:shd w:val="clear" w:color="auto" w:fill="FFFFFF"/>
        </w:rPr>
        <w:t xml:space="preserve">, M., </w:t>
      </w:r>
      <w:proofErr w:type="spellStart"/>
      <w:r w:rsidRPr="008A73E3">
        <w:rPr>
          <w:color w:val="0D0D0D" w:themeColor="text1" w:themeTint="F2"/>
          <w:szCs w:val="24"/>
          <w:shd w:val="clear" w:color="auto" w:fill="FFFFFF"/>
        </w:rPr>
        <w:t>Deneubourg</w:t>
      </w:r>
      <w:proofErr w:type="spellEnd"/>
      <w:r w:rsidRPr="008A73E3">
        <w:rPr>
          <w:color w:val="0D0D0D" w:themeColor="text1" w:themeTint="F2"/>
          <w:szCs w:val="24"/>
          <w:shd w:val="clear" w:color="auto" w:fill="FFFFFF"/>
        </w:rPr>
        <w:t xml:space="preserve">, J. L., &amp; </w:t>
      </w:r>
      <w:proofErr w:type="spellStart"/>
      <w:r w:rsidRPr="008A73E3">
        <w:rPr>
          <w:color w:val="0D0D0D" w:themeColor="text1" w:themeTint="F2"/>
          <w:szCs w:val="24"/>
          <w:shd w:val="clear" w:color="auto" w:fill="FFFFFF"/>
        </w:rPr>
        <w:t>Camazine</w:t>
      </w:r>
      <w:proofErr w:type="spellEnd"/>
      <w:r w:rsidRPr="008A73E3">
        <w:rPr>
          <w:color w:val="0D0D0D" w:themeColor="text1" w:themeTint="F2"/>
          <w:szCs w:val="24"/>
          <w:shd w:val="clear" w:color="auto" w:fill="FFFFFF"/>
        </w:rPr>
        <w:t>, S. (1999). Self-organized defensive behavior in honeybees. </w:t>
      </w:r>
      <w:r w:rsidRPr="008A73E3">
        <w:rPr>
          <w:i/>
          <w:iCs/>
          <w:color w:val="0D0D0D" w:themeColor="text1" w:themeTint="F2"/>
          <w:szCs w:val="24"/>
          <w:shd w:val="clear" w:color="auto" w:fill="FFFFFF"/>
        </w:rPr>
        <w:t>Proceedings of the National Academy of Sciences</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96</w:t>
      </w:r>
      <w:r w:rsidRPr="008A73E3">
        <w:rPr>
          <w:color w:val="0D0D0D" w:themeColor="text1" w:themeTint="F2"/>
          <w:szCs w:val="24"/>
          <w:shd w:val="clear" w:color="auto" w:fill="FFFFFF"/>
        </w:rPr>
        <w:t>(22), 12611-12615.</w:t>
      </w:r>
    </w:p>
    <w:p w14:paraId="2AEDA461"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 xml:space="preserve">Mohammed, S., </w:t>
      </w:r>
      <w:proofErr w:type="spellStart"/>
      <w:r w:rsidRPr="008A73E3">
        <w:rPr>
          <w:color w:val="0D0D0D" w:themeColor="text1" w:themeTint="F2"/>
          <w:szCs w:val="24"/>
          <w:shd w:val="clear" w:color="auto" w:fill="FFFFFF"/>
        </w:rPr>
        <w:t>Klimoski</w:t>
      </w:r>
      <w:proofErr w:type="spellEnd"/>
      <w:r w:rsidRPr="008A73E3">
        <w:rPr>
          <w:color w:val="0D0D0D" w:themeColor="text1" w:themeTint="F2"/>
          <w:szCs w:val="24"/>
          <w:shd w:val="clear" w:color="auto" w:fill="FFFFFF"/>
        </w:rPr>
        <w:t xml:space="preserve">, R., &amp; </w:t>
      </w:r>
      <w:proofErr w:type="spellStart"/>
      <w:r w:rsidRPr="008A73E3">
        <w:rPr>
          <w:color w:val="0D0D0D" w:themeColor="text1" w:themeTint="F2"/>
          <w:szCs w:val="24"/>
          <w:shd w:val="clear" w:color="auto" w:fill="FFFFFF"/>
        </w:rPr>
        <w:t>Rentsch</w:t>
      </w:r>
      <w:proofErr w:type="spellEnd"/>
      <w:r w:rsidRPr="008A73E3">
        <w:rPr>
          <w:color w:val="0D0D0D" w:themeColor="text1" w:themeTint="F2"/>
          <w:szCs w:val="24"/>
          <w:shd w:val="clear" w:color="auto" w:fill="FFFFFF"/>
        </w:rPr>
        <w:t>, J. R. (2000). The measurement of team mental models: We have no shared schema. </w:t>
      </w:r>
      <w:r w:rsidRPr="008A73E3">
        <w:rPr>
          <w:i/>
          <w:iCs/>
          <w:color w:val="0D0D0D" w:themeColor="text1" w:themeTint="F2"/>
          <w:szCs w:val="24"/>
          <w:shd w:val="clear" w:color="auto" w:fill="FFFFFF"/>
        </w:rPr>
        <w:t>Organizational Research Methods</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3</w:t>
      </w:r>
      <w:r w:rsidRPr="008A73E3">
        <w:rPr>
          <w:color w:val="0D0D0D" w:themeColor="text1" w:themeTint="F2"/>
          <w:szCs w:val="24"/>
          <w:shd w:val="clear" w:color="auto" w:fill="FFFFFF"/>
        </w:rPr>
        <w:t>(2), 123-165.</w:t>
      </w:r>
    </w:p>
    <w:p w14:paraId="79C7E6E4" w14:textId="77777777" w:rsidR="00467BB9" w:rsidRPr="008A73E3" w:rsidRDefault="00467BB9" w:rsidP="00FC721A">
      <w:pPr>
        <w:ind w:left="720" w:hanging="720"/>
        <w:rPr>
          <w:rFonts w:eastAsia="Times New Roman"/>
          <w:color w:val="0D0D0D" w:themeColor="text1" w:themeTint="F2"/>
          <w:szCs w:val="24"/>
        </w:rPr>
      </w:pPr>
      <w:r w:rsidRPr="008A73E3">
        <w:rPr>
          <w:rFonts w:eastAsia="Times New Roman"/>
          <w:color w:val="0D0D0D" w:themeColor="text1" w:themeTint="F2"/>
          <w:szCs w:val="24"/>
        </w:rPr>
        <w:t xml:space="preserve">Morgan, G. (2006). </w:t>
      </w:r>
      <w:r w:rsidRPr="008A73E3">
        <w:rPr>
          <w:rFonts w:eastAsia="Times New Roman"/>
          <w:i/>
          <w:iCs/>
          <w:color w:val="0D0D0D" w:themeColor="text1" w:themeTint="F2"/>
          <w:szCs w:val="24"/>
        </w:rPr>
        <w:t>Images of Organization.</w:t>
      </w:r>
      <w:r w:rsidRPr="008A73E3">
        <w:rPr>
          <w:rFonts w:eastAsia="Times New Roman"/>
          <w:color w:val="0D0D0D" w:themeColor="text1" w:themeTint="F2"/>
          <w:szCs w:val="24"/>
        </w:rPr>
        <w:t xml:space="preserve"> California: Sage Publications, Inc.</w:t>
      </w:r>
    </w:p>
    <w:p w14:paraId="04F1A7E0" w14:textId="77777777" w:rsidR="00467BB9" w:rsidRPr="008A73E3" w:rsidRDefault="00467BB9" w:rsidP="00FC721A">
      <w:pPr>
        <w:ind w:left="720" w:hanging="720"/>
        <w:rPr>
          <w:color w:val="0D0D0D" w:themeColor="text1" w:themeTint="F2"/>
          <w:szCs w:val="24"/>
          <w:shd w:val="clear" w:color="auto" w:fill="FFFFFF"/>
        </w:rPr>
      </w:pPr>
      <w:proofErr w:type="spellStart"/>
      <w:r w:rsidRPr="008A73E3">
        <w:rPr>
          <w:color w:val="0D0D0D" w:themeColor="text1" w:themeTint="F2"/>
          <w:szCs w:val="24"/>
          <w:shd w:val="clear" w:color="auto" w:fill="FFFFFF"/>
        </w:rPr>
        <w:lastRenderedPageBreak/>
        <w:t>Priem</w:t>
      </w:r>
      <w:proofErr w:type="spellEnd"/>
      <w:r w:rsidRPr="008A73E3">
        <w:rPr>
          <w:color w:val="0D0D0D" w:themeColor="text1" w:themeTint="F2"/>
          <w:szCs w:val="24"/>
          <w:shd w:val="clear" w:color="auto" w:fill="FFFFFF"/>
        </w:rPr>
        <w:t>, R. L., &amp; Rosenstein, J. (2000). Is organization theory obvious to practitioners? A test of one established theory. </w:t>
      </w:r>
      <w:r w:rsidRPr="008A73E3">
        <w:rPr>
          <w:i/>
          <w:iCs/>
          <w:color w:val="0D0D0D" w:themeColor="text1" w:themeTint="F2"/>
          <w:szCs w:val="24"/>
          <w:shd w:val="clear" w:color="auto" w:fill="FFFFFF"/>
        </w:rPr>
        <w:t>Organization Science</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11</w:t>
      </w:r>
      <w:r w:rsidRPr="008A73E3">
        <w:rPr>
          <w:color w:val="0D0D0D" w:themeColor="text1" w:themeTint="F2"/>
          <w:szCs w:val="24"/>
          <w:shd w:val="clear" w:color="auto" w:fill="FFFFFF"/>
        </w:rPr>
        <w:t>(5), 509-524.</w:t>
      </w:r>
    </w:p>
    <w:p w14:paraId="45C1F758"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Selznick, P. (1996). Institutionalism" old" and" new". Administrative science quarterly, 270-277.</w:t>
      </w:r>
    </w:p>
    <w:p w14:paraId="3D3AC2EF"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Singer, W. (2009). The brain, a complex self-organizing system. </w:t>
      </w:r>
      <w:r w:rsidRPr="008A73E3">
        <w:rPr>
          <w:i/>
          <w:iCs/>
          <w:color w:val="0D0D0D" w:themeColor="text1" w:themeTint="F2"/>
          <w:szCs w:val="24"/>
          <w:shd w:val="clear" w:color="auto" w:fill="FFFFFF"/>
        </w:rPr>
        <w:t>European Review</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17</w:t>
      </w:r>
      <w:r w:rsidRPr="008A73E3">
        <w:rPr>
          <w:color w:val="0D0D0D" w:themeColor="text1" w:themeTint="F2"/>
          <w:szCs w:val="24"/>
          <w:shd w:val="clear" w:color="auto" w:fill="FFFFFF"/>
        </w:rPr>
        <w:t>(2), 321-329.</w:t>
      </w:r>
    </w:p>
    <w:p w14:paraId="12552E1B" w14:textId="77777777" w:rsidR="00467BB9" w:rsidRPr="008A73E3" w:rsidRDefault="00467BB9" w:rsidP="00FC721A">
      <w:pPr>
        <w:ind w:left="720" w:hanging="720"/>
        <w:rPr>
          <w:color w:val="0D0D0D" w:themeColor="text1" w:themeTint="F2"/>
          <w:szCs w:val="24"/>
          <w:shd w:val="clear" w:color="auto" w:fill="FFFFFF"/>
        </w:rPr>
      </w:pPr>
      <w:proofErr w:type="spellStart"/>
      <w:r w:rsidRPr="008A73E3">
        <w:rPr>
          <w:color w:val="0D0D0D" w:themeColor="text1" w:themeTint="F2"/>
          <w:szCs w:val="24"/>
          <w:shd w:val="clear" w:color="auto" w:fill="FFFFFF"/>
        </w:rPr>
        <w:t>Sobczak</w:t>
      </w:r>
      <w:proofErr w:type="spellEnd"/>
      <w:r w:rsidRPr="008A73E3">
        <w:rPr>
          <w:color w:val="0D0D0D" w:themeColor="text1" w:themeTint="F2"/>
          <w:szCs w:val="24"/>
          <w:shd w:val="clear" w:color="auto" w:fill="FFFFFF"/>
        </w:rPr>
        <w:t xml:space="preserve">, A. (2018). The Queen Bee Syndrome. The paradox of women discrimination on the </w:t>
      </w:r>
      <w:proofErr w:type="spellStart"/>
      <w:r w:rsidRPr="008A73E3">
        <w:rPr>
          <w:color w:val="0D0D0D" w:themeColor="text1" w:themeTint="F2"/>
          <w:szCs w:val="24"/>
          <w:shd w:val="clear" w:color="auto" w:fill="FFFFFF"/>
        </w:rPr>
        <w:t>labour</w:t>
      </w:r>
      <w:proofErr w:type="spellEnd"/>
      <w:r w:rsidRPr="008A73E3">
        <w:rPr>
          <w:color w:val="0D0D0D" w:themeColor="text1" w:themeTint="F2"/>
          <w:szCs w:val="24"/>
          <w:shd w:val="clear" w:color="auto" w:fill="FFFFFF"/>
        </w:rPr>
        <w:t xml:space="preserve"> market. </w:t>
      </w:r>
      <w:r w:rsidRPr="008A73E3">
        <w:rPr>
          <w:i/>
          <w:iCs/>
          <w:color w:val="0D0D0D" w:themeColor="text1" w:themeTint="F2"/>
          <w:szCs w:val="24"/>
          <w:shd w:val="clear" w:color="auto" w:fill="FFFFFF"/>
        </w:rPr>
        <w:t>Journal of Gender and Power</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9</w:t>
      </w:r>
      <w:r w:rsidRPr="008A73E3">
        <w:rPr>
          <w:color w:val="0D0D0D" w:themeColor="text1" w:themeTint="F2"/>
          <w:szCs w:val="24"/>
          <w:shd w:val="clear" w:color="auto" w:fill="FFFFFF"/>
        </w:rPr>
        <w:t>(1), 51-61.</w:t>
      </w:r>
    </w:p>
    <w:p w14:paraId="68D68F22" w14:textId="52F33887" w:rsidR="00467BB9"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 xml:space="preserve">Stacey, R. D. (1996). </w:t>
      </w:r>
      <w:r w:rsidRPr="008A73E3">
        <w:rPr>
          <w:i/>
          <w:iCs/>
          <w:color w:val="0D0D0D" w:themeColor="text1" w:themeTint="F2"/>
          <w:szCs w:val="24"/>
          <w:shd w:val="clear" w:color="auto" w:fill="FFFFFF"/>
        </w:rPr>
        <w:t>Complexity and creativity in organizations.</w:t>
      </w:r>
      <w:r w:rsidRPr="008A73E3">
        <w:rPr>
          <w:color w:val="0D0D0D" w:themeColor="text1" w:themeTint="F2"/>
          <w:szCs w:val="24"/>
          <w:shd w:val="clear" w:color="auto" w:fill="FFFFFF"/>
        </w:rPr>
        <w:t xml:space="preserve"> San Francisco: </w:t>
      </w:r>
      <w:proofErr w:type="spellStart"/>
      <w:r w:rsidRPr="008A73E3">
        <w:rPr>
          <w:color w:val="0D0D0D" w:themeColor="text1" w:themeTint="F2"/>
          <w:szCs w:val="24"/>
          <w:shd w:val="clear" w:color="auto" w:fill="FFFFFF"/>
        </w:rPr>
        <w:t>Berrett</w:t>
      </w:r>
      <w:proofErr w:type="spellEnd"/>
      <w:r w:rsidRPr="008A73E3">
        <w:rPr>
          <w:color w:val="0D0D0D" w:themeColor="text1" w:themeTint="F2"/>
          <w:szCs w:val="24"/>
          <w:shd w:val="clear" w:color="auto" w:fill="FFFFFF"/>
        </w:rPr>
        <w:t>-Koehler Publishers.</w:t>
      </w:r>
    </w:p>
    <w:p w14:paraId="0A3DF694"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Steels, L. (1998). The origins of ontologies and communication conventions in multi-agent systems. Autonomous agents and multi-agent systems, 1(2), 169-194.</w:t>
      </w:r>
    </w:p>
    <w:p w14:paraId="06293C79"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Tosi Jr, H. L., &amp; Slocum Jr, J. W. (1984). Contingency theory: Some suggested directions. </w:t>
      </w:r>
      <w:r w:rsidRPr="008A73E3">
        <w:rPr>
          <w:i/>
          <w:iCs/>
          <w:color w:val="0D0D0D" w:themeColor="text1" w:themeTint="F2"/>
          <w:szCs w:val="24"/>
          <w:shd w:val="clear" w:color="auto" w:fill="FFFFFF"/>
        </w:rPr>
        <w:t>Journal of management</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10</w:t>
      </w:r>
      <w:r w:rsidRPr="008A73E3">
        <w:rPr>
          <w:color w:val="0D0D0D" w:themeColor="text1" w:themeTint="F2"/>
          <w:szCs w:val="24"/>
          <w:shd w:val="clear" w:color="auto" w:fill="FFFFFF"/>
        </w:rPr>
        <w:t>(1), 9-26.</w:t>
      </w:r>
    </w:p>
    <w:p w14:paraId="7701A3FA" w14:textId="77777777" w:rsidR="00467BB9" w:rsidRPr="008A73E3" w:rsidRDefault="00467BB9" w:rsidP="00FC721A">
      <w:pPr>
        <w:ind w:left="720" w:hanging="720"/>
        <w:rPr>
          <w:rFonts w:eastAsia="Times New Roman"/>
          <w:color w:val="0D0D0D" w:themeColor="text1" w:themeTint="F2"/>
          <w:szCs w:val="24"/>
        </w:rPr>
      </w:pPr>
      <w:r w:rsidRPr="008A73E3">
        <w:rPr>
          <w:rFonts w:eastAsia="Times New Roman"/>
          <w:color w:val="0D0D0D" w:themeColor="text1" w:themeTint="F2"/>
          <w:szCs w:val="24"/>
          <w:shd w:val="clear" w:color="auto" w:fill="FFFFFF"/>
        </w:rPr>
        <w:t xml:space="preserve">Van Belle, S., van de Pas, R., &amp; </w:t>
      </w:r>
      <w:proofErr w:type="spellStart"/>
      <w:r w:rsidRPr="008A73E3">
        <w:rPr>
          <w:rFonts w:eastAsia="Times New Roman"/>
          <w:color w:val="0D0D0D" w:themeColor="text1" w:themeTint="F2"/>
          <w:szCs w:val="24"/>
          <w:shd w:val="clear" w:color="auto" w:fill="FFFFFF"/>
        </w:rPr>
        <w:t>Marchal</w:t>
      </w:r>
      <w:proofErr w:type="spellEnd"/>
      <w:r w:rsidRPr="008A73E3">
        <w:rPr>
          <w:rFonts w:eastAsia="Times New Roman"/>
          <w:color w:val="0D0D0D" w:themeColor="text1" w:themeTint="F2"/>
          <w:szCs w:val="24"/>
          <w:shd w:val="clear" w:color="auto" w:fill="FFFFFF"/>
        </w:rPr>
        <w:t xml:space="preserve">, B. (2018). Queen bee in a beehive: WHO as meta-governor in global health governance. </w:t>
      </w:r>
      <w:r w:rsidRPr="008A73E3">
        <w:rPr>
          <w:rFonts w:eastAsia="Times New Roman"/>
          <w:i/>
          <w:iCs/>
          <w:color w:val="0D0D0D" w:themeColor="text1" w:themeTint="F2"/>
          <w:szCs w:val="24"/>
          <w:shd w:val="clear" w:color="auto" w:fill="FFFFFF"/>
        </w:rPr>
        <w:t>BMJ global health</w:t>
      </w:r>
      <w:r w:rsidRPr="008A73E3">
        <w:rPr>
          <w:rFonts w:eastAsia="Times New Roman"/>
          <w:color w:val="0D0D0D" w:themeColor="text1" w:themeTint="F2"/>
          <w:szCs w:val="24"/>
          <w:shd w:val="clear" w:color="auto" w:fill="FFFFFF"/>
        </w:rPr>
        <w:t xml:space="preserve">, </w:t>
      </w:r>
      <w:r w:rsidRPr="008A73E3">
        <w:rPr>
          <w:rFonts w:eastAsia="Times New Roman"/>
          <w:i/>
          <w:iCs/>
          <w:color w:val="0D0D0D" w:themeColor="text1" w:themeTint="F2"/>
          <w:szCs w:val="24"/>
          <w:shd w:val="clear" w:color="auto" w:fill="FFFFFF"/>
        </w:rPr>
        <w:t>3</w:t>
      </w:r>
      <w:r w:rsidRPr="008A73E3">
        <w:rPr>
          <w:rFonts w:eastAsia="Times New Roman"/>
          <w:color w:val="0D0D0D" w:themeColor="text1" w:themeTint="F2"/>
          <w:szCs w:val="24"/>
          <w:shd w:val="clear" w:color="auto" w:fill="FFFFFF"/>
        </w:rPr>
        <w:t>(1).</w:t>
      </w:r>
    </w:p>
    <w:p w14:paraId="14FCAC9A" w14:textId="77777777" w:rsidR="00467BB9" w:rsidRPr="008A73E3" w:rsidRDefault="00467BB9" w:rsidP="00FC721A">
      <w:pPr>
        <w:ind w:left="720" w:hanging="720"/>
        <w:rPr>
          <w:color w:val="0D0D0D" w:themeColor="text1" w:themeTint="F2"/>
          <w:szCs w:val="24"/>
          <w:shd w:val="clear" w:color="auto" w:fill="FFFFFF"/>
        </w:rPr>
      </w:pPr>
      <w:proofErr w:type="spellStart"/>
      <w:r w:rsidRPr="008A73E3">
        <w:rPr>
          <w:color w:val="0D0D0D" w:themeColor="text1" w:themeTint="F2"/>
          <w:szCs w:val="24"/>
          <w:shd w:val="clear" w:color="auto" w:fill="FFFFFF"/>
        </w:rPr>
        <w:t>Voliotis</w:t>
      </w:r>
      <w:proofErr w:type="spellEnd"/>
      <w:r w:rsidRPr="008A73E3">
        <w:rPr>
          <w:color w:val="0D0D0D" w:themeColor="text1" w:themeTint="F2"/>
          <w:szCs w:val="24"/>
          <w:shd w:val="clear" w:color="auto" w:fill="FFFFFF"/>
        </w:rPr>
        <w:t xml:space="preserve">, S. (2017). Establishing the normative standards that determine deviance in organizational corruption: Is corruption within organizations antisocial or </w:t>
      </w:r>
      <w:proofErr w:type="gramStart"/>
      <w:r w:rsidRPr="008A73E3">
        <w:rPr>
          <w:color w:val="0D0D0D" w:themeColor="text1" w:themeTint="F2"/>
          <w:szCs w:val="24"/>
          <w:shd w:val="clear" w:color="auto" w:fill="FFFFFF"/>
        </w:rPr>
        <w:t>unethical?.</w:t>
      </w:r>
      <w:proofErr w:type="gramEnd"/>
      <w:r w:rsidRPr="008A73E3">
        <w:rPr>
          <w:color w:val="0D0D0D" w:themeColor="text1" w:themeTint="F2"/>
          <w:szCs w:val="24"/>
          <w:shd w:val="clear" w:color="auto" w:fill="FFFFFF"/>
        </w:rPr>
        <w:t> </w:t>
      </w:r>
      <w:r w:rsidRPr="008A73E3">
        <w:rPr>
          <w:i/>
          <w:iCs/>
          <w:color w:val="0D0D0D" w:themeColor="text1" w:themeTint="F2"/>
          <w:szCs w:val="24"/>
          <w:shd w:val="clear" w:color="auto" w:fill="FFFFFF"/>
        </w:rPr>
        <w:t>Journal of business ethics</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140</w:t>
      </w:r>
      <w:r w:rsidRPr="008A73E3">
        <w:rPr>
          <w:color w:val="0D0D0D" w:themeColor="text1" w:themeTint="F2"/>
          <w:szCs w:val="24"/>
          <w:shd w:val="clear" w:color="auto" w:fill="FFFFFF"/>
        </w:rPr>
        <w:t>(1), 147-160.</w:t>
      </w:r>
    </w:p>
    <w:p w14:paraId="3C76504F"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 xml:space="preserve">Weber, K., &amp; </w:t>
      </w:r>
      <w:proofErr w:type="spellStart"/>
      <w:r w:rsidRPr="008A73E3">
        <w:rPr>
          <w:color w:val="0D0D0D" w:themeColor="text1" w:themeTint="F2"/>
          <w:szCs w:val="24"/>
          <w:shd w:val="clear" w:color="auto" w:fill="FFFFFF"/>
        </w:rPr>
        <w:t>Waeger</w:t>
      </w:r>
      <w:proofErr w:type="spellEnd"/>
      <w:r w:rsidRPr="008A73E3">
        <w:rPr>
          <w:color w:val="0D0D0D" w:themeColor="text1" w:themeTint="F2"/>
          <w:szCs w:val="24"/>
          <w:shd w:val="clear" w:color="auto" w:fill="FFFFFF"/>
        </w:rPr>
        <w:t>, D. (2017). Organizations as polities: An open systems perspective. </w:t>
      </w:r>
      <w:r w:rsidRPr="008A73E3">
        <w:rPr>
          <w:i/>
          <w:iCs/>
          <w:color w:val="0D0D0D" w:themeColor="text1" w:themeTint="F2"/>
          <w:szCs w:val="24"/>
          <w:shd w:val="clear" w:color="auto" w:fill="FFFFFF"/>
        </w:rPr>
        <w:t>Academy of Management Annals</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11</w:t>
      </w:r>
      <w:r w:rsidRPr="008A73E3">
        <w:rPr>
          <w:color w:val="0D0D0D" w:themeColor="text1" w:themeTint="F2"/>
          <w:szCs w:val="24"/>
          <w:shd w:val="clear" w:color="auto" w:fill="FFFFFF"/>
        </w:rPr>
        <w:t>(2), 886-918.</w:t>
      </w:r>
    </w:p>
    <w:p w14:paraId="21F3C1AA"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t>Wellman, N., Applegate, J. M., Harlow, J., &amp; Johnston, E. W. (2020). Beyond the pyramid: alternative formal hierarchical structures and team performance. </w:t>
      </w:r>
      <w:r w:rsidRPr="008A73E3">
        <w:rPr>
          <w:i/>
          <w:iCs/>
          <w:color w:val="0D0D0D" w:themeColor="text1" w:themeTint="F2"/>
          <w:szCs w:val="24"/>
          <w:shd w:val="clear" w:color="auto" w:fill="FFFFFF"/>
        </w:rPr>
        <w:t>Academy of Management Journal</w:t>
      </w:r>
      <w:r w:rsidRPr="008A73E3">
        <w:rPr>
          <w:color w:val="0D0D0D" w:themeColor="text1" w:themeTint="F2"/>
          <w:szCs w:val="24"/>
          <w:shd w:val="clear" w:color="auto" w:fill="FFFFFF"/>
        </w:rPr>
        <w:t>, </w:t>
      </w:r>
      <w:r w:rsidRPr="008A73E3">
        <w:rPr>
          <w:i/>
          <w:iCs/>
          <w:color w:val="0D0D0D" w:themeColor="text1" w:themeTint="F2"/>
          <w:szCs w:val="24"/>
          <w:shd w:val="clear" w:color="auto" w:fill="FFFFFF"/>
        </w:rPr>
        <w:t>63</w:t>
      </w:r>
      <w:r w:rsidRPr="008A73E3">
        <w:rPr>
          <w:color w:val="0D0D0D" w:themeColor="text1" w:themeTint="F2"/>
          <w:szCs w:val="24"/>
          <w:shd w:val="clear" w:color="auto" w:fill="FFFFFF"/>
        </w:rPr>
        <w:t>(4), 997-1027.</w:t>
      </w:r>
    </w:p>
    <w:p w14:paraId="1F595DDE" w14:textId="77777777" w:rsidR="00467BB9" w:rsidRPr="008A73E3" w:rsidRDefault="00467BB9" w:rsidP="00FC721A">
      <w:pPr>
        <w:ind w:left="720" w:hanging="720"/>
        <w:rPr>
          <w:color w:val="0D0D0D" w:themeColor="text1" w:themeTint="F2"/>
          <w:szCs w:val="24"/>
          <w:shd w:val="clear" w:color="auto" w:fill="FFFFFF"/>
        </w:rPr>
      </w:pPr>
      <w:r w:rsidRPr="008A73E3">
        <w:rPr>
          <w:color w:val="0D0D0D" w:themeColor="text1" w:themeTint="F2"/>
          <w:szCs w:val="24"/>
          <w:shd w:val="clear" w:color="auto" w:fill="FFFFFF"/>
        </w:rPr>
        <w:lastRenderedPageBreak/>
        <w:t>Wilkinson, A., Armstrong, S. J., &amp; Lounsbury, M. (Eds.). (2017). </w:t>
      </w:r>
      <w:r w:rsidRPr="008A73E3">
        <w:rPr>
          <w:i/>
          <w:iCs/>
          <w:color w:val="0D0D0D" w:themeColor="text1" w:themeTint="F2"/>
          <w:szCs w:val="24"/>
          <w:shd w:val="clear" w:color="auto" w:fill="FFFFFF"/>
        </w:rPr>
        <w:t>The Oxford handbook of management</w:t>
      </w:r>
      <w:r w:rsidRPr="008A73E3">
        <w:rPr>
          <w:color w:val="0D0D0D" w:themeColor="text1" w:themeTint="F2"/>
          <w:szCs w:val="24"/>
          <w:shd w:val="clear" w:color="auto" w:fill="FFFFFF"/>
        </w:rPr>
        <w:t>. Oxford University Press.</w:t>
      </w:r>
    </w:p>
    <w:p w14:paraId="4272CF96" w14:textId="77777777" w:rsidR="00467BB9" w:rsidRPr="008A73E3" w:rsidRDefault="00467BB9" w:rsidP="00FC721A">
      <w:pPr>
        <w:spacing w:before="240"/>
        <w:rPr>
          <w:color w:val="0D0D0D" w:themeColor="text1" w:themeTint="F2"/>
          <w:szCs w:val="24"/>
        </w:rPr>
      </w:pPr>
    </w:p>
    <w:p w14:paraId="49928156" w14:textId="77777777" w:rsidR="00467BB9" w:rsidRPr="008A73E3" w:rsidRDefault="00467BB9" w:rsidP="00FC721A">
      <w:pPr>
        <w:spacing w:before="240"/>
        <w:rPr>
          <w:color w:val="0D0D0D" w:themeColor="text1" w:themeTint="F2"/>
          <w:szCs w:val="24"/>
        </w:rPr>
      </w:pPr>
    </w:p>
    <w:p w14:paraId="6A0A151A" w14:textId="77777777" w:rsidR="00467BB9" w:rsidRPr="008A73E3" w:rsidRDefault="00467BB9" w:rsidP="00FC721A">
      <w:pPr>
        <w:jc w:val="both"/>
        <w:rPr>
          <w:color w:val="0D0D0D" w:themeColor="text1" w:themeTint="F2"/>
          <w:lang w:val="en-GB" w:eastAsia="zh-CN"/>
        </w:rPr>
      </w:pPr>
    </w:p>
    <w:sectPr w:rsidR="00467BB9" w:rsidRPr="008A73E3" w:rsidSect="008E1CD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5F59F" w14:textId="77777777" w:rsidR="00240152" w:rsidRDefault="00240152" w:rsidP="00BA738C">
      <w:pPr>
        <w:spacing w:line="240" w:lineRule="auto"/>
      </w:pPr>
      <w:r>
        <w:separator/>
      </w:r>
    </w:p>
  </w:endnote>
  <w:endnote w:type="continuationSeparator" w:id="0">
    <w:p w14:paraId="6BE84E6C" w14:textId="77777777" w:rsidR="00240152" w:rsidRDefault="00240152" w:rsidP="00BA7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3FF6C4" w14:textId="77777777" w:rsidR="003768EC" w:rsidRDefault="003768E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6911480"/>
      <w:docPartObj>
        <w:docPartGallery w:val="Page Numbers (Bottom of Page)"/>
        <w:docPartUnique/>
      </w:docPartObj>
    </w:sdtPr>
    <w:sdtEndPr>
      <w:rPr>
        <w:noProof/>
      </w:rPr>
    </w:sdtEndPr>
    <w:sdtContent>
      <w:p w14:paraId="71DC8C36" w14:textId="0BB9F73E" w:rsidR="00C33A4B" w:rsidRDefault="00C33A4B">
        <w:pPr>
          <w:pStyle w:val="Footer"/>
          <w:jc w:val="center"/>
        </w:pPr>
        <w:r>
          <w:fldChar w:fldCharType="begin"/>
        </w:r>
        <w:r>
          <w:instrText xml:space="preserve"> PAGE   \* MERGEFORMAT </w:instrText>
        </w:r>
        <w:r>
          <w:fldChar w:fldCharType="separate"/>
        </w:r>
        <w:r w:rsidR="00DA597C">
          <w:rPr>
            <w:noProof/>
          </w:rPr>
          <w:t>43</w:t>
        </w:r>
        <w:r>
          <w:rPr>
            <w:noProof/>
          </w:rPr>
          <w:fldChar w:fldCharType="end"/>
        </w:r>
      </w:p>
    </w:sdtContent>
  </w:sdt>
  <w:p w14:paraId="34FBD7A6" w14:textId="77777777" w:rsidR="00C33A4B" w:rsidRDefault="00C33A4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45FE8" w14:textId="77777777" w:rsidR="003768EC" w:rsidRDefault="003768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5B281" w14:textId="77777777" w:rsidR="00240152" w:rsidRDefault="00240152" w:rsidP="00BA738C">
      <w:pPr>
        <w:spacing w:line="240" w:lineRule="auto"/>
      </w:pPr>
      <w:r>
        <w:separator/>
      </w:r>
    </w:p>
  </w:footnote>
  <w:footnote w:type="continuationSeparator" w:id="0">
    <w:p w14:paraId="75B31CC0" w14:textId="77777777" w:rsidR="00240152" w:rsidRDefault="00240152" w:rsidP="00BA738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003AB" w14:textId="77777777" w:rsidR="003768EC" w:rsidRDefault="003768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E0722A" w14:textId="77777777" w:rsidR="003768EC" w:rsidRDefault="003768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6C8147" w14:textId="77777777" w:rsidR="003768EC" w:rsidRDefault="003768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1758"/>
    <w:multiLevelType w:val="hybridMultilevel"/>
    <w:tmpl w:val="8B7EF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B81841"/>
    <w:multiLevelType w:val="hybridMultilevel"/>
    <w:tmpl w:val="4D8C8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C907F9"/>
    <w:multiLevelType w:val="hybridMultilevel"/>
    <w:tmpl w:val="A600B9E4"/>
    <w:lvl w:ilvl="0" w:tplc="8A30F056">
      <w:start w:val="1"/>
      <w:numFmt w:val="lowerRoman"/>
      <w:lvlText w:val="%1."/>
      <w:lvlJc w:val="left"/>
      <w:pPr>
        <w:ind w:left="2510" w:hanging="720"/>
      </w:pPr>
      <w:rPr>
        <w:rFonts w:hint="default"/>
      </w:rPr>
    </w:lvl>
    <w:lvl w:ilvl="1" w:tplc="04090019" w:tentative="1">
      <w:start w:val="1"/>
      <w:numFmt w:val="lowerLetter"/>
      <w:lvlText w:val="%2."/>
      <w:lvlJc w:val="left"/>
      <w:pPr>
        <w:ind w:left="2870" w:hanging="360"/>
      </w:pPr>
    </w:lvl>
    <w:lvl w:ilvl="2" w:tplc="0409001B" w:tentative="1">
      <w:start w:val="1"/>
      <w:numFmt w:val="lowerRoman"/>
      <w:lvlText w:val="%3."/>
      <w:lvlJc w:val="right"/>
      <w:pPr>
        <w:ind w:left="3590" w:hanging="180"/>
      </w:pPr>
    </w:lvl>
    <w:lvl w:ilvl="3" w:tplc="0409000F" w:tentative="1">
      <w:start w:val="1"/>
      <w:numFmt w:val="decimal"/>
      <w:lvlText w:val="%4."/>
      <w:lvlJc w:val="left"/>
      <w:pPr>
        <w:ind w:left="4310" w:hanging="360"/>
      </w:pPr>
    </w:lvl>
    <w:lvl w:ilvl="4" w:tplc="04090019" w:tentative="1">
      <w:start w:val="1"/>
      <w:numFmt w:val="lowerLetter"/>
      <w:lvlText w:val="%5."/>
      <w:lvlJc w:val="left"/>
      <w:pPr>
        <w:ind w:left="5030" w:hanging="360"/>
      </w:pPr>
    </w:lvl>
    <w:lvl w:ilvl="5" w:tplc="0409001B" w:tentative="1">
      <w:start w:val="1"/>
      <w:numFmt w:val="lowerRoman"/>
      <w:lvlText w:val="%6."/>
      <w:lvlJc w:val="right"/>
      <w:pPr>
        <w:ind w:left="5750" w:hanging="180"/>
      </w:pPr>
    </w:lvl>
    <w:lvl w:ilvl="6" w:tplc="0409000F" w:tentative="1">
      <w:start w:val="1"/>
      <w:numFmt w:val="decimal"/>
      <w:lvlText w:val="%7."/>
      <w:lvlJc w:val="left"/>
      <w:pPr>
        <w:ind w:left="6470" w:hanging="360"/>
      </w:pPr>
    </w:lvl>
    <w:lvl w:ilvl="7" w:tplc="04090019" w:tentative="1">
      <w:start w:val="1"/>
      <w:numFmt w:val="lowerLetter"/>
      <w:lvlText w:val="%8."/>
      <w:lvlJc w:val="left"/>
      <w:pPr>
        <w:ind w:left="7190" w:hanging="360"/>
      </w:pPr>
    </w:lvl>
    <w:lvl w:ilvl="8" w:tplc="0409001B" w:tentative="1">
      <w:start w:val="1"/>
      <w:numFmt w:val="lowerRoman"/>
      <w:lvlText w:val="%9."/>
      <w:lvlJc w:val="right"/>
      <w:pPr>
        <w:ind w:left="7910" w:hanging="180"/>
      </w:pPr>
    </w:lvl>
  </w:abstractNum>
  <w:abstractNum w:abstractNumId="3" w15:restartNumberingAfterBreak="0">
    <w:nsid w:val="09121BF5"/>
    <w:multiLevelType w:val="multilevel"/>
    <w:tmpl w:val="97E8482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A5E785E"/>
    <w:multiLevelType w:val="multilevel"/>
    <w:tmpl w:val="A4D2AC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DD2755F"/>
    <w:multiLevelType w:val="hybridMultilevel"/>
    <w:tmpl w:val="1ADCE37C"/>
    <w:lvl w:ilvl="0" w:tplc="B02AA850">
      <w:start w:val="1"/>
      <w:numFmt w:val="decimal"/>
      <w:lvlText w:val="4.%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D41E26"/>
    <w:multiLevelType w:val="hybridMultilevel"/>
    <w:tmpl w:val="72E8C448"/>
    <w:lvl w:ilvl="0" w:tplc="B330AB2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A57FDA"/>
    <w:multiLevelType w:val="multilevel"/>
    <w:tmpl w:val="398C2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F47D9"/>
    <w:multiLevelType w:val="hybridMultilevel"/>
    <w:tmpl w:val="340E7B3E"/>
    <w:lvl w:ilvl="0" w:tplc="9F32E09A">
      <w:start w:val="1"/>
      <w:numFmt w:val="bullet"/>
      <w:lvlText w:val=""/>
      <w:lvlJc w:val="left"/>
      <w:pPr>
        <w:tabs>
          <w:tab w:val="num" w:pos="720"/>
        </w:tabs>
        <w:ind w:left="720" w:hanging="360"/>
      </w:pPr>
      <w:rPr>
        <w:rFonts w:ascii="Wingdings" w:hAnsi="Wingdings" w:hint="default"/>
      </w:rPr>
    </w:lvl>
    <w:lvl w:ilvl="1" w:tplc="2146C0B6">
      <w:start w:val="7981"/>
      <w:numFmt w:val="bullet"/>
      <w:lvlText w:val=""/>
      <w:lvlJc w:val="left"/>
      <w:pPr>
        <w:tabs>
          <w:tab w:val="num" w:pos="1440"/>
        </w:tabs>
        <w:ind w:left="1440" w:hanging="360"/>
      </w:pPr>
      <w:rPr>
        <w:rFonts w:ascii="Wingdings 2" w:hAnsi="Wingdings 2" w:hint="default"/>
      </w:rPr>
    </w:lvl>
    <w:lvl w:ilvl="2" w:tplc="7C3EE3CA" w:tentative="1">
      <w:start w:val="1"/>
      <w:numFmt w:val="bullet"/>
      <w:lvlText w:val=""/>
      <w:lvlJc w:val="left"/>
      <w:pPr>
        <w:tabs>
          <w:tab w:val="num" w:pos="2160"/>
        </w:tabs>
        <w:ind w:left="2160" w:hanging="360"/>
      </w:pPr>
      <w:rPr>
        <w:rFonts w:ascii="Wingdings" w:hAnsi="Wingdings" w:hint="default"/>
      </w:rPr>
    </w:lvl>
    <w:lvl w:ilvl="3" w:tplc="5206226A" w:tentative="1">
      <w:start w:val="1"/>
      <w:numFmt w:val="bullet"/>
      <w:lvlText w:val=""/>
      <w:lvlJc w:val="left"/>
      <w:pPr>
        <w:tabs>
          <w:tab w:val="num" w:pos="2880"/>
        </w:tabs>
        <w:ind w:left="2880" w:hanging="360"/>
      </w:pPr>
      <w:rPr>
        <w:rFonts w:ascii="Wingdings" w:hAnsi="Wingdings" w:hint="default"/>
      </w:rPr>
    </w:lvl>
    <w:lvl w:ilvl="4" w:tplc="BA98DC9C" w:tentative="1">
      <w:start w:val="1"/>
      <w:numFmt w:val="bullet"/>
      <w:lvlText w:val=""/>
      <w:lvlJc w:val="left"/>
      <w:pPr>
        <w:tabs>
          <w:tab w:val="num" w:pos="3600"/>
        </w:tabs>
        <w:ind w:left="3600" w:hanging="360"/>
      </w:pPr>
      <w:rPr>
        <w:rFonts w:ascii="Wingdings" w:hAnsi="Wingdings" w:hint="default"/>
      </w:rPr>
    </w:lvl>
    <w:lvl w:ilvl="5" w:tplc="DD2A1B82" w:tentative="1">
      <w:start w:val="1"/>
      <w:numFmt w:val="bullet"/>
      <w:lvlText w:val=""/>
      <w:lvlJc w:val="left"/>
      <w:pPr>
        <w:tabs>
          <w:tab w:val="num" w:pos="4320"/>
        </w:tabs>
        <w:ind w:left="4320" w:hanging="360"/>
      </w:pPr>
      <w:rPr>
        <w:rFonts w:ascii="Wingdings" w:hAnsi="Wingdings" w:hint="default"/>
      </w:rPr>
    </w:lvl>
    <w:lvl w:ilvl="6" w:tplc="9EBE8964" w:tentative="1">
      <w:start w:val="1"/>
      <w:numFmt w:val="bullet"/>
      <w:lvlText w:val=""/>
      <w:lvlJc w:val="left"/>
      <w:pPr>
        <w:tabs>
          <w:tab w:val="num" w:pos="5040"/>
        </w:tabs>
        <w:ind w:left="5040" w:hanging="360"/>
      </w:pPr>
      <w:rPr>
        <w:rFonts w:ascii="Wingdings" w:hAnsi="Wingdings" w:hint="default"/>
      </w:rPr>
    </w:lvl>
    <w:lvl w:ilvl="7" w:tplc="2CF2B136" w:tentative="1">
      <w:start w:val="1"/>
      <w:numFmt w:val="bullet"/>
      <w:lvlText w:val=""/>
      <w:lvlJc w:val="left"/>
      <w:pPr>
        <w:tabs>
          <w:tab w:val="num" w:pos="5760"/>
        </w:tabs>
        <w:ind w:left="5760" w:hanging="360"/>
      </w:pPr>
      <w:rPr>
        <w:rFonts w:ascii="Wingdings" w:hAnsi="Wingdings" w:hint="default"/>
      </w:rPr>
    </w:lvl>
    <w:lvl w:ilvl="8" w:tplc="E49CDAB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C45212"/>
    <w:multiLevelType w:val="multilevel"/>
    <w:tmpl w:val="A4D2ACF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1974636"/>
    <w:multiLevelType w:val="hybridMultilevel"/>
    <w:tmpl w:val="D144C954"/>
    <w:lvl w:ilvl="0" w:tplc="1EAC24F4">
      <w:start w:val="1"/>
      <w:numFmt w:val="decimal"/>
      <w:lvlText w:val="4.1.%1."/>
      <w:lvlJc w:val="left"/>
      <w:pPr>
        <w:ind w:left="720" w:hanging="360"/>
      </w:pPr>
      <w:rPr>
        <w:b/>
        <w:bCs/>
        <w:color w:val="000000"/>
        <w:sz w:val="28"/>
        <w:szCs w:val="2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1" w15:restartNumberingAfterBreak="0">
    <w:nsid w:val="22C938CF"/>
    <w:multiLevelType w:val="hybridMultilevel"/>
    <w:tmpl w:val="63621E7C"/>
    <w:lvl w:ilvl="0" w:tplc="08DE7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91220"/>
    <w:multiLevelType w:val="hybridMultilevel"/>
    <w:tmpl w:val="36C0E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01E66"/>
    <w:multiLevelType w:val="hybridMultilevel"/>
    <w:tmpl w:val="A5682950"/>
    <w:lvl w:ilvl="0" w:tplc="6C00ACA0">
      <w:start w:val="1"/>
      <w:numFmt w:val="bullet"/>
      <w:lvlText w:val=""/>
      <w:lvlJc w:val="left"/>
      <w:pPr>
        <w:ind w:left="1440" w:hanging="360"/>
      </w:pPr>
      <w:rPr>
        <w:rFonts w:ascii="Symbol" w:hAnsi="Symbol"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63432B2"/>
    <w:multiLevelType w:val="hybridMultilevel"/>
    <w:tmpl w:val="4B72D428"/>
    <w:lvl w:ilvl="0" w:tplc="8EA24E88">
      <w:start w:val="1"/>
      <w:numFmt w:val="decimal"/>
      <w:lvlText w:val="2.0.%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BD3521"/>
    <w:multiLevelType w:val="hybridMultilevel"/>
    <w:tmpl w:val="5DDC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D315A8"/>
    <w:multiLevelType w:val="multilevel"/>
    <w:tmpl w:val="B5E2433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02B2188"/>
    <w:multiLevelType w:val="hybridMultilevel"/>
    <w:tmpl w:val="12FA3E7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637D7B3D"/>
    <w:multiLevelType w:val="hybridMultilevel"/>
    <w:tmpl w:val="DF8447C4"/>
    <w:lvl w:ilvl="0" w:tplc="CE44A27C">
      <w:start w:val="1"/>
      <w:numFmt w:val="decimal"/>
      <w:lvlText w:val="4.%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9" w15:restartNumberingAfterBreak="0">
    <w:nsid w:val="64B37420"/>
    <w:multiLevelType w:val="multilevel"/>
    <w:tmpl w:val="998067E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5012C6D"/>
    <w:multiLevelType w:val="hybridMultilevel"/>
    <w:tmpl w:val="03A8A2A4"/>
    <w:lvl w:ilvl="0" w:tplc="E9089F26">
      <w:start w:val="1"/>
      <w:numFmt w:val="decimal"/>
      <w:lvlText w:val="2.0.%1"/>
      <w:lvlJc w:val="left"/>
      <w:pPr>
        <w:ind w:left="1440" w:hanging="360"/>
      </w:pPr>
      <w:rPr>
        <w:rFonts w:hint="default"/>
        <w:b/>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7A43A67"/>
    <w:multiLevelType w:val="hybridMultilevel"/>
    <w:tmpl w:val="831A0E80"/>
    <w:lvl w:ilvl="0" w:tplc="7F80EA6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70350D"/>
    <w:multiLevelType w:val="hybridMultilevel"/>
    <w:tmpl w:val="33F0C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B62D63"/>
    <w:multiLevelType w:val="hybridMultilevel"/>
    <w:tmpl w:val="5B041F4E"/>
    <w:lvl w:ilvl="0" w:tplc="6330B5F4">
      <w:start w:val="1"/>
      <w:numFmt w:val="decimal"/>
      <w:lvlText w:val="4.%1"/>
      <w:lvlJc w:val="left"/>
      <w:pPr>
        <w:ind w:left="720" w:hanging="360"/>
      </w:pPr>
      <w:rPr>
        <w:rFonts w:hint="default"/>
      </w:rPr>
    </w:lvl>
    <w:lvl w:ilvl="1" w:tplc="A8928848">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4B6241"/>
    <w:multiLevelType w:val="hybridMultilevel"/>
    <w:tmpl w:val="407C4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E8C1C8B"/>
    <w:multiLevelType w:val="hybridMultilevel"/>
    <w:tmpl w:val="E03C22C0"/>
    <w:lvl w:ilvl="0" w:tplc="C610FCB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6"/>
  </w:num>
  <w:num w:numId="2">
    <w:abstractNumId w:val="3"/>
  </w:num>
  <w:num w:numId="3">
    <w:abstractNumId w:val="2"/>
  </w:num>
  <w:num w:numId="4">
    <w:abstractNumId w:val="19"/>
  </w:num>
  <w:num w:numId="5">
    <w:abstractNumId w:val="22"/>
  </w:num>
  <w:num w:numId="6">
    <w:abstractNumId w:val="15"/>
  </w:num>
  <w:num w:numId="7">
    <w:abstractNumId w:val="8"/>
  </w:num>
  <w:num w:numId="8">
    <w:abstractNumId w:val="25"/>
  </w:num>
  <w:num w:numId="9">
    <w:abstractNumId w:val="9"/>
  </w:num>
  <w:num w:numId="10">
    <w:abstractNumId w:val="4"/>
  </w:num>
  <w:num w:numId="11">
    <w:abstractNumId w:val="21"/>
  </w:num>
  <w:num w:numId="12">
    <w:abstractNumId w:val="23"/>
  </w:num>
  <w:num w:numId="13">
    <w:abstractNumId w:val="6"/>
  </w:num>
  <w:num w:numId="14">
    <w:abstractNumId w:val="17"/>
  </w:num>
  <w:num w:numId="15">
    <w:abstractNumId w:val="5"/>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0"/>
  </w:num>
  <w:num w:numId="20">
    <w:abstractNumId w:val="24"/>
  </w:num>
  <w:num w:numId="21">
    <w:abstractNumId w:val="13"/>
  </w:num>
  <w:num w:numId="22">
    <w:abstractNumId w:val="0"/>
  </w:num>
  <w:num w:numId="23">
    <w:abstractNumId w:val="1"/>
  </w:num>
  <w:num w:numId="24">
    <w:abstractNumId w:val="7"/>
  </w:num>
  <w:num w:numId="25">
    <w:abstractNumId w:val="12"/>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xNrU0MjYzNTM0tDBT0lEKTi0uzszPAykwqwUA3n73d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Layout&gt;"/>
    <w:docVar w:name="EN.Libraries" w:val="&lt;Libraries&gt;&lt;item db-id=&quot;t5ere0avp2pfacefpetpe25herrawrde0t0w&quot;&gt;My EndNote Library&lt;record-ids&gt;&lt;item&gt;2&lt;/item&gt;&lt;item&gt;4&lt;/item&gt;&lt;item&gt;5&lt;/item&gt;&lt;item&gt;6&lt;/item&gt;&lt;item&gt;7&lt;/item&gt;&lt;item&gt;8&lt;/item&gt;&lt;item&gt;9&lt;/item&gt;&lt;item&gt;10&lt;/item&gt;&lt;item&gt;11&lt;/item&gt;&lt;item&gt;12&lt;/item&gt;&lt;item&gt;13&lt;/item&gt;&lt;item&gt;15&lt;/item&gt;&lt;item&gt;24&lt;/item&gt;&lt;item&gt;25&lt;/item&gt;&lt;item&gt;26&lt;/item&gt;&lt;item&gt;27&lt;/item&gt;&lt;item&gt;30&lt;/item&gt;&lt;item&gt;31&lt;/item&gt;&lt;item&gt;33&lt;/item&gt;&lt;item&gt;38&lt;/item&gt;&lt;item&gt;39&lt;/item&gt;&lt;item&gt;45&lt;/item&gt;&lt;item&gt;46&lt;/item&gt;&lt;item&gt;47&lt;/item&gt;&lt;item&gt;49&lt;/item&gt;&lt;item&gt;53&lt;/item&gt;&lt;item&gt;54&lt;/item&gt;&lt;item&gt;55&lt;/item&gt;&lt;item&gt;56&lt;/item&gt;&lt;item&gt;58&lt;/item&gt;&lt;item&gt;59&lt;/item&gt;&lt;item&gt;61&lt;/item&gt;&lt;item&gt;62&lt;/item&gt;&lt;item&gt;64&lt;/item&gt;&lt;item&gt;65&lt;/item&gt;&lt;item&gt;67&lt;/item&gt;&lt;item&gt;68&lt;/item&gt;&lt;item&gt;71&lt;/item&gt;&lt;item&gt;78&lt;/item&gt;&lt;item&gt;81&lt;/item&gt;&lt;item&gt;83&lt;/item&gt;&lt;item&gt;84&lt;/item&gt;&lt;item&gt;94&lt;/item&gt;&lt;item&gt;95&lt;/item&gt;&lt;item&gt;98&lt;/item&gt;&lt;/record-ids&gt;&lt;/item&gt;&lt;/Libraries&gt;"/>
  </w:docVars>
  <w:rsids>
    <w:rsidRoot w:val="006F022B"/>
    <w:rsid w:val="00000597"/>
    <w:rsid w:val="00000F36"/>
    <w:rsid w:val="000012D2"/>
    <w:rsid w:val="000023CA"/>
    <w:rsid w:val="000029BC"/>
    <w:rsid w:val="000041AF"/>
    <w:rsid w:val="00005A70"/>
    <w:rsid w:val="0000671D"/>
    <w:rsid w:val="0000678B"/>
    <w:rsid w:val="0000766B"/>
    <w:rsid w:val="000079F2"/>
    <w:rsid w:val="00010CA4"/>
    <w:rsid w:val="000156BA"/>
    <w:rsid w:val="00015F87"/>
    <w:rsid w:val="000207B9"/>
    <w:rsid w:val="0002121E"/>
    <w:rsid w:val="000244A3"/>
    <w:rsid w:val="0002661B"/>
    <w:rsid w:val="00032054"/>
    <w:rsid w:val="00034406"/>
    <w:rsid w:val="00035D0C"/>
    <w:rsid w:val="00037021"/>
    <w:rsid w:val="00037181"/>
    <w:rsid w:val="000374A2"/>
    <w:rsid w:val="000411C4"/>
    <w:rsid w:val="000429FE"/>
    <w:rsid w:val="00042D36"/>
    <w:rsid w:val="000435CC"/>
    <w:rsid w:val="000461B6"/>
    <w:rsid w:val="0005195E"/>
    <w:rsid w:val="00052450"/>
    <w:rsid w:val="00053DB6"/>
    <w:rsid w:val="000554DF"/>
    <w:rsid w:val="00055773"/>
    <w:rsid w:val="000571BE"/>
    <w:rsid w:val="00060C45"/>
    <w:rsid w:val="00063BC7"/>
    <w:rsid w:val="00064BE8"/>
    <w:rsid w:val="000666FB"/>
    <w:rsid w:val="00066C40"/>
    <w:rsid w:val="00067833"/>
    <w:rsid w:val="00071E82"/>
    <w:rsid w:val="000722F7"/>
    <w:rsid w:val="000725B2"/>
    <w:rsid w:val="0008104B"/>
    <w:rsid w:val="00082AEC"/>
    <w:rsid w:val="0008323A"/>
    <w:rsid w:val="0008421A"/>
    <w:rsid w:val="0008559F"/>
    <w:rsid w:val="0008690F"/>
    <w:rsid w:val="0009320D"/>
    <w:rsid w:val="000945BA"/>
    <w:rsid w:val="00094DBE"/>
    <w:rsid w:val="0009770A"/>
    <w:rsid w:val="000A0A06"/>
    <w:rsid w:val="000A0D29"/>
    <w:rsid w:val="000A0E20"/>
    <w:rsid w:val="000A25E7"/>
    <w:rsid w:val="000A27CF"/>
    <w:rsid w:val="000A47E3"/>
    <w:rsid w:val="000B3E55"/>
    <w:rsid w:val="000B62CD"/>
    <w:rsid w:val="000B6526"/>
    <w:rsid w:val="000B6951"/>
    <w:rsid w:val="000C2240"/>
    <w:rsid w:val="000C29CB"/>
    <w:rsid w:val="000C3404"/>
    <w:rsid w:val="000C6633"/>
    <w:rsid w:val="000D07AC"/>
    <w:rsid w:val="000D29BC"/>
    <w:rsid w:val="000D303C"/>
    <w:rsid w:val="000D4359"/>
    <w:rsid w:val="000D525C"/>
    <w:rsid w:val="000D7317"/>
    <w:rsid w:val="000D783A"/>
    <w:rsid w:val="000E138E"/>
    <w:rsid w:val="000E2E70"/>
    <w:rsid w:val="000F1533"/>
    <w:rsid w:val="000F1AB1"/>
    <w:rsid w:val="000F1DBC"/>
    <w:rsid w:val="000F534A"/>
    <w:rsid w:val="000F7AE7"/>
    <w:rsid w:val="000F7AF9"/>
    <w:rsid w:val="0010250B"/>
    <w:rsid w:val="0010296B"/>
    <w:rsid w:val="001052D7"/>
    <w:rsid w:val="001111AD"/>
    <w:rsid w:val="001116B1"/>
    <w:rsid w:val="0011190D"/>
    <w:rsid w:val="001119AA"/>
    <w:rsid w:val="00113FD0"/>
    <w:rsid w:val="00114195"/>
    <w:rsid w:val="00114D88"/>
    <w:rsid w:val="00115526"/>
    <w:rsid w:val="00116C92"/>
    <w:rsid w:val="00120249"/>
    <w:rsid w:val="00121FB2"/>
    <w:rsid w:val="001224F4"/>
    <w:rsid w:val="00122C83"/>
    <w:rsid w:val="001253CE"/>
    <w:rsid w:val="00125E43"/>
    <w:rsid w:val="00131916"/>
    <w:rsid w:val="00131FB9"/>
    <w:rsid w:val="00132440"/>
    <w:rsid w:val="00137221"/>
    <w:rsid w:val="00137B56"/>
    <w:rsid w:val="0014147A"/>
    <w:rsid w:val="00141EBA"/>
    <w:rsid w:val="0014346E"/>
    <w:rsid w:val="00144E95"/>
    <w:rsid w:val="00147027"/>
    <w:rsid w:val="0015593D"/>
    <w:rsid w:val="00161909"/>
    <w:rsid w:val="00161ADE"/>
    <w:rsid w:val="00163048"/>
    <w:rsid w:val="001637CC"/>
    <w:rsid w:val="00164B0D"/>
    <w:rsid w:val="00166452"/>
    <w:rsid w:val="00170B75"/>
    <w:rsid w:val="00171709"/>
    <w:rsid w:val="00171B2F"/>
    <w:rsid w:val="00172308"/>
    <w:rsid w:val="0018028B"/>
    <w:rsid w:val="001802A0"/>
    <w:rsid w:val="001813BC"/>
    <w:rsid w:val="00181CD1"/>
    <w:rsid w:val="00182DFE"/>
    <w:rsid w:val="0018360B"/>
    <w:rsid w:val="001837B0"/>
    <w:rsid w:val="00185865"/>
    <w:rsid w:val="00185914"/>
    <w:rsid w:val="00185D7F"/>
    <w:rsid w:val="00190CDC"/>
    <w:rsid w:val="00194078"/>
    <w:rsid w:val="00195E3C"/>
    <w:rsid w:val="00196DAE"/>
    <w:rsid w:val="001A0CDA"/>
    <w:rsid w:val="001A2488"/>
    <w:rsid w:val="001A2CC4"/>
    <w:rsid w:val="001A343D"/>
    <w:rsid w:val="001A4868"/>
    <w:rsid w:val="001A6B24"/>
    <w:rsid w:val="001A7585"/>
    <w:rsid w:val="001B07FF"/>
    <w:rsid w:val="001B132F"/>
    <w:rsid w:val="001B15C6"/>
    <w:rsid w:val="001B1977"/>
    <w:rsid w:val="001B215E"/>
    <w:rsid w:val="001B48E6"/>
    <w:rsid w:val="001C7D88"/>
    <w:rsid w:val="001D0CD4"/>
    <w:rsid w:val="001D10ED"/>
    <w:rsid w:val="001D29FE"/>
    <w:rsid w:val="001D37A3"/>
    <w:rsid w:val="001D669A"/>
    <w:rsid w:val="001D72C8"/>
    <w:rsid w:val="001E1BD5"/>
    <w:rsid w:val="001E49E7"/>
    <w:rsid w:val="001E4FC1"/>
    <w:rsid w:val="001E754E"/>
    <w:rsid w:val="001E7BC4"/>
    <w:rsid w:val="001F30C3"/>
    <w:rsid w:val="001F4EC9"/>
    <w:rsid w:val="001F6E0F"/>
    <w:rsid w:val="002019FE"/>
    <w:rsid w:val="00203C2A"/>
    <w:rsid w:val="00204861"/>
    <w:rsid w:val="0020496E"/>
    <w:rsid w:val="00205A96"/>
    <w:rsid w:val="00206E5C"/>
    <w:rsid w:val="00210FB0"/>
    <w:rsid w:val="00211544"/>
    <w:rsid w:val="00212A22"/>
    <w:rsid w:val="00213249"/>
    <w:rsid w:val="00220CB5"/>
    <w:rsid w:val="00225A41"/>
    <w:rsid w:val="00225C75"/>
    <w:rsid w:val="0022652B"/>
    <w:rsid w:val="0022713C"/>
    <w:rsid w:val="0023089B"/>
    <w:rsid w:val="002328E1"/>
    <w:rsid w:val="00233753"/>
    <w:rsid w:val="00234AA8"/>
    <w:rsid w:val="00234E76"/>
    <w:rsid w:val="0023528F"/>
    <w:rsid w:val="002356A1"/>
    <w:rsid w:val="00240152"/>
    <w:rsid w:val="00241663"/>
    <w:rsid w:val="0024241B"/>
    <w:rsid w:val="002424AB"/>
    <w:rsid w:val="00243EE7"/>
    <w:rsid w:val="0024443E"/>
    <w:rsid w:val="0024471B"/>
    <w:rsid w:val="00250301"/>
    <w:rsid w:val="00250D5A"/>
    <w:rsid w:val="002552C2"/>
    <w:rsid w:val="00267B18"/>
    <w:rsid w:val="00270018"/>
    <w:rsid w:val="00270EAB"/>
    <w:rsid w:val="00271EB3"/>
    <w:rsid w:val="00272106"/>
    <w:rsid w:val="002722BB"/>
    <w:rsid w:val="00274838"/>
    <w:rsid w:val="0027527B"/>
    <w:rsid w:val="0027533E"/>
    <w:rsid w:val="00276C88"/>
    <w:rsid w:val="0028000D"/>
    <w:rsid w:val="00281D4E"/>
    <w:rsid w:val="00285645"/>
    <w:rsid w:val="00287B51"/>
    <w:rsid w:val="00287E90"/>
    <w:rsid w:val="002905E5"/>
    <w:rsid w:val="002910AD"/>
    <w:rsid w:val="00292D15"/>
    <w:rsid w:val="0029385A"/>
    <w:rsid w:val="00296373"/>
    <w:rsid w:val="002A0A43"/>
    <w:rsid w:val="002A0EAD"/>
    <w:rsid w:val="002A1C00"/>
    <w:rsid w:val="002A2244"/>
    <w:rsid w:val="002A2798"/>
    <w:rsid w:val="002A3B25"/>
    <w:rsid w:val="002A4006"/>
    <w:rsid w:val="002A58B3"/>
    <w:rsid w:val="002A5DD6"/>
    <w:rsid w:val="002A6847"/>
    <w:rsid w:val="002B004F"/>
    <w:rsid w:val="002B354D"/>
    <w:rsid w:val="002B3DF8"/>
    <w:rsid w:val="002B53FB"/>
    <w:rsid w:val="002B5E83"/>
    <w:rsid w:val="002B776D"/>
    <w:rsid w:val="002B7868"/>
    <w:rsid w:val="002B789F"/>
    <w:rsid w:val="002C28A3"/>
    <w:rsid w:val="002C2F60"/>
    <w:rsid w:val="002C3665"/>
    <w:rsid w:val="002C6A5F"/>
    <w:rsid w:val="002D1A68"/>
    <w:rsid w:val="002D5C1D"/>
    <w:rsid w:val="002D5D8B"/>
    <w:rsid w:val="002D5F31"/>
    <w:rsid w:val="002D6811"/>
    <w:rsid w:val="002E1756"/>
    <w:rsid w:val="002E18AF"/>
    <w:rsid w:val="002E2634"/>
    <w:rsid w:val="002E2C16"/>
    <w:rsid w:val="002E4BF5"/>
    <w:rsid w:val="002E586D"/>
    <w:rsid w:val="002E7B77"/>
    <w:rsid w:val="002E7D46"/>
    <w:rsid w:val="002F04C8"/>
    <w:rsid w:val="002F4F28"/>
    <w:rsid w:val="002F509B"/>
    <w:rsid w:val="00301220"/>
    <w:rsid w:val="0030290A"/>
    <w:rsid w:val="003032CC"/>
    <w:rsid w:val="00303F9B"/>
    <w:rsid w:val="003076A0"/>
    <w:rsid w:val="003108FE"/>
    <w:rsid w:val="00310A52"/>
    <w:rsid w:val="0031154B"/>
    <w:rsid w:val="00315C98"/>
    <w:rsid w:val="00317377"/>
    <w:rsid w:val="003203E9"/>
    <w:rsid w:val="0032095A"/>
    <w:rsid w:val="00322427"/>
    <w:rsid w:val="00324DC5"/>
    <w:rsid w:val="00325013"/>
    <w:rsid w:val="00326171"/>
    <w:rsid w:val="00326490"/>
    <w:rsid w:val="003315CF"/>
    <w:rsid w:val="003321EC"/>
    <w:rsid w:val="003336C2"/>
    <w:rsid w:val="00335487"/>
    <w:rsid w:val="003362A3"/>
    <w:rsid w:val="00337F5D"/>
    <w:rsid w:val="00340998"/>
    <w:rsid w:val="00341AC6"/>
    <w:rsid w:val="003444D6"/>
    <w:rsid w:val="00344608"/>
    <w:rsid w:val="00346221"/>
    <w:rsid w:val="00352481"/>
    <w:rsid w:val="0035370F"/>
    <w:rsid w:val="00354E66"/>
    <w:rsid w:val="0035608F"/>
    <w:rsid w:val="00357B05"/>
    <w:rsid w:val="00361010"/>
    <w:rsid w:val="00363822"/>
    <w:rsid w:val="00363896"/>
    <w:rsid w:val="00365DE9"/>
    <w:rsid w:val="0036635D"/>
    <w:rsid w:val="00366ECD"/>
    <w:rsid w:val="0037033F"/>
    <w:rsid w:val="00370B59"/>
    <w:rsid w:val="003746AD"/>
    <w:rsid w:val="003768EC"/>
    <w:rsid w:val="0037766B"/>
    <w:rsid w:val="0038254C"/>
    <w:rsid w:val="00383D3A"/>
    <w:rsid w:val="003869E9"/>
    <w:rsid w:val="00390421"/>
    <w:rsid w:val="00391F42"/>
    <w:rsid w:val="00393D07"/>
    <w:rsid w:val="00394504"/>
    <w:rsid w:val="00397A50"/>
    <w:rsid w:val="003A0020"/>
    <w:rsid w:val="003A21BA"/>
    <w:rsid w:val="003A34D2"/>
    <w:rsid w:val="003A67B1"/>
    <w:rsid w:val="003A7A02"/>
    <w:rsid w:val="003B09CF"/>
    <w:rsid w:val="003B0A76"/>
    <w:rsid w:val="003B5E42"/>
    <w:rsid w:val="003B717B"/>
    <w:rsid w:val="003C2D5F"/>
    <w:rsid w:val="003C4F80"/>
    <w:rsid w:val="003C741E"/>
    <w:rsid w:val="003D0B0D"/>
    <w:rsid w:val="003D1E67"/>
    <w:rsid w:val="003D29FC"/>
    <w:rsid w:val="003D35DA"/>
    <w:rsid w:val="003D3D64"/>
    <w:rsid w:val="003D5600"/>
    <w:rsid w:val="003D6671"/>
    <w:rsid w:val="003D7DB9"/>
    <w:rsid w:val="003E130E"/>
    <w:rsid w:val="003E1CDD"/>
    <w:rsid w:val="003E3522"/>
    <w:rsid w:val="003E5EF9"/>
    <w:rsid w:val="003F0555"/>
    <w:rsid w:val="003F05F6"/>
    <w:rsid w:val="003F1488"/>
    <w:rsid w:val="003F2479"/>
    <w:rsid w:val="003F2F3F"/>
    <w:rsid w:val="003F4334"/>
    <w:rsid w:val="003F566B"/>
    <w:rsid w:val="003F6229"/>
    <w:rsid w:val="00400D44"/>
    <w:rsid w:val="00403234"/>
    <w:rsid w:val="00407C91"/>
    <w:rsid w:val="00407F03"/>
    <w:rsid w:val="00412923"/>
    <w:rsid w:val="0041437B"/>
    <w:rsid w:val="00414A87"/>
    <w:rsid w:val="00415326"/>
    <w:rsid w:val="00416BAC"/>
    <w:rsid w:val="00420583"/>
    <w:rsid w:val="00423BEF"/>
    <w:rsid w:val="00423C75"/>
    <w:rsid w:val="00424386"/>
    <w:rsid w:val="00425C64"/>
    <w:rsid w:val="00426CEB"/>
    <w:rsid w:val="00427E26"/>
    <w:rsid w:val="00433D48"/>
    <w:rsid w:val="00436A1C"/>
    <w:rsid w:val="00444442"/>
    <w:rsid w:val="0045341C"/>
    <w:rsid w:val="00454887"/>
    <w:rsid w:val="00455744"/>
    <w:rsid w:val="00455939"/>
    <w:rsid w:val="00455B22"/>
    <w:rsid w:val="004602CF"/>
    <w:rsid w:val="0046204C"/>
    <w:rsid w:val="00463D5A"/>
    <w:rsid w:val="00463F27"/>
    <w:rsid w:val="00467BB9"/>
    <w:rsid w:val="00470153"/>
    <w:rsid w:val="00471503"/>
    <w:rsid w:val="004718E9"/>
    <w:rsid w:val="00471DAC"/>
    <w:rsid w:val="0047386C"/>
    <w:rsid w:val="00475E4A"/>
    <w:rsid w:val="00476F5C"/>
    <w:rsid w:val="00477D58"/>
    <w:rsid w:val="004807DA"/>
    <w:rsid w:val="00484BB4"/>
    <w:rsid w:val="00487124"/>
    <w:rsid w:val="004874CF"/>
    <w:rsid w:val="004905C7"/>
    <w:rsid w:val="004976F9"/>
    <w:rsid w:val="004A0305"/>
    <w:rsid w:val="004A598E"/>
    <w:rsid w:val="004A59A2"/>
    <w:rsid w:val="004A6A76"/>
    <w:rsid w:val="004B0730"/>
    <w:rsid w:val="004B10C1"/>
    <w:rsid w:val="004B5D8D"/>
    <w:rsid w:val="004B7CD6"/>
    <w:rsid w:val="004C068E"/>
    <w:rsid w:val="004C5175"/>
    <w:rsid w:val="004C6870"/>
    <w:rsid w:val="004C796D"/>
    <w:rsid w:val="004C79F8"/>
    <w:rsid w:val="004D1024"/>
    <w:rsid w:val="004D24C6"/>
    <w:rsid w:val="004D2D1A"/>
    <w:rsid w:val="004D4F5C"/>
    <w:rsid w:val="004E06A9"/>
    <w:rsid w:val="004E1B4B"/>
    <w:rsid w:val="004E42F3"/>
    <w:rsid w:val="004E4924"/>
    <w:rsid w:val="004E6691"/>
    <w:rsid w:val="004F3CB9"/>
    <w:rsid w:val="004F552B"/>
    <w:rsid w:val="004F5C18"/>
    <w:rsid w:val="00500BCC"/>
    <w:rsid w:val="00503F19"/>
    <w:rsid w:val="00504E7C"/>
    <w:rsid w:val="005055F9"/>
    <w:rsid w:val="00505BEB"/>
    <w:rsid w:val="005067A0"/>
    <w:rsid w:val="00506CE2"/>
    <w:rsid w:val="00510C2B"/>
    <w:rsid w:val="00511336"/>
    <w:rsid w:val="005133C0"/>
    <w:rsid w:val="005136DE"/>
    <w:rsid w:val="00513ADD"/>
    <w:rsid w:val="00515240"/>
    <w:rsid w:val="00515251"/>
    <w:rsid w:val="00515A31"/>
    <w:rsid w:val="00520145"/>
    <w:rsid w:val="00520475"/>
    <w:rsid w:val="005207C1"/>
    <w:rsid w:val="00520A14"/>
    <w:rsid w:val="00522B06"/>
    <w:rsid w:val="0052393A"/>
    <w:rsid w:val="00523F19"/>
    <w:rsid w:val="00524925"/>
    <w:rsid w:val="00526D1A"/>
    <w:rsid w:val="00531755"/>
    <w:rsid w:val="00531D30"/>
    <w:rsid w:val="00532EF1"/>
    <w:rsid w:val="00536B23"/>
    <w:rsid w:val="00537B76"/>
    <w:rsid w:val="00540847"/>
    <w:rsid w:val="0054119A"/>
    <w:rsid w:val="0054209E"/>
    <w:rsid w:val="00542585"/>
    <w:rsid w:val="00542738"/>
    <w:rsid w:val="00542CA0"/>
    <w:rsid w:val="0054432E"/>
    <w:rsid w:val="00544E48"/>
    <w:rsid w:val="00544F1B"/>
    <w:rsid w:val="005456ED"/>
    <w:rsid w:val="00545B65"/>
    <w:rsid w:val="00546CA1"/>
    <w:rsid w:val="00547EAF"/>
    <w:rsid w:val="00550DDB"/>
    <w:rsid w:val="005522F6"/>
    <w:rsid w:val="0055399C"/>
    <w:rsid w:val="00553D35"/>
    <w:rsid w:val="00557D55"/>
    <w:rsid w:val="00560F4B"/>
    <w:rsid w:val="00564E9A"/>
    <w:rsid w:val="00573FC3"/>
    <w:rsid w:val="005759AC"/>
    <w:rsid w:val="0057652D"/>
    <w:rsid w:val="00577C61"/>
    <w:rsid w:val="005819C2"/>
    <w:rsid w:val="005835BC"/>
    <w:rsid w:val="005845D2"/>
    <w:rsid w:val="00584C5D"/>
    <w:rsid w:val="0059036C"/>
    <w:rsid w:val="00591180"/>
    <w:rsid w:val="0059236D"/>
    <w:rsid w:val="0059262C"/>
    <w:rsid w:val="00593420"/>
    <w:rsid w:val="00594020"/>
    <w:rsid w:val="0059422D"/>
    <w:rsid w:val="005972E5"/>
    <w:rsid w:val="005A035F"/>
    <w:rsid w:val="005A05B9"/>
    <w:rsid w:val="005A07F8"/>
    <w:rsid w:val="005A0BE8"/>
    <w:rsid w:val="005A27C3"/>
    <w:rsid w:val="005A4718"/>
    <w:rsid w:val="005A4A14"/>
    <w:rsid w:val="005A4CB4"/>
    <w:rsid w:val="005A5B00"/>
    <w:rsid w:val="005A674A"/>
    <w:rsid w:val="005B23F5"/>
    <w:rsid w:val="005B2E19"/>
    <w:rsid w:val="005B647A"/>
    <w:rsid w:val="005C0B5C"/>
    <w:rsid w:val="005C2407"/>
    <w:rsid w:val="005C2EDA"/>
    <w:rsid w:val="005C3041"/>
    <w:rsid w:val="005C4B33"/>
    <w:rsid w:val="005D1843"/>
    <w:rsid w:val="005D46C3"/>
    <w:rsid w:val="005E40D2"/>
    <w:rsid w:val="005E5D5F"/>
    <w:rsid w:val="005F19C3"/>
    <w:rsid w:val="0060290E"/>
    <w:rsid w:val="00603460"/>
    <w:rsid w:val="00604DD8"/>
    <w:rsid w:val="0060514D"/>
    <w:rsid w:val="006075AE"/>
    <w:rsid w:val="00610213"/>
    <w:rsid w:val="00610226"/>
    <w:rsid w:val="00611CA8"/>
    <w:rsid w:val="00612EA6"/>
    <w:rsid w:val="006156B3"/>
    <w:rsid w:val="00621E5E"/>
    <w:rsid w:val="00621F06"/>
    <w:rsid w:val="006304A3"/>
    <w:rsid w:val="00631964"/>
    <w:rsid w:val="00633DD2"/>
    <w:rsid w:val="006341D6"/>
    <w:rsid w:val="006352B4"/>
    <w:rsid w:val="0063568B"/>
    <w:rsid w:val="0064028E"/>
    <w:rsid w:val="00641194"/>
    <w:rsid w:val="0064192A"/>
    <w:rsid w:val="00643CA2"/>
    <w:rsid w:val="00644571"/>
    <w:rsid w:val="00645AFA"/>
    <w:rsid w:val="00645CB2"/>
    <w:rsid w:val="00646021"/>
    <w:rsid w:val="006468A3"/>
    <w:rsid w:val="00646C8B"/>
    <w:rsid w:val="00653208"/>
    <w:rsid w:val="0065412A"/>
    <w:rsid w:val="00654C01"/>
    <w:rsid w:val="00655AC7"/>
    <w:rsid w:val="006604DD"/>
    <w:rsid w:val="006615D4"/>
    <w:rsid w:val="0066163B"/>
    <w:rsid w:val="00663F59"/>
    <w:rsid w:val="00664ADE"/>
    <w:rsid w:val="00667CDC"/>
    <w:rsid w:val="006705F4"/>
    <w:rsid w:val="00671539"/>
    <w:rsid w:val="00672197"/>
    <w:rsid w:val="00673427"/>
    <w:rsid w:val="00674FE0"/>
    <w:rsid w:val="00680D75"/>
    <w:rsid w:val="0068304F"/>
    <w:rsid w:val="00684B82"/>
    <w:rsid w:val="006864A7"/>
    <w:rsid w:val="0068729B"/>
    <w:rsid w:val="00690078"/>
    <w:rsid w:val="00692DCC"/>
    <w:rsid w:val="00694046"/>
    <w:rsid w:val="00694228"/>
    <w:rsid w:val="006946B5"/>
    <w:rsid w:val="006962B1"/>
    <w:rsid w:val="00696FF8"/>
    <w:rsid w:val="006A188D"/>
    <w:rsid w:val="006B1E0D"/>
    <w:rsid w:val="006B256A"/>
    <w:rsid w:val="006B3CE0"/>
    <w:rsid w:val="006B3ED3"/>
    <w:rsid w:val="006B4E2B"/>
    <w:rsid w:val="006B6736"/>
    <w:rsid w:val="006B6939"/>
    <w:rsid w:val="006C1832"/>
    <w:rsid w:val="006C1DCD"/>
    <w:rsid w:val="006C20EE"/>
    <w:rsid w:val="006C2DF1"/>
    <w:rsid w:val="006C545E"/>
    <w:rsid w:val="006D07AA"/>
    <w:rsid w:val="006D153F"/>
    <w:rsid w:val="006D4785"/>
    <w:rsid w:val="006D4F07"/>
    <w:rsid w:val="006D4FAA"/>
    <w:rsid w:val="006D737A"/>
    <w:rsid w:val="006D7408"/>
    <w:rsid w:val="006D76CE"/>
    <w:rsid w:val="006E0735"/>
    <w:rsid w:val="006E23CB"/>
    <w:rsid w:val="006E2FB9"/>
    <w:rsid w:val="006E3E90"/>
    <w:rsid w:val="006E4C9F"/>
    <w:rsid w:val="006E54F5"/>
    <w:rsid w:val="006E6385"/>
    <w:rsid w:val="006E7790"/>
    <w:rsid w:val="006F022B"/>
    <w:rsid w:val="006F27D9"/>
    <w:rsid w:val="006F57FE"/>
    <w:rsid w:val="0070063A"/>
    <w:rsid w:val="00710A23"/>
    <w:rsid w:val="00711EBF"/>
    <w:rsid w:val="00714769"/>
    <w:rsid w:val="00721EEE"/>
    <w:rsid w:val="007229BA"/>
    <w:rsid w:val="00722A1B"/>
    <w:rsid w:val="00726820"/>
    <w:rsid w:val="0072763B"/>
    <w:rsid w:val="0073157B"/>
    <w:rsid w:val="0073158E"/>
    <w:rsid w:val="007318C6"/>
    <w:rsid w:val="00734BEB"/>
    <w:rsid w:val="00737561"/>
    <w:rsid w:val="007376FA"/>
    <w:rsid w:val="0074043A"/>
    <w:rsid w:val="007405C4"/>
    <w:rsid w:val="007410DC"/>
    <w:rsid w:val="007411F6"/>
    <w:rsid w:val="0074531D"/>
    <w:rsid w:val="007454BF"/>
    <w:rsid w:val="00750DFE"/>
    <w:rsid w:val="007516E2"/>
    <w:rsid w:val="00752CA5"/>
    <w:rsid w:val="007606A2"/>
    <w:rsid w:val="00761FFF"/>
    <w:rsid w:val="007621FD"/>
    <w:rsid w:val="00762529"/>
    <w:rsid w:val="0076488F"/>
    <w:rsid w:val="007704E9"/>
    <w:rsid w:val="007739A5"/>
    <w:rsid w:val="007742B0"/>
    <w:rsid w:val="0077690C"/>
    <w:rsid w:val="00777423"/>
    <w:rsid w:val="0078083A"/>
    <w:rsid w:val="00781017"/>
    <w:rsid w:val="007840D6"/>
    <w:rsid w:val="00786E22"/>
    <w:rsid w:val="0079068F"/>
    <w:rsid w:val="00792C49"/>
    <w:rsid w:val="00793C13"/>
    <w:rsid w:val="00794399"/>
    <w:rsid w:val="0079442F"/>
    <w:rsid w:val="00794D61"/>
    <w:rsid w:val="00795551"/>
    <w:rsid w:val="0079671D"/>
    <w:rsid w:val="0079689D"/>
    <w:rsid w:val="00797D52"/>
    <w:rsid w:val="007A0590"/>
    <w:rsid w:val="007A4DEA"/>
    <w:rsid w:val="007A535D"/>
    <w:rsid w:val="007A670B"/>
    <w:rsid w:val="007A6A08"/>
    <w:rsid w:val="007A7392"/>
    <w:rsid w:val="007B1DB3"/>
    <w:rsid w:val="007B4A35"/>
    <w:rsid w:val="007B5944"/>
    <w:rsid w:val="007C0DE7"/>
    <w:rsid w:val="007C2D62"/>
    <w:rsid w:val="007D179A"/>
    <w:rsid w:val="007D4A65"/>
    <w:rsid w:val="007D4B1D"/>
    <w:rsid w:val="007D6B4D"/>
    <w:rsid w:val="007E1282"/>
    <w:rsid w:val="007E256B"/>
    <w:rsid w:val="007E3377"/>
    <w:rsid w:val="007E7CC7"/>
    <w:rsid w:val="007F16EF"/>
    <w:rsid w:val="007F2F30"/>
    <w:rsid w:val="007F52DC"/>
    <w:rsid w:val="007F766A"/>
    <w:rsid w:val="00802049"/>
    <w:rsid w:val="008055AE"/>
    <w:rsid w:val="0080716F"/>
    <w:rsid w:val="008074AC"/>
    <w:rsid w:val="0081202C"/>
    <w:rsid w:val="0081206D"/>
    <w:rsid w:val="00812332"/>
    <w:rsid w:val="0081322B"/>
    <w:rsid w:val="0081346B"/>
    <w:rsid w:val="00814641"/>
    <w:rsid w:val="00815D2A"/>
    <w:rsid w:val="008167DA"/>
    <w:rsid w:val="00816C42"/>
    <w:rsid w:val="00820A63"/>
    <w:rsid w:val="00820EFE"/>
    <w:rsid w:val="0082216C"/>
    <w:rsid w:val="00823863"/>
    <w:rsid w:val="008312EE"/>
    <w:rsid w:val="00831D9A"/>
    <w:rsid w:val="00834580"/>
    <w:rsid w:val="0083516C"/>
    <w:rsid w:val="008411EF"/>
    <w:rsid w:val="008427C4"/>
    <w:rsid w:val="0084396F"/>
    <w:rsid w:val="00846CFD"/>
    <w:rsid w:val="00850866"/>
    <w:rsid w:val="008516A3"/>
    <w:rsid w:val="0085317B"/>
    <w:rsid w:val="00854CF6"/>
    <w:rsid w:val="00861A27"/>
    <w:rsid w:val="00872146"/>
    <w:rsid w:val="00872582"/>
    <w:rsid w:val="00874F3A"/>
    <w:rsid w:val="00875AD8"/>
    <w:rsid w:val="00882B0D"/>
    <w:rsid w:val="00890225"/>
    <w:rsid w:val="00891040"/>
    <w:rsid w:val="00894FC3"/>
    <w:rsid w:val="008967DA"/>
    <w:rsid w:val="00897622"/>
    <w:rsid w:val="00897D51"/>
    <w:rsid w:val="008A06A9"/>
    <w:rsid w:val="008A1DA9"/>
    <w:rsid w:val="008A1DB4"/>
    <w:rsid w:val="008A5423"/>
    <w:rsid w:val="008A5ADA"/>
    <w:rsid w:val="008A73E3"/>
    <w:rsid w:val="008B11F1"/>
    <w:rsid w:val="008B2CF2"/>
    <w:rsid w:val="008B3285"/>
    <w:rsid w:val="008B5FFF"/>
    <w:rsid w:val="008B6DA7"/>
    <w:rsid w:val="008C4354"/>
    <w:rsid w:val="008C44E9"/>
    <w:rsid w:val="008C506A"/>
    <w:rsid w:val="008C7049"/>
    <w:rsid w:val="008C789B"/>
    <w:rsid w:val="008C7D47"/>
    <w:rsid w:val="008D1683"/>
    <w:rsid w:val="008D616D"/>
    <w:rsid w:val="008D64E9"/>
    <w:rsid w:val="008E1688"/>
    <w:rsid w:val="008E1CD6"/>
    <w:rsid w:val="008E1FE7"/>
    <w:rsid w:val="008E37C9"/>
    <w:rsid w:val="008E4A73"/>
    <w:rsid w:val="008F0CAB"/>
    <w:rsid w:val="008F1738"/>
    <w:rsid w:val="008F1F35"/>
    <w:rsid w:val="008F23B9"/>
    <w:rsid w:val="008F2431"/>
    <w:rsid w:val="008F24AD"/>
    <w:rsid w:val="008F3B53"/>
    <w:rsid w:val="008F4963"/>
    <w:rsid w:val="008F54E4"/>
    <w:rsid w:val="008F6013"/>
    <w:rsid w:val="008F62B0"/>
    <w:rsid w:val="00900426"/>
    <w:rsid w:val="0090663D"/>
    <w:rsid w:val="009101E0"/>
    <w:rsid w:val="00911A58"/>
    <w:rsid w:val="009134A6"/>
    <w:rsid w:val="00914AAB"/>
    <w:rsid w:val="00915A38"/>
    <w:rsid w:val="00916B68"/>
    <w:rsid w:val="0092071B"/>
    <w:rsid w:val="00920A0D"/>
    <w:rsid w:val="0092193F"/>
    <w:rsid w:val="00923308"/>
    <w:rsid w:val="00925029"/>
    <w:rsid w:val="00925E36"/>
    <w:rsid w:val="00927645"/>
    <w:rsid w:val="009315FE"/>
    <w:rsid w:val="00934527"/>
    <w:rsid w:val="009376B0"/>
    <w:rsid w:val="00937C5E"/>
    <w:rsid w:val="00941226"/>
    <w:rsid w:val="00942D40"/>
    <w:rsid w:val="00943707"/>
    <w:rsid w:val="00944A8B"/>
    <w:rsid w:val="00944FA4"/>
    <w:rsid w:val="0094551D"/>
    <w:rsid w:val="00945612"/>
    <w:rsid w:val="009465F7"/>
    <w:rsid w:val="0094773B"/>
    <w:rsid w:val="0095010B"/>
    <w:rsid w:val="00951B70"/>
    <w:rsid w:val="00952EF3"/>
    <w:rsid w:val="00957440"/>
    <w:rsid w:val="00957F9B"/>
    <w:rsid w:val="0096016D"/>
    <w:rsid w:val="00960B99"/>
    <w:rsid w:val="0096156D"/>
    <w:rsid w:val="00962D1C"/>
    <w:rsid w:val="0096433F"/>
    <w:rsid w:val="00964DC0"/>
    <w:rsid w:val="0097098E"/>
    <w:rsid w:val="00975EAE"/>
    <w:rsid w:val="00975F00"/>
    <w:rsid w:val="00980E58"/>
    <w:rsid w:val="00981C14"/>
    <w:rsid w:val="00993617"/>
    <w:rsid w:val="009950EE"/>
    <w:rsid w:val="009951E1"/>
    <w:rsid w:val="00997594"/>
    <w:rsid w:val="00997CD2"/>
    <w:rsid w:val="009A0594"/>
    <w:rsid w:val="009A1D70"/>
    <w:rsid w:val="009A29A6"/>
    <w:rsid w:val="009A34D8"/>
    <w:rsid w:val="009A42DA"/>
    <w:rsid w:val="009A5A13"/>
    <w:rsid w:val="009B022E"/>
    <w:rsid w:val="009B09D4"/>
    <w:rsid w:val="009B34B1"/>
    <w:rsid w:val="009B46DF"/>
    <w:rsid w:val="009C221A"/>
    <w:rsid w:val="009C315F"/>
    <w:rsid w:val="009C373E"/>
    <w:rsid w:val="009C5852"/>
    <w:rsid w:val="009C7F36"/>
    <w:rsid w:val="009D0A6A"/>
    <w:rsid w:val="009D0DC5"/>
    <w:rsid w:val="009D1566"/>
    <w:rsid w:val="009D3778"/>
    <w:rsid w:val="009D3AA9"/>
    <w:rsid w:val="009D6ED4"/>
    <w:rsid w:val="009D71F7"/>
    <w:rsid w:val="009E0BBF"/>
    <w:rsid w:val="009E1B9D"/>
    <w:rsid w:val="009E2598"/>
    <w:rsid w:val="009E2C49"/>
    <w:rsid w:val="009F0C49"/>
    <w:rsid w:val="009F35B2"/>
    <w:rsid w:val="009F38C1"/>
    <w:rsid w:val="009F3CB7"/>
    <w:rsid w:val="009F65A2"/>
    <w:rsid w:val="009F7BBD"/>
    <w:rsid w:val="00A03F0B"/>
    <w:rsid w:val="00A04B6E"/>
    <w:rsid w:val="00A06A37"/>
    <w:rsid w:val="00A07A37"/>
    <w:rsid w:val="00A13ABD"/>
    <w:rsid w:val="00A16B41"/>
    <w:rsid w:val="00A22181"/>
    <w:rsid w:val="00A23D63"/>
    <w:rsid w:val="00A24EF1"/>
    <w:rsid w:val="00A2543E"/>
    <w:rsid w:val="00A25636"/>
    <w:rsid w:val="00A26C2F"/>
    <w:rsid w:val="00A318EB"/>
    <w:rsid w:val="00A405FE"/>
    <w:rsid w:val="00A40CF3"/>
    <w:rsid w:val="00A41820"/>
    <w:rsid w:val="00A425C0"/>
    <w:rsid w:val="00A43733"/>
    <w:rsid w:val="00A43AE9"/>
    <w:rsid w:val="00A46252"/>
    <w:rsid w:val="00A46D78"/>
    <w:rsid w:val="00A506CE"/>
    <w:rsid w:val="00A5135E"/>
    <w:rsid w:val="00A568D1"/>
    <w:rsid w:val="00A620B2"/>
    <w:rsid w:val="00A6259D"/>
    <w:rsid w:val="00A65040"/>
    <w:rsid w:val="00A675B5"/>
    <w:rsid w:val="00A67B46"/>
    <w:rsid w:val="00A71367"/>
    <w:rsid w:val="00A71846"/>
    <w:rsid w:val="00A722FE"/>
    <w:rsid w:val="00A73AEE"/>
    <w:rsid w:val="00A8016D"/>
    <w:rsid w:val="00A81306"/>
    <w:rsid w:val="00A81668"/>
    <w:rsid w:val="00A8324B"/>
    <w:rsid w:val="00A851DE"/>
    <w:rsid w:val="00A85D94"/>
    <w:rsid w:val="00A86CE9"/>
    <w:rsid w:val="00A92C46"/>
    <w:rsid w:val="00A95AE4"/>
    <w:rsid w:val="00A95D45"/>
    <w:rsid w:val="00AA09B6"/>
    <w:rsid w:val="00AA262F"/>
    <w:rsid w:val="00AA3CB6"/>
    <w:rsid w:val="00AA4227"/>
    <w:rsid w:val="00AA5213"/>
    <w:rsid w:val="00AB1E8C"/>
    <w:rsid w:val="00AB2DF9"/>
    <w:rsid w:val="00AB333F"/>
    <w:rsid w:val="00AB3D57"/>
    <w:rsid w:val="00AB3E18"/>
    <w:rsid w:val="00AB77A1"/>
    <w:rsid w:val="00AC0C85"/>
    <w:rsid w:val="00AC0F13"/>
    <w:rsid w:val="00AC1A4D"/>
    <w:rsid w:val="00AC1C56"/>
    <w:rsid w:val="00AC471B"/>
    <w:rsid w:val="00AC7147"/>
    <w:rsid w:val="00AD18B8"/>
    <w:rsid w:val="00AD2262"/>
    <w:rsid w:val="00AD7787"/>
    <w:rsid w:val="00AE0955"/>
    <w:rsid w:val="00AE286D"/>
    <w:rsid w:val="00AE2E6B"/>
    <w:rsid w:val="00AE313C"/>
    <w:rsid w:val="00AE42C5"/>
    <w:rsid w:val="00AF497C"/>
    <w:rsid w:val="00AF6466"/>
    <w:rsid w:val="00AF66DE"/>
    <w:rsid w:val="00AF6B80"/>
    <w:rsid w:val="00AF7C4F"/>
    <w:rsid w:val="00B002E2"/>
    <w:rsid w:val="00B02DC7"/>
    <w:rsid w:val="00B044B9"/>
    <w:rsid w:val="00B04E51"/>
    <w:rsid w:val="00B05A0D"/>
    <w:rsid w:val="00B069E3"/>
    <w:rsid w:val="00B07CE0"/>
    <w:rsid w:val="00B11110"/>
    <w:rsid w:val="00B11E28"/>
    <w:rsid w:val="00B15B68"/>
    <w:rsid w:val="00B172EE"/>
    <w:rsid w:val="00B2092C"/>
    <w:rsid w:val="00B2287C"/>
    <w:rsid w:val="00B22E55"/>
    <w:rsid w:val="00B261B2"/>
    <w:rsid w:val="00B27C85"/>
    <w:rsid w:val="00B3264E"/>
    <w:rsid w:val="00B32AB8"/>
    <w:rsid w:val="00B33FDB"/>
    <w:rsid w:val="00B3580D"/>
    <w:rsid w:val="00B376E7"/>
    <w:rsid w:val="00B4095E"/>
    <w:rsid w:val="00B41B89"/>
    <w:rsid w:val="00B420A3"/>
    <w:rsid w:val="00B42542"/>
    <w:rsid w:val="00B544F0"/>
    <w:rsid w:val="00B55DEA"/>
    <w:rsid w:val="00B560CD"/>
    <w:rsid w:val="00B5686F"/>
    <w:rsid w:val="00B5781B"/>
    <w:rsid w:val="00B61FDF"/>
    <w:rsid w:val="00B64FDD"/>
    <w:rsid w:val="00B679C7"/>
    <w:rsid w:val="00B72487"/>
    <w:rsid w:val="00B72717"/>
    <w:rsid w:val="00B73EDA"/>
    <w:rsid w:val="00B75EE3"/>
    <w:rsid w:val="00B82063"/>
    <w:rsid w:val="00B866BD"/>
    <w:rsid w:val="00B90897"/>
    <w:rsid w:val="00B90A02"/>
    <w:rsid w:val="00B918EF"/>
    <w:rsid w:val="00B91975"/>
    <w:rsid w:val="00B95F21"/>
    <w:rsid w:val="00B977BB"/>
    <w:rsid w:val="00B97E0B"/>
    <w:rsid w:val="00BA01F1"/>
    <w:rsid w:val="00BA1A27"/>
    <w:rsid w:val="00BA33AF"/>
    <w:rsid w:val="00BA6047"/>
    <w:rsid w:val="00BA6AF7"/>
    <w:rsid w:val="00BA738C"/>
    <w:rsid w:val="00BB05C5"/>
    <w:rsid w:val="00BB0EA1"/>
    <w:rsid w:val="00BB5F07"/>
    <w:rsid w:val="00BB6E1B"/>
    <w:rsid w:val="00BB729C"/>
    <w:rsid w:val="00BC0A0D"/>
    <w:rsid w:val="00BC0F8C"/>
    <w:rsid w:val="00BC3AA3"/>
    <w:rsid w:val="00BC3CBD"/>
    <w:rsid w:val="00BC3FBC"/>
    <w:rsid w:val="00BC6C62"/>
    <w:rsid w:val="00BD0C08"/>
    <w:rsid w:val="00BD1D83"/>
    <w:rsid w:val="00BD1EBD"/>
    <w:rsid w:val="00BD2129"/>
    <w:rsid w:val="00BD42B1"/>
    <w:rsid w:val="00BD42E0"/>
    <w:rsid w:val="00BD5E4D"/>
    <w:rsid w:val="00BE0C67"/>
    <w:rsid w:val="00BE106B"/>
    <w:rsid w:val="00BE2360"/>
    <w:rsid w:val="00BE43CF"/>
    <w:rsid w:val="00BE65C8"/>
    <w:rsid w:val="00BF0AD4"/>
    <w:rsid w:val="00BF14E9"/>
    <w:rsid w:val="00BF1EEF"/>
    <w:rsid w:val="00BF627A"/>
    <w:rsid w:val="00BF78DB"/>
    <w:rsid w:val="00C011A6"/>
    <w:rsid w:val="00C01CF2"/>
    <w:rsid w:val="00C02E9F"/>
    <w:rsid w:val="00C03FA7"/>
    <w:rsid w:val="00C04B2E"/>
    <w:rsid w:val="00C04CA6"/>
    <w:rsid w:val="00C065F3"/>
    <w:rsid w:val="00C12E49"/>
    <w:rsid w:val="00C14474"/>
    <w:rsid w:val="00C154EE"/>
    <w:rsid w:val="00C17803"/>
    <w:rsid w:val="00C2317A"/>
    <w:rsid w:val="00C2364B"/>
    <w:rsid w:val="00C247D7"/>
    <w:rsid w:val="00C31313"/>
    <w:rsid w:val="00C323F6"/>
    <w:rsid w:val="00C33A4B"/>
    <w:rsid w:val="00C368D4"/>
    <w:rsid w:val="00C405D4"/>
    <w:rsid w:val="00C420BA"/>
    <w:rsid w:val="00C42C9D"/>
    <w:rsid w:val="00C43E90"/>
    <w:rsid w:val="00C4567A"/>
    <w:rsid w:val="00C51C0E"/>
    <w:rsid w:val="00C52DDA"/>
    <w:rsid w:val="00C60D22"/>
    <w:rsid w:val="00C6337E"/>
    <w:rsid w:val="00C63D23"/>
    <w:rsid w:val="00C63E3E"/>
    <w:rsid w:val="00C669C1"/>
    <w:rsid w:val="00C73320"/>
    <w:rsid w:val="00C73DC5"/>
    <w:rsid w:val="00C77DA8"/>
    <w:rsid w:val="00C82085"/>
    <w:rsid w:val="00C90E8A"/>
    <w:rsid w:val="00C90FC4"/>
    <w:rsid w:val="00C935D8"/>
    <w:rsid w:val="00C940C3"/>
    <w:rsid w:val="00C94CAA"/>
    <w:rsid w:val="00C950E7"/>
    <w:rsid w:val="00C95180"/>
    <w:rsid w:val="00C9588E"/>
    <w:rsid w:val="00CA28E0"/>
    <w:rsid w:val="00CA4D71"/>
    <w:rsid w:val="00CB135B"/>
    <w:rsid w:val="00CB36ED"/>
    <w:rsid w:val="00CB4719"/>
    <w:rsid w:val="00CB51B6"/>
    <w:rsid w:val="00CC0CEF"/>
    <w:rsid w:val="00CC32B4"/>
    <w:rsid w:val="00CC351E"/>
    <w:rsid w:val="00CC5493"/>
    <w:rsid w:val="00CD048F"/>
    <w:rsid w:val="00CD06FF"/>
    <w:rsid w:val="00CD1260"/>
    <w:rsid w:val="00CD1FC7"/>
    <w:rsid w:val="00CD6C79"/>
    <w:rsid w:val="00CE3527"/>
    <w:rsid w:val="00CE3552"/>
    <w:rsid w:val="00CE7B86"/>
    <w:rsid w:val="00CF0088"/>
    <w:rsid w:val="00CF25F5"/>
    <w:rsid w:val="00CF534D"/>
    <w:rsid w:val="00CF5D58"/>
    <w:rsid w:val="00D012B2"/>
    <w:rsid w:val="00D01A2F"/>
    <w:rsid w:val="00D03EEF"/>
    <w:rsid w:val="00D04FF7"/>
    <w:rsid w:val="00D062D1"/>
    <w:rsid w:val="00D069DA"/>
    <w:rsid w:val="00D11875"/>
    <w:rsid w:val="00D1194C"/>
    <w:rsid w:val="00D13351"/>
    <w:rsid w:val="00D13720"/>
    <w:rsid w:val="00D13EC3"/>
    <w:rsid w:val="00D17A47"/>
    <w:rsid w:val="00D17DE3"/>
    <w:rsid w:val="00D22BD9"/>
    <w:rsid w:val="00D30DB2"/>
    <w:rsid w:val="00D30FB7"/>
    <w:rsid w:val="00D41513"/>
    <w:rsid w:val="00D44BE4"/>
    <w:rsid w:val="00D5021E"/>
    <w:rsid w:val="00D504E3"/>
    <w:rsid w:val="00D54491"/>
    <w:rsid w:val="00D54B00"/>
    <w:rsid w:val="00D57E40"/>
    <w:rsid w:val="00D57EEF"/>
    <w:rsid w:val="00D6069B"/>
    <w:rsid w:val="00D61953"/>
    <w:rsid w:val="00D70D39"/>
    <w:rsid w:val="00D70D66"/>
    <w:rsid w:val="00D70E13"/>
    <w:rsid w:val="00D732DB"/>
    <w:rsid w:val="00D7337E"/>
    <w:rsid w:val="00D7586D"/>
    <w:rsid w:val="00D82BAC"/>
    <w:rsid w:val="00D833F4"/>
    <w:rsid w:val="00D87419"/>
    <w:rsid w:val="00D87676"/>
    <w:rsid w:val="00D94E3C"/>
    <w:rsid w:val="00D962BF"/>
    <w:rsid w:val="00D970F8"/>
    <w:rsid w:val="00D97703"/>
    <w:rsid w:val="00DA0A4D"/>
    <w:rsid w:val="00DA0D33"/>
    <w:rsid w:val="00DA0ECC"/>
    <w:rsid w:val="00DA18A7"/>
    <w:rsid w:val="00DA1E9C"/>
    <w:rsid w:val="00DA3ECF"/>
    <w:rsid w:val="00DA3FDF"/>
    <w:rsid w:val="00DA58A7"/>
    <w:rsid w:val="00DA597C"/>
    <w:rsid w:val="00DB00A7"/>
    <w:rsid w:val="00DB1E8E"/>
    <w:rsid w:val="00DB3F2E"/>
    <w:rsid w:val="00DB6117"/>
    <w:rsid w:val="00DB6911"/>
    <w:rsid w:val="00DB7038"/>
    <w:rsid w:val="00DC1CFC"/>
    <w:rsid w:val="00DC1ED2"/>
    <w:rsid w:val="00DC4634"/>
    <w:rsid w:val="00DC608F"/>
    <w:rsid w:val="00DC70A1"/>
    <w:rsid w:val="00DC7F0E"/>
    <w:rsid w:val="00DD0AED"/>
    <w:rsid w:val="00DD0D0B"/>
    <w:rsid w:val="00DD1A36"/>
    <w:rsid w:val="00DD1AFE"/>
    <w:rsid w:val="00DD3BD2"/>
    <w:rsid w:val="00DD4E30"/>
    <w:rsid w:val="00DD5328"/>
    <w:rsid w:val="00DD5E8E"/>
    <w:rsid w:val="00DE0904"/>
    <w:rsid w:val="00DE1E94"/>
    <w:rsid w:val="00DE346F"/>
    <w:rsid w:val="00DE45E3"/>
    <w:rsid w:val="00DE68C1"/>
    <w:rsid w:val="00DE6A5E"/>
    <w:rsid w:val="00DE7CAD"/>
    <w:rsid w:val="00DF0717"/>
    <w:rsid w:val="00DF2447"/>
    <w:rsid w:val="00DF511F"/>
    <w:rsid w:val="00DF5CF8"/>
    <w:rsid w:val="00DF63CD"/>
    <w:rsid w:val="00DF78ED"/>
    <w:rsid w:val="00E013E3"/>
    <w:rsid w:val="00E13D63"/>
    <w:rsid w:val="00E14ED0"/>
    <w:rsid w:val="00E17D85"/>
    <w:rsid w:val="00E21D99"/>
    <w:rsid w:val="00E25309"/>
    <w:rsid w:val="00E318B2"/>
    <w:rsid w:val="00E3298E"/>
    <w:rsid w:val="00E35295"/>
    <w:rsid w:val="00E41FCC"/>
    <w:rsid w:val="00E424D8"/>
    <w:rsid w:val="00E43DB6"/>
    <w:rsid w:val="00E457BD"/>
    <w:rsid w:val="00E4614F"/>
    <w:rsid w:val="00E47200"/>
    <w:rsid w:val="00E474CE"/>
    <w:rsid w:val="00E51165"/>
    <w:rsid w:val="00E52A2C"/>
    <w:rsid w:val="00E6141E"/>
    <w:rsid w:val="00E6170C"/>
    <w:rsid w:val="00E65104"/>
    <w:rsid w:val="00E669B9"/>
    <w:rsid w:val="00E66D9E"/>
    <w:rsid w:val="00E675DC"/>
    <w:rsid w:val="00E746BC"/>
    <w:rsid w:val="00E75BA2"/>
    <w:rsid w:val="00E75D2F"/>
    <w:rsid w:val="00E80BDB"/>
    <w:rsid w:val="00E80EA4"/>
    <w:rsid w:val="00E837C0"/>
    <w:rsid w:val="00E83833"/>
    <w:rsid w:val="00E93435"/>
    <w:rsid w:val="00E93FF4"/>
    <w:rsid w:val="00E97897"/>
    <w:rsid w:val="00EA1920"/>
    <w:rsid w:val="00EA74E7"/>
    <w:rsid w:val="00EA7D41"/>
    <w:rsid w:val="00EB0B2A"/>
    <w:rsid w:val="00EB146C"/>
    <w:rsid w:val="00EB1AEE"/>
    <w:rsid w:val="00EB207B"/>
    <w:rsid w:val="00EB3860"/>
    <w:rsid w:val="00EB4754"/>
    <w:rsid w:val="00EB55E1"/>
    <w:rsid w:val="00EB627D"/>
    <w:rsid w:val="00EB7155"/>
    <w:rsid w:val="00EC3053"/>
    <w:rsid w:val="00EC5356"/>
    <w:rsid w:val="00ED012F"/>
    <w:rsid w:val="00ED064D"/>
    <w:rsid w:val="00ED5EF5"/>
    <w:rsid w:val="00EE122E"/>
    <w:rsid w:val="00EE3614"/>
    <w:rsid w:val="00EE3ACA"/>
    <w:rsid w:val="00EE3B65"/>
    <w:rsid w:val="00EE425E"/>
    <w:rsid w:val="00EE5AA5"/>
    <w:rsid w:val="00EE6A75"/>
    <w:rsid w:val="00EE7185"/>
    <w:rsid w:val="00EF236C"/>
    <w:rsid w:val="00EF2FF5"/>
    <w:rsid w:val="00EF717A"/>
    <w:rsid w:val="00F01486"/>
    <w:rsid w:val="00F019AA"/>
    <w:rsid w:val="00F0413A"/>
    <w:rsid w:val="00F049E4"/>
    <w:rsid w:val="00F07772"/>
    <w:rsid w:val="00F1188B"/>
    <w:rsid w:val="00F21F56"/>
    <w:rsid w:val="00F2633A"/>
    <w:rsid w:val="00F26747"/>
    <w:rsid w:val="00F272D8"/>
    <w:rsid w:val="00F27E23"/>
    <w:rsid w:val="00F31525"/>
    <w:rsid w:val="00F32CBB"/>
    <w:rsid w:val="00F402D9"/>
    <w:rsid w:val="00F42361"/>
    <w:rsid w:val="00F52598"/>
    <w:rsid w:val="00F534EF"/>
    <w:rsid w:val="00F54963"/>
    <w:rsid w:val="00F56E7A"/>
    <w:rsid w:val="00F641F9"/>
    <w:rsid w:val="00F671A1"/>
    <w:rsid w:val="00F675EC"/>
    <w:rsid w:val="00F74A1E"/>
    <w:rsid w:val="00F74A67"/>
    <w:rsid w:val="00F74B98"/>
    <w:rsid w:val="00F77904"/>
    <w:rsid w:val="00F8377B"/>
    <w:rsid w:val="00F83DF4"/>
    <w:rsid w:val="00F8479B"/>
    <w:rsid w:val="00F93503"/>
    <w:rsid w:val="00F9754F"/>
    <w:rsid w:val="00FA04FF"/>
    <w:rsid w:val="00FA246B"/>
    <w:rsid w:val="00FA5A7B"/>
    <w:rsid w:val="00FA5FDE"/>
    <w:rsid w:val="00FA63ED"/>
    <w:rsid w:val="00FA64B5"/>
    <w:rsid w:val="00FB01B5"/>
    <w:rsid w:val="00FB0D3E"/>
    <w:rsid w:val="00FB1272"/>
    <w:rsid w:val="00FB20E2"/>
    <w:rsid w:val="00FB2176"/>
    <w:rsid w:val="00FB4DAD"/>
    <w:rsid w:val="00FB725C"/>
    <w:rsid w:val="00FB75DF"/>
    <w:rsid w:val="00FB7EBE"/>
    <w:rsid w:val="00FC218D"/>
    <w:rsid w:val="00FC3456"/>
    <w:rsid w:val="00FC3687"/>
    <w:rsid w:val="00FC721A"/>
    <w:rsid w:val="00FD0514"/>
    <w:rsid w:val="00FD0DF9"/>
    <w:rsid w:val="00FD109A"/>
    <w:rsid w:val="00FD3132"/>
    <w:rsid w:val="00FD3CF2"/>
    <w:rsid w:val="00FD4C55"/>
    <w:rsid w:val="00FD77C2"/>
    <w:rsid w:val="00FE0EE8"/>
    <w:rsid w:val="00FE212F"/>
    <w:rsid w:val="00FE3179"/>
    <w:rsid w:val="00FE4318"/>
    <w:rsid w:val="00FE77DB"/>
    <w:rsid w:val="00FE7DE6"/>
    <w:rsid w:val="00FF0309"/>
    <w:rsid w:val="00FF0EEE"/>
    <w:rsid w:val="00FF1B44"/>
    <w:rsid w:val="00FF2484"/>
    <w:rsid w:val="00FF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B19ED"/>
  <w15:docId w15:val="{4E3605E9-02CD-4E9B-BCF0-4B2FAE63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9FE"/>
    <w:pPr>
      <w:spacing w:after="0" w:line="480" w:lineRule="auto"/>
    </w:pPr>
    <w:rPr>
      <w:rFonts w:ascii="Times New Roman" w:eastAsia="Calibri" w:hAnsi="Times New Roman" w:cs="Times New Roman"/>
      <w:sz w:val="24"/>
    </w:rPr>
  </w:style>
  <w:style w:type="paragraph" w:styleId="Heading1">
    <w:name w:val="heading 1"/>
    <w:basedOn w:val="Normal"/>
    <w:next w:val="Normal"/>
    <w:link w:val="Heading1Char"/>
    <w:autoRedefine/>
    <w:uiPriority w:val="9"/>
    <w:qFormat/>
    <w:rsid w:val="000F1AB1"/>
    <w:pPr>
      <w:keepNext/>
      <w:keepLines/>
      <w:spacing w:before="120" w:line="360" w:lineRule="auto"/>
      <w:jc w:val="center"/>
      <w:outlineLvl w:val="0"/>
    </w:pPr>
    <w:rPr>
      <w:rFonts w:eastAsia="SimSun" w:cstheme="majorBidi"/>
      <w:b/>
      <w:bCs/>
      <w:caps/>
      <w:sz w:val="32"/>
      <w:szCs w:val="32"/>
      <w:lang w:val="en-GB" w:eastAsia="zh-CN"/>
    </w:rPr>
  </w:style>
  <w:style w:type="paragraph" w:styleId="Heading2">
    <w:name w:val="heading 2"/>
    <w:basedOn w:val="Normal"/>
    <w:next w:val="Normal"/>
    <w:link w:val="Heading2Char"/>
    <w:autoRedefine/>
    <w:uiPriority w:val="9"/>
    <w:unhideWhenUsed/>
    <w:qFormat/>
    <w:rsid w:val="0063568B"/>
    <w:pPr>
      <w:keepNext/>
      <w:keepLines/>
      <w:spacing w:line="360" w:lineRule="auto"/>
      <w:jc w:val="center"/>
      <w:outlineLvl w:val="1"/>
    </w:pPr>
    <w:rPr>
      <w:rFonts w:eastAsia="SimSun" w:cstheme="majorBidi"/>
      <w:b/>
      <w:bCs/>
      <w:sz w:val="28"/>
      <w:szCs w:val="24"/>
      <w:lang w:val="en-GB" w:eastAsia="zh-CN"/>
    </w:rPr>
  </w:style>
  <w:style w:type="paragraph" w:styleId="Heading3">
    <w:name w:val="heading 3"/>
    <w:basedOn w:val="Normal"/>
    <w:next w:val="Normal"/>
    <w:link w:val="Heading3Char"/>
    <w:autoRedefine/>
    <w:uiPriority w:val="9"/>
    <w:unhideWhenUsed/>
    <w:qFormat/>
    <w:rsid w:val="00E457BD"/>
    <w:pPr>
      <w:keepNext/>
      <w:keepLines/>
      <w:spacing w:before="120"/>
      <w:ind w:left="1080"/>
      <w:outlineLvl w:val="2"/>
    </w:pPr>
    <w:rPr>
      <w:rFonts w:eastAsiaTheme="majorEastAsia" w:cstheme="majorBidi"/>
      <w:b/>
      <w:bCs/>
      <w:sz w:val="28"/>
      <w:szCs w:val="24"/>
    </w:rPr>
  </w:style>
  <w:style w:type="paragraph" w:styleId="Heading4">
    <w:name w:val="heading 4"/>
    <w:basedOn w:val="Normal"/>
    <w:next w:val="Normal"/>
    <w:link w:val="Heading4Char"/>
    <w:uiPriority w:val="9"/>
    <w:unhideWhenUsed/>
    <w:qFormat/>
    <w:rsid w:val="00DA0D3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Heading1"/>
    <w:link w:val="NoSpacingChar"/>
    <w:uiPriority w:val="1"/>
    <w:qFormat/>
    <w:rsid w:val="006E3E90"/>
    <w:rPr>
      <w:rFonts w:eastAsia="Calibri" w:cs="Times New Roman"/>
    </w:rPr>
  </w:style>
  <w:style w:type="character" w:customStyle="1" w:styleId="Heading2Char">
    <w:name w:val="Heading 2 Char"/>
    <w:basedOn w:val="DefaultParagraphFont"/>
    <w:link w:val="Heading2"/>
    <w:uiPriority w:val="9"/>
    <w:rsid w:val="0063568B"/>
    <w:rPr>
      <w:rFonts w:ascii="Times New Roman" w:eastAsia="SimSun" w:hAnsi="Times New Roman" w:cstheme="majorBidi"/>
      <w:b/>
      <w:bCs/>
      <w:sz w:val="28"/>
      <w:szCs w:val="24"/>
      <w:lang w:val="en-GB" w:eastAsia="zh-CN"/>
    </w:rPr>
  </w:style>
  <w:style w:type="character" w:customStyle="1" w:styleId="Heading1Char">
    <w:name w:val="Heading 1 Char"/>
    <w:basedOn w:val="DefaultParagraphFont"/>
    <w:link w:val="Heading1"/>
    <w:uiPriority w:val="9"/>
    <w:rsid w:val="000F1AB1"/>
    <w:rPr>
      <w:rFonts w:ascii="Times New Roman" w:eastAsia="SimSun" w:hAnsi="Times New Roman" w:cstheme="majorBidi"/>
      <w:b/>
      <w:bCs/>
      <w:caps/>
      <w:sz w:val="32"/>
      <w:szCs w:val="32"/>
      <w:lang w:val="en-GB" w:eastAsia="zh-CN"/>
    </w:rPr>
  </w:style>
  <w:style w:type="character" w:styleId="Hyperlink">
    <w:name w:val="Hyperlink"/>
    <w:basedOn w:val="DefaultParagraphFont"/>
    <w:uiPriority w:val="99"/>
    <w:unhideWhenUsed/>
    <w:rsid w:val="00A22181"/>
    <w:rPr>
      <w:color w:val="0000FF" w:themeColor="hyperlink"/>
      <w:u w:val="single"/>
    </w:rPr>
  </w:style>
  <w:style w:type="paragraph" w:styleId="ListParagraph">
    <w:name w:val="List Paragraph"/>
    <w:basedOn w:val="Normal"/>
    <w:uiPriority w:val="34"/>
    <w:qFormat/>
    <w:rsid w:val="00BA6AF7"/>
    <w:pPr>
      <w:ind w:left="720"/>
      <w:contextualSpacing/>
    </w:pPr>
  </w:style>
  <w:style w:type="character" w:styleId="FollowedHyperlink">
    <w:name w:val="FollowedHyperlink"/>
    <w:basedOn w:val="DefaultParagraphFont"/>
    <w:uiPriority w:val="99"/>
    <w:semiHidden/>
    <w:unhideWhenUsed/>
    <w:rsid w:val="00794399"/>
    <w:rPr>
      <w:color w:val="800080" w:themeColor="followedHyperlink"/>
      <w:u w:val="single"/>
    </w:rPr>
  </w:style>
  <w:style w:type="paragraph" w:styleId="BalloonText">
    <w:name w:val="Balloon Text"/>
    <w:basedOn w:val="Normal"/>
    <w:link w:val="BalloonTextChar"/>
    <w:uiPriority w:val="99"/>
    <w:semiHidden/>
    <w:unhideWhenUsed/>
    <w:rsid w:val="005249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925"/>
    <w:rPr>
      <w:rFonts w:ascii="Tahoma" w:eastAsia="Calibri" w:hAnsi="Tahoma" w:cs="Tahoma"/>
      <w:sz w:val="16"/>
      <w:szCs w:val="16"/>
    </w:rPr>
  </w:style>
  <w:style w:type="paragraph" w:styleId="NormalWeb">
    <w:name w:val="Normal (Web)"/>
    <w:basedOn w:val="Normal"/>
    <w:uiPriority w:val="99"/>
    <w:semiHidden/>
    <w:unhideWhenUsed/>
    <w:rsid w:val="00DE1E94"/>
    <w:pPr>
      <w:spacing w:before="100" w:beforeAutospacing="1" w:after="100" w:afterAutospacing="1" w:line="240" w:lineRule="auto"/>
    </w:pPr>
    <w:rPr>
      <w:rFonts w:eastAsia="Times New Roman"/>
      <w:szCs w:val="24"/>
    </w:rPr>
  </w:style>
  <w:style w:type="paragraph" w:styleId="Header">
    <w:name w:val="header"/>
    <w:basedOn w:val="Normal"/>
    <w:link w:val="HeaderChar"/>
    <w:uiPriority w:val="99"/>
    <w:unhideWhenUsed/>
    <w:rsid w:val="00BA738C"/>
    <w:pPr>
      <w:tabs>
        <w:tab w:val="center" w:pos="4680"/>
        <w:tab w:val="right" w:pos="9360"/>
      </w:tabs>
      <w:spacing w:line="240" w:lineRule="auto"/>
    </w:pPr>
  </w:style>
  <w:style w:type="character" w:customStyle="1" w:styleId="HeaderChar">
    <w:name w:val="Header Char"/>
    <w:basedOn w:val="DefaultParagraphFont"/>
    <w:link w:val="Header"/>
    <w:uiPriority w:val="99"/>
    <w:rsid w:val="00BA738C"/>
    <w:rPr>
      <w:rFonts w:ascii="Calibri" w:eastAsia="Calibri" w:hAnsi="Calibri" w:cs="Times New Roman"/>
    </w:rPr>
  </w:style>
  <w:style w:type="paragraph" w:styleId="Footer">
    <w:name w:val="footer"/>
    <w:basedOn w:val="Normal"/>
    <w:link w:val="FooterChar"/>
    <w:uiPriority w:val="99"/>
    <w:unhideWhenUsed/>
    <w:rsid w:val="00BA738C"/>
    <w:pPr>
      <w:tabs>
        <w:tab w:val="center" w:pos="4680"/>
        <w:tab w:val="right" w:pos="9360"/>
      </w:tabs>
      <w:spacing w:line="240" w:lineRule="auto"/>
    </w:pPr>
  </w:style>
  <w:style w:type="character" w:customStyle="1" w:styleId="FooterChar">
    <w:name w:val="Footer Char"/>
    <w:basedOn w:val="DefaultParagraphFont"/>
    <w:link w:val="Footer"/>
    <w:uiPriority w:val="99"/>
    <w:rsid w:val="00BA738C"/>
    <w:rPr>
      <w:rFonts w:ascii="Calibri" w:eastAsia="Calibri" w:hAnsi="Calibri" w:cs="Times New Roman"/>
    </w:rPr>
  </w:style>
  <w:style w:type="paragraph" w:styleId="TOCHeading">
    <w:name w:val="TOC Heading"/>
    <w:basedOn w:val="Heading1"/>
    <w:next w:val="Normal"/>
    <w:uiPriority w:val="39"/>
    <w:unhideWhenUsed/>
    <w:qFormat/>
    <w:rsid w:val="00D6069B"/>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F19C3"/>
    <w:pPr>
      <w:tabs>
        <w:tab w:val="right" w:leader="dot" w:pos="9017"/>
      </w:tabs>
      <w:spacing w:after="100"/>
    </w:pPr>
    <w:rPr>
      <w:b/>
      <w:bCs/>
      <w:noProof/>
    </w:rPr>
  </w:style>
  <w:style w:type="paragraph" w:styleId="TOC2">
    <w:name w:val="toc 2"/>
    <w:basedOn w:val="Normal"/>
    <w:next w:val="Normal"/>
    <w:autoRedefine/>
    <w:uiPriority w:val="39"/>
    <w:unhideWhenUsed/>
    <w:rsid w:val="00D6069B"/>
    <w:pPr>
      <w:spacing w:after="100"/>
      <w:ind w:left="220"/>
    </w:pPr>
  </w:style>
  <w:style w:type="character" w:customStyle="1" w:styleId="NoSpacingChar">
    <w:name w:val="No Spacing Char"/>
    <w:basedOn w:val="DefaultParagraphFont"/>
    <w:link w:val="NoSpacing"/>
    <w:uiPriority w:val="1"/>
    <w:rsid w:val="002B7868"/>
    <w:rPr>
      <w:rFonts w:ascii="Times New Roman" w:eastAsia="Calibri" w:hAnsi="Times New Roman" w:cs="Times New Roman"/>
      <w:b/>
      <w:bCs/>
      <w:sz w:val="32"/>
      <w:szCs w:val="28"/>
    </w:rPr>
  </w:style>
  <w:style w:type="character" w:customStyle="1" w:styleId="Heading3Char">
    <w:name w:val="Heading 3 Char"/>
    <w:basedOn w:val="DefaultParagraphFont"/>
    <w:link w:val="Heading3"/>
    <w:uiPriority w:val="9"/>
    <w:rsid w:val="00E457BD"/>
    <w:rPr>
      <w:rFonts w:ascii="Times New Roman" w:eastAsiaTheme="majorEastAsia" w:hAnsi="Times New Roman" w:cstheme="majorBidi"/>
      <w:b/>
      <w:bCs/>
      <w:sz w:val="28"/>
      <w:szCs w:val="24"/>
    </w:rPr>
  </w:style>
  <w:style w:type="table" w:styleId="TableGrid">
    <w:name w:val="Table Grid"/>
    <w:basedOn w:val="TableNormal"/>
    <w:uiPriority w:val="59"/>
    <w:rsid w:val="003F2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F5D58"/>
    <w:rPr>
      <w:color w:val="808080"/>
    </w:rPr>
  </w:style>
  <w:style w:type="paragraph" w:styleId="TOC3">
    <w:name w:val="toc 3"/>
    <w:basedOn w:val="Normal"/>
    <w:next w:val="Normal"/>
    <w:autoRedefine/>
    <w:uiPriority w:val="39"/>
    <w:unhideWhenUsed/>
    <w:rsid w:val="00AB3E18"/>
    <w:pPr>
      <w:spacing w:after="100"/>
      <w:ind w:left="480"/>
    </w:pPr>
  </w:style>
  <w:style w:type="paragraph" w:styleId="Bibliography">
    <w:name w:val="Bibliography"/>
    <w:basedOn w:val="Normal"/>
    <w:next w:val="Normal"/>
    <w:uiPriority w:val="37"/>
    <w:unhideWhenUsed/>
    <w:rsid w:val="00C01CF2"/>
  </w:style>
  <w:style w:type="character" w:customStyle="1" w:styleId="Heading4Char">
    <w:name w:val="Heading 4 Char"/>
    <w:basedOn w:val="DefaultParagraphFont"/>
    <w:link w:val="Heading4"/>
    <w:uiPriority w:val="9"/>
    <w:rsid w:val="00DA0D33"/>
    <w:rPr>
      <w:rFonts w:asciiTheme="majorHAnsi" w:eastAsiaTheme="majorEastAsia" w:hAnsiTheme="majorHAnsi" w:cstheme="majorBidi"/>
      <w:i/>
      <w:iCs/>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3284">
      <w:bodyDiv w:val="1"/>
      <w:marLeft w:val="0"/>
      <w:marRight w:val="0"/>
      <w:marTop w:val="0"/>
      <w:marBottom w:val="0"/>
      <w:divBdr>
        <w:top w:val="none" w:sz="0" w:space="0" w:color="auto"/>
        <w:left w:val="none" w:sz="0" w:space="0" w:color="auto"/>
        <w:bottom w:val="none" w:sz="0" w:space="0" w:color="auto"/>
        <w:right w:val="none" w:sz="0" w:space="0" w:color="auto"/>
      </w:divBdr>
    </w:div>
    <w:div w:id="5449733">
      <w:bodyDiv w:val="1"/>
      <w:marLeft w:val="0"/>
      <w:marRight w:val="0"/>
      <w:marTop w:val="0"/>
      <w:marBottom w:val="0"/>
      <w:divBdr>
        <w:top w:val="none" w:sz="0" w:space="0" w:color="auto"/>
        <w:left w:val="none" w:sz="0" w:space="0" w:color="auto"/>
        <w:bottom w:val="none" w:sz="0" w:space="0" w:color="auto"/>
        <w:right w:val="none" w:sz="0" w:space="0" w:color="auto"/>
      </w:divBdr>
      <w:divsChild>
        <w:div w:id="1288312357">
          <w:marLeft w:val="432"/>
          <w:marRight w:val="0"/>
          <w:marTop w:val="120"/>
          <w:marBottom w:val="0"/>
          <w:divBdr>
            <w:top w:val="none" w:sz="0" w:space="0" w:color="auto"/>
            <w:left w:val="none" w:sz="0" w:space="0" w:color="auto"/>
            <w:bottom w:val="none" w:sz="0" w:space="0" w:color="auto"/>
            <w:right w:val="none" w:sz="0" w:space="0" w:color="auto"/>
          </w:divBdr>
        </w:div>
        <w:div w:id="98837291">
          <w:marLeft w:val="1008"/>
          <w:marRight w:val="0"/>
          <w:marTop w:val="82"/>
          <w:marBottom w:val="0"/>
          <w:divBdr>
            <w:top w:val="none" w:sz="0" w:space="0" w:color="auto"/>
            <w:left w:val="none" w:sz="0" w:space="0" w:color="auto"/>
            <w:bottom w:val="none" w:sz="0" w:space="0" w:color="auto"/>
            <w:right w:val="none" w:sz="0" w:space="0" w:color="auto"/>
          </w:divBdr>
        </w:div>
        <w:div w:id="401106570">
          <w:marLeft w:val="1008"/>
          <w:marRight w:val="0"/>
          <w:marTop w:val="82"/>
          <w:marBottom w:val="0"/>
          <w:divBdr>
            <w:top w:val="none" w:sz="0" w:space="0" w:color="auto"/>
            <w:left w:val="none" w:sz="0" w:space="0" w:color="auto"/>
            <w:bottom w:val="none" w:sz="0" w:space="0" w:color="auto"/>
            <w:right w:val="none" w:sz="0" w:space="0" w:color="auto"/>
          </w:divBdr>
        </w:div>
        <w:div w:id="2002387648">
          <w:marLeft w:val="1008"/>
          <w:marRight w:val="0"/>
          <w:marTop w:val="82"/>
          <w:marBottom w:val="0"/>
          <w:divBdr>
            <w:top w:val="none" w:sz="0" w:space="0" w:color="auto"/>
            <w:left w:val="none" w:sz="0" w:space="0" w:color="auto"/>
            <w:bottom w:val="none" w:sz="0" w:space="0" w:color="auto"/>
            <w:right w:val="none" w:sz="0" w:space="0" w:color="auto"/>
          </w:divBdr>
        </w:div>
        <w:div w:id="430323242">
          <w:marLeft w:val="1008"/>
          <w:marRight w:val="0"/>
          <w:marTop w:val="82"/>
          <w:marBottom w:val="0"/>
          <w:divBdr>
            <w:top w:val="none" w:sz="0" w:space="0" w:color="auto"/>
            <w:left w:val="none" w:sz="0" w:space="0" w:color="auto"/>
            <w:bottom w:val="none" w:sz="0" w:space="0" w:color="auto"/>
            <w:right w:val="none" w:sz="0" w:space="0" w:color="auto"/>
          </w:divBdr>
        </w:div>
        <w:div w:id="1919291862">
          <w:marLeft w:val="1008"/>
          <w:marRight w:val="0"/>
          <w:marTop w:val="82"/>
          <w:marBottom w:val="0"/>
          <w:divBdr>
            <w:top w:val="none" w:sz="0" w:space="0" w:color="auto"/>
            <w:left w:val="none" w:sz="0" w:space="0" w:color="auto"/>
            <w:bottom w:val="none" w:sz="0" w:space="0" w:color="auto"/>
            <w:right w:val="none" w:sz="0" w:space="0" w:color="auto"/>
          </w:divBdr>
        </w:div>
        <w:div w:id="724528396">
          <w:marLeft w:val="432"/>
          <w:marRight w:val="0"/>
          <w:marTop w:val="120"/>
          <w:marBottom w:val="0"/>
          <w:divBdr>
            <w:top w:val="none" w:sz="0" w:space="0" w:color="auto"/>
            <w:left w:val="none" w:sz="0" w:space="0" w:color="auto"/>
            <w:bottom w:val="none" w:sz="0" w:space="0" w:color="auto"/>
            <w:right w:val="none" w:sz="0" w:space="0" w:color="auto"/>
          </w:divBdr>
        </w:div>
        <w:div w:id="1762289104">
          <w:marLeft w:val="1008"/>
          <w:marRight w:val="0"/>
          <w:marTop w:val="96"/>
          <w:marBottom w:val="0"/>
          <w:divBdr>
            <w:top w:val="none" w:sz="0" w:space="0" w:color="auto"/>
            <w:left w:val="none" w:sz="0" w:space="0" w:color="auto"/>
            <w:bottom w:val="none" w:sz="0" w:space="0" w:color="auto"/>
            <w:right w:val="none" w:sz="0" w:space="0" w:color="auto"/>
          </w:divBdr>
        </w:div>
        <w:div w:id="356196791">
          <w:marLeft w:val="1008"/>
          <w:marRight w:val="0"/>
          <w:marTop w:val="96"/>
          <w:marBottom w:val="0"/>
          <w:divBdr>
            <w:top w:val="none" w:sz="0" w:space="0" w:color="auto"/>
            <w:left w:val="none" w:sz="0" w:space="0" w:color="auto"/>
            <w:bottom w:val="none" w:sz="0" w:space="0" w:color="auto"/>
            <w:right w:val="none" w:sz="0" w:space="0" w:color="auto"/>
          </w:divBdr>
        </w:div>
      </w:divsChild>
    </w:div>
    <w:div w:id="325742166">
      <w:bodyDiv w:val="1"/>
      <w:marLeft w:val="0"/>
      <w:marRight w:val="0"/>
      <w:marTop w:val="0"/>
      <w:marBottom w:val="0"/>
      <w:divBdr>
        <w:top w:val="none" w:sz="0" w:space="0" w:color="auto"/>
        <w:left w:val="none" w:sz="0" w:space="0" w:color="auto"/>
        <w:bottom w:val="none" w:sz="0" w:space="0" w:color="auto"/>
        <w:right w:val="none" w:sz="0" w:space="0" w:color="auto"/>
      </w:divBdr>
    </w:div>
    <w:div w:id="334768401">
      <w:bodyDiv w:val="1"/>
      <w:marLeft w:val="0"/>
      <w:marRight w:val="0"/>
      <w:marTop w:val="0"/>
      <w:marBottom w:val="0"/>
      <w:divBdr>
        <w:top w:val="none" w:sz="0" w:space="0" w:color="auto"/>
        <w:left w:val="none" w:sz="0" w:space="0" w:color="auto"/>
        <w:bottom w:val="none" w:sz="0" w:space="0" w:color="auto"/>
        <w:right w:val="none" w:sz="0" w:space="0" w:color="auto"/>
      </w:divBdr>
    </w:div>
    <w:div w:id="557206380">
      <w:bodyDiv w:val="1"/>
      <w:marLeft w:val="0"/>
      <w:marRight w:val="0"/>
      <w:marTop w:val="0"/>
      <w:marBottom w:val="0"/>
      <w:divBdr>
        <w:top w:val="none" w:sz="0" w:space="0" w:color="auto"/>
        <w:left w:val="none" w:sz="0" w:space="0" w:color="auto"/>
        <w:bottom w:val="none" w:sz="0" w:space="0" w:color="auto"/>
        <w:right w:val="none" w:sz="0" w:space="0" w:color="auto"/>
      </w:divBdr>
    </w:div>
    <w:div w:id="628827458">
      <w:bodyDiv w:val="1"/>
      <w:marLeft w:val="0"/>
      <w:marRight w:val="0"/>
      <w:marTop w:val="0"/>
      <w:marBottom w:val="0"/>
      <w:divBdr>
        <w:top w:val="none" w:sz="0" w:space="0" w:color="auto"/>
        <w:left w:val="none" w:sz="0" w:space="0" w:color="auto"/>
        <w:bottom w:val="none" w:sz="0" w:space="0" w:color="auto"/>
        <w:right w:val="none" w:sz="0" w:space="0" w:color="auto"/>
      </w:divBdr>
    </w:div>
    <w:div w:id="788400442">
      <w:bodyDiv w:val="1"/>
      <w:marLeft w:val="0"/>
      <w:marRight w:val="0"/>
      <w:marTop w:val="0"/>
      <w:marBottom w:val="0"/>
      <w:divBdr>
        <w:top w:val="none" w:sz="0" w:space="0" w:color="auto"/>
        <w:left w:val="none" w:sz="0" w:space="0" w:color="auto"/>
        <w:bottom w:val="none" w:sz="0" w:space="0" w:color="auto"/>
        <w:right w:val="none" w:sz="0" w:space="0" w:color="auto"/>
      </w:divBdr>
    </w:div>
    <w:div w:id="839276175">
      <w:bodyDiv w:val="1"/>
      <w:marLeft w:val="0"/>
      <w:marRight w:val="0"/>
      <w:marTop w:val="0"/>
      <w:marBottom w:val="0"/>
      <w:divBdr>
        <w:top w:val="none" w:sz="0" w:space="0" w:color="auto"/>
        <w:left w:val="none" w:sz="0" w:space="0" w:color="auto"/>
        <w:bottom w:val="none" w:sz="0" w:space="0" w:color="auto"/>
        <w:right w:val="none" w:sz="0" w:space="0" w:color="auto"/>
      </w:divBdr>
    </w:div>
    <w:div w:id="986785500">
      <w:bodyDiv w:val="1"/>
      <w:marLeft w:val="0"/>
      <w:marRight w:val="0"/>
      <w:marTop w:val="0"/>
      <w:marBottom w:val="0"/>
      <w:divBdr>
        <w:top w:val="none" w:sz="0" w:space="0" w:color="auto"/>
        <w:left w:val="none" w:sz="0" w:space="0" w:color="auto"/>
        <w:bottom w:val="none" w:sz="0" w:space="0" w:color="auto"/>
        <w:right w:val="none" w:sz="0" w:space="0" w:color="auto"/>
      </w:divBdr>
    </w:div>
    <w:div w:id="1019700284">
      <w:bodyDiv w:val="1"/>
      <w:marLeft w:val="0"/>
      <w:marRight w:val="0"/>
      <w:marTop w:val="0"/>
      <w:marBottom w:val="0"/>
      <w:divBdr>
        <w:top w:val="none" w:sz="0" w:space="0" w:color="auto"/>
        <w:left w:val="none" w:sz="0" w:space="0" w:color="auto"/>
        <w:bottom w:val="none" w:sz="0" w:space="0" w:color="auto"/>
        <w:right w:val="none" w:sz="0" w:space="0" w:color="auto"/>
      </w:divBdr>
    </w:div>
    <w:div w:id="1117330067">
      <w:bodyDiv w:val="1"/>
      <w:marLeft w:val="0"/>
      <w:marRight w:val="0"/>
      <w:marTop w:val="0"/>
      <w:marBottom w:val="0"/>
      <w:divBdr>
        <w:top w:val="none" w:sz="0" w:space="0" w:color="auto"/>
        <w:left w:val="none" w:sz="0" w:space="0" w:color="auto"/>
        <w:bottom w:val="none" w:sz="0" w:space="0" w:color="auto"/>
        <w:right w:val="none" w:sz="0" w:space="0" w:color="auto"/>
      </w:divBdr>
      <w:divsChild>
        <w:div w:id="1613629238">
          <w:marLeft w:val="0"/>
          <w:marRight w:val="0"/>
          <w:marTop w:val="0"/>
          <w:marBottom w:val="0"/>
          <w:divBdr>
            <w:top w:val="none" w:sz="0" w:space="0" w:color="auto"/>
            <w:left w:val="none" w:sz="0" w:space="0" w:color="auto"/>
            <w:bottom w:val="none" w:sz="0" w:space="0" w:color="auto"/>
            <w:right w:val="none" w:sz="0" w:space="0" w:color="auto"/>
          </w:divBdr>
        </w:div>
        <w:div w:id="900947911">
          <w:marLeft w:val="0"/>
          <w:marRight w:val="0"/>
          <w:marTop w:val="0"/>
          <w:marBottom w:val="0"/>
          <w:divBdr>
            <w:top w:val="none" w:sz="0" w:space="0" w:color="auto"/>
            <w:left w:val="none" w:sz="0" w:space="0" w:color="auto"/>
            <w:bottom w:val="none" w:sz="0" w:space="0" w:color="auto"/>
            <w:right w:val="none" w:sz="0" w:space="0" w:color="auto"/>
          </w:divBdr>
        </w:div>
        <w:div w:id="189296491">
          <w:marLeft w:val="0"/>
          <w:marRight w:val="0"/>
          <w:marTop w:val="0"/>
          <w:marBottom w:val="0"/>
          <w:divBdr>
            <w:top w:val="none" w:sz="0" w:space="0" w:color="auto"/>
            <w:left w:val="none" w:sz="0" w:space="0" w:color="auto"/>
            <w:bottom w:val="none" w:sz="0" w:space="0" w:color="auto"/>
            <w:right w:val="none" w:sz="0" w:space="0" w:color="auto"/>
          </w:divBdr>
        </w:div>
        <w:div w:id="262613149">
          <w:marLeft w:val="0"/>
          <w:marRight w:val="0"/>
          <w:marTop w:val="0"/>
          <w:marBottom w:val="0"/>
          <w:divBdr>
            <w:top w:val="none" w:sz="0" w:space="0" w:color="auto"/>
            <w:left w:val="none" w:sz="0" w:space="0" w:color="auto"/>
            <w:bottom w:val="none" w:sz="0" w:space="0" w:color="auto"/>
            <w:right w:val="none" w:sz="0" w:space="0" w:color="auto"/>
          </w:divBdr>
        </w:div>
        <w:div w:id="829446285">
          <w:marLeft w:val="0"/>
          <w:marRight w:val="0"/>
          <w:marTop w:val="0"/>
          <w:marBottom w:val="0"/>
          <w:divBdr>
            <w:top w:val="none" w:sz="0" w:space="0" w:color="auto"/>
            <w:left w:val="none" w:sz="0" w:space="0" w:color="auto"/>
            <w:bottom w:val="none" w:sz="0" w:space="0" w:color="auto"/>
            <w:right w:val="none" w:sz="0" w:space="0" w:color="auto"/>
          </w:divBdr>
        </w:div>
      </w:divsChild>
    </w:div>
    <w:div w:id="1529559611">
      <w:bodyDiv w:val="1"/>
      <w:marLeft w:val="0"/>
      <w:marRight w:val="0"/>
      <w:marTop w:val="0"/>
      <w:marBottom w:val="0"/>
      <w:divBdr>
        <w:top w:val="none" w:sz="0" w:space="0" w:color="auto"/>
        <w:left w:val="none" w:sz="0" w:space="0" w:color="auto"/>
        <w:bottom w:val="none" w:sz="0" w:space="0" w:color="auto"/>
        <w:right w:val="none" w:sz="0" w:space="0" w:color="auto"/>
      </w:divBdr>
    </w:div>
    <w:div w:id="1941334883">
      <w:bodyDiv w:val="1"/>
      <w:marLeft w:val="0"/>
      <w:marRight w:val="0"/>
      <w:marTop w:val="0"/>
      <w:marBottom w:val="0"/>
      <w:divBdr>
        <w:top w:val="none" w:sz="0" w:space="0" w:color="auto"/>
        <w:left w:val="none" w:sz="0" w:space="0" w:color="auto"/>
        <w:bottom w:val="none" w:sz="0" w:space="0" w:color="auto"/>
        <w:right w:val="none" w:sz="0" w:space="0" w:color="auto"/>
      </w:divBdr>
    </w:div>
    <w:div w:id="204239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Has19</b:Tag>
    <b:SourceType>JournalArticle</b:SourceType>
    <b:Guid>{1CA00DC6-C3E5-44E5-93FE-5279C0692F0B}</b:Guid>
    <b:Title>Employee turnover in public sector banks of Pakistan</b:Title>
    <b:Year>2019</b:Year>
    <b:JournalName>Market Forces</b:JournalName>
    <b:Pages>4(1)</b:Pages>
    <b:Author>
      <b:Author>
        <b:NameList>
          <b:Person>
            <b:Last>Hassan</b:Last>
            <b:First>M</b:First>
          </b:Person>
          <b:Person>
            <b:Last>Jagirani</b:Last>
            <b:Middle>S</b:Middle>
            <b:First>T</b:First>
          </b:Person>
        </b:NameList>
      </b:Author>
    </b:Author>
    <b:RefOrder>1</b:RefOrder>
  </b:Source>
  <b:Source>
    <b:Tag>Mug15</b:Tag>
    <b:SourceType>JournalArticle</b:SourceType>
    <b:Guid>{0319894C-762A-438C-A687-9ABCDB3D847F}</b:Guid>
    <b:Title>Impact of job characteristics on turnover intentions: A study of the front line employees in commercial banks</b:Title>
    <b:JournalName>Academy of Contemporary Research Journal</b:JournalName>
    <b:Year>2015</b:Year>
    <b:Pages>4(1), 32-45</b:Pages>
    <b:Author>
      <b:Author>
        <b:NameList>
          <b:Person>
            <b:Last>Mughal</b:Last>
            <b:Middle>N</b:Middle>
            <b:First>M</b:First>
          </b:Person>
        </b:NameList>
      </b:Author>
    </b:Author>
    <b:RefOrder>2</b:RefOrder>
  </b:Source>
  <b:Source>
    <b:Tag>Cha17</b:Tag>
    <b:SourceType>JournalArticle</b:SourceType>
    <b:Guid>{88A97E2E-0624-4B3B-B7D0-BE58DE5B2C3C}</b:Guid>
    <b:Title>The mediating role of workplace interpersonal mistreatment: An empirical investigation of banking sector of Pakistan</b:Title>
    <b:JournalName>IBT Journal of Business Studies (JBS)</b:JournalName>
    <b:Year>2017</b:Year>
    <b:Pages>1(1)</b:Pages>
    <b:Author>
      <b:Author>
        <b:NameList>
          <b:Person>
            <b:Last>Chaudhry</b:Last>
            <b:Middle>I</b:Middle>
            <b:First>N</b:First>
          </b:Person>
          <b:Person>
            <b:Last>Mahesar</b:Last>
            <b:Middle>A</b:Middle>
            <b:First>H</b:First>
          </b:Person>
          <b:Person>
            <b:Last>Pathan</b:Last>
            <b:Middle>K</b:Middle>
            <b:First>S</b:First>
          </b:Person>
        </b:NameList>
      </b:Author>
    </b:Author>
    <b:RefOrder>1</b:RefOrder>
  </b:Source>
  <b:Source>
    <b:Tag>Hat18</b:Tag>
    <b:SourceType>Book</b:SourceType>
    <b:Guid>{5A5A2A88-8BB8-474E-BEAC-F9E719AD2E03}</b:Guid>
    <b:Title>Organization theory: Modern, symbolic, and postmodern perspectives</b:Title>
    <b:Year>2018</b:Year>
    <b:City>England</b:City>
    <b:Publisher>Oxford university press</b:Publisher>
    <b:Author>
      <b:Author>
        <b:NameList>
          <b:Person>
            <b:Last>Hatch</b:Last>
            <b:Middle>Jo</b:Middle>
            <b:First>Mary</b:First>
          </b:Person>
        </b:NameList>
      </b:Author>
    </b:Author>
    <b:RefOrder>2</b:RefOrder>
  </b:Source>
  <b:Source>
    <b:Tag>Sel96</b:Tag>
    <b:SourceType>JournalArticle</b:SourceType>
    <b:Guid>{83E3EAD4-ADF5-44E8-AD52-53EF6CA0EA16}</b:Guid>
    <b:Title>Institutionalism" old" and" new".</b:Title>
    <b:JournalName>Administrative science quarterly</b:JournalName>
    <b:Year>1996</b:Year>
    <b:Pages>270-277</b:Pages>
    <b:Author>
      <b:Author>
        <b:NameList>
          <b:Person>
            <b:Last>Selznick</b:Last>
            <b:First>P</b:First>
          </b:Person>
        </b:NameList>
      </b:Author>
    </b:Author>
    <b:RefOrder>3</b:RefOrder>
  </b:Source>
  <b:Source>
    <b:Tag>Ste98</b:Tag>
    <b:SourceType>JournalArticle</b:SourceType>
    <b:Guid>{1A33BECB-97ED-428C-9FFB-07DB6DE11F12}</b:Guid>
    <b:Title>The origins of ontologies and communication conventions in multi-agent systems</b:Title>
    <b:JournalName>Autonomous agents and multi-agent systems</b:JournalName>
    <b:Year>1998</b:Year>
    <b:Pages>1(2), 169-194</b:Pages>
    <b:Author>
      <b:Author>
        <b:NameList>
          <b:Person>
            <b:Last>Steels</b:Last>
            <b:First>L</b:First>
          </b:Person>
        </b:NameList>
      </b:Author>
    </b:Author>
    <b:RefOrder>4</b:RefOrder>
  </b:Source>
  <b:Source>
    <b:Tag>Col13</b:Tag>
    <b:SourceType>Book</b:SourceType>
    <b:Guid>{CC475D74-BD36-445C-9D7D-0970A7442AE0}</b:Guid>
    <b:Title>Optical holography</b:Title>
    <b:Year>2013</b:Year>
    <b:City>Amsterdam</b:City>
    <b:Publisher>Elsevier</b:Publisher>
    <b:Author>
      <b:Author>
        <b:NameList>
          <b:Person>
            <b:Last>Collier</b:Last>
            <b:First>R</b:First>
          </b:Person>
        </b:NameList>
      </b:Author>
    </b:Author>
    <b:RefOrder>5</b:RefOrder>
  </b:Source>
  <b:Source>
    <b:Tag>Sta96</b:Tag>
    <b:SourceType>Book</b:SourceType>
    <b:Guid>{AE7D24A1-B09E-4548-984C-426663509F25}</b:Guid>
    <b:Title>Complexity and creativity in organizations</b:Title>
    <b:Year>1996</b:Year>
    <b:City>San Francisco</b:City>
    <b:Publisher>Berrett-Koehler Publishers</b:Publisher>
    <b:Author>
      <b:Author>
        <b:NameList>
          <b:Person>
            <b:Last>Stacey</b:Last>
            <b:Middle>D</b:Middle>
            <b:First>R</b:First>
          </b:Person>
        </b:NameList>
      </b:Author>
    </b:Author>
    <b:RefOrder>6</b:RefOrder>
  </b:Source>
  <b:Source>
    <b:Tag>Mar</b:Tag>
    <b:SourceType>Book</b:SourceType>
    <b:Guid>{4FCE2F81-7D9F-4B01-8C59-5EB7DC2AB064}</b:Guid>
    <b:Title>The biology of honey bee</b:Title>
    <b:Author>
      <b:Author>
        <b:NameList>
          <b:Person>
            <b:Last>L.Winston</b:Last>
            <b:First>Mark</b:First>
          </b:Person>
        </b:NameList>
      </b:Author>
    </b:Author>
    <b:RefOrder>1</b:RefOrder>
  </b:Source>
  <b:Source>
    <b:Tag>Rud</b:Tag>
    <b:SourceType>Book</b:SourceType>
    <b:Guid>{59BC946D-2BAC-419A-9B49-A225B1D5C05F}</b:Guid>
    <b:Author>
      <b:Author>
        <b:NameList>
          <b:Person>
            <b:Last>Steiner</b:Last>
            <b:First>Rudolf</b:First>
          </b:Person>
        </b:NameList>
      </b:Author>
    </b:Author>
    <b:Title>Bees</b:Title>
    <b:RefOrder>2</b:RefOrder>
  </b:Source>
  <b:Source>
    <b:Tag>Mic</b:Tag>
    <b:SourceType>JournalArticle</b:SourceType>
    <b:Guid>{8F204982-BECD-49D9-AD76-C20A37DDD178}</b:Guid>
    <b:Title>The Population Ecology of Organizations' </b:Title>
    <b:Author>
      <b:Author>
        <b:NameList>
          <b:Person>
            <b:Last>Michael T. Hannan</b:Last>
            <b:First>John</b:First>
            <b:Middle>Freeman</b:Middle>
          </b:Person>
        </b:NameList>
      </b:Author>
    </b:Author>
    <b:JournalName>american journal of sociology</b:JournalName>
    <b:RefOrder>3</b:RefOrder>
  </b:Source>
  <b:Source>
    <b:Tag>Gre</b:Tag>
    <b:SourceType>JournalArticle</b:SourceType>
    <b:Guid>{344130E0-D64B-4621-ABAC-5ACEEF097223}</b:Guid>
    <b:Author>
      <b:Author>
        <b:NameList>
          <b:Person>
            <b:Last>Morgan</b:Last>
            <b:First>Greth</b:First>
          </b:Person>
        </b:NameList>
      </b:Author>
    </b:Author>
    <b:Title>Images of Organization</b:Title>
    <b:RefOrder>4</b:RefOrder>
  </b:Source>
</b:Sources>
</file>

<file path=customXml/itemProps1.xml><?xml version="1.0" encoding="utf-8"?>
<ds:datastoreItem xmlns:ds="http://schemas.openxmlformats.org/officeDocument/2006/customXml" ds:itemID="{633E5A6F-2781-40BD-9BD8-31F472562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2524</TotalTime>
  <Pages>47</Pages>
  <Words>10996</Words>
  <Characters>62683</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Omer Farooq</cp:lastModifiedBy>
  <cp:revision>180</cp:revision>
  <dcterms:created xsi:type="dcterms:W3CDTF">2021-01-29T05:24:00Z</dcterms:created>
  <dcterms:modified xsi:type="dcterms:W3CDTF">2021-02-14T16:48:00Z</dcterms:modified>
</cp:coreProperties>
</file>