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38AF" w14:textId="4E2AE977" w:rsidR="00980EA0" w:rsidRDefault="00980EA0" w:rsidP="00980EA0">
      <w:pPr>
        <w:pStyle w:val="Title"/>
      </w:pPr>
      <w:bookmarkStart w:id="0" w:name="_Toc381623397"/>
      <w:bookmarkStart w:id="1" w:name="_Toc381708905"/>
      <w:bookmarkStart w:id="2" w:name="_Toc60443624"/>
      <w:r>
        <w:t>Revision History</w:t>
      </w:r>
      <w:bookmarkEnd w:id="0"/>
      <w:bookmarkEnd w:id="1"/>
      <w:bookmarkEnd w:id="2"/>
    </w:p>
    <w:tbl>
      <w:tblPr>
        <w:tblW w:w="91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203"/>
      </w:tblGrid>
      <w:tr w:rsidR="00980EA0" w14:paraId="20E71EB6" w14:textId="77777777" w:rsidTr="73C9BE6A">
        <w:trPr>
          <w:jc w:val="center"/>
        </w:trPr>
        <w:tc>
          <w:tcPr>
            <w:tcW w:w="2530" w:type="dxa"/>
            <w:tcBorders>
              <w:top w:val="single" w:sz="6" w:space="0" w:color="auto"/>
              <w:left w:val="single" w:sz="6" w:space="0" w:color="auto"/>
              <w:bottom w:val="single" w:sz="6" w:space="0" w:color="auto"/>
              <w:right w:val="single" w:sz="6" w:space="0" w:color="auto"/>
            </w:tcBorders>
            <w:hideMark/>
          </w:tcPr>
          <w:p w14:paraId="2DB44188" w14:textId="77777777" w:rsidR="00980EA0" w:rsidRDefault="00980EA0" w:rsidP="00304D0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7742BB78" w14:textId="77777777" w:rsidR="00980EA0" w:rsidRDefault="00980EA0" w:rsidP="00304D0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61EEC38" w14:textId="77777777" w:rsidR="00980EA0" w:rsidRDefault="00980EA0" w:rsidP="00304D09">
            <w:pPr>
              <w:pStyle w:val="Tabletext"/>
              <w:jc w:val="center"/>
              <w:rPr>
                <w:b/>
              </w:rPr>
            </w:pPr>
            <w:r>
              <w:rPr>
                <w:b/>
              </w:rPr>
              <w:t>Description</w:t>
            </w:r>
          </w:p>
        </w:tc>
        <w:tc>
          <w:tcPr>
            <w:tcW w:w="2203" w:type="dxa"/>
            <w:tcBorders>
              <w:top w:val="single" w:sz="6" w:space="0" w:color="auto"/>
              <w:left w:val="single" w:sz="6" w:space="0" w:color="auto"/>
              <w:bottom w:val="single" w:sz="6" w:space="0" w:color="auto"/>
              <w:right w:val="single" w:sz="6" w:space="0" w:color="auto"/>
            </w:tcBorders>
            <w:hideMark/>
          </w:tcPr>
          <w:p w14:paraId="7B590378" w14:textId="77777777" w:rsidR="00980EA0" w:rsidRDefault="00980EA0" w:rsidP="00304D09">
            <w:pPr>
              <w:pStyle w:val="Tabletext"/>
              <w:jc w:val="center"/>
              <w:rPr>
                <w:b/>
              </w:rPr>
            </w:pPr>
            <w:r>
              <w:rPr>
                <w:b/>
              </w:rPr>
              <w:t>Author</w:t>
            </w:r>
          </w:p>
        </w:tc>
      </w:tr>
      <w:tr w:rsidR="00980EA0" w14:paraId="1C8368BB" w14:textId="77777777" w:rsidTr="73C9BE6A">
        <w:trPr>
          <w:trHeight w:val="2185"/>
          <w:jc w:val="center"/>
        </w:trPr>
        <w:tc>
          <w:tcPr>
            <w:tcW w:w="2530" w:type="dxa"/>
            <w:tcBorders>
              <w:top w:val="single" w:sz="6" w:space="0" w:color="auto"/>
              <w:left w:val="single" w:sz="6" w:space="0" w:color="auto"/>
              <w:bottom w:val="single" w:sz="6" w:space="0" w:color="auto"/>
              <w:right w:val="single" w:sz="6" w:space="0" w:color="auto"/>
            </w:tcBorders>
            <w:hideMark/>
          </w:tcPr>
          <w:p w14:paraId="5D91F95E" w14:textId="2C50CE5E" w:rsidR="00980EA0" w:rsidRDefault="78C4901F" w:rsidP="00304D09">
            <w:pPr>
              <w:pStyle w:val="Tabletext"/>
            </w:pPr>
            <w:r>
              <w:t>01</w:t>
            </w:r>
            <w:r w:rsidR="00980EA0">
              <w:t>/</w:t>
            </w:r>
            <w:r w:rsidR="418B1421">
              <w:t>01</w:t>
            </w:r>
            <w:r w:rsidR="00980EA0">
              <w:t>/</w:t>
            </w:r>
            <w:r w:rsidR="24FF6685">
              <w:t>2021</w:t>
            </w:r>
          </w:p>
        </w:tc>
        <w:tc>
          <w:tcPr>
            <w:tcW w:w="1152" w:type="dxa"/>
            <w:tcBorders>
              <w:top w:val="single" w:sz="6" w:space="0" w:color="auto"/>
              <w:left w:val="single" w:sz="6" w:space="0" w:color="auto"/>
              <w:bottom w:val="single" w:sz="6" w:space="0" w:color="auto"/>
              <w:right w:val="single" w:sz="6" w:space="0" w:color="auto"/>
            </w:tcBorders>
            <w:hideMark/>
          </w:tcPr>
          <w:p w14:paraId="44186F67" w14:textId="47B6EE17" w:rsidR="00980EA0" w:rsidRDefault="4D30A5AD" w:rsidP="00304D0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8769D9A" w14:textId="59A06056" w:rsidR="00980EA0" w:rsidRDefault="3A7B7E93" w:rsidP="00304D09">
            <w:pPr>
              <w:pStyle w:val="Tabletext"/>
            </w:pPr>
            <w:r>
              <w:t>Started and finished the report.</w:t>
            </w:r>
          </w:p>
        </w:tc>
        <w:tc>
          <w:tcPr>
            <w:tcW w:w="2203" w:type="dxa"/>
            <w:tcBorders>
              <w:top w:val="single" w:sz="6" w:space="0" w:color="auto"/>
              <w:left w:val="single" w:sz="6" w:space="0" w:color="auto"/>
              <w:bottom w:val="single" w:sz="6" w:space="0" w:color="auto"/>
              <w:right w:val="single" w:sz="6" w:space="0" w:color="auto"/>
            </w:tcBorders>
            <w:hideMark/>
          </w:tcPr>
          <w:p w14:paraId="3D9FB372" w14:textId="599CC127" w:rsidR="00980EA0" w:rsidRPr="00161371" w:rsidRDefault="4BCE0812" w:rsidP="3247EACA">
            <w:pPr>
              <w:rPr>
                <w:rFonts w:eastAsia="Cambria" w:cs="Cambria"/>
                <w:color w:val="000000"/>
              </w:rPr>
            </w:pPr>
            <w:r w:rsidRPr="00E017A0">
              <w:rPr>
                <w:rFonts w:eastAsia="Cambria" w:cs="Cambria"/>
                <w:color w:val="000000"/>
              </w:rPr>
              <w:t>Abdullah</w:t>
            </w:r>
            <w:r w:rsidR="7B032B15" w:rsidRPr="00E017A0">
              <w:rPr>
                <w:rFonts w:eastAsia="Cambria" w:cs="Cambria"/>
                <w:color w:val="000000"/>
              </w:rPr>
              <w:t xml:space="preserve"> </w:t>
            </w:r>
            <w:r w:rsidR="57E34351" w:rsidRPr="00E017A0">
              <w:rPr>
                <w:rFonts w:eastAsia="Cambria" w:cs="Cambria"/>
                <w:color w:val="000000"/>
              </w:rPr>
              <w:t>Saydemi</w:t>
            </w:r>
            <w:r w:rsidR="412CF8F6" w:rsidRPr="00E017A0">
              <w:rPr>
                <w:rFonts w:eastAsia="Cambria" w:cs="Cambria"/>
                <w:color w:val="000000"/>
              </w:rPr>
              <w:t>r</w:t>
            </w:r>
            <w:r w:rsidR="583BFAD2" w:rsidRPr="00E017A0">
              <w:rPr>
                <w:rFonts w:eastAsia="Cambria" w:cs="Cambria"/>
                <w:color w:val="000000"/>
              </w:rPr>
              <w:t xml:space="preserve">  </w:t>
            </w:r>
            <w:r w:rsidR="57E34351" w:rsidRPr="00E017A0">
              <w:rPr>
                <w:rFonts w:eastAsia="Cambria" w:cs="Cambria"/>
                <w:color w:val="000000"/>
              </w:rPr>
              <w:t>Aleyna</w:t>
            </w:r>
            <w:r w:rsidRPr="00E017A0">
              <w:rPr>
                <w:rFonts w:eastAsia="Cambria" w:cs="Cambria"/>
                <w:color w:val="000000"/>
              </w:rPr>
              <w:t xml:space="preserve"> Ölmezcan</w:t>
            </w:r>
          </w:p>
          <w:p w14:paraId="4125B235" w14:textId="0AC496E7" w:rsidR="00980EA0" w:rsidRPr="00161371" w:rsidRDefault="4BCE0812" w:rsidP="02C55376">
            <w:pPr>
              <w:rPr>
                <w:rFonts w:eastAsia="Cambria" w:cs="Cambria"/>
                <w:color w:val="000000"/>
                <w:szCs w:val="22"/>
              </w:rPr>
            </w:pPr>
            <w:r w:rsidRPr="00161371">
              <w:rPr>
                <w:rFonts w:eastAsia="Cambria" w:cs="Cambria"/>
                <w:color w:val="000000"/>
                <w:szCs w:val="22"/>
              </w:rPr>
              <w:t>Burcu Arslan</w:t>
            </w:r>
          </w:p>
          <w:p w14:paraId="0D428BE9" w14:textId="32DDDAA2" w:rsidR="00980EA0" w:rsidRPr="00161371" w:rsidRDefault="4BCE0812" w:rsidP="02C55376">
            <w:pPr>
              <w:rPr>
                <w:rFonts w:eastAsia="Cambria" w:cs="Cambria"/>
                <w:color w:val="000000"/>
              </w:rPr>
            </w:pPr>
            <w:r w:rsidRPr="00E017A0">
              <w:rPr>
                <w:rFonts w:eastAsia="Cambria" w:cs="Cambria"/>
                <w:color w:val="000000"/>
              </w:rPr>
              <w:t>Özge Yılgür</w:t>
            </w:r>
          </w:p>
          <w:p w14:paraId="46294723" w14:textId="041953F8" w:rsidR="00980EA0" w:rsidRPr="00161371" w:rsidRDefault="4BCE0812" w:rsidP="02C55376">
            <w:pPr>
              <w:rPr>
                <w:rFonts w:eastAsia="Cambria" w:cs="Cambria"/>
                <w:color w:val="000000"/>
                <w:szCs w:val="22"/>
              </w:rPr>
            </w:pPr>
            <w:r w:rsidRPr="00161371">
              <w:rPr>
                <w:rFonts w:eastAsia="Cambria" w:cs="Cambria"/>
                <w:color w:val="000000"/>
                <w:szCs w:val="22"/>
              </w:rPr>
              <w:t>Esad Simitçioğlu</w:t>
            </w:r>
          </w:p>
          <w:p w14:paraId="4C3BEF09" w14:textId="7DD2D371" w:rsidR="00980EA0" w:rsidRPr="00161371" w:rsidRDefault="4BCE0812" w:rsidP="02C55376">
            <w:pPr>
              <w:rPr>
                <w:rFonts w:eastAsia="Cambria" w:cs="Cambria"/>
                <w:color w:val="000000"/>
                <w:szCs w:val="22"/>
              </w:rPr>
            </w:pPr>
            <w:r w:rsidRPr="00E017A0">
              <w:rPr>
                <w:rFonts w:eastAsia="Cambria" w:cs="Cambria"/>
                <w:color w:val="000000"/>
              </w:rPr>
              <w:t>Emin Sadikhov</w:t>
            </w:r>
          </w:p>
          <w:p w14:paraId="79891F51" w14:textId="085A84F3" w:rsidR="00980EA0" w:rsidRDefault="00980EA0" w:rsidP="00304D09">
            <w:pPr>
              <w:pStyle w:val="Tabletext"/>
            </w:pPr>
          </w:p>
        </w:tc>
      </w:tr>
    </w:tbl>
    <w:p w14:paraId="0586B6DE" w14:textId="77777777" w:rsidR="0059115C" w:rsidRPr="00B36D78" w:rsidRDefault="0059115C" w:rsidP="0059115C">
      <w:pPr>
        <w:rPr>
          <w:rFonts w:cs="Arial"/>
        </w:rPr>
      </w:pPr>
      <w:r>
        <w:rPr>
          <w:rFonts w:cs="Arial"/>
        </w:rPr>
        <w:br w:type="page"/>
      </w:r>
    </w:p>
    <w:p w14:paraId="1C22100F" w14:textId="77777777" w:rsidR="0059115C" w:rsidRPr="002E0128" w:rsidRDefault="0059115C" w:rsidP="0059115C"/>
    <w:p w14:paraId="61CEC5C5" w14:textId="2C27430C" w:rsidR="0059115C" w:rsidRPr="002E0128" w:rsidRDefault="0059115C" w:rsidP="0059115C">
      <w:pPr>
        <w:rPr>
          <w:rFonts w:cs="Arial"/>
          <w:b/>
          <w:u w:val="single"/>
        </w:rPr>
      </w:pPr>
      <w:r w:rsidRPr="002E0128">
        <w:rPr>
          <w:rFonts w:cs="Arial"/>
          <w:b/>
          <w:u w:val="single"/>
        </w:rPr>
        <w:t>TABLE OF CONTENTS</w:t>
      </w:r>
    </w:p>
    <w:p w14:paraId="0D756828" w14:textId="7FEBB968" w:rsidR="007034FD" w:rsidRPr="00161371" w:rsidRDefault="0059115C">
      <w:pPr>
        <w:pStyle w:val="TOC1"/>
        <w:rPr>
          <w:rFonts w:ascii="Calibri" w:eastAsia="Yu Mincho" w:hAnsi="Calibri" w:cs="Arial"/>
          <w:b w:val="0"/>
          <w:bCs w:val="0"/>
          <w:noProof/>
          <w:sz w:val="22"/>
          <w:szCs w:val="22"/>
          <w:lang w:eastAsia="en-US"/>
        </w:rPr>
      </w:pPr>
      <w:r w:rsidRPr="002E0128">
        <w:rPr>
          <w:rFonts w:cs="Arial"/>
        </w:rPr>
        <w:fldChar w:fldCharType="begin"/>
      </w:r>
      <w:r w:rsidRPr="002E0128">
        <w:rPr>
          <w:rFonts w:cs="Arial"/>
        </w:rPr>
        <w:instrText xml:space="preserve"> </w:instrText>
      </w:r>
      <w:r w:rsidR="004E0704">
        <w:rPr>
          <w:rFonts w:cs="Arial"/>
        </w:rPr>
        <w:instrText>TOC</w:instrText>
      </w:r>
      <w:r w:rsidRPr="002E0128">
        <w:rPr>
          <w:rFonts w:cs="Arial"/>
        </w:rPr>
        <w:instrText xml:space="preserve"> \o "1-3" </w:instrText>
      </w:r>
      <w:r w:rsidRPr="002E0128">
        <w:rPr>
          <w:rFonts w:cs="Arial"/>
        </w:rPr>
        <w:fldChar w:fldCharType="separate"/>
      </w:r>
      <w:r w:rsidR="007034FD">
        <w:rPr>
          <w:noProof/>
        </w:rPr>
        <w:t>Revision History</w:t>
      </w:r>
      <w:r w:rsidR="007034FD">
        <w:rPr>
          <w:noProof/>
        </w:rPr>
        <w:tab/>
      </w:r>
      <w:r w:rsidR="007034FD">
        <w:rPr>
          <w:noProof/>
        </w:rPr>
        <w:fldChar w:fldCharType="begin"/>
      </w:r>
      <w:r w:rsidR="007034FD">
        <w:rPr>
          <w:noProof/>
        </w:rPr>
        <w:instrText xml:space="preserve"> PAGEREF _Toc60443624 \h </w:instrText>
      </w:r>
      <w:r w:rsidR="007034FD">
        <w:rPr>
          <w:noProof/>
        </w:rPr>
      </w:r>
      <w:r w:rsidR="007034FD">
        <w:rPr>
          <w:noProof/>
        </w:rPr>
        <w:fldChar w:fldCharType="separate"/>
      </w:r>
      <w:r w:rsidR="007034FD">
        <w:rPr>
          <w:noProof/>
        </w:rPr>
        <w:t>1</w:t>
      </w:r>
      <w:r w:rsidR="007034FD">
        <w:rPr>
          <w:noProof/>
        </w:rPr>
        <w:fldChar w:fldCharType="end"/>
      </w:r>
    </w:p>
    <w:p w14:paraId="6C296E17" w14:textId="6EF92C5B" w:rsidR="007034FD" w:rsidRPr="00161371" w:rsidRDefault="007034FD">
      <w:pPr>
        <w:pStyle w:val="TOC1"/>
        <w:rPr>
          <w:rFonts w:ascii="Calibri" w:eastAsia="Yu Mincho" w:hAnsi="Calibri" w:cs="Arial"/>
          <w:b w:val="0"/>
          <w:bCs w:val="0"/>
          <w:noProof/>
          <w:sz w:val="22"/>
          <w:szCs w:val="22"/>
          <w:lang w:eastAsia="en-US"/>
        </w:rPr>
      </w:pPr>
      <w:r>
        <w:rPr>
          <w:noProof/>
        </w:rPr>
        <w:t>1</w:t>
      </w:r>
      <w:r w:rsidRPr="00161371">
        <w:rPr>
          <w:rFonts w:ascii="Calibri" w:eastAsia="Yu Mincho" w:hAnsi="Calibri" w:cs="Arial"/>
          <w:b w:val="0"/>
          <w:bCs w:val="0"/>
          <w:noProof/>
          <w:sz w:val="22"/>
          <w:szCs w:val="22"/>
          <w:lang w:eastAsia="en-US"/>
        </w:rPr>
        <w:tab/>
      </w:r>
      <w:r>
        <w:rPr>
          <w:noProof/>
        </w:rPr>
        <w:t>Introduction</w:t>
      </w:r>
      <w:r>
        <w:rPr>
          <w:noProof/>
        </w:rPr>
        <w:tab/>
      </w:r>
      <w:r>
        <w:rPr>
          <w:noProof/>
        </w:rPr>
        <w:fldChar w:fldCharType="begin"/>
      </w:r>
      <w:r>
        <w:rPr>
          <w:noProof/>
        </w:rPr>
        <w:instrText xml:space="preserve"> PAGEREF _Toc60443625 \h </w:instrText>
      </w:r>
      <w:r>
        <w:rPr>
          <w:noProof/>
        </w:rPr>
      </w:r>
      <w:r>
        <w:rPr>
          <w:noProof/>
        </w:rPr>
        <w:fldChar w:fldCharType="separate"/>
      </w:r>
      <w:r>
        <w:rPr>
          <w:noProof/>
        </w:rPr>
        <w:t>3</w:t>
      </w:r>
      <w:r>
        <w:rPr>
          <w:noProof/>
        </w:rPr>
        <w:fldChar w:fldCharType="end"/>
      </w:r>
    </w:p>
    <w:p w14:paraId="0C7164F7" w14:textId="36F5ED10" w:rsidR="007034FD" w:rsidRPr="00161371" w:rsidRDefault="007034FD">
      <w:pPr>
        <w:pStyle w:val="TOC2"/>
        <w:tabs>
          <w:tab w:val="left" w:pos="880"/>
          <w:tab w:val="right" w:pos="9054"/>
        </w:tabs>
        <w:rPr>
          <w:rFonts w:ascii="Calibri" w:eastAsia="Yu Mincho" w:hAnsi="Calibri" w:cs="Arial"/>
          <w:b w:val="0"/>
          <w:i w:val="0"/>
          <w:iCs w:val="0"/>
          <w:noProof/>
          <w:sz w:val="22"/>
          <w:szCs w:val="22"/>
          <w:lang w:eastAsia="en-US"/>
        </w:rPr>
      </w:pPr>
      <w:r>
        <w:rPr>
          <w:noProof/>
        </w:rPr>
        <w:t>1.1</w:t>
      </w:r>
      <w:r w:rsidRPr="00161371">
        <w:rPr>
          <w:rFonts w:ascii="Calibri" w:eastAsia="Yu Mincho" w:hAnsi="Calibri" w:cs="Arial"/>
          <w:b w:val="0"/>
          <w:i w:val="0"/>
          <w:iCs w:val="0"/>
          <w:noProof/>
          <w:sz w:val="22"/>
          <w:szCs w:val="22"/>
          <w:lang w:eastAsia="en-US"/>
        </w:rPr>
        <w:tab/>
      </w:r>
      <w:r>
        <w:rPr>
          <w:noProof/>
        </w:rPr>
        <w:t>Document overview</w:t>
      </w:r>
      <w:r>
        <w:rPr>
          <w:noProof/>
        </w:rPr>
        <w:tab/>
      </w:r>
      <w:r>
        <w:rPr>
          <w:noProof/>
        </w:rPr>
        <w:fldChar w:fldCharType="begin"/>
      </w:r>
      <w:r>
        <w:rPr>
          <w:noProof/>
        </w:rPr>
        <w:instrText xml:space="preserve"> PAGEREF _Toc60443626 \h </w:instrText>
      </w:r>
      <w:r>
        <w:rPr>
          <w:noProof/>
        </w:rPr>
      </w:r>
      <w:r>
        <w:rPr>
          <w:noProof/>
        </w:rPr>
        <w:fldChar w:fldCharType="separate"/>
      </w:r>
      <w:r>
        <w:rPr>
          <w:noProof/>
        </w:rPr>
        <w:t>3</w:t>
      </w:r>
      <w:r>
        <w:rPr>
          <w:noProof/>
        </w:rPr>
        <w:fldChar w:fldCharType="end"/>
      </w:r>
    </w:p>
    <w:p w14:paraId="753B0DE7" w14:textId="5B741A8E" w:rsidR="007034FD" w:rsidRPr="00161371" w:rsidRDefault="007034FD">
      <w:pPr>
        <w:pStyle w:val="TOC1"/>
        <w:rPr>
          <w:rFonts w:ascii="Calibri" w:eastAsia="Yu Mincho" w:hAnsi="Calibri" w:cs="Arial"/>
          <w:b w:val="0"/>
          <w:bCs w:val="0"/>
          <w:noProof/>
          <w:sz w:val="22"/>
          <w:szCs w:val="22"/>
          <w:lang w:eastAsia="en-US"/>
        </w:rPr>
      </w:pPr>
      <w:r>
        <w:rPr>
          <w:noProof/>
        </w:rPr>
        <w:t>2</w:t>
      </w:r>
      <w:r w:rsidRPr="00161371">
        <w:rPr>
          <w:rFonts w:ascii="Calibri" w:eastAsia="Yu Mincho" w:hAnsi="Calibri" w:cs="Arial"/>
          <w:b w:val="0"/>
          <w:bCs w:val="0"/>
          <w:noProof/>
          <w:sz w:val="22"/>
          <w:szCs w:val="22"/>
          <w:lang w:eastAsia="en-US"/>
        </w:rPr>
        <w:tab/>
      </w:r>
      <w:r>
        <w:rPr>
          <w:noProof/>
        </w:rPr>
        <w:t>Static Code Analysis</w:t>
      </w:r>
      <w:r>
        <w:rPr>
          <w:noProof/>
        </w:rPr>
        <w:tab/>
      </w:r>
      <w:r>
        <w:rPr>
          <w:noProof/>
        </w:rPr>
        <w:fldChar w:fldCharType="begin"/>
      </w:r>
      <w:r>
        <w:rPr>
          <w:noProof/>
        </w:rPr>
        <w:instrText xml:space="preserve"> PAGEREF _Toc60443627 \h </w:instrText>
      </w:r>
      <w:r>
        <w:rPr>
          <w:noProof/>
        </w:rPr>
      </w:r>
      <w:r>
        <w:rPr>
          <w:noProof/>
        </w:rPr>
        <w:fldChar w:fldCharType="separate"/>
      </w:r>
      <w:r>
        <w:rPr>
          <w:noProof/>
        </w:rPr>
        <w:t>4</w:t>
      </w:r>
      <w:r>
        <w:rPr>
          <w:noProof/>
        </w:rPr>
        <w:fldChar w:fldCharType="end"/>
      </w:r>
    </w:p>
    <w:p w14:paraId="75913D44" w14:textId="38E7B73D" w:rsidR="007034FD" w:rsidRPr="00161371" w:rsidRDefault="007034FD">
      <w:pPr>
        <w:pStyle w:val="TOC2"/>
        <w:tabs>
          <w:tab w:val="left" w:pos="880"/>
          <w:tab w:val="right" w:pos="9054"/>
        </w:tabs>
        <w:rPr>
          <w:rFonts w:ascii="Calibri" w:eastAsia="Yu Mincho" w:hAnsi="Calibri" w:cs="Arial"/>
          <w:b w:val="0"/>
          <w:i w:val="0"/>
          <w:iCs w:val="0"/>
          <w:noProof/>
          <w:sz w:val="22"/>
          <w:szCs w:val="22"/>
          <w:lang w:eastAsia="en-US"/>
        </w:rPr>
      </w:pPr>
      <w:r>
        <w:rPr>
          <w:noProof/>
        </w:rPr>
        <w:t>2.1</w:t>
      </w:r>
      <w:r w:rsidRPr="00161371">
        <w:rPr>
          <w:rFonts w:ascii="Calibri" w:eastAsia="Yu Mincho" w:hAnsi="Calibri" w:cs="Arial"/>
          <w:b w:val="0"/>
          <w:i w:val="0"/>
          <w:iCs w:val="0"/>
          <w:noProof/>
          <w:sz w:val="22"/>
          <w:szCs w:val="22"/>
          <w:lang w:eastAsia="en-US"/>
        </w:rPr>
        <w:tab/>
      </w:r>
      <w:r>
        <w:rPr>
          <w:noProof/>
        </w:rPr>
        <w:t>Tools</w:t>
      </w:r>
      <w:r>
        <w:rPr>
          <w:noProof/>
        </w:rPr>
        <w:tab/>
      </w:r>
      <w:r>
        <w:rPr>
          <w:noProof/>
        </w:rPr>
        <w:fldChar w:fldCharType="begin"/>
      </w:r>
      <w:r>
        <w:rPr>
          <w:noProof/>
        </w:rPr>
        <w:instrText xml:space="preserve"> PAGEREF _Toc60443628 \h </w:instrText>
      </w:r>
      <w:r>
        <w:rPr>
          <w:noProof/>
        </w:rPr>
      </w:r>
      <w:r>
        <w:rPr>
          <w:noProof/>
        </w:rPr>
        <w:fldChar w:fldCharType="separate"/>
      </w:r>
      <w:r>
        <w:rPr>
          <w:noProof/>
        </w:rPr>
        <w:t>4</w:t>
      </w:r>
      <w:r>
        <w:rPr>
          <w:noProof/>
        </w:rPr>
        <w:fldChar w:fldCharType="end"/>
      </w:r>
    </w:p>
    <w:p w14:paraId="5FE85EB3" w14:textId="3232D86D" w:rsidR="007034FD" w:rsidRPr="00161371" w:rsidRDefault="007034FD">
      <w:pPr>
        <w:pStyle w:val="TOC2"/>
        <w:tabs>
          <w:tab w:val="left" w:pos="880"/>
          <w:tab w:val="right" w:pos="9054"/>
        </w:tabs>
        <w:rPr>
          <w:rFonts w:ascii="Calibri" w:eastAsia="Yu Mincho" w:hAnsi="Calibri" w:cs="Arial"/>
          <w:b w:val="0"/>
          <w:i w:val="0"/>
          <w:iCs w:val="0"/>
          <w:noProof/>
          <w:sz w:val="22"/>
          <w:szCs w:val="22"/>
          <w:lang w:eastAsia="en-US"/>
        </w:rPr>
      </w:pPr>
      <w:r>
        <w:rPr>
          <w:noProof/>
        </w:rPr>
        <w:t>2.2</w:t>
      </w:r>
      <w:r w:rsidRPr="00161371">
        <w:rPr>
          <w:rFonts w:ascii="Calibri" w:eastAsia="Yu Mincho" w:hAnsi="Calibri" w:cs="Arial"/>
          <w:b w:val="0"/>
          <w:i w:val="0"/>
          <w:iCs w:val="0"/>
          <w:noProof/>
          <w:sz w:val="22"/>
          <w:szCs w:val="22"/>
          <w:lang w:eastAsia="en-US"/>
        </w:rPr>
        <w:tab/>
      </w:r>
      <w:r>
        <w:rPr>
          <w:noProof/>
        </w:rPr>
        <w:t>Results and Discussion</w:t>
      </w:r>
      <w:r>
        <w:rPr>
          <w:noProof/>
        </w:rPr>
        <w:tab/>
      </w:r>
      <w:r>
        <w:rPr>
          <w:noProof/>
        </w:rPr>
        <w:fldChar w:fldCharType="begin"/>
      </w:r>
      <w:r>
        <w:rPr>
          <w:noProof/>
        </w:rPr>
        <w:instrText xml:space="preserve"> PAGEREF _Toc60443629 \h </w:instrText>
      </w:r>
      <w:r>
        <w:rPr>
          <w:noProof/>
        </w:rPr>
      </w:r>
      <w:r>
        <w:rPr>
          <w:noProof/>
        </w:rPr>
        <w:fldChar w:fldCharType="separate"/>
      </w:r>
      <w:r>
        <w:rPr>
          <w:noProof/>
        </w:rPr>
        <w:t>4</w:t>
      </w:r>
      <w:r>
        <w:rPr>
          <w:noProof/>
        </w:rPr>
        <w:fldChar w:fldCharType="end"/>
      </w:r>
    </w:p>
    <w:p w14:paraId="7085E2C0" w14:textId="319CCD76" w:rsidR="007034FD" w:rsidRPr="00161371" w:rsidRDefault="007034FD">
      <w:pPr>
        <w:pStyle w:val="TOC1"/>
        <w:rPr>
          <w:rFonts w:ascii="Calibri" w:eastAsia="Yu Mincho" w:hAnsi="Calibri" w:cs="Arial"/>
          <w:b w:val="0"/>
          <w:bCs w:val="0"/>
          <w:noProof/>
          <w:sz w:val="22"/>
          <w:szCs w:val="22"/>
          <w:lang w:eastAsia="en-US"/>
        </w:rPr>
      </w:pPr>
      <w:r>
        <w:rPr>
          <w:noProof/>
        </w:rPr>
        <w:t>3</w:t>
      </w:r>
      <w:r w:rsidRPr="00161371">
        <w:rPr>
          <w:rFonts w:ascii="Calibri" w:eastAsia="Yu Mincho" w:hAnsi="Calibri" w:cs="Arial"/>
          <w:b w:val="0"/>
          <w:bCs w:val="0"/>
          <w:noProof/>
          <w:sz w:val="22"/>
          <w:szCs w:val="22"/>
          <w:lang w:eastAsia="en-US"/>
        </w:rPr>
        <w:tab/>
      </w:r>
      <w:r>
        <w:rPr>
          <w:noProof/>
        </w:rPr>
        <w:t>Dependency Analysis</w:t>
      </w:r>
      <w:r>
        <w:rPr>
          <w:noProof/>
        </w:rPr>
        <w:tab/>
      </w:r>
      <w:r>
        <w:rPr>
          <w:noProof/>
        </w:rPr>
        <w:fldChar w:fldCharType="begin"/>
      </w:r>
      <w:r>
        <w:rPr>
          <w:noProof/>
        </w:rPr>
        <w:instrText xml:space="preserve"> PAGEREF _Toc60443630 \h </w:instrText>
      </w:r>
      <w:r>
        <w:rPr>
          <w:noProof/>
        </w:rPr>
      </w:r>
      <w:r>
        <w:rPr>
          <w:noProof/>
        </w:rPr>
        <w:fldChar w:fldCharType="separate"/>
      </w:r>
      <w:r>
        <w:rPr>
          <w:noProof/>
        </w:rPr>
        <w:t>5</w:t>
      </w:r>
      <w:r>
        <w:rPr>
          <w:noProof/>
        </w:rPr>
        <w:fldChar w:fldCharType="end"/>
      </w:r>
    </w:p>
    <w:p w14:paraId="5B58C4E7" w14:textId="03B67839" w:rsidR="007034FD" w:rsidRPr="00161371" w:rsidRDefault="007034FD">
      <w:pPr>
        <w:pStyle w:val="TOC2"/>
        <w:tabs>
          <w:tab w:val="left" w:pos="880"/>
          <w:tab w:val="right" w:pos="9054"/>
        </w:tabs>
        <w:rPr>
          <w:rFonts w:ascii="Calibri" w:eastAsia="Yu Mincho" w:hAnsi="Calibri" w:cs="Arial"/>
          <w:b w:val="0"/>
          <w:i w:val="0"/>
          <w:iCs w:val="0"/>
          <w:noProof/>
          <w:sz w:val="22"/>
          <w:szCs w:val="22"/>
          <w:lang w:eastAsia="en-US"/>
        </w:rPr>
      </w:pPr>
      <w:r>
        <w:rPr>
          <w:noProof/>
        </w:rPr>
        <w:t>3.1</w:t>
      </w:r>
      <w:r w:rsidRPr="00161371">
        <w:rPr>
          <w:rFonts w:ascii="Calibri" w:eastAsia="Yu Mincho" w:hAnsi="Calibri" w:cs="Arial"/>
          <w:b w:val="0"/>
          <w:i w:val="0"/>
          <w:iCs w:val="0"/>
          <w:noProof/>
          <w:sz w:val="22"/>
          <w:szCs w:val="22"/>
          <w:lang w:eastAsia="en-US"/>
        </w:rPr>
        <w:tab/>
      </w:r>
      <w:r>
        <w:rPr>
          <w:noProof/>
        </w:rPr>
        <w:t>Tools</w:t>
      </w:r>
      <w:r>
        <w:rPr>
          <w:noProof/>
        </w:rPr>
        <w:tab/>
      </w:r>
      <w:r>
        <w:rPr>
          <w:noProof/>
        </w:rPr>
        <w:fldChar w:fldCharType="begin"/>
      </w:r>
      <w:r>
        <w:rPr>
          <w:noProof/>
        </w:rPr>
        <w:instrText xml:space="preserve"> PAGEREF _Toc60443631 \h </w:instrText>
      </w:r>
      <w:r>
        <w:rPr>
          <w:noProof/>
        </w:rPr>
      </w:r>
      <w:r>
        <w:rPr>
          <w:noProof/>
        </w:rPr>
        <w:fldChar w:fldCharType="separate"/>
      </w:r>
      <w:r>
        <w:rPr>
          <w:noProof/>
        </w:rPr>
        <w:t>5</w:t>
      </w:r>
      <w:r>
        <w:rPr>
          <w:noProof/>
        </w:rPr>
        <w:fldChar w:fldCharType="end"/>
      </w:r>
    </w:p>
    <w:p w14:paraId="7786B425" w14:textId="4C95D5E4" w:rsidR="007034FD" w:rsidRPr="00161371" w:rsidRDefault="007034FD">
      <w:pPr>
        <w:pStyle w:val="TOC2"/>
        <w:tabs>
          <w:tab w:val="left" w:pos="880"/>
          <w:tab w:val="right" w:pos="9054"/>
        </w:tabs>
        <w:rPr>
          <w:rFonts w:ascii="Calibri" w:eastAsia="Yu Mincho" w:hAnsi="Calibri" w:cs="Arial"/>
          <w:b w:val="0"/>
          <w:i w:val="0"/>
          <w:iCs w:val="0"/>
          <w:noProof/>
          <w:sz w:val="22"/>
          <w:szCs w:val="22"/>
          <w:lang w:eastAsia="en-US"/>
        </w:rPr>
      </w:pPr>
      <w:r>
        <w:rPr>
          <w:noProof/>
        </w:rPr>
        <w:t>3.2</w:t>
      </w:r>
      <w:r w:rsidRPr="00161371">
        <w:rPr>
          <w:rFonts w:ascii="Calibri" w:eastAsia="Yu Mincho" w:hAnsi="Calibri" w:cs="Arial"/>
          <w:b w:val="0"/>
          <w:i w:val="0"/>
          <w:iCs w:val="0"/>
          <w:noProof/>
          <w:sz w:val="22"/>
          <w:szCs w:val="22"/>
          <w:lang w:eastAsia="en-US"/>
        </w:rPr>
        <w:tab/>
      </w:r>
      <w:r>
        <w:rPr>
          <w:noProof/>
        </w:rPr>
        <w:t>Results and Discussion</w:t>
      </w:r>
      <w:r>
        <w:rPr>
          <w:noProof/>
        </w:rPr>
        <w:tab/>
      </w:r>
      <w:r>
        <w:rPr>
          <w:noProof/>
        </w:rPr>
        <w:fldChar w:fldCharType="begin"/>
      </w:r>
      <w:r>
        <w:rPr>
          <w:noProof/>
        </w:rPr>
        <w:instrText xml:space="preserve"> PAGEREF _Toc60443632 \h </w:instrText>
      </w:r>
      <w:r>
        <w:rPr>
          <w:noProof/>
        </w:rPr>
      </w:r>
      <w:r>
        <w:rPr>
          <w:noProof/>
        </w:rPr>
        <w:fldChar w:fldCharType="separate"/>
      </w:r>
      <w:r>
        <w:rPr>
          <w:noProof/>
        </w:rPr>
        <w:t>5</w:t>
      </w:r>
      <w:r>
        <w:rPr>
          <w:noProof/>
        </w:rPr>
        <w:fldChar w:fldCharType="end"/>
      </w:r>
    </w:p>
    <w:p w14:paraId="05B9F4AB" w14:textId="0FE3F1B9" w:rsidR="007034FD" w:rsidRPr="00161371" w:rsidRDefault="007034FD">
      <w:pPr>
        <w:pStyle w:val="TOC1"/>
        <w:rPr>
          <w:rFonts w:ascii="Calibri" w:eastAsia="Yu Mincho" w:hAnsi="Calibri" w:cs="Arial"/>
          <w:b w:val="0"/>
          <w:bCs w:val="0"/>
          <w:noProof/>
          <w:sz w:val="22"/>
          <w:szCs w:val="22"/>
          <w:lang w:eastAsia="en-US"/>
        </w:rPr>
      </w:pPr>
      <w:r>
        <w:rPr>
          <w:noProof/>
        </w:rPr>
        <w:t>4</w:t>
      </w:r>
      <w:r w:rsidRPr="00161371">
        <w:rPr>
          <w:rFonts w:ascii="Calibri" w:eastAsia="Yu Mincho" w:hAnsi="Calibri" w:cs="Arial"/>
          <w:b w:val="0"/>
          <w:bCs w:val="0"/>
          <w:noProof/>
          <w:sz w:val="22"/>
          <w:szCs w:val="22"/>
          <w:lang w:eastAsia="en-US"/>
        </w:rPr>
        <w:tab/>
      </w:r>
      <w:r>
        <w:rPr>
          <w:noProof/>
        </w:rPr>
        <w:t>Test Coverage Analysis</w:t>
      </w:r>
      <w:r>
        <w:rPr>
          <w:noProof/>
        </w:rPr>
        <w:tab/>
      </w:r>
      <w:r>
        <w:rPr>
          <w:noProof/>
        </w:rPr>
        <w:fldChar w:fldCharType="begin"/>
      </w:r>
      <w:r>
        <w:rPr>
          <w:noProof/>
        </w:rPr>
        <w:instrText xml:space="preserve"> PAGEREF _Toc60443633 \h </w:instrText>
      </w:r>
      <w:r>
        <w:rPr>
          <w:noProof/>
        </w:rPr>
      </w:r>
      <w:r>
        <w:rPr>
          <w:noProof/>
        </w:rPr>
        <w:fldChar w:fldCharType="separate"/>
      </w:r>
      <w:r>
        <w:rPr>
          <w:noProof/>
        </w:rPr>
        <w:t>7</w:t>
      </w:r>
      <w:r>
        <w:rPr>
          <w:noProof/>
        </w:rPr>
        <w:fldChar w:fldCharType="end"/>
      </w:r>
    </w:p>
    <w:p w14:paraId="49EBF619" w14:textId="678F821F" w:rsidR="007034FD" w:rsidRPr="00161371" w:rsidRDefault="007034FD">
      <w:pPr>
        <w:pStyle w:val="TOC2"/>
        <w:tabs>
          <w:tab w:val="left" w:pos="880"/>
          <w:tab w:val="right" w:pos="9054"/>
        </w:tabs>
        <w:rPr>
          <w:rFonts w:ascii="Calibri" w:eastAsia="Yu Mincho" w:hAnsi="Calibri" w:cs="Arial"/>
          <w:b w:val="0"/>
          <w:i w:val="0"/>
          <w:iCs w:val="0"/>
          <w:noProof/>
          <w:sz w:val="22"/>
          <w:szCs w:val="22"/>
          <w:lang w:eastAsia="en-US"/>
        </w:rPr>
      </w:pPr>
      <w:r>
        <w:rPr>
          <w:noProof/>
        </w:rPr>
        <w:t>4.1</w:t>
      </w:r>
      <w:r w:rsidRPr="00161371">
        <w:rPr>
          <w:rFonts w:ascii="Calibri" w:eastAsia="Yu Mincho" w:hAnsi="Calibri" w:cs="Arial"/>
          <w:b w:val="0"/>
          <w:i w:val="0"/>
          <w:iCs w:val="0"/>
          <w:noProof/>
          <w:sz w:val="22"/>
          <w:szCs w:val="22"/>
          <w:lang w:eastAsia="en-US"/>
        </w:rPr>
        <w:tab/>
      </w:r>
      <w:r>
        <w:rPr>
          <w:noProof/>
        </w:rPr>
        <w:t>Tools</w:t>
      </w:r>
      <w:r>
        <w:rPr>
          <w:noProof/>
        </w:rPr>
        <w:tab/>
      </w:r>
      <w:r>
        <w:rPr>
          <w:noProof/>
        </w:rPr>
        <w:fldChar w:fldCharType="begin"/>
      </w:r>
      <w:r>
        <w:rPr>
          <w:noProof/>
        </w:rPr>
        <w:instrText xml:space="preserve"> PAGEREF _Toc60443634 \h </w:instrText>
      </w:r>
      <w:r>
        <w:rPr>
          <w:noProof/>
        </w:rPr>
      </w:r>
      <w:r>
        <w:rPr>
          <w:noProof/>
        </w:rPr>
        <w:fldChar w:fldCharType="separate"/>
      </w:r>
      <w:r>
        <w:rPr>
          <w:noProof/>
        </w:rPr>
        <w:t>7</w:t>
      </w:r>
      <w:r>
        <w:rPr>
          <w:noProof/>
        </w:rPr>
        <w:fldChar w:fldCharType="end"/>
      </w:r>
    </w:p>
    <w:p w14:paraId="7C4CFCD6" w14:textId="34CB8E76" w:rsidR="007034FD" w:rsidRPr="00161371" w:rsidRDefault="007034FD">
      <w:pPr>
        <w:pStyle w:val="TOC2"/>
        <w:tabs>
          <w:tab w:val="left" w:pos="880"/>
          <w:tab w:val="right" w:pos="9054"/>
        </w:tabs>
        <w:rPr>
          <w:rFonts w:ascii="Calibri" w:eastAsia="Yu Mincho" w:hAnsi="Calibri" w:cs="Arial"/>
          <w:b w:val="0"/>
          <w:i w:val="0"/>
          <w:iCs w:val="0"/>
          <w:noProof/>
          <w:sz w:val="22"/>
          <w:szCs w:val="22"/>
          <w:lang w:eastAsia="en-US"/>
        </w:rPr>
      </w:pPr>
      <w:r>
        <w:rPr>
          <w:noProof/>
        </w:rPr>
        <w:t>4.2</w:t>
      </w:r>
      <w:r w:rsidRPr="00161371">
        <w:rPr>
          <w:rFonts w:ascii="Calibri" w:eastAsia="Yu Mincho" w:hAnsi="Calibri" w:cs="Arial"/>
          <w:b w:val="0"/>
          <w:i w:val="0"/>
          <w:iCs w:val="0"/>
          <w:noProof/>
          <w:sz w:val="22"/>
          <w:szCs w:val="22"/>
          <w:lang w:eastAsia="en-US"/>
        </w:rPr>
        <w:tab/>
      </w:r>
      <w:r>
        <w:rPr>
          <w:noProof/>
        </w:rPr>
        <w:t>Results and Discussion</w:t>
      </w:r>
      <w:r>
        <w:rPr>
          <w:noProof/>
        </w:rPr>
        <w:tab/>
      </w:r>
      <w:r>
        <w:rPr>
          <w:noProof/>
        </w:rPr>
        <w:fldChar w:fldCharType="begin"/>
      </w:r>
      <w:r>
        <w:rPr>
          <w:noProof/>
        </w:rPr>
        <w:instrText xml:space="preserve"> PAGEREF _Toc60443635 \h </w:instrText>
      </w:r>
      <w:r>
        <w:rPr>
          <w:noProof/>
        </w:rPr>
      </w:r>
      <w:r>
        <w:rPr>
          <w:noProof/>
        </w:rPr>
        <w:fldChar w:fldCharType="separate"/>
      </w:r>
      <w:r>
        <w:rPr>
          <w:noProof/>
        </w:rPr>
        <w:t>7</w:t>
      </w:r>
      <w:r>
        <w:rPr>
          <w:noProof/>
        </w:rPr>
        <w:fldChar w:fldCharType="end"/>
      </w:r>
    </w:p>
    <w:p w14:paraId="52F5F5DD" w14:textId="68AFB497" w:rsidR="0059115C" w:rsidRPr="002E0128" w:rsidRDefault="0059115C" w:rsidP="0059115C">
      <w:pPr>
        <w:rPr>
          <w:b/>
          <w:bCs/>
          <w:u w:val="single"/>
        </w:rPr>
      </w:pPr>
      <w:r w:rsidRPr="002E0128">
        <w:rPr>
          <w:rFonts w:cs="Arial"/>
          <w:b/>
          <w:bCs/>
        </w:rPr>
        <w:fldChar w:fldCharType="end"/>
      </w:r>
    </w:p>
    <w:p w14:paraId="40E60005" w14:textId="4DDA1E7C" w:rsidR="0059115C" w:rsidRPr="002E0128" w:rsidRDefault="0059115C" w:rsidP="0059115C">
      <w:pPr>
        <w:pStyle w:val="Heading1"/>
      </w:pPr>
      <w:bookmarkStart w:id="3" w:name="_Toc60443625"/>
      <w:r w:rsidRPr="002E0128">
        <w:t>Introduction</w:t>
      </w:r>
      <w:bookmarkEnd w:id="3"/>
    </w:p>
    <w:p w14:paraId="529B8666" w14:textId="21368A09" w:rsidR="0059115C" w:rsidRPr="002E0128" w:rsidRDefault="0059115C" w:rsidP="0059115C">
      <w:pPr>
        <w:pStyle w:val="Heading2"/>
      </w:pPr>
      <w:bookmarkStart w:id="4" w:name="_Toc511458419"/>
      <w:bookmarkStart w:id="5" w:name="_Toc115956196"/>
      <w:bookmarkStart w:id="6" w:name="_Toc60443626"/>
      <w:r w:rsidRPr="002E0128">
        <w:t>Document overview</w:t>
      </w:r>
      <w:bookmarkEnd w:id="4"/>
      <w:bookmarkEnd w:id="5"/>
      <w:bookmarkEnd w:id="6"/>
    </w:p>
    <w:p w14:paraId="337FD4F1" w14:textId="591FDEA8" w:rsidR="00E65653" w:rsidRDefault="0059115C" w:rsidP="00E65653">
      <w:r>
        <w:t xml:space="preserve">This document </w:t>
      </w:r>
      <w:r w:rsidR="00E65653">
        <w:t>presents and interprets the code analysis results regarding the</w:t>
      </w:r>
      <w:r w:rsidR="2157D297">
        <w:t xml:space="preserve"> OzU-Garage</w:t>
      </w:r>
      <w:r>
        <w:t xml:space="preserve"> software development project.</w:t>
      </w:r>
      <w:r w:rsidR="00E65653">
        <w:t xml:space="preserve"> Code is analyzed by 3 different tools: 1) Static Code Analysis tool 2) Dependency Analysis tool and 3) Test Coverage tool. The first tool is used to reveal potential bugs that might be overseen during the testing process. The second tool is employed for evaluating the design quality based on the amount of coupling among the software modules and to what extent the code reflects the originally envisioned design. The last tool is used for measuring the coverage of unit tests in the project. Each section below is dedicated to each of these 3 analysis. </w:t>
      </w:r>
    </w:p>
    <w:p w14:paraId="4A18EBE1" w14:textId="6AFF2448" w:rsidR="00E65653" w:rsidRDefault="00E65653" w:rsidP="00E65653"/>
    <w:p w14:paraId="391DF7C5" w14:textId="654E5A3F" w:rsidR="0059115C" w:rsidRDefault="000263B6" w:rsidP="000263B6">
      <w:pPr>
        <w:pStyle w:val="Heading1"/>
      </w:pPr>
      <w:bookmarkStart w:id="7" w:name="_Toc60443627"/>
      <w:r w:rsidRPr="000263B6">
        <w:t>Static Code Analysis</w:t>
      </w:r>
      <w:bookmarkEnd w:id="7"/>
    </w:p>
    <w:p w14:paraId="4DB72306" w14:textId="77777777" w:rsidR="007F4E4B" w:rsidRDefault="007F4E4B" w:rsidP="007F4E4B">
      <w:pPr>
        <w:pStyle w:val="Heading2"/>
      </w:pPr>
      <w:bookmarkStart w:id="8" w:name="_Toc60443628"/>
      <w:r>
        <w:t>Tools</w:t>
      </w:r>
      <w:bookmarkEnd w:id="8"/>
    </w:p>
    <w:p w14:paraId="002E3EE0" w14:textId="00320A56" w:rsidR="02C55376" w:rsidRDefault="02C55376" w:rsidP="02C55376"/>
    <w:p w14:paraId="6D3478B6" w14:textId="6C7AAC61" w:rsidR="198DF22F" w:rsidRDefault="198DF22F" w:rsidP="02C55376">
      <w:r>
        <w:t xml:space="preserve">We used </w:t>
      </w:r>
      <w:r w:rsidR="6EFA380D">
        <w:t>PMD</w:t>
      </w:r>
      <w:r w:rsidR="572D21DC">
        <w:t xml:space="preserve"> v6.21.0</w:t>
      </w:r>
      <w:r w:rsidR="6EFA380D">
        <w:t xml:space="preserve"> (with QAPlug </w:t>
      </w:r>
      <w:r w:rsidR="27C70A7A">
        <w:t>plugin</w:t>
      </w:r>
      <w:r w:rsidR="48B2CCBE">
        <w:t>)</w:t>
      </w:r>
      <w:r w:rsidR="27C70A7A">
        <w:t xml:space="preserve"> </w:t>
      </w:r>
      <w:r>
        <w:t xml:space="preserve">to do </w:t>
      </w:r>
      <w:r w:rsidR="7963C79C">
        <w:t xml:space="preserve">the </w:t>
      </w:r>
      <w:r>
        <w:t>analysis. It looks for bugs in Java code within Intellij</w:t>
      </w:r>
      <w:r w:rsidR="5832D760">
        <w:t xml:space="preserve"> IDEA.</w:t>
      </w:r>
    </w:p>
    <w:p w14:paraId="20DB3221" w14:textId="43C9E51D" w:rsidR="02C55376" w:rsidRDefault="02C55376" w:rsidP="02C55376"/>
    <w:p w14:paraId="6A836E3D" w14:textId="77777777" w:rsidR="007F4E4B" w:rsidRDefault="007F4E4B" w:rsidP="007F4E4B">
      <w:pPr>
        <w:pStyle w:val="Heading2"/>
      </w:pPr>
      <w:bookmarkStart w:id="9" w:name="_Toc60443629"/>
      <w:r>
        <w:t>Results and Discussion</w:t>
      </w:r>
      <w:bookmarkEnd w:id="9"/>
    </w:p>
    <w:p w14:paraId="52AC1CF5" w14:textId="244593B8" w:rsidR="00594070" w:rsidRDefault="00594070" w:rsidP="02C55376"/>
    <w:p w14:paraId="4945F70A" w14:textId="1577BEF9" w:rsidR="00594070" w:rsidRDefault="40E5EF6C" w:rsidP="02C55376">
      <w:r>
        <w:t xml:space="preserve">The </w:t>
      </w:r>
      <w:r w:rsidR="5E73E627">
        <w:t>QAPlug-PMD plugin did not find any bugs in the code.</w:t>
      </w:r>
    </w:p>
    <w:p w14:paraId="5988C262" w14:textId="13933A57" w:rsidR="00594070" w:rsidRDefault="00594070" w:rsidP="02C55376"/>
    <w:p w14:paraId="07FEB6EC" w14:textId="2CC88E9B" w:rsidR="00594070" w:rsidRDefault="00E017A0" w:rsidP="02C55376">
      <w:r w:rsidRPr="004B048F">
        <w:rPr>
          <w:noProof/>
        </w:rPr>
        <w:pict w14:anchorId="34CDD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46034" o:spid="_x0000_i1025" type="#_x0000_t75" style="width:453.75pt;height:148.5pt;visibility:visible">
            <v:imagedata r:id="rId10" o:title=""/>
            <o:lock v:ext="edit" aspectratio="f"/>
          </v:shape>
        </w:pict>
      </w:r>
    </w:p>
    <w:p w14:paraId="31375CDF" w14:textId="0F5C61F7" w:rsidR="00594070" w:rsidRPr="00594070" w:rsidRDefault="00594070" w:rsidP="02C55376"/>
    <w:p w14:paraId="33F29BB9" w14:textId="77777777" w:rsidR="0059115C" w:rsidRDefault="0059115C" w:rsidP="0059115C">
      <w:pPr>
        <w:pStyle w:val="Heading1"/>
      </w:pPr>
      <w:bookmarkStart w:id="10" w:name="_Toc60443630"/>
      <w:r>
        <w:t>De</w:t>
      </w:r>
      <w:r w:rsidR="000263B6">
        <w:t>pendency Analysis</w:t>
      </w:r>
      <w:bookmarkEnd w:id="10"/>
    </w:p>
    <w:p w14:paraId="7D4CD155" w14:textId="77777777" w:rsidR="000829F4" w:rsidRDefault="000829F4" w:rsidP="000829F4">
      <w:pPr>
        <w:pStyle w:val="Heading2"/>
      </w:pPr>
      <w:bookmarkStart w:id="11" w:name="_Toc60443631"/>
      <w:r>
        <w:t>Tools</w:t>
      </w:r>
      <w:bookmarkEnd w:id="11"/>
    </w:p>
    <w:p w14:paraId="3B896B59" w14:textId="23ACD0DE" w:rsidR="52162163" w:rsidRDefault="52162163" w:rsidP="02C55376">
      <w:r>
        <w:t xml:space="preserve">IntelliJ IDEA </w:t>
      </w:r>
      <w:r w:rsidR="625029C9">
        <w:t xml:space="preserve">Dependency Diagram tool </w:t>
      </w:r>
      <w:r w:rsidR="00E13B8C">
        <w:t xml:space="preserve">is used </w:t>
      </w:r>
      <w:r w:rsidR="625029C9">
        <w:t>to do dependency analysis in our project.</w:t>
      </w:r>
    </w:p>
    <w:p w14:paraId="2FC85058" w14:textId="5DBD2B5C" w:rsidR="000829F4" w:rsidRPr="00E017A0" w:rsidRDefault="000829F4" w:rsidP="02C55376">
      <w:pPr>
        <w:ind w:left="708"/>
        <w:rPr>
          <w:highlight w:val="lightGray"/>
        </w:rPr>
      </w:pPr>
    </w:p>
    <w:p w14:paraId="51C95411" w14:textId="53EABCED" w:rsidR="000829F4" w:rsidRDefault="000829F4" w:rsidP="02C55376">
      <w:pPr>
        <w:pStyle w:val="Heading2"/>
      </w:pPr>
      <w:bookmarkStart w:id="12" w:name="_Toc60443632"/>
      <w:r>
        <w:t>R</w:t>
      </w:r>
      <w:r w:rsidR="009D66BF">
        <w:t>esults and Discussion</w:t>
      </w:r>
      <w:bookmarkEnd w:id="12"/>
    </w:p>
    <w:p w14:paraId="7D5F63D1" w14:textId="6CE1CEE9" w:rsidR="2A7B642B" w:rsidRDefault="2A7B642B" w:rsidP="02C55376">
      <w:pPr>
        <w:spacing w:line="259" w:lineRule="auto"/>
      </w:pPr>
      <w:r>
        <w:t>Dependency Graph for OzU-Garage</w:t>
      </w:r>
      <w:r w:rsidR="006D3971">
        <w:t xml:space="preserve"> is as follows</w:t>
      </w:r>
    </w:p>
    <w:p w14:paraId="7B78A363" w14:textId="489F0B80" w:rsidR="009D66BF" w:rsidRDefault="009D66BF" w:rsidP="009D66BF"/>
    <w:p w14:paraId="3440B9BA" w14:textId="2513977E" w:rsidR="3FFBFBE5" w:rsidRDefault="00E017A0" w:rsidP="02C55376">
      <w:r w:rsidRPr="004B048F">
        <w:rPr>
          <w:noProof/>
        </w:rPr>
        <w:pict w14:anchorId="425009C9">
          <v:shape id="Picture 1993313314" o:spid="_x0000_i1026" type="#_x0000_t75" style="width:435.75pt;height:401.25pt;visibility:visible">
            <v:imagedata r:id="rId11" o:title=""/>
            <o:lock v:ext="edit" aspectratio="f"/>
          </v:shape>
        </w:pict>
      </w:r>
    </w:p>
    <w:p w14:paraId="1C829D21" w14:textId="418B7014" w:rsidR="02C55376" w:rsidRDefault="02C55376" w:rsidP="02C55376"/>
    <w:p w14:paraId="5E2111BC" w14:textId="77777777" w:rsidR="009D66BF" w:rsidRPr="00E017A0" w:rsidRDefault="009D66BF" w:rsidP="009D66BF">
      <w:pPr>
        <w:pStyle w:val="Default"/>
        <w:jc w:val="both"/>
        <w:rPr>
          <w:rFonts w:eastAsia="Times New Roman" w:cs="Times New Roman"/>
          <w:color w:val="auto"/>
          <w:sz w:val="22"/>
          <w:highlight w:val="lightGray"/>
          <w:lang w:val="en-US" w:eastAsia="fr-FR"/>
        </w:rPr>
      </w:pPr>
    </w:p>
    <w:p w14:paraId="35B25468" w14:textId="3BA67364" w:rsidR="009D66BF" w:rsidRDefault="009D66BF" w:rsidP="02C55376">
      <w:pPr>
        <w:pStyle w:val="Default"/>
        <w:jc w:val="both"/>
        <w:rPr>
          <w:rFonts w:eastAsia="Times New Roman" w:cs="Times New Roman"/>
          <w:color w:val="auto"/>
          <w:sz w:val="22"/>
          <w:szCs w:val="22"/>
          <w:lang w:val="en-US" w:eastAsia="fr-FR"/>
        </w:rPr>
      </w:pPr>
      <w:r w:rsidRPr="02C55376">
        <w:rPr>
          <w:rFonts w:eastAsia="Times New Roman" w:cs="Times New Roman"/>
          <w:color w:val="auto"/>
          <w:sz w:val="22"/>
          <w:szCs w:val="22"/>
          <w:lang w:val="en-US" w:eastAsia="fr-FR"/>
        </w:rPr>
        <w:t xml:space="preserve">The extracted dependency graph is presented above. </w:t>
      </w:r>
      <w:r w:rsidR="00177074">
        <w:rPr>
          <w:rFonts w:eastAsia="Times New Roman" w:cs="Times New Roman"/>
          <w:color w:val="auto"/>
          <w:sz w:val="22"/>
          <w:szCs w:val="22"/>
          <w:lang w:val="en-US" w:eastAsia="fr-FR"/>
        </w:rPr>
        <w:t>C</w:t>
      </w:r>
      <w:r w:rsidRPr="02C55376">
        <w:rPr>
          <w:rFonts w:eastAsia="Times New Roman" w:cs="Times New Roman"/>
          <w:color w:val="auto"/>
          <w:sz w:val="22"/>
          <w:szCs w:val="22"/>
          <w:lang w:val="en-US" w:eastAsia="fr-FR"/>
        </w:rPr>
        <w:t xml:space="preserve">alculated set of metrics based on this graph </w:t>
      </w:r>
      <w:r w:rsidR="00F8271E">
        <w:rPr>
          <w:rFonts w:eastAsia="Times New Roman" w:cs="Times New Roman"/>
          <w:color w:val="auto"/>
          <w:sz w:val="22"/>
          <w:szCs w:val="22"/>
          <w:lang w:val="en-US" w:eastAsia="fr-FR"/>
        </w:rPr>
        <w:t>i</w:t>
      </w:r>
      <w:r w:rsidRPr="02C55376">
        <w:rPr>
          <w:rFonts w:eastAsia="Times New Roman" w:cs="Times New Roman"/>
          <w:color w:val="auto"/>
          <w:sz w:val="22"/>
          <w:szCs w:val="22"/>
          <w:lang w:val="en-US" w:eastAsia="fr-FR"/>
        </w:rPr>
        <w:t>s listed below:</w:t>
      </w:r>
    </w:p>
    <w:p w14:paraId="155CDDF8" w14:textId="77777777" w:rsidR="009D66BF" w:rsidRPr="009D66BF" w:rsidRDefault="009D66BF" w:rsidP="02C55376">
      <w:pPr>
        <w:pStyle w:val="Default"/>
        <w:jc w:val="both"/>
        <w:rPr>
          <w:rFonts w:eastAsia="Times New Roman" w:cs="Times New Roman"/>
          <w:color w:val="auto"/>
          <w:sz w:val="22"/>
          <w:szCs w:val="22"/>
          <w:lang w:val="en-US" w:eastAsia="fr-FR"/>
        </w:rPr>
      </w:pPr>
    </w:p>
    <w:p w14:paraId="26BC31D0" w14:textId="7E942595" w:rsidR="009D66BF" w:rsidRPr="009D66BF" w:rsidRDefault="009D66BF" w:rsidP="02C55376">
      <w:pPr>
        <w:pStyle w:val="Default"/>
        <w:rPr>
          <w:rFonts w:eastAsia="Times New Roman" w:cs="Times New Roman"/>
          <w:color w:val="auto"/>
          <w:sz w:val="22"/>
          <w:szCs w:val="22"/>
          <w:lang w:val="en-US" w:eastAsia="fr-FR"/>
        </w:rPr>
      </w:pPr>
      <w:r w:rsidRPr="02C55376">
        <w:rPr>
          <w:rFonts w:eastAsia="Times New Roman" w:cs="Times New Roman"/>
          <w:color w:val="auto"/>
          <w:sz w:val="22"/>
          <w:szCs w:val="22"/>
          <w:lang w:val="en-US" w:eastAsia="fr-FR"/>
        </w:rPr>
        <w:t xml:space="preserve"># of Edges = </w:t>
      </w:r>
      <w:r w:rsidR="1C223FD9" w:rsidRPr="02C55376">
        <w:rPr>
          <w:rFonts w:eastAsia="Times New Roman" w:cs="Times New Roman"/>
          <w:color w:val="auto"/>
          <w:sz w:val="22"/>
          <w:szCs w:val="22"/>
          <w:lang w:val="en-US" w:eastAsia="fr-FR"/>
        </w:rPr>
        <w:t>51</w:t>
      </w:r>
    </w:p>
    <w:p w14:paraId="1CCFAD51" w14:textId="58B71B00" w:rsidR="009D66BF" w:rsidRPr="009D66BF" w:rsidRDefault="27B377A3" w:rsidP="02C55376">
      <w:pPr>
        <w:pStyle w:val="Default"/>
        <w:rPr>
          <w:rFonts w:eastAsia="Times New Roman" w:cs="Times New Roman"/>
          <w:color w:val="auto"/>
          <w:sz w:val="22"/>
          <w:szCs w:val="22"/>
          <w:lang w:val="en-US" w:eastAsia="fr-FR"/>
        </w:rPr>
      </w:pPr>
      <w:r w:rsidRPr="02C55376">
        <w:rPr>
          <w:rFonts w:eastAsia="Times New Roman" w:cs="Times New Roman"/>
          <w:color w:val="auto"/>
          <w:sz w:val="22"/>
          <w:szCs w:val="22"/>
          <w:lang w:val="en-US" w:eastAsia="fr-FR"/>
        </w:rPr>
        <w:t xml:space="preserve"># of Nodes = </w:t>
      </w:r>
      <w:r w:rsidR="59F7B98B" w:rsidRPr="02C55376">
        <w:rPr>
          <w:rFonts w:eastAsia="Times New Roman" w:cs="Times New Roman"/>
          <w:color w:val="auto"/>
          <w:sz w:val="22"/>
          <w:szCs w:val="22"/>
          <w:lang w:val="en-US" w:eastAsia="fr-FR"/>
        </w:rPr>
        <w:t>18</w:t>
      </w:r>
      <w:r w:rsidRPr="02C55376">
        <w:rPr>
          <w:rFonts w:eastAsia="Times New Roman" w:cs="Times New Roman"/>
          <w:color w:val="auto"/>
          <w:sz w:val="22"/>
          <w:szCs w:val="22"/>
          <w:lang w:val="en-US" w:eastAsia="fr-FR"/>
        </w:rPr>
        <w:t xml:space="preserve"> </w:t>
      </w:r>
      <w:r w:rsidR="74AD7292" w:rsidRPr="02C55376">
        <w:rPr>
          <w:rFonts w:eastAsia="Times New Roman" w:cs="Times New Roman"/>
          <w:color w:val="auto"/>
          <w:sz w:val="22"/>
          <w:szCs w:val="22"/>
          <w:lang w:val="en-US" w:eastAsia="fr-FR"/>
        </w:rPr>
        <w:t xml:space="preserve"> </w:t>
      </w:r>
    </w:p>
    <w:p w14:paraId="6638AB1B" w14:textId="64A047A9" w:rsidR="009D66BF" w:rsidRPr="009D66BF" w:rsidRDefault="27B377A3" w:rsidP="02C55376">
      <w:pPr>
        <w:pStyle w:val="Default"/>
        <w:rPr>
          <w:rFonts w:eastAsia="Times New Roman" w:cs="Times New Roman"/>
          <w:color w:val="auto"/>
          <w:sz w:val="22"/>
          <w:szCs w:val="22"/>
          <w:lang w:val="en-US" w:eastAsia="fr-FR"/>
        </w:rPr>
      </w:pPr>
      <w:r w:rsidRPr="02C55376">
        <w:rPr>
          <w:rFonts w:eastAsia="Times New Roman" w:cs="Times New Roman"/>
          <w:color w:val="auto"/>
          <w:sz w:val="22"/>
          <w:szCs w:val="22"/>
          <w:lang w:val="en-US" w:eastAsia="fr-FR"/>
        </w:rPr>
        <w:t xml:space="preserve">Edge-to-node Ratio = </w:t>
      </w:r>
      <w:r w:rsidR="0367714E" w:rsidRPr="02C55376">
        <w:rPr>
          <w:rFonts w:eastAsia="Times New Roman" w:cs="Times New Roman"/>
          <w:color w:val="auto"/>
          <w:sz w:val="22"/>
          <w:szCs w:val="22"/>
          <w:lang w:val="en-US" w:eastAsia="fr-FR"/>
        </w:rPr>
        <w:t xml:space="preserve">51 </w:t>
      </w:r>
      <w:r w:rsidRPr="02C55376">
        <w:rPr>
          <w:rFonts w:eastAsia="Times New Roman" w:cs="Times New Roman"/>
          <w:color w:val="auto"/>
          <w:sz w:val="22"/>
          <w:szCs w:val="22"/>
          <w:lang w:val="en-US" w:eastAsia="fr-FR"/>
        </w:rPr>
        <w:t>/ 1</w:t>
      </w:r>
      <w:r w:rsidR="0A27F4EC" w:rsidRPr="02C55376">
        <w:rPr>
          <w:rFonts w:eastAsia="Times New Roman" w:cs="Times New Roman"/>
          <w:color w:val="auto"/>
          <w:sz w:val="22"/>
          <w:szCs w:val="22"/>
          <w:lang w:val="en-US" w:eastAsia="fr-FR"/>
        </w:rPr>
        <w:t xml:space="preserve">8 </w:t>
      </w:r>
      <w:r w:rsidRPr="02C55376">
        <w:rPr>
          <w:rFonts w:eastAsia="Times New Roman" w:cs="Times New Roman"/>
          <w:color w:val="auto"/>
          <w:sz w:val="22"/>
          <w:szCs w:val="22"/>
          <w:lang w:val="en-US" w:eastAsia="fr-FR"/>
        </w:rPr>
        <w:t xml:space="preserve">= </w:t>
      </w:r>
      <w:r w:rsidR="6548D753" w:rsidRPr="02C55376">
        <w:rPr>
          <w:rFonts w:eastAsia="Times New Roman" w:cs="Times New Roman"/>
          <w:color w:val="auto"/>
          <w:sz w:val="22"/>
          <w:szCs w:val="22"/>
          <w:lang w:val="en-US" w:eastAsia="fr-FR"/>
        </w:rPr>
        <w:t>2.</w:t>
      </w:r>
      <w:r w:rsidR="7FFFDBD3" w:rsidRPr="02C55376">
        <w:rPr>
          <w:rFonts w:eastAsia="Times New Roman" w:cs="Times New Roman"/>
          <w:color w:val="auto"/>
          <w:sz w:val="22"/>
          <w:szCs w:val="22"/>
          <w:lang w:val="en-US" w:eastAsia="fr-FR"/>
        </w:rPr>
        <w:t>83</w:t>
      </w:r>
    </w:p>
    <w:p w14:paraId="27090ADE" w14:textId="57047FE4" w:rsidR="009D66BF" w:rsidRPr="009D66BF" w:rsidRDefault="009D66BF" w:rsidP="02C55376">
      <w:pPr>
        <w:pStyle w:val="Default"/>
        <w:rPr>
          <w:rFonts w:eastAsia="Times New Roman" w:cs="Times New Roman"/>
          <w:color w:val="auto"/>
          <w:sz w:val="22"/>
          <w:szCs w:val="22"/>
          <w:lang w:val="en-US" w:eastAsia="fr-FR"/>
        </w:rPr>
      </w:pPr>
      <w:r w:rsidRPr="02C55376">
        <w:rPr>
          <w:rFonts w:eastAsia="Times New Roman" w:cs="Times New Roman"/>
          <w:color w:val="auto"/>
          <w:sz w:val="22"/>
          <w:szCs w:val="22"/>
          <w:lang w:val="en-US" w:eastAsia="fr-FR"/>
        </w:rPr>
        <w:t>Tree Impurity = 2 * (</w:t>
      </w:r>
      <w:r w:rsidR="7589CEF4" w:rsidRPr="02C55376">
        <w:rPr>
          <w:rFonts w:eastAsia="Times New Roman" w:cs="Times New Roman"/>
          <w:color w:val="auto"/>
          <w:sz w:val="22"/>
          <w:szCs w:val="22"/>
          <w:lang w:val="en-US" w:eastAsia="fr-FR"/>
        </w:rPr>
        <w:t>51</w:t>
      </w:r>
      <w:r w:rsidRPr="02C55376">
        <w:rPr>
          <w:rFonts w:eastAsia="Times New Roman" w:cs="Times New Roman"/>
          <w:color w:val="auto"/>
          <w:sz w:val="22"/>
          <w:szCs w:val="22"/>
          <w:lang w:val="en-US" w:eastAsia="fr-FR"/>
        </w:rPr>
        <w:t xml:space="preserve"> – </w:t>
      </w:r>
      <w:r w:rsidR="5E7831FF" w:rsidRPr="02C55376">
        <w:rPr>
          <w:rFonts w:eastAsia="Times New Roman" w:cs="Times New Roman"/>
          <w:color w:val="auto"/>
          <w:sz w:val="22"/>
          <w:szCs w:val="22"/>
          <w:lang w:val="en-US" w:eastAsia="fr-FR"/>
        </w:rPr>
        <w:t>18</w:t>
      </w:r>
      <w:r w:rsidRPr="02C55376">
        <w:rPr>
          <w:rFonts w:eastAsia="Times New Roman" w:cs="Times New Roman"/>
          <w:color w:val="auto"/>
          <w:sz w:val="22"/>
          <w:szCs w:val="22"/>
          <w:lang w:val="en-US" w:eastAsia="fr-FR"/>
        </w:rPr>
        <w:t xml:space="preserve"> + 1) / (</w:t>
      </w:r>
      <w:r w:rsidR="211E3A2A" w:rsidRPr="02C55376">
        <w:rPr>
          <w:rFonts w:eastAsia="Times New Roman" w:cs="Times New Roman"/>
          <w:color w:val="auto"/>
          <w:sz w:val="22"/>
          <w:szCs w:val="22"/>
          <w:lang w:val="en-US" w:eastAsia="fr-FR"/>
        </w:rPr>
        <w:t>18</w:t>
      </w:r>
      <w:r w:rsidRPr="02C55376">
        <w:rPr>
          <w:rFonts w:eastAsia="Times New Roman" w:cs="Times New Roman"/>
          <w:color w:val="auto"/>
          <w:sz w:val="22"/>
          <w:szCs w:val="22"/>
          <w:lang w:val="en-US" w:eastAsia="fr-FR"/>
        </w:rPr>
        <w:t xml:space="preserve"> – 1) * (</w:t>
      </w:r>
      <w:r w:rsidR="7E936585" w:rsidRPr="02C55376">
        <w:rPr>
          <w:rFonts w:eastAsia="Times New Roman" w:cs="Times New Roman"/>
          <w:color w:val="auto"/>
          <w:sz w:val="22"/>
          <w:szCs w:val="22"/>
          <w:lang w:val="en-US" w:eastAsia="fr-FR"/>
        </w:rPr>
        <w:t>18</w:t>
      </w:r>
      <w:r w:rsidRPr="02C55376">
        <w:rPr>
          <w:rFonts w:eastAsia="Times New Roman" w:cs="Times New Roman"/>
          <w:color w:val="auto"/>
          <w:sz w:val="22"/>
          <w:szCs w:val="22"/>
          <w:lang w:val="en-US" w:eastAsia="fr-FR"/>
        </w:rPr>
        <w:t xml:space="preserve"> – 2) = </w:t>
      </w:r>
      <w:r w:rsidR="3BA02792" w:rsidRPr="02C55376">
        <w:rPr>
          <w:rFonts w:eastAsia="Times New Roman" w:cs="Times New Roman"/>
          <w:color w:val="auto"/>
          <w:sz w:val="22"/>
          <w:szCs w:val="22"/>
          <w:lang w:val="en-US" w:eastAsia="fr-FR"/>
        </w:rPr>
        <w:t>68</w:t>
      </w:r>
      <w:r w:rsidRPr="02C55376">
        <w:rPr>
          <w:rFonts w:eastAsia="Times New Roman" w:cs="Times New Roman"/>
          <w:color w:val="auto"/>
          <w:sz w:val="22"/>
          <w:szCs w:val="22"/>
          <w:lang w:val="en-US" w:eastAsia="fr-FR"/>
        </w:rPr>
        <w:t xml:space="preserve"> / </w:t>
      </w:r>
      <w:r w:rsidR="57780D29" w:rsidRPr="02C55376">
        <w:rPr>
          <w:rFonts w:eastAsia="Times New Roman" w:cs="Times New Roman"/>
          <w:color w:val="auto"/>
          <w:sz w:val="22"/>
          <w:szCs w:val="22"/>
          <w:lang w:val="en-US" w:eastAsia="fr-FR"/>
        </w:rPr>
        <w:t>272</w:t>
      </w:r>
      <w:r w:rsidR="54A3F5A7" w:rsidRPr="02C55376">
        <w:rPr>
          <w:rFonts w:eastAsia="Times New Roman" w:cs="Times New Roman"/>
          <w:color w:val="auto"/>
          <w:sz w:val="22"/>
          <w:szCs w:val="22"/>
          <w:lang w:val="en-US" w:eastAsia="fr-FR"/>
        </w:rPr>
        <w:t xml:space="preserve"> </w:t>
      </w:r>
      <w:r w:rsidRPr="02C55376">
        <w:rPr>
          <w:rFonts w:eastAsia="Times New Roman" w:cs="Times New Roman"/>
          <w:color w:val="auto"/>
          <w:sz w:val="22"/>
          <w:szCs w:val="22"/>
          <w:lang w:val="en-US" w:eastAsia="fr-FR"/>
        </w:rPr>
        <w:t>= 0</w:t>
      </w:r>
      <w:r w:rsidR="12096F4C" w:rsidRPr="02C55376">
        <w:rPr>
          <w:rFonts w:eastAsia="Times New Roman" w:cs="Times New Roman"/>
          <w:color w:val="auto"/>
          <w:sz w:val="22"/>
          <w:szCs w:val="22"/>
          <w:lang w:val="en-US" w:eastAsia="fr-FR"/>
        </w:rPr>
        <w:t>.</w:t>
      </w:r>
      <w:r w:rsidR="53BAD6CC" w:rsidRPr="02C55376">
        <w:rPr>
          <w:rFonts w:eastAsia="Times New Roman" w:cs="Times New Roman"/>
          <w:color w:val="auto"/>
          <w:sz w:val="22"/>
          <w:szCs w:val="22"/>
          <w:lang w:val="en-US" w:eastAsia="fr-FR"/>
        </w:rPr>
        <w:t>25</w:t>
      </w:r>
    </w:p>
    <w:p w14:paraId="03120246" w14:textId="2738BD0D" w:rsidR="02C55376" w:rsidRDefault="02C55376" w:rsidP="02C55376">
      <w:pPr>
        <w:pStyle w:val="Default"/>
        <w:rPr>
          <w:rFonts w:eastAsia="Times New Roman" w:cs="Times New Roman"/>
          <w:color w:val="auto"/>
          <w:sz w:val="22"/>
          <w:szCs w:val="22"/>
          <w:lang w:val="en-US" w:eastAsia="fr-FR"/>
        </w:rPr>
      </w:pPr>
    </w:p>
    <w:p w14:paraId="538C03AC" w14:textId="3AF9C17A" w:rsidR="009D66BF" w:rsidRPr="007034FD" w:rsidRDefault="4BE50583" w:rsidP="007034FD">
      <w:pPr>
        <w:pStyle w:val="Default"/>
        <w:rPr>
          <w:rFonts w:eastAsia="Times New Roman" w:cs="Times New Roman"/>
          <w:color w:val="auto"/>
          <w:sz w:val="22"/>
          <w:szCs w:val="22"/>
          <w:highlight w:val="yellow"/>
          <w:lang w:val="en-US" w:eastAsia="fr-FR"/>
        </w:rPr>
      </w:pPr>
      <w:r w:rsidRPr="02C55376">
        <w:rPr>
          <w:rFonts w:eastAsia="Times New Roman" w:cs="Times New Roman"/>
          <w:color w:val="auto"/>
          <w:sz w:val="22"/>
          <w:szCs w:val="22"/>
          <w:lang w:val="en-US" w:eastAsia="fr-FR"/>
        </w:rPr>
        <w:t xml:space="preserve">We have seen that the tree impurity turned out to be </w:t>
      </w:r>
      <w:r w:rsidR="52CCC764" w:rsidRPr="02C55376">
        <w:rPr>
          <w:rFonts w:eastAsia="Times New Roman" w:cs="Times New Roman"/>
          <w:color w:val="auto"/>
          <w:sz w:val="22"/>
          <w:szCs w:val="22"/>
          <w:lang w:val="en-US" w:eastAsia="fr-FR"/>
        </w:rPr>
        <w:t xml:space="preserve">relatively </w:t>
      </w:r>
      <w:r w:rsidRPr="02C55376">
        <w:rPr>
          <w:rFonts w:eastAsia="Times New Roman" w:cs="Times New Roman"/>
          <w:color w:val="auto"/>
          <w:sz w:val="22"/>
          <w:szCs w:val="22"/>
          <w:lang w:val="en-US" w:eastAsia="fr-FR"/>
        </w:rPr>
        <w:t>small. That can be sign of a good design structure.</w:t>
      </w:r>
      <w:r w:rsidR="4602A141" w:rsidRPr="02C55376">
        <w:rPr>
          <w:rFonts w:eastAsia="Times New Roman" w:cs="Times New Roman"/>
          <w:color w:val="auto"/>
          <w:sz w:val="22"/>
          <w:szCs w:val="22"/>
          <w:lang w:val="en-US" w:eastAsia="fr-FR"/>
        </w:rPr>
        <w:t xml:space="preserve"> Edge-to-node ratio is high because</w:t>
      </w:r>
      <w:r w:rsidR="762557F3" w:rsidRPr="02C55376">
        <w:rPr>
          <w:rFonts w:eastAsia="Times New Roman" w:cs="Times New Roman"/>
          <w:color w:val="auto"/>
          <w:sz w:val="22"/>
          <w:szCs w:val="22"/>
          <w:lang w:val="en-US" w:eastAsia="fr-FR"/>
        </w:rPr>
        <w:t xml:space="preserve"> in our design model </w:t>
      </w:r>
      <w:r w:rsidR="2ABA7658" w:rsidRPr="02C55376">
        <w:rPr>
          <w:rFonts w:eastAsia="Times New Roman" w:cs="Times New Roman"/>
          <w:color w:val="auto"/>
          <w:sz w:val="22"/>
          <w:szCs w:val="22"/>
          <w:lang w:val="en-US" w:eastAsia="fr-FR"/>
        </w:rPr>
        <w:t>GUI</w:t>
      </w:r>
      <w:r w:rsidR="762557F3" w:rsidRPr="02C55376">
        <w:rPr>
          <w:rFonts w:eastAsia="Times New Roman" w:cs="Times New Roman"/>
          <w:color w:val="auto"/>
          <w:sz w:val="22"/>
          <w:szCs w:val="22"/>
          <w:lang w:val="en-US" w:eastAsia="fr-FR"/>
        </w:rPr>
        <w:t xml:space="preserve"> and </w:t>
      </w:r>
      <w:r w:rsidR="7EF5D190" w:rsidRPr="02C55376">
        <w:rPr>
          <w:rFonts w:eastAsia="Times New Roman" w:cs="Times New Roman"/>
          <w:color w:val="auto"/>
          <w:sz w:val="22"/>
          <w:szCs w:val="22"/>
          <w:lang w:val="en-US" w:eastAsia="fr-FR"/>
        </w:rPr>
        <w:t>C</w:t>
      </w:r>
      <w:r w:rsidR="762557F3" w:rsidRPr="02C55376">
        <w:rPr>
          <w:rFonts w:eastAsia="Times New Roman" w:cs="Times New Roman"/>
          <w:color w:val="auto"/>
          <w:sz w:val="22"/>
          <w:szCs w:val="22"/>
          <w:lang w:val="en-US" w:eastAsia="fr-FR"/>
        </w:rPr>
        <w:t xml:space="preserve">ontroller classes </w:t>
      </w:r>
      <w:r w:rsidR="6EE5537D" w:rsidRPr="02C55376">
        <w:rPr>
          <w:rFonts w:eastAsia="Times New Roman" w:cs="Times New Roman"/>
          <w:color w:val="auto"/>
          <w:sz w:val="22"/>
          <w:szCs w:val="22"/>
          <w:lang w:val="en-US" w:eastAsia="fr-FR"/>
        </w:rPr>
        <w:t>are not in different packages</w:t>
      </w:r>
      <w:r w:rsidR="20D4730E" w:rsidRPr="02C55376">
        <w:rPr>
          <w:rFonts w:eastAsia="Times New Roman" w:cs="Times New Roman"/>
          <w:color w:val="auto"/>
          <w:sz w:val="22"/>
          <w:szCs w:val="22"/>
          <w:lang w:val="en-US" w:eastAsia="fr-FR"/>
        </w:rPr>
        <w:t xml:space="preserve">. </w:t>
      </w:r>
      <w:r w:rsidR="3610201B" w:rsidRPr="02C55376">
        <w:rPr>
          <w:rFonts w:eastAsia="Times New Roman" w:cs="Times New Roman"/>
          <w:color w:val="auto"/>
          <w:sz w:val="22"/>
          <w:szCs w:val="22"/>
          <w:lang w:val="en-US" w:eastAsia="fr-FR"/>
        </w:rPr>
        <w:t xml:space="preserve">In contrast, </w:t>
      </w:r>
      <w:r w:rsidR="0F1165C8" w:rsidRPr="02C55376">
        <w:rPr>
          <w:rFonts w:eastAsia="Times New Roman" w:cs="Times New Roman"/>
          <w:color w:val="auto"/>
          <w:sz w:val="22"/>
          <w:szCs w:val="22"/>
          <w:lang w:val="en-US" w:eastAsia="fr-FR"/>
        </w:rPr>
        <w:t>we can see that our DatabaseOperation class</w:t>
      </w:r>
      <w:r w:rsidR="77B31840" w:rsidRPr="02C55376">
        <w:rPr>
          <w:rFonts w:eastAsia="Times New Roman" w:cs="Times New Roman"/>
          <w:color w:val="auto"/>
          <w:sz w:val="22"/>
          <w:szCs w:val="22"/>
          <w:lang w:val="en-US" w:eastAsia="fr-FR"/>
        </w:rPr>
        <w:t xml:space="preserve"> is highly coupled as </w:t>
      </w:r>
      <w:r w:rsidR="60141DC0" w:rsidRPr="02C55376">
        <w:rPr>
          <w:rFonts w:eastAsia="Times New Roman" w:cs="Times New Roman"/>
          <w:color w:val="auto"/>
          <w:sz w:val="22"/>
          <w:szCs w:val="22"/>
          <w:lang w:val="en-US" w:eastAsia="fr-FR"/>
        </w:rPr>
        <w:t>most of</w:t>
      </w:r>
      <w:r w:rsidR="77B31840" w:rsidRPr="02C55376">
        <w:rPr>
          <w:rFonts w:eastAsia="Times New Roman" w:cs="Times New Roman"/>
          <w:color w:val="auto"/>
          <w:sz w:val="22"/>
          <w:szCs w:val="22"/>
          <w:lang w:val="en-US" w:eastAsia="fr-FR"/>
        </w:rPr>
        <w:t xml:space="preserve"> the edges associated with this module. This module can be </w:t>
      </w:r>
      <w:r w:rsidR="4EE9F2BE" w:rsidRPr="02C55376">
        <w:rPr>
          <w:rFonts w:eastAsia="Times New Roman" w:cs="Times New Roman"/>
          <w:color w:val="auto"/>
          <w:sz w:val="22"/>
          <w:szCs w:val="22"/>
          <w:lang w:val="en-US" w:eastAsia="fr-FR"/>
        </w:rPr>
        <w:t>refactored and separate</w:t>
      </w:r>
      <w:r w:rsidR="285A0115" w:rsidRPr="02C55376">
        <w:rPr>
          <w:rFonts w:eastAsia="Times New Roman" w:cs="Times New Roman"/>
          <w:color w:val="auto"/>
          <w:sz w:val="22"/>
          <w:szCs w:val="22"/>
          <w:lang w:val="en-US" w:eastAsia="fr-FR"/>
        </w:rPr>
        <w:t>d into</w:t>
      </w:r>
      <w:r w:rsidR="6926C023" w:rsidRPr="02C55376">
        <w:rPr>
          <w:rFonts w:eastAsia="Times New Roman" w:cs="Times New Roman"/>
          <w:color w:val="auto"/>
          <w:sz w:val="22"/>
          <w:szCs w:val="22"/>
          <w:lang w:val="en-US" w:eastAsia="fr-FR"/>
        </w:rPr>
        <w:t xml:space="preserve"> different packages to reduce dense coupling at this single module</w:t>
      </w:r>
      <w:r w:rsidR="5BE99365" w:rsidRPr="02C55376">
        <w:rPr>
          <w:rFonts w:eastAsia="Times New Roman" w:cs="Times New Roman"/>
          <w:color w:val="auto"/>
          <w:sz w:val="22"/>
          <w:szCs w:val="22"/>
          <w:lang w:val="en-US" w:eastAsia="fr-FR"/>
        </w:rPr>
        <w:t>.</w:t>
      </w:r>
      <w:r w:rsidR="43A6F70B" w:rsidRPr="02C55376">
        <w:rPr>
          <w:rFonts w:eastAsia="Times New Roman" w:cs="Times New Roman"/>
          <w:color w:val="auto"/>
          <w:sz w:val="22"/>
          <w:szCs w:val="22"/>
          <w:lang w:val="en-US" w:eastAsia="fr-FR"/>
        </w:rPr>
        <w:t xml:space="preserve"> </w:t>
      </w:r>
    </w:p>
    <w:p w14:paraId="3D75B7D9" w14:textId="77777777" w:rsidR="000263B6" w:rsidRDefault="000263B6" w:rsidP="000263B6">
      <w:pPr>
        <w:pStyle w:val="Heading1"/>
      </w:pPr>
      <w:bookmarkStart w:id="13" w:name="_Toc60443633"/>
      <w:r>
        <w:t>Test Coverage Analysis</w:t>
      </w:r>
      <w:bookmarkEnd w:id="13"/>
    </w:p>
    <w:p w14:paraId="681ADBEB" w14:textId="77777777" w:rsidR="007F4E4B" w:rsidRDefault="007F4E4B" w:rsidP="007F4E4B">
      <w:pPr>
        <w:pStyle w:val="Heading2"/>
      </w:pPr>
      <w:bookmarkStart w:id="14" w:name="_Toc60443634"/>
      <w:r>
        <w:t>Tools</w:t>
      </w:r>
      <w:bookmarkEnd w:id="14"/>
    </w:p>
    <w:p w14:paraId="74126B50" w14:textId="62DCB51F" w:rsidR="02C55376" w:rsidRDefault="02C55376" w:rsidP="02C55376"/>
    <w:p w14:paraId="44E80462" w14:textId="0C98F94B" w:rsidR="7F38C211" w:rsidRDefault="7F38C211" w:rsidP="02C55376">
      <w:pPr>
        <w:ind w:left="397" w:hanging="397"/>
      </w:pPr>
      <w:r w:rsidRPr="02C55376">
        <w:rPr>
          <w:rFonts w:eastAsia="Cambria" w:cs="Cambria"/>
          <w:szCs w:val="22"/>
        </w:rPr>
        <w:t xml:space="preserve">IntelliJ IDEA’s </w:t>
      </w:r>
      <w:r w:rsidR="20D94A45" w:rsidRPr="02C55376">
        <w:rPr>
          <w:rFonts w:eastAsia="Cambria" w:cs="Cambria"/>
          <w:szCs w:val="22"/>
        </w:rPr>
        <w:t>Test C</w:t>
      </w:r>
      <w:r w:rsidRPr="02C55376">
        <w:rPr>
          <w:rFonts w:eastAsia="Cambria" w:cs="Cambria"/>
          <w:szCs w:val="22"/>
        </w:rPr>
        <w:t>overage</w:t>
      </w:r>
      <w:r w:rsidR="6ACF5819" w:rsidRPr="02C55376">
        <w:rPr>
          <w:rFonts w:eastAsia="Cambria" w:cs="Cambria"/>
          <w:szCs w:val="22"/>
        </w:rPr>
        <w:t xml:space="preserve"> built-in</w:t>
      </w:r>
      <w:r w:rsidRPr="02C55376">
        <w:rPr>
          <w:rFonts w:eastAsia="Cambria" w:cs="Cambria"/>
          <w:szCs w:val="22"/>
        </w:rPr>
        <w:t xml:space="preserve"> tool</w:t>
      </w:r>
      <w:r w:rsidR="00626C5C">
        <w:rPr>
          <w:rFonts w:eastAsia="Cambria" w:cs="Cambria"/>
          <w:szCs w:val="22"/>
        </w:rPr>
        <w:t xml:space="preserve"> is used</w:t>
      </w:r>
      <w:r w:rsidRPr="02C55376">
        <w:rPr>
          <w:rFonts w:eastAsia="Cambria" w:cs="Cambria"/>
          <w:szCs w:val="22"/>
        </w:rPr>
        <w:t xml:space="preserve"> for test coverage analysis.</w:t>
      </w:r>
    </w:p>
    <w:p w14:paraId="5E2D7530" w14:textId="77777777" w:rsidR="007F4E4B" w:rsidRDefault="007F4E4B" w:rsidP="007F4E4B">
      <w:pPr>
        <w:pStyle w:val="Heading2"/>
      </w:pPr>
      <w:bookmarkStart w:id="15" w:name="_Toc60443635"/>
      <w:r>
        <w:t>Results and Discussion</w:t>
      </w:r>
      <w:bookmarkEnd w:id="15"/>
    </w:p>
    <w:p w14:paraId="53B4D483" w14:textId="77777777" w:rsidR="006C16E1" w:rsidRPr="006C16E1" w:rsidRDefault="006C16E1" w:rsidP="006C16E1"/>
    <w:p w14:paraId="4F821A8E" w14:textId="7F624515" w:rsidR="007B56E3" w:rsidRDefault="007B56E3" w:rsidP="02C55376"/>
    <w:p w14:paraId="3E205CB1" w14:textId="07075965" w:rsidR="007B56E3" w:rsidRDefault="00011AC1" w:rsidP="02C55376">
      <w:r>
        <w:t>Below</w:t>
      </w:r>
      <w:r w:rsidR="5176948A">
        <w:t xml:space="preserve"> is the overall test coverage report. </w:t>
      </w:r>
      <w:r w:rsidR="3EC8F8FD">
        <w:t>The inspection shows that with the test close to 65% of the lines, 65% of methods and most of the classes are covered.</w:t>
      </w:r>
    </w:p>
    <w:p w14:paraId="7A90D73A" w14:textId="0210486A" w:rsidR="007B56E3" w:rsidRPr="00E017A0" w:rsidRDefault="007B56E3" w:rsidP="00050688">
      <w:pPr>
        <w:rPr>
          <w:highlight w:val="lightGray"/>
        </w:rPr>
      </w:pPr>
    </w:p>
    <w:p w14:paraId="2FBE38B5" w14:textId="77777777" w:rsidR="006C16E1" w:rsidRPr="00E017A0" w:rsidRDefault="006C16E1" w:rsidP="00050688">
      <w:pPr>
        <w:rPr>
          <w:highlight w:val="lightGray"/>
        </w:rPr>
      </w:pPr>
    </w:p>
    <w:p w14:paraId="219DBF9D" w14:textId="7BA785AD" w:rsidR="007B56E3" w:rsidRDefault="00E017A0" w:rsidP="02C55376">
      <w:r w:rsidRPr="004B048F">
        <w:rPr>
          <w:noProof/>
        </w:rPr>
        <w:pict w14:anchorId="3104A778">
          <v:shape id="Picture 1923340242" o:spid="_x0000_i1027" type="#_x0000_t75" style="width:450.75pt;height:149.25pt;visibility:visible">
            <v:imagedata r:id="rId12" o:title=""/>
            <o:lock v:ext="edit" aspectratio="f"/>
          </v:shape>
        </w:pict>
      </w:r>
    </w:p>
    <w:p w14:paraId="1BFA9E43" w14:textId="77777777" w:rsidR="006C16E1" w:rsidRDefault="006C16E1" w:rsidP="00050688"/>
    <w:p w14:paraId="344D760E" w14:textId="6F247FD9" w:rsidR="007B56E3" w:rsidRDefault="22379535" w:rsidP="00050688">
      <w:r>
        <w:t>The test does not</w:t>
      </w:r>
      <w:r w:rsidR="24827FB3">
        <w:t xml:space="preserve"> (and cannot)</w:t>
      </w:r>
      <w:r>
        <w:t xml:space="preserve"> cover </w:t>
      </w:r>
      <w:r w:rsidR="1E788B20">
        <w:t>A</w:t>
      </w:r>
      <w:r w:rsidR="22984BE9">
        <w:t>ctionListeners</w:t>
      </w:r>
      <w:r>
        <w:t xml:space="preserve"> that are triggered by user interaction with the interface. Since there is no GUI t</w:t>
      </w:r>
      <w:r w:rsidR="00CB340F">
        <w:t>o</w:t>
      </w:r>
      <w:r>
        <w:t xml:space="preserve"> test these</w:t>
      </w:r>
      <w:r w:rsidR="778BF7A5">
        <w:t>,</w:t>
      </w:r>
      <w:r>
        <w:t xml:space="preserve"> methods are not covered</w:t>
      </w:r>
      <w:r w:rsidR="5AFA1624">
        <w:t xml:space="preserve"> </w:t>
      </w:r>
      <w:r w:rsidR="00C54438">
        <w:t xml:space="preserve">which </w:t>
      </w:r>
      <w:r w:rsidR="5AFA1624">
        <w:t>can</w:t>
      </w:r>
      <w:r w:rsidR="00C54438">
        <w:t xml:space="preserve"> be</w:t>
      </w:r>
      <w:r w:rsidR="5AFA1624">
        <w:t xml:space="preserve"> see</w:t>
      </w:r>
      <w:r w:rsidR="00C54438">
        <w:t>n</w:t>
      </w:r>
      <w:r w:rsidR="5AFA1624">
        <w:t xml:space="preserve"> in the example below. LPanel is instantiated most of the time since it must be available on</w:t>
      </w:r>
      <w:r w:rsidR="28EFFB9D">
        <w:t xml:space="preserve"> all</w:t>
      </w:r>
      <w:r w:rsidR="5AFA1624">
        <w:t xml:space="preserve"> the pages. However, the listeners </w:t>
      </w:r>
      <w:r w:rsidR="00D21904">
        <w:t xml:space="preserve">-which are the part of the constructor- </w:t>
      </w:r>
      <w:r w:rsidR="5AFA1624">
        <w:t>are not used, decreasing the coverage rate.</w:t>
      </w:r>
    </w:p>
    <w:p w14:paraId="2C1DA7AD" w14:textId="757340F2" w:rsidR="007B56E3" w:rsidRPr="00050688" w:rsidRDefault="007B56E3" w:rsidP="02C55376"/>
    <w:p w14:paraId="22D9E56C" w14:textId="64C033EF" w:rsidR="007B56E3" w:rsidRPr="00050688" w:rsidRDefault="00E017A0" w:rsidP="02C55376">
      <w:r w:rsidRPr="004B048F">
        <w:rPr>
          <w:noProof/>
        </w:rPr>
        <w:pict w14:anchorId="6412ADD7">
          <v:shape id="Picture 1597814339" o:spid="_x0000_i1028" type="#_x0000_t75" style="width:436.5pt;height:686.25pt;visibility:visible">
            <v:imagedata r:id="rId13" o:title=""/>
            <o:lock v:ext="edit" aspectratio="f"/>
          </v:shape>
        </w:pict>
      </w:r>
    </w:p>
    <w:p w14:paraId="3DFC9417" w14:textId="43402392" w:rsidR="007B56E3" w:rsidRPr="00050688" w:rsidRDefault="007B56E3" w:rsidP="02C55376"/>
    <w:p w14:paraId="15463678" w14:textId="7212EE07" w:rsidR="007B56E3" w:rsidRPr="00050688" w:rsidRDefault="435B1BA4" w:rsidP="02C55376">
      <w:r>
        <w:t xml:space="preserve">This </w:t>
      </w:r>
      <w:r w:rsidR="3700757E">
        <w:t xml:space="preserve">is also the case for ButtonColorListener and SignUpConfirmPage since they are instantiated but neither the class nor the methods inside </w:t>
      </w:r>
      <w:r w:rsidR="45300D1A">
        <w:t xml:space="preserve">are </w:t>
      </w:r>
      <w:r w:rsidR="3700757E">
        <w:t>not used.</w:t>
      </w:r>
    </w:p>
    <w:p w14:paraId="406E9F76" w14:textId="75C5CF7D" w:rsidR="007B56E3" w:rsidRDefault="007B56E3" w:rsidP="02C55376"/>
    <w:p w14:paraId="3168D1A7" w14:textId="77777777" w:rsidR="007034FD" w:rsidRPr="00050688" w:rsidRDefault="007034FD" w:rsidP="02C55376"/>
    <w:p w14:paraId="756E5F26" w14:textId="3C953BDB" w:rsidR="007B56E3" w:rsidRPr="00050688" w:rsidRDefault="00E017A0" w:rsidP="007034FD">
      <w:pPr>
        <w:jc w:val="center"/>
      </w:pPr>
      <w:r w:rsidRPr="004B048F">
        <w:rPr>
          <w:noProof/>
        </w:rPr>
        <w:pict w14:anchorId="6DE43D1B">
          <v:shape id="Picture 1335303296" o:spid="_x0000_i1029" type="#_x0000_t75" style="width:454.5pt;height:230.25pt;visibility:visible">
            <v:imagedata r:id="rId14" o:title=""/>
            <o:lock v:ext="edit" aspectratio="f"/>
          </v:shape>
        </w:pict>
      </w:r>
    </w:p>
    <w:p w14:paraId="10863F36" w14:textId="099BF9C9" w:rsidR="007B56E3" w:rsidRPr="00050688" w:rsidRDefault="007B56E3" w:rsidP="02C55376"/>
    <w:p w14:paraId="43F57454" w14:textId="2F947E64" w:rsidR="007B56E3" w:rsidRPr="00050688" w:rsidRDefault="1DFAE4A0" w:rsidP="02C55376">
      <w:r>
        <w:t xml:space="preserve"> Also, some exception handling procedures need to </w:t>
      </w:r>
      <w:r w:rsidR="0BE4EF30">
        <w:t>be carried out</w:t>
      </w:r>
      <w:r>
        <w:t xml:space="preserve"> </w:t>
      </w:r>
      <w:r w:rsidR="2738B550">
        <w:t xml:space="preserve">frequently since the project depends on database </w:t>
      </w:r>
      <w:r w:rsidR="4B12715C">
        <w:t xml:space="preserve">commands </w:t>
      </w:r>
      <w:r w:rsidR="2738B550">
        <w:t>(SQLException) and user</w:t>
      </w:r>
      <w:r w:rsidR="24198C1F">
        <w:t xml:space="preserve"> input / output</w:t>
      </w:r>
      <w:r w:rsidR="2738B550">
        <w:t xml:space="preserve"> (IOException)</w:t>
      </w:r>
      <w:r w:rsidR="797FD16A">
        <w:t>,</w:t>
      </w:r>
      <w:r w:rsidR="2738B550">
        <w:t xml:space="preserve"> </w:t>
      </w:r>
      <w:r>
        <w:t xml:space="preserve">which in turn </w:t>
      </w:r>
      <w:r w:rsidR="5B5C7D72">
        <w:t>decreases the coverage result.</w:t>
      </w:r>
    </w:p>
    <w:p w14:paraId="594DFFF2" w14:textId="13091690" w:rsidR="007B56E3" w:rsidRPr="00050688" w:rsidRDefault="007B56E3" w:rsidP="02C55376"/>
    <w:p w14:paraId="62E71853" w14:textId="0ED6951F" w:rsidR="007B56E3" w:rsidRPr="00050688" w:rsidRDefault="007B56E3" w:rsidP="02C55376"/>
    <w:p w14:paraId="4FDBD0FC" w14:textId="442606D7" w:rsidR="007B56E3" w:rsidRPr="00050688" w:rsidRDefault="00E017A0" w:rsidP="02C55376">
      <w:r w:rsidRPr="004B048F">
        <w:rPr>
          <w:noProof/>
        </w:rPr>
        <w:pict w14:anchorId="7D992173">
          <v:shape id="Picture 2030741438" o:spid="_x0000_i1030" type="#_x0000_t75" style="width:448.5pt;height:275.25pt;visibility:visible">
            <v:imagedata r:id="rId15" o:title=""/>
            <o:lock v:ext="edit" aspectratio="f"/>
          </v:shape>
        </w:pict>
      </w:r>
    </w:p>
    <w:sectPr w:rsidR="007B56E3" w:rsidRPr="00050688" w:rsidSect="0059115C">
      <w:headerReference w:type="default" r:id="rId16"/>
      <w:footerReference w:type="default" r:id="rId17"/>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DE5AF" w14:textId="77777777" w:rsidR="0080048E" w:rsidRDefault="0080048E">
      <w:r>
        <w:separator/>
      </w:r>
    </w:p>
  </w:endnote>
  <w:endnote w:type="continuationSeparator" w:id="0">
    <w:p w14:paraId="3FBB25EF" w14:textId="77777777" w:rsidR="0080048E" w:rsidRDefault="0080048E">
      <w:r>
        <w:continuationSeparator/>
      </w:r>
    </w:p>
  </w:endnote>
  <w:endnote w:type="continuationNotice" w:id="1">
    <w:p w14:paraId="0692E070" w14:textId="77777777" w:rsidR="0080048E" w:rsidRDefault="008004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79AA9" w14:textId="77777777" w:rsidR="0036726E" w:rsidRDefault="0036726E" w:rsidP="0036726E">
    <w:pPr>
      <w:jc w:val="center"/>
      <w:rPr>
        <w:sz w:val="16"/>
      </w:rPr>
    </w:pPr>
    <w:r>
      <w:rPr>
        <w:sz w:val="16"/>
      </w:rPr>
      <w:t>Ozyegin University: School of Engineering</w:t>
    </w:r>
  </w:p>
  <w:p w14:paraId="6ED53569" w14:textId="77777777" w:rsidR="0036726E" w:rsidRDefault="0036726E" w:rsidP="0036726E">
    <w:pPr>
      <w:jc w:val="center"/>
      <w:rPr>
        <w:sz w:val="16"/>
      </w:rPr>
    </w:pPr>
    <w:r>
      <w:rPr>
        <w:sz w:val="16"/>
      </w:rPr>
      <w:t>CS320 – Software Engineering</w:t>
    </w:r>
  </w:p>
  <w:p w14:paraId="046EEC31" w14:textId="77777777" w:rsidR="0059115C" w:rsidRPr="0036726E" w:rsidRDefault="0036726E" w:rsidP="0036726E">
    <w:pPr>
      <w:jc w:val="center"/>
      <w:rPr>
        <w:sz w:val="16"/>
      </w:rPr>
    </w:pPr>
    <w:r>
      <w:rPr>
        <w:sz w:val="16"/>
      </w:rPr>
      <w:t>(template by Cyrille Michaud)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C689C" w14:textId="77777777" w:rsidR="0080048E" w:rsidRDefault="0080048E">
      <w:r>
        <w:separator/>
      </w:r>
    </w:p>
  </w:footnote>
  <w:footnote w:type="continuationSeparator" w:id="0">
    <w:p w14:paraId="3C7BE9F5" w14:textId="77777777" w:rsidR="0080048E" w:rsidRDefault="0080048E">
      <w:r>
        <w:continuationSeparator/>
      </w:r>
    </w:p>
  </w:footnote>
  <w:footnote w:type="continuationNotice" w:id="1">
    <w:p w14:paraId="24EF0763" w14:textId="77777777" w:rsidR="0080048E" w:rsidRDefault="008004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9115C" w:rsidRPr="005D48F0" w14:paraId="1911E11F" w14:textId="77777777">
      <w:trPr>
        <w:trHeight w:val="473"/>
      </w:trPr>
      <w:tc>
        <w:tcPr>
          <w:tcW w:w="9356" w:type="dxa"/>
          <w:gridSpan w:val="3"/>
          <w:shd w:val="clear" w:color="auto" w:fill="auto"/>
          <w:vAlign w:val="center"/>
        </w:tcPr>
        <w:p w14:paraId="7177B970" w14:textId="358D76CC" w:rsidR="007034FD" w:rsidRPr="005D48F0" w:rsidRDefault="00F06E46" w:rsidP="007034FD">
          <w:pPr>
            <w:jc w:val="center"/>
            <w:rPr>
              <w:b/>
            </w:rPr>
          </w:pPr>
          <w:r>
            <w:rPr>
              <w:b/>
            </w:rPr>
            <w:t>Software</w:t>
          </w:r>
          <w:r w:rsidR="00E65653">
            <w:rPr>
              <w:b/>
            </w:rPr>
            <w:t xml:space="preserve"> Analysis</w:t>
          </w:r>
          <w:r w:rsidR="0059115C">
            <w:rPr>
              <w:b/>
            </w:rPr>
            <w:t xml:space="preserve"> Report of </w:t>
          </w:r>
          <w:r w:rsidR="007034FD">
            <w:rPr>
              <w:b/>
            </w:rPr>
            <w:t>OzU-G</w:t>
          </w:r>
        </w:p>
      </w:tc>
    </w:tr>
    <w:tr w:rsidR="0059115C" w:rsidRPr="004E5B72" w14:paraId="75B49458" w14:textId="77777777">
      <w:trPr>
        <w:trHeight w:val="428"/>
      </w:trPr>
      <w:tc>
        <w:tcPr>
          <w:tcW w:w="3403" w:type="dxa"/>
          <w:shd w:val="clear" w:color="auto" w:fill="auto"/>
          <w:vAlign w:val="center"/>
        </w:tcPr>
        <w:p w14:paraId="5DF6173C" w14:textId="451AFC64" w:rsidR="0059115C" w:rsidRPr="004E5B72" w:rsidRDefault="00822B5B" w:rsidP="00E65653">
          <w:pPr>
            <w:jc w:val="left"/>
            <w:rPr>
              <w:b/>
              <w:color w:val="C0C0C0"/>
              <w:szCs w:val="22"/>
            </w:rPr>
          </w:pPr>
          <w:r w:rsidRPr="00822B5B">
            <w:rPr>
              <w:b/>
              <w:color w:val="000000"/>
              <w:szCs w:val="22"/>
            </w:rPr>
            <w:t xml:space="preserve">Doc # </w:t>
          </w:r>
          <w:r w:rsidR="007034FD">
            <w:rPr>
              <w:b/>
              <w:color w:val="000000"/>
              <w:szCs w:val="22"/>
            </w:rPr>
            <w:t>OzU-G</w:t>
          </w:r>
          <w:r w:rsidRPr="00822B5B">
            <w:rPr>
              <w:b/>
              <w:color w:val="000000"/>
              <w:szCs w:val="22"/>
            </w:rPr>
            <w:t>-</w:t>
          </w:r>
          <w:r w:rsidR="005B694D">
            <w:rPr>
              <w:b/>
              <w:color w:val="000000"/>
              <w:szCs w:val="22"/>
            </w:rPr>
            <w:t>S</w:t>
          </w:r>
          <w:r w:rsidR="00E65653">
            <w:rPr>
              <w:b/>
              <w:color w:val="000000"/>
              <w:szCs w:val="22"/>
            </w:rPr>
            <w:t>A</w:t>
          </w:r>
          <w:r>
            <w:rPr>
              <w:b/>
              <w:color w:val="000000"/>
              <w:szCs w:val="22"/>
            </w:rPr>
            <w:t>R</w:t>
          </w:r>
        </w:p>
      </w:tc>
      <w:tc>
        <w:tcPr>
          <w:tcW w:w="3402" w:type="dxa"/>
          <w:shd w:val="clear" w:color="auto" w:fill="auto"/>
          <w:vAlign w:val="center"/>
        </w:tcPr>
        <w:p w14:paraId="44E642BF" w14:textId="77777777" w:rsidR="0059115C" w:rsidRPr="00247E9D" w:rsidRDefault="0059115C" w:rsidP="00822B5B">
          <w:pPr>
            <w:jc w:val="center"/>
            <w:rPr>
              <w:b/>
            </w:rPr>
          </w:pPr>
          <w:r w:rsidRPr="004E5B72">
            <w:rPr>
              <w:b/>
            </w:rPr>
            <w:t xml:space="preserve">Version: </w:t>
          </w:r>
          <w:r w:rsidR="00822B5B" w:rsidRPr="00822B5B">
            <w:rPr>
              <w:b/>
            </w:rPr>
            <w:t>1.0</w:t>
          </w:r>
        </w:p>
      </w:tc>
      <w:tc>
        <w:tcPr>
          <w:tcW w:w="2551" w:type="dxa"/>
          <w:shd w:val="clear" w:color="auto" w:fill="auto"/>
          <w:vAlign w:val="center"/>
        </w:tcPr>
        <w:p w14:paraId="509B6D15" w14:textId="77777777" w:rsidR="0059115C" w:rsidRPr="004E5B72" w:rsidRDefault="0059115C" w:rsidP="0059115C">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4E0704">
            <w:rPr>
              <w:b/>
              <w:snapToGrid w:val="0"/>
            </w:rPr>
            <w:instrText>PAGE</w:instrText>
          </w:r>
          <w:r w:rsidRPr="004E5B72">
            <w:rPr>
              <w:b/>
              <w:snapToGrid w:val="0"/>
            </w:rPr>
            <w:instrText xml:space="preserve"> </w:instrText>
          </w:r>
          <w:r w:rsidRPr="004E5B72">
            <w:rPr>
              <w:b/>
              <w:snapToGrid w:val="0"/>
            </w:rPr>
            <w:fldChar w:fldCharType="separate"/>
          </w:r>
          <w:r w:rsidR="00F06E46">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4E0704">
            <w:rPr>
              <w:b/>
              <w:snapToGrid w:val="0"/>
            </w:rPr>
            <w:instrText>NUMPAGES</w:instrText>
          </w:r>
          <w:r w:rsidRPr="004E5B72">
            <w:rPr>
              <w:b/>
              <w:snapToGrid w:val="0"/>
            </w:rPr>
            <w:instrText xml:space="preserve"> </w:instrText>
          </w:r>
          <w:r w:rsidRPr="004E5B72">
            <w:rPr>
              <w:b/>
              <w:snapToGrid w:val="0"/>
            </w:rPr>
            <w:fldChar w:fldCharType="separate"/>
          </w:r>
          <w:r w:rsidR="00F06E46">
            <w:rPr>
              <w:b/>
              <w:noProof/>
              <w:snapToGrid w:val="0"/>
            </w:rPr>
            <w:t>8</w:t>
          </w:r>
          <w:r w:rsidRPr="004E5B72">
            <w:rPr>
              <w:b/>
              <w:snapToGrid w:val="0"/>
            </w:rPr>
            <w:fldChar w:fldCharType="end"/>
          </w:r>
        </w:p>
      </w:tc>
    </w:tr>
  </w:tbl>
  <w:p w14:paraId="2BABEC61" w14:textId="77777777" w:rsidR="0059115C" w:rsidRPr="003D38FF" w:rsidRDefault="005911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multilevel"/>
    <w:tmpl w:val="5994D5BA"/>
    <w:lvl w:ilvl="0">
      <w:start w:val="1"/>
      <w:numFmt w:val="decimal"/>
      <w:lvlText w:val="%1."/>
      <w:lvlJc w:val="left"/>
      <w:pPr>
        <w:tabs>
          <w:tab w:val="num" w:pos="1134"/>
        </w:tabs>
        <w:ind w:left="1134" w:hanging="283"/>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multilevel"/>
    <w:tmpl w:val="DF1E0A6E"/>
    <w:lvl w:ilvl="0">
      <w:start w:val="1"/>
      <w:numFmt w:val="bullet"/>
      <w:lvlText w:val=""/>
      <w:lvlJc w:val="left"/>
      <w:pPr>
        <w:tabs>
          <w:tab w:val="num" w:pos="1418"/>
        </w:tabs>
        <w:ind w:left="1418" w:hanging="284"/>
      </w:pPr>
      <w:rPr>
        <w:rFonts w:ascii="Wingdings" w:hAnsi="Wingding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6FC129B"/>
    <w:multiLevelType w:val="hybridMultilevel"/>
    <w:tmpl w:val="0EA6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39E54FE"/>
    <w:multiLevelType w:val="hybridMultilevel"/>
    <w:tmpl w:val="93EC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A52203"/>
    <w:multiLevelType w:val="hybridMultilevel"/>
    <w:tmpl w:val="119266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EB7526"/>
    <w:multiLevelType w:val="hybridMultilevel"/>
    <w:tmpl w:val="32CAFE2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5C7032"/>
    <w:multiLevelType w:val="hybridMultilevel"/>
    <w:tmpl w:val="EF006C6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3C7800"/>
    <w:multiLevelType w:val="hybridMultilevel"/>
    <w:tmpl w:val="C10CA4DE"/>
    <w:lvl w:ilvl="0" w:tplc="65B8E3A0">
      <w:start w:val="1"/>
      <w:numFmt w:val="decimal"/>
      <w:pStyle w:val="References"/>
      <w:lvlText w:val="[%1]"/>
      <w:lvlJc w:val="left"/>
      <w:pPr>
        <w:tabs>
          <w:tab w:val="num" w:pos="397"/>
        </w:tabs>
        <w:ind w:left="397" w:hanging="397"/>
      </w:pPr>
    </w:lvl>
    <w:lvl w:ilvl="1" w:tplc="FE92B23E">
      <w:numFmt w:val="decimal"/>
      <w:lvlText w:val=""/>
      <w:lvlJc w:val="left"/>
    </w:lvl>
    <w:lvl w:ilvl="2" w:tplc="600C13E6">
      <w:numFmt w:val="decimal"/>
      <w:lvlText w:val=""/>
      <w:lvlJc w:val="left"/>
    </w:lvl>
    <w:lvl w:ilvl="3" w:tplc="9FC24FD4">
      <w:numFmt w:val="decimal"/>
      <w:lvlText w:val=""/>
      <w:lvlJc w:val="left"/>
    </w:lvl>
    <w:lvl w:ilvl="4" w:tplc="0944DD12">
      <w:numFmt w:val="decimal"/>
      <w:lvlText w:val=""/>
      <w:lvlJc w:val="left"/>
    </w:lvl>
    <w:lvl w:ilvl="5" w:tplc="BD0ACFEC">
      <w:numFmt w:val="decimal"/>
      <w:lvlText w:val=""/>
      <w:lvlJc w:val="left"/>
    </w:lvl>
    <w:lvl w:ilvl="6" w:tplc="30E40B00">
      <w:numFmt w:val="decimal"/>
      <w:lvlText w:val=""/>
      <w:lvlJc w:val="left"/>
    </w:lvl>
    <w:lvl w:ilvl="7" w:tplc="4BBC03A2">
      <w:numFmt w:val="decimal"/>
      <w:lvlText w:val=""/>
      <w:lvlJc w:val="left"/>
    </w:lvl>
    <w:lvl w:ilvl="8" w:tplc="AC76DF44">
      <w:numFmt w:val="decimal"/>
      <w:lvlText w:val=""/>
      <w:lvlJc w:val="left"/>
    </w:lvl>
  </w:abstractNum>
  <w:abstractNum w:abstractNumId="26"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8" w15:restartNumberingAfterBreak="0">
    <w:nsid w:val="53897C91"/>
    <w:multiLevelType w:val="hybridMultilevel"/>
    <w:tmpl w:val="471A296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441B3D"/>
    <w:multiLevelType w:val="hybridMultilevel"/>
    <w:tmpl w:val="4FB8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F08F1"/>
    <w:multiLevelType w:val="hybridMultilevel"/>
    <w:tmpl w:val="6D84F454"/>
    <w:lvl w:ilvl="0" w:tplc="3B603D48">
      <w:start w:val="1"/>
      <w:numFmt w:val="decimal"/>
      <w:lvlText w:val="APPENDIX %1"/>
      <w:lvlJc w:val="left"/>
      <w:pPr>
        <w:tabs>
          <w:tab w:val="num" w:pos="0"/>
        </w:tabs>
        <w:ind w:left="0" w:firstLine="0"/>
      </w:pPr>
      <w:rPr>
        <w:rFonts w:hint="default"/>
      </w:rPr>
    </w:lvl>
    <w:lvl w:ilvl="1" w:tplc="64AE01D0">
      <w:start w:val="1"/>
      <w:numFmt w:val="decimal"/>
      <w:lvlText w:val="A%1.%2"/>
      <w:lvlJc w:val="left"/>
      <w:pPr>
        <w:tabs>
          <w:tab w:val="num" w:pos="0"/>
        </w:tabs>
        <w:ind w:left="0" w:firstLine="0"/>
      </w:pPr>
      <w:rPr>
        <w:rFonts w:hint="default"/>
      </w:rPr>
    </w:lvl>
    <w:lvl w:ilvl="2" w:tplc="E95C26D4">
      <w:start w:val="1"/>
      <w:numFmt w:val="decimal"/>
      <w:lvlText w:val="A%1.%2.%3"/>
      <w:lvlJc w:val="left"/>
      <w:pPr>
        <w:tabs>
          <w:tab w:val="num" w:pos="0"/>
        </w:tabs>
        <w:ind w:left="0" w:firstLine="0"/>
      </w:pPr>
      <w:rPr>
        <w:rFonts w:hint="default"/>
      </w:rPr>
    </w:lvl>
    <w:lvl w:ilvl="3" w:tplc="153ADA44">
      <w:start w:val="1"/>
      <w:numFmt w:val="decimal"/>
      <w:lvlText w:val="A%1.%2.%3.%4"/>
      <w:lvlJc w:val="left"/>
      <w:pPr>
        <w:tabs>
          <w:tab w:val="num" w:pos="0"/>
        </w:tabs>
        <w:ind w:left="0" w:firstLine="0"/>
      </w:pPr>
      <w:rPr>
        <w:rFonts w:hint="default"/>
      </w:rPr>
    </w:lvl>
    <w:lvl w:ilvl="4" w:tplc="01E28D38">
      <w:start w:val="1"/>
      <w:numFmt w:val="decimal"/>
      <w:lvlText w:val="A%1.%2.%3.%4.%5"/>
      <w:lvlJc w:val="left"/>
      <w:pPr>
        <w:tabs>
          <w:tab w:val="num" w:pos="0"/>
        </w:tabs>
        <w:ind w:left="0" w:firstLine="0"/>
      </w:pPr>
      <w:rPr>
        <w:rFonts w:hint="default"/>
      </w:rPr>
    </w:lvl>
    <w:lvl w:ilvl="5" w:tplc="3AB2113A">
      <w:start w:val="1"/>
      <w:numFmt w:val="lowerLetter"/>
      <w:lvlText w:val="(%6)"/>
      <w:lvlJc w:val="left"/>
      <w:pPr>
        <w:tabs>
          <w:tab w:val="num" w:pos="3960"/>
        </w:tabs>
        <w:ind w:left="3600" w:firstLine="0"/>
      </w:pPr>
      <w:rPr>
        <w:rFonts w:hint="default"/>
      </w:rPr>
    </w:lvl>
    <w:lvl w:ilvl="6" w:tplc="31F6F4EE">
      <w:start w:val="1"/>
      <w:numFmt w:val="lowerRoman"/>
      <w:lvlText w:val="(%7)"/>
      <w:lvlJc w:val="left"/>
      <w:pPr>
        <w:tabs>
          <w:tab w:val="num" w:pos="4680"/>
        </w:tabs>
        <w:ind w:left="4320" w:firstLine="0"/>
      </w:pPr>
      <w:rPr>
        <w:rFonts w:hint="default"/>
      </w:rPr>
    </w:lvl>
    <w:lvl w:ilvl="7" w:tplc="DF44BB8E">
      <w:start w:val="1"/>
      <w:numFmt w:val="lowerLetter"/>
      <w:lvlText w:val="(%8)"/>
      <w:lvlJc w:val="left"/>
      <w:pPr>
        <w:tabs>
          <w:tab w:val="num" w:pos="5400"/>
        </w:tabs>
        <w:ind w:left="5040" w:firstLine="0"/>
      </w:pPr>
      <w:rPr>
        <w:rFonts w:hint="default"/>
      </w:rPr>
    </w:lvl>
    <w:lvl w:ilvl="8" w:tplc="B6FA47BC">
      <w:start w:val="1"/>
      <w:numFmt w:val="lowerRoman"/>
      <w:lvlText w:val="(%9)"/>
      <w:lvlJc w:val="left"/>
      <w:pPr>
        <w:tabs>
          <w:tab w:val="num" w:pos="6120"/>
        </w:tabs>
        <w:ind w:left="5760" w:firstLine="0"/>
      </w:pPr>
      <w:rPr>
        <w:rFonts w:hint="default"/>
      </w:rPr>
    </w:lvl>
  </w:abstractNum>
  <w:abstractNum w:abstractNumId="31"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AA7E09"/>
    <w:multiLevelType w:val="hybridMultilevel"/>
    <w:tmpl w:val="07E4F10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7" w15:restartNumberingAfterBreak="0">
    <w:nsid w:val="6EDE174B"/>
    <w:multiLevelType w:val="hybridMultilevel"/>
    <w:tmpl w:val="818C6B7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118045D"/>
    <w:multiLevelType w:val="hybridMultilevel"/>
    <w:tmpl w:val="0F5446C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8E5196"/>
    <w:multiLevelType w:val="hybridMultilevel"/>
    <w:tmpl w:val="733A04F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0" w15:restartNumberingAfterBreak="0">
    <w:nsid w:val="76375AC6"/>
    <w:multiLevelType w:val="hybridMultilevel"/>
    <w:tmpl w:val="46FCC5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A40FB6"/>
    <w:multiLevelType w:val="hybridMultilevel"/>
    <w:tmpl w:val="CD8E5B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341F1D"/>
    <w:multiLevelType w:val="hybridMultilevel"/>
    <w:tmpl w:val="0A7A5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6346ED"/>
    <w:multiLevelType w:val="hybridMultilevel"/>
    <w:tmpl w:val="8F6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0"/>
  </w:num>
  <w:num w:numId="12">
    <w:abstractNumId w:val="31"/>
  </w:num>
  <w:num w:numId="13">
    <w:abstractNumId w:val="35"/>
  </w:num>
  <w:num w:numId="14">
    <w:abstractNumId w:val="43"/>
  </w:num>
  <w:num w:numId="15">
    <w:abstractNumId w:val="44"/>
  </w:num>
  <w:num w:numId="16">
    <w:abstractNumId w:val="14"/>
  </w:num>
  <w:num w:numId="17">
    <w:abstractNumId w:val="18"/>
  </w:num>
  <w:num w:numId="18">
    <w:abstractNumId w:val="21"/>
  </w:num>
  <w:num w:numId="19">
    <w:abstractNumId w:val="26"/>
  </w:num>
  <w:num w:numId="20">
    <w:abstractNumId w:val="13"/>
  </w:num>
  <w:num w:numId="21">
    <w:abstractNumId w:val="32"/>
  </w:num>
  <w:num w:numId="22">
    <w:abstractNumId w:val="17"/>
  </w:num>
  <w:num w:numId="23">
    <w:abstractNumId w:val="16"/>
  </w:num>
  <w:num w:numId="24">
    <w:abstractNumId w:val="20"/>
  </w:num>
  <w:num w:numId="25">
    <w:abstractNumId w:val="23"/>
  </w:num>
  <w:num w:numId="26">
    <w:abstractNumId w:val="27"/>
  </w:num>
  <w:num w:numId="27">
    <w:abstractNumId w:val="24"/>
  </w:num>
  <w:num w:numId="28">
    <w:abstractNumId w:val="41"/>
  </w:num>
  <w:num w:numId="29">
    <w:abstractNumId w:val="33"/>
  </w:num>
  <w:num w:numId="30">
    <w:abstractNumId w:val="36"/>
  </w:num>
  <w:num w:numId="31">
    <w:abstractNumId w:val="15"/>
  </w:num>
  <w:num w:numId="32">
    <w:abstractNumId w:val="47"/>
  </w:num>
  <w:num w:numId="33">
    <w:abstractNumId w:val="28"/>
  </w:num>
  <w:num w:numId="34">
    <w:abstractNumId w:val="34"/>
  </w:num>
  <w:num w:numId="35">
    <w:abstractNumId w:val="22"/>
  </w:num>
  <w:num w:numId="36">
    <w:abstractNumId w:val="12"/>
  </w:num>
  <w:num w:numId="37">
    <w:abstractNumId w:val="37"/>
  </w:num>
  <w:num w:numId="38">
    <w:abstractNumId w:val="40"/>
  </w:num>
  <w:num w:numId="39">
    <w:abstractNumId w:val="19"/>
  </w:num>
  <w:num w:numId="40">
    <w:abstractNumId w:val="38"/>
  </w:num>
  <w:num w:numId="41">
    <w:abstractNumId w:val="42"/>
  </w:num>
  <w:num w:numId="42">
    <w:abstractNumId w:val="10"/>
  </w:num>
  <w:num w:numId="43">
    <w:abstractNumId w:val="10"/>
  </w:num>
  <w:num w:numId="44">
    <w:abstractNumId w:val="25"/>
  </w:num>
  <w:num w:numId="45">
    <w:abstractNumId w:val="39"/>
  </w:num>
  <w:num w:numId="46">
    <w:abstractNumId w:val="45"/>
  </w:num>
  <w:num w:numId="47">
    <w:abstractNumId w:val="29"/>
  </w:num>
  <w:num w:numId="48">
    <w:abstractNumId w:val="11"/>
  </w:num>
  <w:num w:numId="49">
    <w:abstractNumId w:val="46"/>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AEqYGJsYWRmYmJko6SsGpxcWZ+XkgBYa1ALvBW2ssAAAA"/>
  </w:docVars>
  <w:rsids>
    <w:rsidRoot w:val="00C26228"/>
    <w:rsid w:val="00003CFB"/>
    <w:rsid w:val="00005A8C"/>
    <w:rsid w:val="00011AC1"/>
    <w:rsid w:val="0001656C"/>
    <w:rsid w:val="000263B6"/>
    <w:rsid w:val="00034A79"/>
    <w:rsid w:val="00050688"/>
    <w:rsid w:val="000829F4"/>
    <w:rsid w:val="000B60BB"/>
    <w:rsid w:val="00115E5E"/>
    <w:rsid w:val="00141BC2"/>
    <w:rsid w:val="00161371"/>
    <w:rsid w:val="00177074"/>
    <w:rsid w:val="00204C14"/>
    <w:rsid w:val="002D24D7"/>
    <w:rsid w:val="002F4DFC"/>
    <w:rsid w:val="00304D09"/>
    <w:rsid w:val="00315DAB"/>
    <w:rsid w:val="00365DBF"/>
    <w:rsid w:val="0036726E"/>
    <w:rsid w:val="003A3B68"/>
    <w:rsid w:val="003C79AB"/>
    <w:rsid w:val="00496872"/>
    <w:rsid w:val="004E0704"/>
    <w:rsid w:val="004E07B3"/>
    <w:rsid w:val="0059115C"/>
    <w:rsid w:val="00594070"/>
    <w:rsid w:val="005B694D"/>
    <w:rsid w:val="00600DB1"/>
    <w:rsid w:val="00604336"/>
    <w:rsid w:val="00626C5C"/>
    <w:rsid w:val="006C16E1"/>
    <w:rsid w:val="006D3971"/>
    <w:rsid w:val="007034FD"/>
    <w:rsid w:val="007979CE"/>
    <w:rsid w:val="007B56E3"/>
    <w:rsid w:val="007F4E4B"/>
    <w:rsid w:val="0080048E"/>
    <w:rsid w:val="0081024D"/>
    <w:rsid w:val="008141D5"/>
    <w:rsid w:val="00816060"/>
    <w:rsid w:val="00822B5B"/>
    <w:rsid w:val="008457D1"/>
    <w:rsid w:val="00861C49"/>
    <w:rsid w:val="00932205"/>
    <w:rsid w:val="00980EA0"/>
    <w:rsid w:val="00993C32"/>
    <w:rsid w:val="009D66BF"/>
    <w:rsid w:val="00A5F343"/>
    <w:rsid w:val="00A83131"/>
    <w:rsid w:val="00B81E6C"/>
    <w:rsid w:val="00B87CE7"/>
    <w:rsid w:val="00C26228"/>
    <w:rsid w:val="00C42AC7"/>
    <w:rsid w:val="00C54438"/>
    <w:rsid w:val="00CB340F"/>
    <w:rsid w:val="00CD58F6"/>
    <w:rsid w:val="00CE6EB2"/>
    <w:rsid w:val="00CF7279"/>
    <w:rsid w:val="00D21904"/>
    <w:rsid w:val="00DD779D"/>
    <w:rsid w:val="00E017A0"/>
    <w:rsid w:val="00E13B8C"/>
    <w:rsid w:val="00E43CD6"/>
    <w:rsid w:val="00E65653"/>
    <w:rsid w:val="00ED4345"/>
    <w:rsid w:val="00EF737E"/>
    <w:rsid w:val="00F06E46"/>
    <w:rsid w:val="00F171DA"/>
    <w:rsid w:val="00F8271E"/>
    <w:rsid w:val="026E62FA"/>
    <w:rsid w:val="02C55376"/>
    <w:rsid w:val="0367714E"/>
    <w:rsid w:val="0484F882"/>
    <w:rsid w:val="04883469"/>
    <w:rsid w:val="048F8DB2"/>
    <w:rsid w:val="052C5496"/>
    <w:rsid w:val="086DCA79"/>
    <w:rsid w:val="08BF72E0"/>
    <w:rsid w:val="09A6C6D4"/>
    <w:rsid w:val="09DB92A3"/>
    <w:rsid w:val="0A27F4EC"/>
    <w:rsid w:val="0AAC997F"/>
    <w:rsid w:val="0B12CBCC"/>
    <w:rsid w:val="0BE4EF30"/>
    <w:rsid w:val="0CA7F054"/>
    <w:rsid w:val="0F1165C8"/>
    <w:rsid w:val="0FD9C83D"/>
    <w:rsid w:val="0FE744CA"/>
    <w:rsid w:val="101BEB92"/>
    <w:rsid w:val="103F4444"/>
    <w:rsid w:val="116E8984"/>
    <w:rsid w:val="11E2303A"/>
    <w:rsid w:val="12096F4C"/>
    <w:rsid w:val="12D5BC38"/>
    <w:rsid w:val="140FBE5E"/>
    <w:rsid w:val="14A4287D"/>
    <w:rsid w:val="1599746F"/>
    <w:rsid w:val="168B2D16"/>
    <w:rsid w:val="16A68E94"/>
    <w:rsid w:val="16B5A15D"/>
    <w:rsid w:val="171C1C73"/>
    <w:rsid w:val="178A523E"/>
    <w:rsid w:val="17F2E333"/>
    <w:rsid w:val="17FE9391"/>
    <w:rsid w:val="1811CD0C"/>
    <w:rsid w:val="185171BE"/>
    <w:rsid w:val="190C1934"/>
    <w:rsid w:val="19636A6C"/>
    <w:rsid w:val="198DF22F"/>
    <w:rsid w:val="19C9C4BF"/>
    <w:rsid w:val="19D6E7DC"/>
    <w:rsid w:val="1A2DE34C"/>
    <w:rsid w:val="1A564607"/>
    <w:rsid w:val="1B3D93E9"/>
    <w:rsid w:val="1C223FD9"/>
    <w:rsid w:val="1DFAE4A0"/>
    <w:rsid w:val="1E788B20"/>
    <w:rsid w:val="1E7D169E"/>
    <w:rsid w:val="1EA1D401"/>
    <w:rsid w:val="1EA78AE5"/>
    <w:rsid w:val="2018E6FF"/>
    <w:rsid w:val="20D4730E"/>
    <w:rsid w:val="20D94A45"/>
    <w:rsid w:val="211E3A2A"/>
    <w:rsid w:val="2135A809"/>
    <w:rsid w:val="2139E7B0"/>
    <w:rsid w:val="2157D297"/>
    <w:rsid w:val="22167F8A"/>
    <w:rsid w:val="22379535"/>
    <w:rsid w:val="22984BE9"/>
    <w:rsid w:val="22F2C9FA"/>
    <w:rsid w:val="24198C1F"/>
    <w:rsid w:val="24827FB3"/>
    <w:rsid w:val="248F7359"/>
    <w:rsid w:val="24FF6685"/>
    <w:rsid w:val="258AF441"/>
    <w:rsid w:val="25A354F1"/>
    <w:rsid w:val="260C932D"/>
    <w:rsid w:val="26281796"/>
    <w:rsid w:val="263D0B71"/>
    <w:rsid w:val="26F8689A"/>
    <w:rsid w:val="27165741"/>
    <w:rsid w:val="2738B550"/>
    <w:rsid w:val="27B377A3"/>
    <w:rsid w:val="27C70A7A"/>
    <w:rsid w:val="27C7141B"/>
    <w:rsid w:val="2802EB72"/>
    <w:rsid w:val="285A0115"/>
    <w:rsid w:val="285A1957"/>
    <w:rsid w:val="287BDAE7"/>
    <w:rsid w:val="28BB4DC3"/>
    <w:rsid w:val="28C6D67C"/>
    <w:rsid w:val="28EFFB9D"/>
    <w:rsid w:val="2994FD4D"/>
    <w:rsid w:val="29C26071"/>
    <w:rsid w:val="2A7168E3"/>
    <w:rsid w:val="2A71CE85"/>
    <w:rsid w:val="2A7B642B"/>
    <w:rsid w:val="2AABAA45"/>
    <w:rsid w:val="2ABA7658"/>
    <w:rsid w:val="2B1CEC01"/>
    <w:rsid w:val="2B73E684"/>
    <w:rsid w:val="2BF11D56"/>
    <w:rsid w:val="2C0E4A75"/>
    <w:rsid w:val="2DFF46FE"/>
    <w:rsid w:val="30072017"/>
    <w:rsid w:val="30674396"/>
    <w:rsid w:val="31807E05"/>
    <w:rsid w:val="31BE8256"/>
    <w:rsid w:val="31F72E7E"/>
    <w:rsid w:val="3247EACA"/>
    <w:rsid w:val="32EEEA0B"/>
    <w:rsid w:val="33A2B9B5"/>
    <w:rsid w:val="33B4E3FE"/>
    <w:rsid w:val="343DFAF5"/>
    <w:rsid w:val="352F26D5"/>
    <w:rsid w:val="3610201B"/>
    <w:rsid w:val="3630D7D2"/>
    <w:rsid w:val="36EF0CD9"/>
    <w:rsid w:val="3700757E"/>
    <w:rsid w:val="372EE0F3"/>
    <w:rsid w:val="389D1365"/>
    <w:rsid w:val="38A5BEA6"/>
    <w:rsid w:val="38B24A4B"/>
    <w:rsid w:val="397FCCB8"/>
    <w:rsid w:val="39ECE640"/>
    <w:rsid w:val="3A7B7E93"/>
    <w:rsid w:val="3BA02792"/>
    <w:rsid w:val="3BAE6A8E"/>
    <w:rsid w:val="3BC669D6"/>
    <w:rsid w:val="3C2B4A94"/>
    <w:rsid w:val="3CEE6F40"/>
    <w:rsid w:val="3D78E941"/>
    <w:rsid w:val="3DA46BFB"/>
    <w:rsid w:val="3DFF2B36"/>
    <w:rsid w:val="3EC8F8FD"/>
    <w:rsid w:val="3FFBFBE5"/>
    <w:rsid w:val="403AF597"/>
    <w:rsid w:val="40E5EF6C"/>
    <w:rsid w:val="41050C57"/>
    <w:rsid w:val="41174BA1"/>
    <w:rsid w:val="412CF8F6"/>
    <w:rsid w:val="413CE480"/>
    <w:rsid w:val="418B1421"/>
    <w:rsid w:val="422539BB"/>
    <w:rsid w:val="427F81A8"/>
    <w:rsid w:val="435B1BA4"/>
    <w:rsid w:val="43A6F70B"/>
    <w:rsid w:val="45300D1A"/>
    <w:rsid w:val="455F46E2"/>
    <w:rsid w:val="4590040B"/>
    <w:rsid w:val="4602A141"/>
    <w:rsid w:val="48B2CCBE"/>
    <w:rsid w:val="49BD863B"/>
    <w:rsid w:val="4A1BC64A"/>
    <w:rsid w:val="4B12715C"/>
    <w:rsid w:val="4BC0FA27"/>
    <w:rsid w:val="4BCE0812"/>
    <w:rsid w:val="4BE50583"/>
    <w:rsid w:val="4BF8EE2B"/>
    <w:rsid w:val="4C0D78FA"/>
    <w:rsid w:val="4C628763"/>
    <w:rsid w:val="4CC6F55A"/>
    <w:rsid w:val="4D30A5AD"/>
    <w:rsid w:val="4E4E9BB8"/>
    <w:rsid w:val="4E6142E8"/>
    <w:rsid w:val="4EB0CC43"/>
    <w:rsid w:val="4EE9F2BE"/>
    <w:rsid w:val="4FFD1349"/>
    <w:rsid w:val="5149A250"/>
    <w:rsid w:val="5176948A"/>
    <w:rsid w:val="51B4CC38"/>
    <w:rsid w:val="52162163"/>
    <w:rsid w:val="5292AEE8"/>
    <w:rsid w:val="52CCC764"/>
    <w:rsid w:val="53A98033"/>
    <w:rsid w:val="53BAD6CC"/>
    <w:rsid w:val="541D624A"/>
    <w:rsid w:val="54A3F5A7"/>
    <w:rsid w:val="561CE0A2"/>
    <w:rsid w:val="56237360"/>
    <w:rsid w:val="5678B6B0"/>
    <w:rsid w:val="572D21DC"/>
    <w:rsid w:val="575BF378"/>
    <w:rsid w:val="57780D29"/>
    <w:rsid w:val="57D13816"/>
    <w:rsid w:val="57E34351"/>
    <w:rsid w:val="5832D760"/>
    <w:rsid w:val="583BFAD2"/>
    <w:rsid w:val="590CB2BE"/>
    <w:rsid w:val="596BADC0"/>
    <w:rsid w:val="598BBEB9"/>
    <w:rsid w:val="59DCFC5A"/>
    <w:rsid w:val="59F7B98B"/>
    <w:rsid w:val="5AE90CFD"/>
    <w:rsid w:val="5AFA1624"/>
    <w:rsid w:val="5B3BD479"/>
    <w:rsid w:val="5B4ED9D5"/>
    <w:rsid w:val="5B5C7D72"/>
    <w:rsid w:val="5BE99365"/>
    <w:rsid w:val="5C02F3F9"/>
    <w:rsid w:val="5CD124A8"/>
    <w:rsid w:val="5CD531CA"/>
    <w:rsid w:val="5CE1EA61"/>
    <w:rsid w:val="5CF9FEDD"/>
    <w:rsid w:val="5E73E627"/>
    <w:rsid w:val="5E7831FF"/>
    <w:rsid w:val="5F06194E"/>
    <w:rsid w:val="5FB61442"/>
    <w:rsid w:val="60141DC0"/>
    <w:rsid w:val="60C3BDEC"/>
    <w:rsid w:val="6135D415"/>
    <w:rsid w:val="625029C9"/>
    <w:rsid w:val="6548D753"/>
    <w:rsid w:val="66C04C49"/>
    <w:rsid w:val="672AE014"/>
    <w:rsid w:val="674A775B"/>
    <w:rsid w:val="685C1CAA"/>
    <w:rsid w:val="685F7AC6"/>
    <w:rsid w:val="6926C023"/>
    <w:rsid w:val="692E8D4C"/>
    <w:rsid w:val="69913FB1"/>
    <w:rsid w:val="6ACF5819"/>
    <w:rsid w:val="6D0BF3C7"/>
    <w:rsid w:val="6D1466B7"/>
    <w:rsid w:val="6EE5537D"/>
    <w:rsid w:val="6EE5F85B"/>
    <w:rsid w:val="6EFA380D"/>
    <w:rsid w:val="6F1CA25E"/>
    <w:rsid w:val="71B35B59"/>
    <w:rsid w:val="73C9BE6A"/>
    <w:rsid w:val="747558D5"/>
    <w:rsid w:val="74AD7292"/>
    <w:rsid w:val="74E0ECAF"/>
    <w:rsid w:val="7589CEF4"/>
    <w:rsid w:val="762557F3"/>
    <w:rsid w:val="76C05DD1"/>
    <w:rsid w:val="76D31658"/>
    <w:rsid w:val="778BF7A5"/>
    <w:rsid w:val="77B31840"/>
    <w:rsid w:val="78127C7E"/>
    <w:rsid w:val="78200ABD"/>
    <w:rsid w:val="78C4901F"/>
    <w:rsid w:val="7947F907"/>
    <w:rsid w:val="7963C79C"/>
    <w:rsid w:val="79739F08"/>
    <w:rsid w:val="797FD16A"/>
    <w:rsid w:val="79BB10D5"/>
    <w:rsid w:val="79F3DE8F"/>
    <w:rsid w:val="7A7FB5CF"/>
    <w:rsid w:val="7ACD8455"/>
    <w:rsid w:val="7B01D3C8"/>
    <w:rsid w:val="7B024E9A"/>
    <w:rsid w:val="7B032B15"/>
    <w:rsid w:val="7C79A003"/>
    <w:rsid w:val="7C8748EB"/>
    <w:rsid w:val="7C8EE3FC"/>
    <w:rsid w:val="7D0FADCA"/>
    <w:rsid w:val="7D4E4BC5"/>
    <w:rsid w:val="7E936585"/>
    <w:rsid w:val="7EF5D190"/>
    <w:rsid w:val="7F38C211"/>
    <w:rsid w:val="7F8539A4"/>
    <w:rsid w:val="7FC1E31A"/>
    <w:rsid w:val="7FFFDBD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F37EC44"/>
  <w15:chartTrackingRefBased/>
  <w15:docId w15:val="{2A9CB7B1-832C-4AC9-AD35-F738986D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0128"/>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07343"/>
    <w:rPr>
      <w:color w:val="0000FF"/>
      <w:u w:val="single"/>
    </w:rPr>
  </w:style>
  <w:style w:type="paragraph" w:styleId="Header">
    <w:name w:val="header"/>
    <w:basedOn w:val="Normal"/>
    <w:link w:val="HeaderChar"/>
    <w:rsid w:val="0036726E"/>
    <w:pPr>
      <w:tabs>
        <w:tab w:val="center" w:pos="4536"/>
        <w:tab w:val="right" w:pos="9072"/>
      </w:tabs>
    </w:pPr>
  </w:style>
  <w:style w:type="character" w:customStyle="1" w:styleId="HeaderChar">
    <w:name w:val="Header Char"/>
    <w:link w:val="Header"/>
    <w:rsid w:val="0036726E"/>
    <w:rPr>
      <w:rFonts w:ascii="Cambria" w:hAnsi="Cambria"/>
      <w:sz w:val="22"/>
      <w:szCs w:val="24"/>
      <w:lang w:val="en-US" w:eastAsia="fr-FR"/>
    </w:rPr>
  </w:style>
  <w:style w:type="paragraph" w:styleId="Footer">
    <w:name w:val="footer"/>
    <w:basedOn w:val="Normal"/>
    <w:link w:val="FooterChar"/>
    <w:rsid w:val="0036726E"/>
    <w:pPr>
      <w:tabs>
        <w:tab w:val="center" w:pos="4536"/>
        <w:tab w:val="right" w:pos="9072"/>
      </w:tabs>
    </w:pPr>
  </w:style>
  <w:style w:type="character" w:customStyle="1" w:styleId="FooterChar">
    <w:name w:val="Footer Char"/>
    <w:link w:val="Footer"/>
    <w:rsid w:val="0036726E"/>
    <w:rPr>
      <w:rFonts w:ascii="Cambria" w:hAnsi="Cambria"/>
      <w:sz w:val="22"/>
      <w:szCs w:val="24"/>
      <w:lang w:val="en-US" w:eastAsia="fr-FR"/>
    </w:rPr>
  </w:style>
  <w:style w:type="paragraph" w:customStyle="1" w:styleId="Tabletext">
    <w:name w:val="Tabletext"/>
    <w:basedOn w:val="Normal"/>
    <w:rsid w:val="00980EA0"/>
    <w:pPr>
      <w:keepLines/>
      <w:widowControl w:val="0"/>
      <w:spacing w:after="120" w:line="240" w:lineRule="atLeast"/>
      <w:jc w:val="left"/>
    </w:pPr>
    <w:rPr>
      <w:rFonts w:ascii="Times New Roman" w:hAnsi="Times New Roman"/>
      <w:sz w:val="20"/>
      <w:szCs w:val="20"/>
      <w:lang w:eastAsia="en-US"/>
    </w:rPr>
  </w:style>
  <w:style w:type="paragraph" w:customStyle="1" w:styleId="References">
    <w:name w:val="References"/>
    <w:basedOn w:val="Normal"/>
    <w:rsid w:val="009D66BF"/>
    <w:pPr>
      <w:numPr>
        <w:numId w:val="44"/>
      </w:numPr>
      <w:jc w:val="left"/>
    </w:pPr>
    <w:rPr>
      <w:rFonts w:ascii="Times New Roman" w:hAnsi="Times New Roman"/>
      <w:sz w:val="24"/>
      <w:szCs w:val="20"/>
      <w:lang w:eastAsia="en-US"/>
    </w:rPr>
  </w:style>
  <w:style w:type="paragraph" w:customStyle="1" w:styleId="Default">
    <w:name w:val="Default"/>
    <w:rsid w:val="009D66BF"/>
    <w:pPr>
      <w:autoSpaceDE w:val="0"/>
      <w:autoSpaceDN w:val="0"/>
      <w:adjustRightInd w:val="0"/>
    </w:pPr>
    <w:rPr>
      <w:rFonts w:ascii="Cambria" w:eastAsia="Calibri" w:hAnsi="Cambria" w:cs="Cambria"/>
      <w:color w:val="000000"/>
      <w:sz w:val="24"/>
      <w:szCs w:val="24"/>
      <w:lang w:val="tr-TR"/>
    </w:rPr>
  </w:style>
  <w:style w:type="table" w:styleId="TableGrid">
    <w:name w:val="Table Grid"/>
    <w:basedOn w:val="TableNormal"/>
    <w:rsid w:val="00594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464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DE95B1A3B1C7CE40BAB4D00DA712E169" ma:contentTypeVersion="7" ma:contentTypeDescription="Yeni belge oluşturun." ma:contentTypeScope="" ma:versionID="cc898d3b9d3754fd8c5fb7c1e0fe26b0">
  <xsd:schema xmlns:xsd="http://www.w3.org/2001/XMLSchema" xmlns:xs="http://www.w3.org/2001/XMLSchema" xmlns:p="http://schemas.microsoft.com/office/2006/metadata/properties" xmlns:ns3="155afd88-6daf-408b-9624-e03426bc4991" xmlns:ns4="399df1bc-7a3e-4fff-8765-520aa3359786" targetNamespace="http://schemas.microsoft.com/office/2006/metadata/properties" ma:root="true" ma:fieldsID="084893e371c99cce34422195735f45d6" ns3:_="" ns4:_="">
    <xsd:import namespace="155afd88-6daf-408b-9624-e03426bc4991"/>
    <xsd:import namespace="399df1bc-7a3e-4fff-8765-520aa33597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afd88-6daf-408b-9624-e03426bc49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9df1bc-7a3e-4fff-8765-520aa3359786"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680363-5C85-4397-A5CB-1AAEDBF80A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3668A5-70D5-4FAC-B584-560F0EAD6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afd88-6daf-408b-9624-e03426bc4991"/>
    <ds:schemaRef ds:uri="399df1bc-7a3e-4fff-8765-520aa3359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C04AB-876A-4945-B8CA-6B00F1AADA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565</Words>
  <Characters>3223</Characters>
  <Application>Microsoft Office Word</Application>
  <DocSecurity>4</DocSecurity>
  <Lines>26</Lines>
  <Paragraphs>7</Paragraphs>
  <ScaleCrop>false</ScaleCrop>
  <Company>www.cm-dm.com</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Report Template</dc:title>
  <dc:subject/>
  <dc:creator>Mitch</dc:creator>
  <cp:keywords>Software Verification Tests Report</cp:keywords>
  <cp:lastModifiedBy>Abdullah Saydemir</cp:lastModifiedBy>
  <cp:revision>28</cp:revision>
  <cp:lastPrinted>2011-03-11T19:21:00Z</cp:lastPrinted>
  <dcterms:created xsi:type="dcterms:W3CDTF">2020-12-31T07:09:00Z</dcterms:created>
  <dcterms:modified xsi:type="dcterms:W3CDTF">2021-01-03T07:30:00Z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0x010100DE95B1A3B1C7CE40BAB4D00DA712E169</vt:lpwstr>
  </property>
</Properties>
</file>