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DF62A" w14:textId="77777777" w:rsidR="00CF641C" w:rsidRPr="004539F0" w:rsidRDefault="00F04E48" w:rsidP="004539F0">
      <w:pPr>
        <w:pStyle w:val="Balk3"/>
        <w:jc w:val="center"/>
        <w:rPr>
          <w:sz w:val="20"/>
          <w:szCs w:val="20"/>
          <w:lang w:val="nl-NL"/>
        </w:rPr>
      </w:pPr>
      <w:r w:rsidRPr="004539F0">
        <w:t xml:space="preserve">TOBB </w:t>
      </w:r>
      <w:r w:rsidR="004539F0">
        <w:t xml:space="preserve">ETÜ </w:t>
      </w:r>
      <w:r w:rsidR="003E5F6B">
        <w:t>Yapay Zeka</w:t>
      </w:r>
      <w:r w:rsidR="004539F0" w:rsidRPr="004539F0">
        <w:t xml:space="preserve"> Mühendisliği Bölümü</w:t>
      </w:r>
    </w:p>
    <w:p w14:paraId="05C97E3B" w14:textId="77777777" w:rsidR="00CF641C" w:rsidRPr="004539F0" w:rsidRDefault="00DB19B9" w:rsidP="004539F0">
      <w:pPr>
        <w:jc w:val="center"/>
        <w:rPr>
          <w:rFonts w:ascii="Tahoma" w:hAnsi="Tahoma" w:cs="Tahoma"/>
          <w:b/>
        </w:rPr>
      </w:pPr>
      <w:r>
        <w:rPr>
          <w:rFonts w:ascii="Tahoma" w:hAnsi="Tahoma" w:cs="Tahoma"/>
          <w:b/>
        </w:rPr>
        <w:t>BİL</w:t>
      </w:r>
      <w:r w:rsidR="00095655">
        <w:rPr>
          <w:rFonts w:ascii="Tahoma" w:hAnsi="Tahoma" w:cs="Tahoma"/>
          <w:b/>
        </w:rPr>
        <w:t xml:space="preserve"> 4</w:t>
      </w:r>
      <w:r w:rsidR="00F15FC8">
        <w:rPr>
          <w:rFonts w:ascii="Tahoma" w:hAnsi="Tahoma" w:cs="Tahoma"/>
          <w:b/>
        </w:rPr>
        <w:t>7</w:t>
      </w:r>
      <w:r>
        <w:rPr>
          <w:rFonts w:ascii="Tahoma" w:hAnsi="Tahoma" w:cs="Tahoma"/>
          <w:b/>
        </w:rPr>
        <w:t>6</w:t>
      </w:r>
      <w:r w:rsidR="00095655">
        <w:rPr>
          <w:rFonts w:ascii="Tahoma" w:hAnsi="Tahoma" w:cs="Tahoma"/>
          <w:b/>
        </w:rPr>
        <w:t>/</w:t>
      </w:r>
      <w:r w:rsidR="003E5F6B">
        <w:rPr>
          <w:rFonts w:ascii="Tahoma" w:hAnsi="Tahoma" w:cs="Tahoma"/>
          <w:b/>
        </w:rPr>
        <w:t xml:space="preserve">BİL </w:t>
      </w:r>
      <w:r w:rsidR="004539F0" w:rsidRPr="004539F0">
        <w:rPr>
          <w:rFonts w:ascii="Tahoma" w:hAnsi="Tahoma" w:cs="Tahoma"/>
          <w:b/>
        </w:rPr>
        <w:t>5</w:t>
      </w:r>
      <w:r w:rsidR="00F15FC8">
        <w:rPr>
          <w:rFonts w:ascii="Tahoma" w:hAnsi="Tahoma" w:cs="Tahoma"/>
          <w:b/>
        </w:rPr>
        <w:t>7</w:t>
      </w:r>
      <w:r>
        <w:rPr>
          <w:rFonts w:ascii="Tahoma" w:hAnsi="Tahoma" w:cs="Tahoma"/>
          <w:b/>
        </w:rPr>
        <w:t>3</w:t>
      </w:r>
      <w:r w:rsidR="004539F0" w:rsidRPr="004539F0">
        <w:rPr>
          <w:rFonts w:ascii="Tahoma" w:hAnsi="Tahoma" w:cs="Tahoma"/>
          <w:b/>
        </w:rPr>
        <w:t xml:space="preserve"> Dönem Projesi</w:t>
      </w:r>
      <w:r w:rsidR="002416B0">
        <w:rPr>
          <w:rFonts w:ascii="Tahoma" w:hAnsi="Tahoma" w:cs="Tahoma"/>
          <w:b/>
        </w:rPr>
        <w:t xml:space="preserve"> Ara Rapor</w:t>
      </w:r>
    </w:p>
    <w:p w14:paraId="1DFC502A" w14:textId="77777777" w:rsidR="00E448E9" w:rsidRPr="00E448E9" w:rsidRDefault="00E448E9">
      <w:pPr>
        <w:jc w:val="center"/>
        <w:rPr>
          <w:rFonts w:ascii="Tahoma" w:hAnsi="Tahoma" w:cs="Tahoma"/>
          <w:b/>
          <w:sz w:val="20"/>
          <w:szCs w:val="20"/>
        </w:rPr>
      </w:pPr>
    </w:p>
    <w:p w14:paraId="739C0D9B" w14:textId="77777777" w:rsidR="00E448E9" w:rsidRPr="00456BED" w:rsidRDefault="00943B03" w:rsidP="00456BED">
      <w:pPr>
        <w:jc w:val="center"/>
        <w:rPr>
          <w:rFonts w:ascii="Tahoma" w:hAnsi="Tahoma" w:cs="Tahoma"/>
          <w:b/>
        </w:rPr>
      </w:pPr>
      <w:r>
        <w:rPr>
          <w:rFonts w:ascii="Tahoma" w:hAnsi="Tahoma" w:cs="Tahoma"/>
          <w:b/>
        </w:rPr>
        <w:t>20</w:t>
      </w:r>
      <w:r w:rsidR="00F15FC8">
        <w:rPr>
          <w:rFonts w:ascii="Tahoma" w:hAnsi="Tahoma" w:cs="Tahoma"/>
          <w:b/>
        </w:rPr>
        <w:t>2</w:t>
      </w:r>
      <w:r w:rsidR="002D67A2">
        <w:rPr>
          <w:rFonts w:ascii="Tahoma" w:hAnsi="Tahoma" w:cs="Tahoma"/>
          <w:b/>
        </w:rPr>
        <w:t>3</w:t>
      </w:r>
      <w:r w:rsidR="007C1FB2" w:rsidRPr="004539F0">
        <w:rPr>
          <w:rFonts w:ascii="Tahoma" w:hAnsi="Tahoma" w:cs="Tahoma"/>
          <w:b/>
        </w:rPr>
        <w:t>-</w:t>
      </w:r>
      <w:r w:rsidR="00F15FC8">
        <w:rPr>
          <w:rFonts w:ascii="Tahoma" w:hAnsi="Tahoma" w:cs="Tahoma"/>
          <w:b/>
        </w:rPr>
        <w:t>2</w:t>
      </w:r>
      <w:r w:rsidR="002D67A2">
        <w:rPr>
          <w:rFonts w:ascii="Tahoma" w:hAnsi="Tahoma" w:cs="Tahoma"/>
          <w:b/>
        </w:rPr>
        <w:t>4</w:t>
      </w:r>
      <w:r w:rsidR="00E448E9" w:rsidRPr="004539F0">
        <w:rPr>
          <w:rFonts w:ascii="Tahoma" w:hAnsi="Tahoma" w:cs="Tahoma"/>
          <w:b/>
        </w:rPr>
        <w:t xml:space="preserve"> </w:t>
      </w:r>
      <w:r>
        <w:rPr>
          <w:rFonts w:ascii="Tahoma" w:hAnsi="Tahoma" w:cs="Tahoma"/>
          <w:b/>
        </w:rPr>
        <w:t>Yaz</w:t>
      </w:r>
      <w:r w:rsidR="004539F0" w:rsidRPr="004539F0">
        <w:rPr>
          <w:rFonts w:ascii="Tahoma" w:hAnsi="Tahoma" w:cs="Tahoma"/>
          <w:b/>
        </w:rPr>
        <w:t xml:space="preserve"> Dönemi</w:t>
      </w:r>
    </w:p>
    <w:p w14:paraId="44C2F5E9" w14:textId="2622C873" w:rsidR="00CF641C" w:rsidRPr="00456BED" w:rsidRDefault="00456BED" w:rsidP="004539F0">
      <w:pPr>
        <w:jc w:val="both"/>
        <w:rPr>
          <w:rFonts w:ascii="Tahoma" w:hAnsi="Tahoma" w:cs="Tahoma"/>
          <w:b/>
          <w:sz w:val="20"/>
          <w:szCs w:val="20"/>
        </w:rPr>
      </w:pPr>
      <w:r>
        <w:rPr>
          <w:rFonts w:ascii="Tahoma" w:hAnsi="Tahoma" w:cs="Tahoma"/>
          <w:b/>
          <w:sz w:val="20"/>
          <w:szCs w:val="20"/>
        </w:rPr>
        <w:br/>
      </w:r>
      <w:r w:rsidR="002D67A2">
        <w:rPr>
          <w:rFonts w:ascii="Tahoma" w:hAnsi="Tahoma" w:cs="Tahoma"/>
          <w:b/>
          <w:sz w:val="20"/>
          <w:szCs w:val="20"/>
        </w:rPr>
        <w:t>Öğrenci Adı Soyadı</w:t>
      </w:r>
      <w:r w:rsidR="00CF641C" w:rsidRPr="00E448E9">
        <w:rPr>
          <w:rFonts w:ascii="Courier New" w:hAnsi="Courier New" w:cs="Courier New"/>
          <w:b/>
          <w:sz w:val="20"/>
          <w:szCs w:val="20"/>
        </w:rPr>
        <w:t>:</w:t>
      </w:r>
      <w:r w:rsidR="001F6A52">
        <w:rPr>
          <w:rFonts w:ascii="Courier New" w:hAnsi="Courier New" w:cs="Courier New"/>
          <w:b/>
          <w:sz w:val="20"/>
          <w:szCs w:val="20"/>
        </w:rPr>
        <w:t xml:space="preserve"> </w:t>
      </w:r>
      <w:r w:rsidR="002E7EB3">
        <w:rPr>
          <w:rFonts w:ascii="Courier New" w:hAnsi="Courier New" w:cs="Courier New"/>
          <w:b/>
          <w:sz w:val="20"/>
          <w:szCs w:val="20"/>
        </w:rPr>
        <w:t xml:space="preserve">ÖZGE IŞIKLAR   </w:t>
      </w:r>
      <w:r w:rsidR="004539F0">
        <w:rPr>
          <w:rFonts w:ascii="Courier New" w:hAnsi="Courier New" w:cs="Courier New"/>
          <w:b/>
          <w:sz w:val="20"/>
          <w:szCs w:val="20"/>
        </w:rPr>
        <w:tab/>
      </w:r>
      <w:r w:rsidR="004539F0">
        <w:rPr>
          <w:rFonts w:ascii="Courier New" w:hAnsi="Courier New" w:cs="Courier New"/>
          <w:b/>
          <w:sz w:val="20"/>
          <w:szCs w:val="20"/>
        </w:rPr>
        <w:tab/>
      </w:r>
      <w:r w:rsidR="004539F0">
        <w:rPr>
          <w:rFonts w:ascii="Courier New" w:hAnsi="Courier New" w:cs="Courier New"/>
          <w:b/>
          <w:sz w:val="20"/>
          <w:szCs w:val="20"/>
        </w:rPr>
        <w:tab/>
      </w:r>
      <w:r w:rsidR="004539F0">
        <w:rPr>
          <w:rFonts w:ascii="Courier New" w:hAnsi="Courier New" w:cs="Courier New"/>
          <w:b/>
          <w:sz w:val="20"/>
          <w:szCs w:val="20"/>
        </w:rPr>
        <w:tab/>
      </w:r>
      <w:r w:rsidR="004539F0" w:rsidRPr="00E448E9">
        <w:rPr>
          <w:rFonts w:ascii="Tahoma" w:hAnsi="Tahoma" w:cs="Tahoma"/>
          <w:b/>
          <w:sz w:val="20"/>
          <w:szCs w:val="20"/>
        </w:rPr>
        <w:t>Date:</w:t>
      </w:r>
      <w:r w:rsidR="002E7EB3">
        <w:rPr>
          <w:rFonts w:ascii="Courier New" w:hAnsi="Courier New" w:cs="Courier New"/>
          <w:b/>
          <w:sz w:val="20"/>
          <w:szCs w:val="20"/>
        </w:rPr>
        <w:t>18</w:t>
      </w:r>
      <w:r w:rsidR="004539F0">
        <w:rPr>
          <w:rFonts w:ascii="Tahoma" w:hAnsi="Tahoma" w:cs="Tahoma"/>
          <w:b/>
          <w:sz w:val="20"/>
          <w:szCs w:val="20"/>
        </w:rPr>
        <w:t>/</w:t>
      </w:r>
      <w:r w:rsidR="002E7EB3">
        <w:rPr>
          <w:rFonts w:ascii="Courier New" w:hAnsi="Courier New" w:cs="Courier New"/>
          <w:b/>
          <w:sz w:val="20"/>
          <w:szCs w:val="20"/>
        </w:rPr>
        <w:t>07</w:t>
      </w:r>
      <w:r w:rsidR="00943B03">
        <w:rPr>
          <w:rFonts w:ascii="Tahoma" w:hAnsi="Tahoma" w:cs="Tahoma"/>
          <w:b/>
          <w:sz w:val="20"/>
          <w:szCs w:val="20"/>
        </w:rPr>
        <w:t xml:space="preserve"> /20</w:t>
      </w:r>
      <w:r w:rsidR="00F15FC8">
        <w:rPr>
          <w:rFonts w:ascii="Tahoma" w:hAnsi="Tahoma" w:cs="Tahoma"/>
          <w:b/>
          <w:sz w:val="20"/>
          <w:szCs w:val="20"/>
        </w:rPr>
        <w:t>2</w:t>
      </w:r>
      <w:r w:rsidR="002D67A2">
        <w:rPr>
          <w:rFonts w:ascii="Tahoma" w:hAnsi="Tahoma" w:cs="Tahoma"/>
          <w:b/>
          <w:sz w:val="20"/>
          <w:szCs w:val="20"/>
        </w:rPr>
        <w:t>4</w:t>
      </w:r>
      <w:r w:rsidR="004539F0">
        <w:rPr>
          <w:rFonts w:ascii="Tahoma" w:hAnsi="Tahoma" w:cs="Tahoma"/>
          <w:b/>
          <w:sz w:val="20"/>
          <w:szCs w:val="20"/>
        </w:rPr>
        <w:tab/>
      </w:r>
    </w:p>
    <w:p w14:paraId="0660B634" w14:textId="77777777" w:rsidR="00CF641C" w:rsidRPr="00E448E9" w:rsidRDefault="00CF641C">
      <w:pPr>
        <w:jc w:val="both"/>
        <w:rPr>
          <w:rFonts w:ascii="Tahoma" w:hAnsi="Tahoma" w:cs="Tahoma"/>
          <w:b/>
          <w:sz w:val="20"/>
          <w:szCs w:val="2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8"/>
      </w:tblGrid>
      <w:tr w:rsidR="004539F0" w:rsidRPr="00570A1C" w14:paraId="2D03C58A" w14:textId="77777777" w:rsidTr="00570A1C">
        <w:tc>
          <w:tcPr>
            <w:tcW w:w="9108" w:type="dxa"/>
          </w:tcPr>
          <w:p w14:paraId="473A921A" w14:textId="77777777" w:rsidR="004539F0" w:rsidRPr="00570A1C" w:rsidRDefault="004539F0" w:rsidP="00CF641C">
            <w:pPr>
              <w:pStyle w:val="Balk3"/>
              <w:rPr>
                <w:sz w:val="20"/>
                <w:szCs w:val="20"/>
              </w:rPr>
            </w:pPr>
            <w:r w:rsidRPr="00570A1C">
              <w:rPr>
                <w:sz w:val="20"/>
                <w:szCs w:val="20"/>
              </w:rPr>
              <w:t>1. Proje ismi</w:t>
            </w:r>
          </w:p>
        </w:tc>
      </w:tr>
      <w:tr w:rsidR="00E448E9" w:rsidRPr="00570A1C" w14:paraId="5AC487E3" w14:textId="77777777" w:rsidTr="00570A1C">
        <w:trPr>
          <w:trHeight w:val="580"/>
        </w:trPr>
        <w:tc>
          <w:tcPr>
            <w:tcW w:w="9108" w:type="dxa"/>
          </w:tcPr>
          <w:p w14:paraId="04BE0DA9" w14:textId="77777777" w:rsidR="003F4D5A" w:rsidRDefault="003F4D5A" w:rsidP="003F4D5A">
            <w:pPr>
              <w:jc w:val="both"/>
              <w:rPr>
                <w:rFonts w:ascii="Aptos" w:hAnsi="Aptos" w:cs="Tahoma"/>
              </w:rPr>
            </w:pPr>
            <w:r>
              <w:rPr>
                <w:rFonts w:ascii="Aptos" w:hAnsi="Aptos" w:cs="Tahoma"/>
              </w:rPr>
              <w:t>Avatar: The Last Airbender bölüm ve karakter bazlı clustering, data visualization</w:t>
            </w:r>
          </w:p>
          <w:p w14:paraId="0A1ECDA9" w14:textId="77777777" w:rsidR="00E448E9" w:rsidRDefault="00E448E9" w:rsidP="00570A1C">
            <w:pPr>
              <w:jc w:val="both"/>
              <w:rPr>
                <w:rFonts w:ascii="Aptos" w:hAnsi="Aptos" w:cs="Tahoma"/>
              </w:rPr>
            </w:pPr>
          </w:p>
        </w:tc>
      </w:tr>
      <w:tr w:rsidR="004539F0" w:rsidRPr="00570A1C" w14:paraId="0653D845" w14:textId="77777777" w:rsidTr="00570A1C">
        <w:tc>
          <w:tcPr>
            <w:tcW w:w="9108" w:type="dxa"/>
          </w:tcPr>
          <w:p w14:paraId="409DF1D9" w14:textId="77777777" w:rsidR="004539F0" w:rsidRPr="00570A1C" w:rsidRDefault="004539F0" w:rsidP="00CF641C">
            <w:pPr>
              <w:pStyle w:val="Balk3"/>
              <w:rPr>
                <w:sz w:val="20"/>
                <w:szCs w:val="20"/>
                <w:lang w:val="tr-TR"/>
              </w:rPr>
            </w:pPr>
            <w:r w:rsidRPr="00570A1C">
              <w:rPr>
                <w:sz w:val="20"/>
                <w:szCs w:val="20"/>
                <w:lang w:val="tr-TR"/>
              </w:rPr>
              <w:t xml:space="preserve">2. Proje tanımı </w:t>
            </w:r>
            <w:r w:rsidRPr="00570A1C">
              <w:rPr>
                <w:rStyle w:val="DipnotBavurusu"/>
                <w:sz w:val="20"/>
                <w:szCs w:val="20"/>
              </w:rPr>
              <w:footnoteReference w:id="1"/>
            </w:r>
            <w:r w:rsidRPr="00570A1C">
              <w:rPr>
                <w:sz w:val="20"/>
                <w:szCs w:val="20"/>
                <w:lang w:val="tr-TR"/>
              </w:rPr>
              <w:t xml:space="preserve"> (kısa özet</w:t>
            </w:r>
            <w:r w:rsidR="002416B0" w:rsidRPr="00570A1C">
              <w:rPr>
                <w:sz w:val="20"/>
                <w:szCs w:val="20"/>
                <w:lang w:val="tr-TR"/>
              </w:rPr>
              <w:t>, problemin açıklanması, beklenen sonuçlar</w:t>
            </w:r>
            <w:r w:rsidRPr="00570A1C">
              <w:rPr>
                <w:sz w:val="20"/>
                <w:szCs w:val="20"/>
                <w:lang w:val="tr-TR"/>
              </w:rPr>
              <w:t>)</w:t>
            </w:r>
          </w:p>
        </w:tc>
      </w:tr>
      <w:tr w:rsidR="00E448E9" w:rsidRPr="00570A1C" w14:paraId="7591C278" w14:textId="77777777" w:rsidTr="00570A1C">
        <w:tc>
          <w:tcPr>
            <w:tcW w:w="9108" w:type="dxa"/>
          </w:tcPr>
          <w:p w14:paraId="599C78A6" w14:textId="77777777" w:rsidR="00E448E9" w:rsidRPr="00570A1C" w:rsidRDefault="00E448E9" w:rsidP="00CF641C">
            <w:pPr>
              <w:pStyle w:val="Balk3"/>
              <w:rPr>
                <w:sz w:val="20"/>
                <w:szCs w:val="20"/>
                <w:lang w:val="tr-TR"/>
              </w:rPr>
            </w:pPr>
          </w:p>
          <w:p w14:paraId="62CD713D" w14:textId="77777777" w:rsidR="004539F0" w:rsidRDefault="003F4D5A" w:rsidP="00E448E9">
            <w:pPr>
              <w:rPr>
                <w:rFonts w:ascii="Aptos" w:hAnsi="Aptos"/>
              </w:rPr>
            </w:pPr>
            <w:r>
              <w:rPr>
                <w:rFonts w:ascii="Aptos" w:hAnsi="Aptos"/>
              </w:rPr>
              <w:t>Bu projede sevilen animasyon dizisi Avatar: The Last Airbender için bir data analiz çalışması yapmak amaçlanmaktadır. Datasetten alınan bilgiler doğrultusunda karakterlerin en çok kullandığı kelimeler, bölüm bazlı kümeleme, kullanılan diyalogların analizi, IMDB ratingleri için analiz gibi konularda Avatar: The Last Airbender için data visualization ve clustering teknikleri kullanılarak bir çıktı verilecektir.</w:t>
            </w:r>
          </w:p>
          <w:p w14:paraId="7E7E1171" w14:textId="77777777" w:rsidR="004539F0" w:rsidRPr="00570A1C" w:rsidRDefault="004539F0" w:rsidP="00E448E9">
            <w:pPr>
              <w:rPr>
                <w:sz w:val="20"/>
                <w:szCs w:val="20"/>
              </w:rPr>
            </w:pPr>
          </w:p>
          <w:p w14:paraId="4570058D" w14:textId="77777777" w:rsidR="00E448E9" w:rsidRPr="00570A1C" w:rsidRDefault="00E448E9" w:rsidP="00E448E9">
            <w:pPr>
              <w:rPr>
                <w:sz w:val="20"/>
                <w:szCs w:val="20"/>
              </w:rPr>
            </w:pPr>
          </w:p>
        </w:tc>
      </w:tr>
      <w:tr w:rsidR="004539F0" w:rsidRPr="00570A1C" w14:paraId="35B0A395" w14:textId="77777777" w:rsidTr="00570A1C">
        <w:tc>
          <w:tcPr>
            <w:tcW w:w="9108" w:type="dxa"/>
          </w:tcPr>
          <w:p w14:paraId="73DE6409" w14:textId="77777777" w:rsidR="004539F0" w:rsidRPr="00570A1C" w:rsidRDefault="004539F0" w:rsidP="00CF641C">
            <w:pPr>
              <w:pStyle w:val="Balk3"/>
              <w:rPr>
                <w:sz w:val="20"/>
                <w:szCs w:val="20"/>
                <w:lang w:val="tr-TR"/>
              </w:rPr>
            </w:pPr>
            <w:r w:rsidRPr="00570A1C">
              <w:rPr>
                <w:sz w:val="20"/>
                <w:szCs w:val="20"/>
                <w:lang w:val="tr-TR"/>
              </w:rPr>
              <w:t xml:space="preserve">3. Proje </w:t>
            </w:r>
            <w:r w:rsidR="002416B0" w:rsidRPr="00570A1C">
              <w:rPr>
                <w:sz w:val="20"/>
                <w:szCs w:val="20"/>
                <w:lang w:val="tr-TR"/>
              </w:rPr>
              <w:t>metodolojisi, daha önce benzer projelerde kullanılan meto</w:t>
            </w:r>
            <w:r w:rsidR="00095655">
              <w:rPr>
                <w:sz w:val="20"/>
                <w:szCs w:val="20"/>
                <w:lang w:val="tr-TR"/>
              </w:rPr>
              <w:t>tlar hakkında bilgiler, literatü</w:t>
            </w:r>
            <w:r w:rsidR="002416B0" w:rsidRPr="00570A1C">
              <w:rPr>
                <w:sz w:val="20"/>
                <w:szCs w:val="20"/>
                <w:lang w:val="tr-TR"/>
              </w:rPr>
              <w:t>r taraması</w:t>
            </w:r>
          </w:p>
        </w:tc>
      </w:tr>
      <w:tr w:rsidR="00E448E9" w:rsidRPr="00570A1C" w14:paraId="2B83AFE5" w14:textId="77777777" w:rsidTr="00570A1C">
        <w:trPr>
          <w:trHeight w:val="1170"/>
        </w:trPr>
        <w:tc>
          <w:tcPr>
            <w:tcW w:w="9108" w:type="dxa"/>
          </w:tcPr>
          <w:p w14:paraId="54805DC6" w14:textId="77777777" w:rsidR="00E448E9" w:rsidRPr="00570A1C" w:rsidRDefault="00E448E9" w:rsidP="00570A1C">
            <w:pPr>
              <w:jc w:val="both"/>
              <w:rPr>
                <w:rFonts w:ascii="Tahoma" w:hAnsi="Tahoma" w:cs="Tahoma"/>
                <w:sz w:val="20"/>
                <w:szCs w:val="20"/>
              </w:rPr>
            </w:pPr>
          </w:p>
          <w:p w14:paraId="5B9A5C2E" w14:textId="2F7E2FAF" w:rsidR="00E448E9" w:rsidRDefault="00C650FA" w:rsidP="00570A1C">
            <w:pPr>
              <w:jc w:val="both"/>
              <w:rPr>
                <w:rFonts w:ascii="Aptos" w:hAnsi="Aptos" w:cs="Tahoma"/>
              </w:rPr>
            </w:pPr>
            <w:r>
              <w:rPr>
                <w:rFonts w:ascii="Aptos" w:hAnsi="Aptos" w:cs="Tahoma"/>
              </w:rPr>
              <w:t>Bu projede, veri analizi ve görselleştirme teknikleri kullanılmaktadır. Seaborn ve Matplotlib kütüphaneleri ile grafikler oluşturulmuş, NetworkX ile karakter etkileşim grafiği yapılmıştır. WordCloud ve TextBlob ile kelime bulutu ve duygu analizi gerçekleştirilmiştir. Benzer projelerde duygu analizi için VADER lexicon kullanılırken bu projede TextBlob kullanıldı. Bu projede genellikle Matplotlib ve Seaborn kütüphaneleri kullanılırken başka projelerde Plotly gibi kütüphanelerin kullanıldığı gözlendi.</w:t>
            </w:r>
          </w:p>
          <w:p w14:paraId="4BCF3617" w14:textId="77777777" w:rsidR="00E448E9" w:rsidRDefault="00E448E9" w:rsidP="00570A1C">
            <w:pPr>
              <w:jc w:val="both"/>
              <w:rPr>
                <w:rFonts w:ascii="Aptos" w:hAnsi="Aptos" w:cs="Tahoma"/>
              </w:rPr>
            </w:pPr>
          </w:p>
          <w:p w14:paraId="5A9997F4" w14:textId="77777777" w:rsidR="00B35DBB" w:rsidRDefault="00B35DBB" w:rsidP="00B35DBB">
            <w:pPr>
              <w:jc w:val="both"/>
              <w:rPr>
                <w:rFonts w:ascii="Aptos" w:hAnsi="Aptos" w:cs="Tahoma"/>
              </w:rPr>
            </w:pPr>
            <w:r>
              <w:rPr>
                <w:rFonts w:ascii="Aptos" w:hAnsi="Aptos" w:cs="Tahoma"/>
              </w:rPr>
              <w:t>Bu proje özelinde literatür taraması:</w:t>
            </w:r>
          </w:p>
          <w:p w14:paraId="51675CEE" w14:textId="77777777" w:rsidR="00B35DBB" w:rsidRDefault="00B35DBB" w:rsidP="00B35DBB">
            <w:pPr>
              <w:jc w:val="both"/>
              <w:rPr>
                <w:rFonts w:ascii="Aptos" w:hAnsi="Aptos" w:cs="Tahoma"/>
              </w:rPr>
            </w:pPr>
          </w:p>
          <w:p w14:paraId="056508E1" w14:textId="77777777" w:rsidR="00B35DBB" w:rsidRDefault="00B35DBB" w:rsidP="00B35DBB">
            <w:pPr>
              <w:jc w:val="both"/>
              <w:rPr>
                <w:rFonts w:ascii="Aptos" w:hAnsi="Aptos" w:cs="Tahoma"/>
              </w:rPr>
            </w:pPr>
            <w:r>
              <w:rPr>
                <w:rFonts w:ascii="Aptos" w:hAnsi="Aptos" w:cs="Tahoma"/>
              </w:rPr>
              <w:t>Visualization of Text Document Corpus (Informatica 29, 2005)</w:t>
            </w:r>
          </w:p>
          <w:p w14:paraId="1012613B" w14:textId="77777777" w:rsidR="00B35DBB" w:rsidRDefault="00B35DBB" w:rsidP="00B35DBB">
            <w:pPr>
              <w:jc w:val="both"/>
              <w:rPr>
                <w:rFonts w:ascii="Aptos" w:hAnsi="Aptos" w:cs="Tahoma"/>
              </w:rPr>
            </w:pPr>
            <w:r>
              <w:rPr>
                <w:rFonts w:ascii="Aptos" w:hAnsi="Aptos" w:cs="Tahoma"/>
              </w:rPr>
              <w:t>Modeling narrative features in TV series: coding and clustering analysis</w:t>
            </w:r>
          </w:p>
          <w:p w14:paraId="2C28BE78" w14:textId="77777777" w:rsidR="00B35DBB" w:rsidRDefault="00B35DBB" w:rsidP="00B35DBB">
            <w:pPr>
              <w:jc w:val="both"/>
              <w:rPr>
                <w:rFonts w:ascii="Aptos" w:hAnsi="Aptos" w:cs="Tahoma"/>
              </w:rPr>
            </w:pPr>
            <w:r>
              <w:rPr>
                <w:rFonts w:ascii="Aptos" w:hAnsi="Aptos" w:cs="Tahoma"/>
              </w:rPr>
              <w:t>Using cluster analysis for data mining in educational technology research</w:t>
            </w:r>
          </w:p>
          <w:p w14:paraId="6D259BD5" w14:textId="321FD79D" w:rsidR="00E448E9" w:rsidRDefault="00B35DBB" w:rsidP="00B35DBB">
            <w:pPr>
              <w:jc w:val="both"/>
              <w:rPr>
                <w:rFonts w:ascii="Aptos" w:hAnsi="Aptos" w:cs="Tahoma"/>
              </w:rPr>
            </w:pPr>
            <w:r>
              <w:rPr>
                <w:rFonts w:ascii="Aptos" w:hAnsi="Aptos" w:cs="Tahoma"/>
              </w:rPr>
              <w:t>Specificity of film quote use and functionıng in speech of various genres: Corpus-Assited Study</w:t>
            </w:r>
          </w:p>
          <w:p w14:paraId="56D83EA1" w14:textId="77777777" w:rsidR="00E448E9" w:rsidRPr="00570A1C" w:rsidRDefault="00E448E9" w:rsidP="00570A1C">
            <w:pPr>
              <w:jc w:val="both"/>
              <w:rPr>
                <w:rFonts w:ascii="Tahoma" w:hAnsi="Tahoma" w:cs="Tahoma"/>
                <w:sz w:val="20"/>
                <w:szCs w:val="20"/>
              </w:rPr>
            </w:pPr>
          </w:p>
          <w:p w14:paraId="40E787D2" w14:textId="77777777" w:rsidR="00E448E9" w:rsidRPr="00570A1C" w:rsidRDefault="00E448E9" w:rsidP="00570A1C">
            <w:pPr>
              <w:jc w:val="both"/>
              <w:rPr>
                <w:rFonts w:ascii="Tahoma" w:hAnsi="Tahoma" w:cs="Tahoma"/>
                <w:sz w:val="20"/>
                <w:szCs w:val="20"/>
              </w:rPr>
            </w:pPr>
          </w:p>
          <w:p w14:paraId="0D525B42" w14:textId="77777777" w:rsidR="00E448E9" w:rsidRPr="00570A1C" w:rsidRDefault="00E448E9" w:rsidP="00570A1C">
            <w:pPr>
              <w:jc w:val="both"/>
              <w:rPr>
                <w:rFonts w:ascii="Tahoma" w:hAnsi="Tahoma" w:cs="Tahoma"/>
                <w:sz w:val="20"/>
                <w:szCs w:val="20"/>
              </w:rPr>
            </w:pPr>
          </w:p>
        </w:tc>
      </w:tr>
      <w:tr w:rsidR="004539F0" w:rsidRPr="00570A1C" w14:paraId="6D4A002C" w14:textId="77777777" w:rsidTr="00570A1C">
        <w:tc>
          <w:tcPr>
            <w:tcW w:w="9108" w:type="dxa"/>
          </w:tcPr>
          <w:p w14:paraId="75FFB184" w14:textId="77777777" w:rsidR="004539F0" w:rsidRPr="00570A1C" w:rsidRDefault="004539F0" w:rsidP="00570A1C">
            <w:pPr>
              <w:jc w:val="both"/>
              <w:rPr>
                <w:rFonts w:ascii="Tahoma" w:hAnsi="Tahoma" w:cs="Tahoma"/>
                <w:b/>
                <w:bCs/>
                <w:sz w:val="20"/>
                <w:szCs w:val="20"/>
              </w:rPr>
            </w:pPr>
            <w:r w:rsidRPr="00570A1C">
              <w:rPr>
                <w:rFonts w:ascii="Tahoma" w:hAnsi="Tahoma" w:cs="Tahoma"/>
                <w:b/>
                <w:bCs/>
                <w:sz w:val="20"/>
                <w:szCs w:val="20"/>
              </w:rPr>
              <w:t>4. Proje</w:t>
            </w:r>
            <w:r w:rsidR="002416B0" w:rsidRPr="00570A1C">
              <w:rPr>
                <w:rFonts w:ascii="Tahoma" w:hAnsi="Tahoma" w:cs="Tahoma"/>
                <w:b/>
                <w:bCs/>
                <w:sz w:val="20"/>
                <w:szCs w:val="20"/>
              </w:rPr>
              <w:t>de kullanılan veriler, dış bağlantılar hakkında bilgiler, verilerin tamamını veya birkaç örneği gösterebilirsiniz.</w:t>
            </w:r>
          </w:p>
        </w:tc>
      </w:tr>
      <w:tr w:rsidR="00E448E9" w:rsidRPr="00570A1C" w14:paraId="68382E2E" w14:textId="77777777" w:rsidTr="00570A1C">
        <w:trPr>
          <w:trHeight w:val="875"/>
        </w:trPr>
        <w:tc>
          <w:tcPr>
            <w:tcW w:w="9108" w:type="dxa"/>
          </w:tcPr>
          <w:p w14:paraId="4AF5957D" w14:textId="77777777" w:rsidR="00E448E9" w:rsidRPr="00570A1C" w:rsidRDefault="00E448E9" w:rsidP="00570A1C">
            <w:pPr>
              <w:jc w:val="both"/>
              <w:rPr>
                <w:rFonts w:ascii="Tahoma" w:hAnsi="Tahoma" w:cs="Tahoma"/>
                <w:b/>
                <w:sz w:val="20"/>
                <w:szCs w:val="20"/>
              </w:rPr>
            </w:pPr>
          </w:p>
          <w:p w14:paraId="08FD248C" w14:textId="77777777" w:rsidR="00B35DBB" w:rsidRDefault="00B35DBB" w:rsidP="00B35DBB">
            <w:pPr>
              <w:jc w:val="both"/>
              <w:rPr>
                <w:rFonts w:ascii="Aptos" w:hAnsi="Aptos" w:cs="Tahoma"/>
                <w:bCs/>
              </w:rPr>
            </w:pPr>
            <w:r>
              <w:rPr>
                <w:rFonts w:ascii="Aptos" w:hAnsi="Aptos" w:cs="Tahoma"/>
                <w:bCs/>
              </w:rPr>
              <w:t>Projede, Avatar: The Last Airbender dizisinin bölümlerine ve karakterlerine ait diyaloglar ve IMDB ratingleri kullanılmıştır. Veri seti:</w:t>
            </w:r>
          </w:p>
          <w:p w14:paraId="726FD524" w14:textId="77777777" w:rsidR="00B35DBB" w:rsidRDefault="00B35DBB" w:rsidP="00B35DBB">
            <w:pPr>
              <w:jc w:val="both"/>
              <w:rPr>
                <w:rFonts w:ascii="Aptos" w:hAnsi="Aptos" w:cs="Tahoma"/>
                <w:bCs/>
              </w:rPr>
            </w:pPr>
            <w:r>
              <w:rPr>
                <w:rFonts w:ascii="Aptos" w:hAnsi="Aptos" w:cs="Tahoma"/>
                <w:bCs/>
              </w:rPr>
              <w:t>- Bölüm numarası</w:t>
            </w:r>
          </w:p>
          <w:p w14:paraId="4750AE74" w14:textId="77777777" w:rsidR="00B35DBB" w:rsidRDefault="00B35DBB" w:rsidP="00B35DBB">
            <w:pPr>
              <w:jc w:val="both"/>
              <w:rPr>
                <w:rFonts w:ascii="Aptos" w:hAnsi="Aptos" w:cs="Tahoma"/>
                <w:bCs/>
              </w:rPr>
            </w:pPr>
            <w:r>
              <w:rPr>
                <w:rFonts w:ascii="Aptos" w:hAnsi="Aptos" w:cs="Tahoma"/>
                <w:bCs/>
              </w:rPr>
              <w:t>- Kitap</w:t>
            </w:r>
          </w:p>
          <w:p w14:paraId="7D417306" w14:textId="77777777" w:rsidR="00B35DBB" w:rsidRDefault="00B35DBB" w:rsidP="00B35DBB">
            <w:pPr>
              <w:jc w:val="both"/>
              <w:rPr>
                <w:rFonts w:ascii="Aptos" w:hAnsi="Aptos" w:cs="Tahoma"/>
                <w:bCs/>
              </w:rPr>
            </w:pPr>
            <w:r>
              <w:rPr>
                <w:rFonts w:ascii="Aptos" w:hAnsi="Aptos" w:cs="Tahoma"/>
                <w:bCs/>
              </w:rPr>
              <w:t>- Bölüm</w:t>
            </w:r>
          </w:p>
          <w:p w14:paraId="52E6BA0B" w14:textId="77777777" w:rsidR="00B35DBB" w:rsidRDefault="00B35DBB" w:rsidP="00B35DBB">
            <w:pPr>
              <w:jc w:val="both"/>
              <w:rPr>
                <w:rFonts w:ascii="Aptos" w:hAnsi="Aptos" w:cs="Tahoma"/>
                <w:bCs/>
              </w:rPr>
            </w:pPr>
            <w:r>
              <w:rPr>
                <w:rFonts w:ascii="Aptos" w:hAnsi="Aptos" w:cs="Tahoma"/>
                <w:bCs/>
              </w:rPr>
              <w:t>- Karakter</w:t>
            </w:r>
          </w:p>
          <w:p w14:paraId="787C246A" w14:textId="77777777" w:rsidR="00B35DBB" w:rsidRDefault="00B35DBB" w:rsidP="00B35DBB">
            <w:pPr>
              <w:jc w:val="both"/>
              <w:rPr>
                <w:rFonts w:ascii="Aptos" w:hAnsi="Aptos" w:cs="Tahoma"/>
                <w:bCs/>
              </w:rPr>
            </w:pPr>
            <w:r>
              <w:rPr>
                <w:rFonts w:ascii="Aptos" w:hAnsi="Aptos" w:cs="Tahoma"/>
                <w:bCs/>
              </w:rPr>
              <w:t>- Diyalog</w:t>
            </w:r>
          </w:p>
          <w:p w14:paraId="4D8DF057" w14:textId="77777777" w:rsidR="00B35DBB" w:rsidRDefault="00B35DBB" w:rsidP="00B35DBB">
            <w:pPr>
              <w:jc w:val="both"/>
              <w:rPr>
                <w:rFonts w:ascii="Aptos" w:hAnsi="Aptos" w:cs="Tahoma"/>
                <w:bCs/>
              </w:rPr>
            </w:pPr>
            <w:r>
              <w:rPr>
                <w:rFonts w:ascii="Aptos" w:hAnsi="Aptos" w:cs="Tahoma"/>
                <w:bCs/>
              </w:rPr>
              <w:t>- IMDB ratingi</w:t>
            </w:r>
          </w:p>
          <w:p w14:paraId="02393879" w14:textId="0BEE42E4" w:rsidR="001F6A52" w:rsidRDefault="00B35DBB" w:rsidP="001F6A52">
            <w:pPr>
              <w:jc w:val="both"/>
              <w:rPr>
                <w:rFonts w:ascii="Aptos" w:hAnsi="Aptos" w:cs="Tahoma"/>
                <w:bCs/>
              </w:rPr>
            </w:pPr>
            <w:r>
              <w:rPr>
                <w:rFonts w:ascii="Aptos" w:hAnsi="Aptos" w:cs="Tahoma"/>
                <w:bCs/>
              </w:rPr>
              <w:t>Veri setinin tamamı CSV dosyası olarak sağlanmıştır.</w:t>
            </w:r>
          </w:p>
        </w:tc>
      </w:tr>
      <w:tr w:rsidR="00274535" w:rsidRPr="00570A1C" w14:paraId="030C65F1" w14:textId="77777777" w:rsidTr="00570A1C">
        <w:tc>
          <w:tcPr>
            <w:tcW w:w="9108" w:type="dxa"/>
          </w:tcPr>
          <w:p w14:paraId="4E508BB4" w14:textId="77777777" w:rsidR="00274535" w:rsidRPr="00570A1C" w:rsidRDefault="00274535" w:rsidP="00570A1C">
            <w:pPr>
              <w:pStyle w:val="Balk5"/>
              <w:ind w:firstLine="0"/>
              <w:rPr>
                <w:sz w:val="20"/>
                <w:szCs w:val="20"/>
                <w:lang w:val="tr-TR"/>
              </w:rPr>
            </w:pPr>
            <w:r w:rsidRPr="00570A1C">
              <w:rPr>
                <w:sz w:val="20"/>
                <w:szCs w:val="20"/>
                <w:lang w:val="tr-TR"/>
              </w:rPr>
              <w:lastRenderedPageBreak/>
              <w:t xml:space="preserve">5. </w:t>
            </w:r>
            <w:r w:rsidR="002416B0" w:rsidRPr="00570A1C">
              <w:rPr>
                <w:sz w:val="20"/>
                <w:szCs w:val="20"/>
                <w:lang w:val="tr-TR"/>
              </w:rPr>
              <w:t>Projenin ayrıntılı pl</w:t>
            </w:r>
            <w:r w:rsidR="00095655">
              <w:rPr>
                <w:sz w:val="20"/>
                <w:szCs w:val="20"/>
                <w:lang w:val="tr-TR"/>
              </w:rPr>
              <w:t>anı, akış şeması, veri işleyişi</w:t>
            </w:r>
            <w:r w:rsidR="002416B0" w:rsidRPr="00570A1C">
              <w:rPr>
                <w:sz w:val="20"/>
                <w:szCs w:val="20"/>
                <w:lang w:val="tr-TR"/>
              </w:rPr>
              <w:t xml:space="preserve"> vs</w:t>
            </w:r>
            <w:r w:rsidR="00095655">
              <w:rPr>
                <w:sz w:val="20"/>
                <w:szCs w:val="20"/>
                <w:lang w:val="tr-TR"/>
              </w:rPr>
              <w:t>.</w:t>
            </w:r>
            <w:r w:rsidR="002416B0" w:rsidRPr="00570A1C">
              <w:rPr>
                <w:sz w:val="20"/>
                <w:szCs w:val="20"/>
                <w:lang w:val="tr-TR"/>
              </w:rPr>
              <w:t xml:space="preserve">, projede karşılaşılan sorunlar, projenin şu andaki durumu (varsa </w:t>
            </w:r>
            <w:r w:rsidR="00F15FC8">
              <w:rPr>
                <w:sz w:val="20"/>
                <w:szCs w:val="20"/>
                <w:lang w:val="tr-TR"/>
              </w:rPr>
              <w:t>elde edilen sonuçlar</w:t>
            </w:r>
            <w:r w:rsidR="002416B0" w:rsidRPr="00570A1C">
              <w:rPr>
                <w:sz w:val="20"/>
                <w:szCs w:val="20"/>
                <w:lang w:val="tr-TR"/>
              </w:rPr>
              <w:t xml:space="preserve"> veya ekran çıktıları), bundan sonra yapılacaklar</w:t>
            </w:r>
          </w:p>
        </w:tc>
      </w:tr>
      <w:tr w:rsidR="00E448E9" w:rsidRPr="00570A1C" w14:paraId="1E5676C0" w14:textId="77777777" w:rsidTr="00570A1C">
        <w:tc>
          <w:tcPr>
            <w:tcW w:w="9108" w:type="dxa"/>
          </w:tcPr>
          <w:p w14:paraId="70C9E3FF" w14:textId="77777777" w:rsidR="007206D0" w:rsidRDefault="00E448E9" w:rsidP="007206D0">
            <w:pPr>
              <w:jc w:val="both"/>
              <w:rPr>
                <w:rFonts w:ascii="Aptos" w:hAnsi="Aptos" w:cs="Tahoma"/>
                <w:bCs/>
              </w:rPr>
            </w:pPr>
            <w:r w:rsidRPr="00570A1C">
              <w:rPr>
                <w:rFonts w:ascii="Tahoma" w:hAnsi="Tahoma" w:cs="Tahoma"/>
                <w:b/>
                <w:sz w:val="20"/>
                <w:szCs w:val="20"/>
              </w:rPr>
              <w:br/>
            </w:r>
            <w:r w:rsidR="007206D0">
              <w:rPr>
                <w:rFonts w:ascii="Aptos" w:hAnsi="Aptos" w:cs="Tahoma"/>
                <w:bCs/>
              </w:rPr>
              <w:t>Proje Planı:</w:t>
            </w:r>
          </w:p>
          <w:p w14:paraId="0C3CB1BD" w14:textId="77777777" w:rsidR="007206D0" w:rsidRDefault="007206D0" w:rsidP="007206D0">
            <w:pPr>
              <w:jc w:val="both"/>
              <w:rPr>
                <w:rFonts w:ascii="Aptos" w:hAnsi="Aptos" w:cs="Tahoma"/>
                <w:bCs/>
              </w:rPr>
            </w:pPr>
            <w:r>
              <w:rPr>
                <w:rFonts w:ascii="Aptos" w:hAnsi="Aptos" w:cs="Tahoma"/>
                <w:bCs/>
              </w:rPr>
              <w:t>- Literatür Araştırması: 07.06.2024 (Tamamlandı)</w:t>
            </w:r>
          </w:p>
          <w:p w14:paraId="0F7B5C21" w14:textId="77777777" w:rsidR="007206D0" w:rsidRDefault="007206D0" w:rsidP="007206D0">
            <w:pPr>
              <w:jc w:val="both"/>
              <w:rPr>
                <w:rFonts w:ascii="Aptos" w:hAnsi="Aptos" w:cs="Tahoma"/>
                <w:bCs/>
              </w:rPr>
            </w:pPr>
            <w:r>
              <w:rPr>
                <w:rFonts w:ascii="Aptos" w:hAnsi="Aptos" w:cs="Tahoma"/>
                <w:bCs/>
              </w:rPr>
              <w:t>- Veri Toplama ve İşleme: 14.06.2024 (Tamamlandı)</w:t>
            </w:r>
          </w:p>
          <w:p w14:paraId="0A8A27DF" w14:textId="77777777" w:rsidR="007206D0" w:rsidRDefault="007206D0" w:rsidP="007206D0">
            <w:pPr>
              <w:jc w:val="both"/>
              <w:rPr>
                <w:rFonts w:ascii="Aptos" w:hAnsi="Aptos" w:cs="Tahoma"/>
                <w:bCs/>
              </w:rPr>
            </w:pPr>
            <w:r>
              <w:rPr>
                <w:rFonts w:ascii="Aptos" w:hAnsi="Aptos" w:cs="Tahoma"/>
                <w:bCs/>
              </w:rPr>
              <w:t>- EDA ve Data Visualization: 24.06.2024 (Tamamlandı)</w:t>
            </w:r>
          </w:p>
          <w:p w14:paraId="71284D3B" w14:textId="77777777" w:rsidR="007206D0" w:rsidRDefault="007206D0" w:rsidP="007206D0">
            <w:pPr>
              <w:jc w:val="both"/>
              <w:rPr>
                <w:rFonts w:ascii="Aptos" w:hAnsi="Aptos" w:cs="Tahoma"/>
                <w:bCs/>
              </w:rPr>
            </w:pPr>
            <w:r>
              <w:rPr>
                <w:rFonts w:ascii="Aptos" w:hAnsi="Aptos" w:cs="Tahoma"/>
                <w:bCs/>
              </w:rPr>
              <w:t>- Diyalog Analizleri: 08.07.2024 (Tamamlandı)</w:t>
            </w:r>
          </w:p>
          <w:p w14:paraId="3227CB9E" w14:textId="77777777" w:rsidR="007206D0" w:rsidRDefault="007206D0" w:rsidP="007206D0">
            <w:pPr>
              <w:jc w:val="both"/>
              <w:rPr>
                <w:rFonts w:ascii="Aptos" w:hAnsi="Aptos" w:cs="Tahoma"/>
                <w:bCs/>
              </w:rPr>
            </w:pPr>
            <w:r>
              <w:rPr>
                <w:rFonts w:ascii="Aptos" w:hAnsi="Aptos" w:cs="Tahoma"/>
                <w:bCs/>
              </w:rPr>
              <w:t>- Ara Rapor Hazırlığı: 12.07.2024 (Tamamlandı)</w:t>
            </w:r>
          </w:p>
          <w:p w14:paraId="3BBB378D" w14:textId="77777777" w:rsidR="007206D0" w:rsidRDefault="007206D0" w:rsidP="007206D0">
            <w:pPr>
              <w:jc w:val="both"/>
              <w:rPr>
                <w:rFonts w:ascii="Aptos" w:hAnsi="Aptos" w:cs="Tahoma"/>
                <w:bCs/>
              </w:rPr>
            </w:pPr>
            <w:r>
              <w:rPr>
                <w:rFonts w:ascii="Aptos" w:hAnsi="Aptos" w:cs="Tahoma"/>
                <w:bCs/>
              </w:rPr>
              <w:t>- Clustering Çalışmaları: 24.07.2024 (Devam ediyor)</w:t>
            </w:r>
          </w:p>
          <w:p w14:paraId="184EFD2F" w14:textId="77777777" w:rsidR="007206D0" w:rsidRDefault="007206D0" w:rsidP="007206D0">
            <w:pPr>
              <w:jc w:val="both"/>
              <w:rPr>
                <w:rFonts w:ascii="Aptos" w:hAnsi="Aptos" w:cs="Tahoma"/>
                <w:bCs/>
              </w:rPr>
            </w:pPr>
            <w:r>
              <w:rPr>
                <w:rFonts w:ascii="Aptos" w:hAnsi="Aptos" w:cs="Tahoma"/>
                <w:bCs/>
              </w:rPr>
              <w:t>- Final Rapor Sunumu: 31.07.2024</w:t>
            </w:r>
          </w:p>
          <w:p w14:paraId="2953A933" w14:textId="77777777" w:rsidR="007206D0" w:rsidRDefault="007206D0" w:rsidP="007206D0">
            <w:pPr>
              <w:jc w:val="both"/>
              <w:rPr>
                <w:rFonts w:ascii="Aptos" w:hAnsi="Aptos" w:cs="Tahoma"/>
                <w:bCs/>
              </w:rPr>
            </w:pPr>
          </w:p>
          <w:p w14:paraId="098EDB0E" w14:textId="77777777" w:rsidR="007206D0" w:rsidRDefault="007206D0" w:rsidP="007206D0">
            <w:pPr>
              <w:jc w:val="both"/>
              <w:rPr>
                <w:rFonts w:ascii="Aptos" w:hAnsi="Aptos" w:cs="Tahoma"/>
                <w:bCs/>
              </w:rPr>
            </w:pPr>
          </w:p>
          <w:p w14:paraId="48764D2D" w14:textId="77777777" w:rsidR="007206D0" w:rsidRDefault="007206D0" w:rsidP="007206D0">
            <w:pPr>
              <w:jc w:val="both"/>
              <w:rPr>
                <w:rFonts w:ascii="Aptos" w:hAnsi="Aptos" w:cs="Tahoma"/>
                <w:bCs/>
              </w:rPr>
            </w:pPr>
            <w:r>
              <w:rPr>
                <w:rFonts w:ascii="Aptos" w:hAnsi="Aptos" w:cs="Tahoma"/>
                <w:bCs/>
              </w:rPr>
              <w:t>Karşılaşılan Sorunlar:</w:t>
            </w:r>
          </w:p>
          <w:p w14:paraId="7D7B8DD0" w14:textId="77777777" w:rsidR="007206D0" w:rsidRDefault="007206D0" w:rsidP="007206D0">
            <w:pPr>
              <w:jc w:val="both"/>
              <w:rPr>
                <w:rFonts w:ascii="Aptos" w:hAnsi="Aptos" w:cs="Tahoma"/>
                <w:bCs/>
              </w:rPr>
            </w:pPr>
            <w:r>
              <w:rPr>
                <w:rFonts w:ascii="Aptos" w:hAnsi="Aptos" w:cs="Tahoma"/>
                <w:bCs/>
              </w:rPr>
              <w:t>-Veri setindeki bazı karakterlerin diyalog eksikliği</w:t>
            </w:r>
          </w:p>
          <w:p w14:paraId="07FC55EF" w14:textId="77777777" w:rsidR="007206D0" w:rsidRDefault="007206D0" w:rsidP="007206D0">
            <w:pPr>
              <w:jc w:val="both"/>
              <w:rPr>
                <w:rFonts w:ascii="Aptos" w:hAnsi="Aptos" w:cs="Tahoma"/>
                <w:bCs/>
              </w:rPr>
            </w:pPr>
            <w:r>
              <w:rPr>
                <w:rFonts w:ascii="Aptos" w:hAnsi="Aptos" w:cs="Tahoma"/>
                <w:bCs/>
              </w:rPr>
              <w:t>-Bazı verilerin kodlama sorunları nedeniyle okunamaması</w:t>
            </w:r>
          </w:p>
          <w:p w14:paraId="76795E8E" w14:textId="77777777" w:rsidR="007206D0" w:rsidRDefault="007206D0" w:rsidP="007206D0">
            <w:pPr>
              <w:jc w:val="both"/>
              <w:rPr>
                <w:rFonts w:ascii="Aptos" w:hAnsi="Aptos" w:cs="Tahoma"/>
                <w:bCs/>
              </w:rPr>
            </w:pPr>
          </w:p>
          <w:p w14:paraId="292D5849" w14:textId="77777777" w:rsidR="007206D0" w:rsidRDefault="007206D0" w:rsidP="007206D0">
            <w:pPr>
              <w:jc w:val="both"/>
              <w:rPr>
                <w:rFonts w:ascii="Aptos" w:hAnsi="Aptos" w:cs="Tahoma"/>
                <w:bCs/>
              </w:rPr>
            </w:pPr>
            <w:r>
              <w:rPr>
                <w:rFonts w:ascii="Aptos" w:hAnsi="Aptos" w:cs="Tahoma"/>
                <w:bCs/>
              </w:rPr>
              <w:t>Edilen Sonuçlar</w:t>
            </w:r>
          </w:p>
          <w:p w14:paraId="4BA0B52C" w14:textId="77777777" w:rsidR="007206D0" w:rsidRDefault="007206D0" w:rsidP="007206D0">
            <w:pPr>
              <w:jc w:val="both"/>
              <w:rPr>
                <w:rFonts w:ascii="Aptos" w:hAnsi="Aptos" w:cs="Tahoma"/>
                <w:bCs/>
              </w:rPr>
            </w:pPr>
            <w:r>
              <w:rPr>
                <w:rFonts w:ascii="Aptos" w:hAnsi="Aptos" w:cs="Tahoma"/>
                <w:bCs/>
              </w:rPr>
              <w:t>- IMDB ratinglerinin bölüm ve kitap bazlı analizi yapılmıştır.</w:t>
            </w:r>
          </w:p>
          <w:p w14:paraId="6F532BDA" w14:textId="77777777" w:rsidR="007206D0" w:rsidRDefault="007206D0" w:rsidP="007206D0">
            <w:pPr>
              <w:jc w:val="both"/>
              <w:rPr>
                <w:rFonts w:ascii="Aptos" w:hAnsi="Aptos" w:cs="Tahoma"/>
                <w:bCs/>
              </w:rPr>
            </w:pPr>
            <w:r>
              <w:rPr>
                <w:rFonts w:ascii="Aptos" w:hAnsi="Aptos" w:cs="Tahoma"/>
                <w:bCs/>
              </w:rPr>
              <w:t>- Önemli karakterler için kelime bulutu ve duygu analizi gerçekleştirilmiştir.</w:t>
            </w:r>
          </w:p>
          <w:p w14:paraId="64C64659" w14:textId="77777777" w:rsidR="007206D0" w:rsidRDefault="007206D0" w:rsidP="007206D0">
            <w:pPr>
              <w:jc w:val="both"/>
              <w:rPr>
                <w:rFonts w:ascii="Aptos" w:hAnsi="Aptos" w:cs="Tahoma"/>
                <w:bCs/>
              </w:rPr>
            </w:pPr>
            <w:r>
              <w:rPr>
                <w:rFonts w:ascii="Aptos" w:hAnsi="Aptos" w:cs="Tahoma"/>
                <w:bCs/>
              </w:rPr>
              <w:t>- Karakterler arasındaki etkileşimler grafik ile görselleştirilmiştir.</w:t>
            </w:r>
          </w:p>
          <w:p w14:paraId="2585C3C9" w14:textId="77777777" w:rsidR="007206D0" w:rsidRDefault="007206D0" w:rsidP="007206D0">
            <w:pPr>
              <w:jc w:val="both"/>
              <w:rPr>
                <w:rFonts w:ascii="Aptos" w:hAnsi="Aptos" w:cs="Tahoma"/>
                <w:bCs/>
              </w:rPr>
            </w:pPr>
          </w:p>
          <w:p w14:paraId="17B4CEBD" w14:textId="77777777" w:rsidR="007206D0" w:rsidRDefault="007206D0" w:rsidP="007206D0">
            <w:pPr>
              <w:jc w:val="both"/>
              <w:rPr>
                <w:rFonts w:ascii="Aptos" w:hAnsi="Aptos" w:cs="Tahoma"/>
                <w:bCs/>
              </w:rPr>
            </w:pPr>
            <w:r>
              <w:rPr>
                <w:rFonts w:ascii="Aptos" w:hAnsi="Aptos" w:cs="Tahoma"/>
                <w:bCs/>
              </w:rPr>
              <w:t>Bundan Sonra Yapılacaklar:</w:t>
            </w:r>
          </w:p>
          <w:p w14:paraId="0E6BDE89" w14:textId="77777777" w:rsidR="007206D0" w:rsidRDefault="007206D0" w:rsidP="007206D0">
            <w:pPr>
              <w:jc w:val="both"/>
              <w:rPr>
                <w:rFonts w:ascii="Aptos" w:hAnsi="Aptos" w:cs="Tahoma"/>
                <w:bCs/>
              </w:rPr>
            </w:pPr>
            <w:r>
              <w:rPr>
                <w:rFonts w:ascii="Aptos" w:hAnsi="Aptos" w:cs="Tahoma"/>
                <w:bCs/>
              </w:rPr>
              <w:t>- Clustering çalışmalarının tamamlanması.</w:t>
            </w:r>
          </w:p>
          <w:p w14:paraId="5B44F83F" w14:textId="77777777" w:rsidR="007206D0" w:rsidRDefault="007206D0" w:rsidP="007206D0">
            <w:pPr>
              <w:jc w:val="both"/>
              <w:rPr>
                <w:rFonts w:ascii="Aptos" w:hAnsi="Aptos" w:cs="Tahoma"/>
                <w:bCs/>
              </w:rPr>
            </w:pPr>
            <w:r>
              <w:rPr>
                <w:rFonts w:ascii="Aptos" w:hAnsi="Aptos" w:cs="Tahoma"/>
                <w:bCs/>
              </w:rPr>
              <w:t>- Final raporun hazırlanması ve sunumu</w:t>
            </w:r>
          </w:p>
          <w:p w14:paraId="7FF477DA" w14:textId="77777777" w:rsidR="007206D0" w:rsidRDefault="007206D0" w:rsidP="007206D0">
            <w:pPr>
              <w:jc w:val="both"/>
              <w:rPr>
                <w:rFonts w:ascii="Aptos" w:hAnsi="Aptos" w:cs="Tahoma"/>
                <w:bCs/>
              </w:rPr>
            </w:pPr>
          </w:p>
          <w:p w14:paraId="0DAF7119" w14:textId="2DB993B6" w:rsidR="00E448E9" w:rsidRDefault="007206D0" w:rsidP="007206D0">
            <w:pPr>
              <w:jc w:val="both"/>
              <w:rPr>
                <w:rFonts w:ascii="Aptos" w:hAnsi="Aptos" w:cs="Tahoma"/>
                <w:bCs/>
              </w:rPr>
            </w:pPr>
            <w:r>
              <w:rPr>
                <w:rFonts w:ascii="Aptos" w:hAnsi="Aptos" w:cs="Tahoma"/>
                <w:bCs/>
              </w:rPr>
              <w:t xml:space="preserve">Proje çıktılarının ipynb dosyası için: </w:t>
            </w:r>
            <w:hyperlink r:id="rId6" w:history="1">
              <w:r>
                <w:rPr>
                  <w:rStyle w:val="Kpr"/>
                  <w:rFonts w:ascii="Aptos" w:hAnsi="Aptos" w:cs="Tahoma"/>
                  <w:bCs/>
                </w:rPr>
                <w:t>L</w:t>
              </w:r>
              <w:r>
                <w:rPr>
                  <w:rStyle w:val="Kpr"/>
                  <w:rFonts w:ascii="Aptos" w:hAnsi="Aptos" w:cs="Tahoma"/>
                  <w:bCs/>
                </w:rPr>
                <w:t>i</w:t>
              </w:r>
              <w:r>
                <w:rPr>
                  <w:rStyle w:val="Kpr"/>
                  <w:rFonts w:ascii="Aptos" w:hAnsi="Aptos" w:cs="Tahoma"/>
                  <w:bCs/>
                </w:rPr>
                <w:t>nk</w:t>
              </w:r>
            </w:hyperlink>
          </w:p>
          <w:p w14:paraId="1E927572" w14:textId="77777777" w:rsidR="00274535" w:rsidRPr="00570A1C" w:rsidRDefault="00274535" w:rsidP="00570A1C">
            <w:pPr>
              <w:jc w:val="both"/>
              <w:rPr>
                <w:rFonts w:ascii="Tahoma" w:hAnsi="Tahoma" w:cs="Tahoma"/>
                <w:b/>
                <w:sz w:val="20"/>
                <w:szCs w:val="20"/>
              </w:rPr>
            </w:pPr>
          </w:p>
          <w:p w14:paraId="73B06B15" w14:textId="77777777" w:rsidR="00E448E9" w:rsidRPr="00570A1C" w:rsidRDefault="00E448E9" w:rsidP="00570A1C">
            <w:pPr>
              <w:jc w:val="both"/>
              <w:rPr>
                <w:rFonts w:ascii="Tahoma" w:hAnsi="Tahoma" w:cs="Tahoma"/>
                <w:b/>
                <w:sz w:val="20"/>
                <w:szCs w:val="20"/>
              </w:rPr>
            </w:pPr>
          </w:p>
          <w:p w14:paraId="5208E835" w14:textId="77777777" w:rsidR="00E448E9" w:rsidRPr="00570A1C" w:rsidRDefault="00E448E9" w:rsidP="00570A1C">
            <w:pPr>
              <w:jc w:val="both"/>
              <w:rPr>
                <w:rFonts w:ascii="Tahoma" w:hAnsi="Tahoma" w:cs="Tahoma"/>
                <w:b/>
                <w:sz w:val="20"/>
                <w:szCs w:val="20"/>
              </w:rPr>
            </w:pPr>
          </w:p>
          <w:p w14:paraId="3AC12287" w14:textId="77777777" w:rsidR="00E448E9" w:rsidRPr="00570A1C" w:rsidRDefault="00E448E9" w:rsidP="00570A1C">
            <w:pPr>
              <w:jc w:val="both"/>
              <w:rPr>
                <w:rFonts w:ascii="Tahoma" w:hAnsi="Tahoma" w:cs="Tahoma"/>
                <w:b/>
                <w:sz w:val="20"/>
                <w:szCs w:val="20"/>
              </w:rPr>
            </w:pPr>
          </w:p>
        </w:tc>
      </w:tr>
    </w:tbl>
    <w:p w14:paraId="76167831" w14:textId="77777777" w:rsidR="00CF641C" w:rsidRPr="00E448E9" w:rsidRDefault="00CF641C" w:rsidP="00456BED">
      <w:pPr>
        <w:rPr>
          <w:sz w:val="20"/>
          <w:szCs w:val="20"/>
        </w:rPr>
      </w:pPr>
    </w:p>
    <w:sectPr w:rsidR="00CF641C" w:rsidRPr="00E448E9" w:rsidSect="0046225E">
      <w:pgSz w:w="11906" w:h="16838"/>
      <w:pgMar w:top="567" w:right="1418" w:bottom="128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006A34" w14:textId="77777777" w:rsidR="00986643" w:rsidRDefault="00986643">
      <w:r>
        <w:separator/>
      </w:r>
    </w:p>
  </w:endnote>
  <w:endnote w:type="continuationSeparator" w:id="0">
    <w:p w14:paraId="73574200" w14:textId="77777777" w:rsidR="00986643" w:rsidRDefault="0098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940F8" w14:textId="77777777" w:rsidR="00986643" w:rsidRDefault="00986643">
      <w:r>
        <w:separator/>
      </w:r>
    </w:p>
  </w:footnote>
  <w:footnote w:type="continuationSeparator" w:id="0">
    <w:p w14:paraId="5DF8A49A" w14:textId="77777777" w:rsidR="00986643" w:rsidRDefault="00986643">
      <w:r>
        <w:continuationSeparator/>
      </w:r>
    </w:p>
  </w:footnote>
  <w:footnote w:id="1">
    <w:p w14:paraId="013119B1" w14:textId="77777777" w:rsidR="00755272" w:rsidRPr="00E448E9" w:rsidRDefault="00755272" w:rsidP="004539F0">
      <w:pPr>
        <w:pStyle w:val="DipnotMetni"/>
        <w:rPr>
          <w:rFonts w:ascii="Tahoma" w:hAnsi="Tahoma" w:cs="Tahoma"/>
          <w:sz w:val="18"/>
          <w:szCs w:val="18"/>
        </w:rPr>
      </w:pPr>
      <w:r>
        <w:rPr>
          <w:rStyle w:val="DipnotBavurusu"/>
        </w:rPr>
        <w:footnoteRef/>
      </w:r>
      <w:r>
        <w:t xml:space="preserve"> </w:t>
      </w:r>
      <w:r>
        <w:rPr>
          <w:rFonts w:ascii="Tahoma" w:hAnsi="Tahoma" w:cs="Tahoma"/>
          <w:sz w:val="18"/>
          <w:szCs w:val="18"/>
        </w:rPr>
        <w:t>Eğer gerekiyorsa ayrı bir sayfa kullanın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48E9"/>
    <w:rsid w:val="00065360"/>
    <w:rsid w:val="00095655"/>
    <w:rsid w:val="001F6A52"/>
    <w:rsid w:val="002159C6"/>
    <w:rsid w:val="002416B0"/>
    <w:rsid w:val="00261272"/>
    <w:rsid w:val="00274535"/>
    <w:rsid w:val="00285A6D"/>
    <w:rsid w:val="002C3B52"/>
    <w:rsid w:val="002D67A2"/>
    <w:rsid w:val="002E7EB3"/>
    <w:rsid w:val="0032406C"/>
    <w:rsid w:val="00397225"/>
    <w:rsid w:val="003E5F6B"/>
    <w:rsid w:val="003F4D5A"/>
    <w:rsid w:val="004309F3"/>
    <w:rsid w:val="004539F0"/>
    <w:rsid w:val="00456BED"/>
    <w:rsid w:val="0046225E"/>
    <w:rsid w:val="00570A1C"/>
    <w:rsid w:val="0067720F"/>
    <w:rsid w:val="006927C5"/>
    <w:rsid w:val="007206D0"/>
    <w:rsid w:val="00755272"/>
    <w:rsid w:val="007A02C1"/>
    <w:rsid w:val="007C1FB2"/>
    <w:rsid w:val="008B6CC5"/>
    <w:rsid w:val="00943B03"/>
    <w:rsid w:val="00986643"/>
    <w:rsid w:val="009F3DB8"/>
    <w:rsid w:val="00A04ABD"/>
    <w:rsid w:val="00B115EF"/>
    <w:rsid w:val="00B35DBB"/>
    <w:rsid w:val="00BD6618"/>
    <w:rsid w:val="00BE5389"/>
    <w:rsid w:val="00C4070F"/>
    <w:rsid w:val="00C650FA"/>
    <w:rsid w:val="00CD4790"/>
    <w:rsid w:val="00CF641C"/>
    <w:rsid w:val="00D80A16"/>
    <w:rsid w:val="00DB19B9"/>
    <w:rsid w:val="00DE6DF7"/>
    <w:rsid w:val="00E448E9"/>
    <w:rsid w:val="00F04E48"/>
    <w:rsid w:val="00F15FC8"/>
    <w:rsid w:val="00FA70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68776"/>
  <w15:chartTrackingRefBased/>
  <w15:docId w15:val="{0156AE09-09B7-455B-8EF9-5DFCFA174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Balk3">
    <w:name w:val="heading 3"/>
    <w:basedOn w:val="Normal"/>
    <w:next w:val="Normal"/>
    <w:qFormat/>
    <w:pPr>
      <w:keepNext/>
      <w:jc w:val="both"/>
      <w:outlineLvl w:val="2"/>
    </w:pPr>
    <w:rPr>
      <w:rFonts w:ascii="Tahoma" w:hAnsi="Tahoma" w:cs="Tahoma"/>
      <w:b/>
      <w:lang w:val="en-US" w:eastAsia="tr-TR"/>
    </w:rPr>
  </w:style>
  <w:style w:type="paragraph" w:styleId="Balk4">
    <w:name w:val="heading 4"/>
    <w:basedOn w:val="Normal"/>
    <w:next w:val="Normal"/>
    <w:qFormat/>
    <w:pPr>
      <w:keepNext/>
      <w:jc w:val="center"/>
      <w:outlineLvl w:val="3"/>
    </w:pPr>
    <w:rPr>
      <w:rFonts w:ascii="Tahoma" w:hAnsi="Tahoma" w:cs="Tahoma"/>
      <w:b/>
      <w:lang w:val="en-US" w:eastAsia="tr-TR"/>
    </w:rPr>
  </w:style>
  <w:style w:type="paragraph" w:styleId="Balk5">
    <w:name w:val="heading 5"/>
    <w:basedOn w:val="Normal"/>
    <w:next w:val="Normal"/>
    <w:qFormat/>
    <w:pPr>
      <w:keepNext/>
      <w:ind w:firstLine="12"/>
      <w:jc w:val="both"/>
      <w:outlineLvl w:val="4"/>
    </w:pPr>
    <w:rPr>
      <w:rFonts w:ascii="Tahoma" w:hAnsi="Tahoma" w:cs="Tahoma"/>
      <w:b/>
      <w:lang w:val="en-US" w:eastAsia="tr-TR"/>
    </w:rPr>
  </w:style>
  <w:style w:type="character" w:default="1" w:styleId="VarsaylanParagrafYazTipi">
    <w:name w:val="Default Paragraph Font"/>
    <w:semiHidden/>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semiHidden/>
  </w:style>
  <w:style w:type="paragraph" w:styleId="GvdeMetniGirintisi">
    <w:name w:val="Body Text Indent"/>
    <w:basedOn w:val="Normal"/>
    <w:pPr>
      <w:ind w:firstLine="12"/>
      <w:jc w:val="both"/>
    </w:pPr>
    <w:rPr>
      <w:rFonts w:ascii="Tahoma" w:hAnsi="Tahoma" w:cs="Tahoma"/>
      <w:lang w:val="en-US" w:eastAsia="tr-TR"/>
    </w:rPr>
  </w:style>
  <w:style w:type="table" w:styleId="TabloKlavuzu">
    <w:name w:val="Table Grid"/>
    <w:basedOn w:val="NormalTablo"/>
    <w:rsid w:val="00E448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pnotMetni">
    <w:name w:val="footnote text"/>
    <w:basedOn w:val="Normal"/>
    <w:semiHidden/>
    <w:rsid w:val="00E448E9"/>
    <w:rPr>
      <w:sz w:val="20"/>
      <w:szCs w:val="20"/>
    </w:rPr>
  </w:style>
  <w:style w:type="character" w:styleId="DipnotBavurusu">
    <w:name w:val="footnote reference"/>
    <w:semiHidden/>
    <w:rsid w:val="00E448E9"/>
    <w:rPr>
      <w:vertAlign w:val="superscript"/>
    </w:rPr>
  </w:style>
  <w:style w:type="paragraph" w:styleId="BelgeBalantlar">
    <w:name w:val="Document Map"/>
    <w:basedOn w:val="Normal"/>
    <w:semiHidden/>
    <w:rsid w:val="00BE5389"/>
    <w:pPr>
      <w:shd w:val="clear" w:color="auto" w:fill="000080"/>
    </w:pPr>
    <w:rPr>
      <w:rFonts w:ascii="Tahoma" w:hAnsi="Tahoma" w:cs="Tahoma"/>
      <w:sz w:val="20"/>
      <w:szCs w:val="20"/>
    </w:rPr>
  </w:style>
  <w:style w:type="character" w:styleId="Kpr">
    <w:name w:val="Hyperlink"/>
    <w:rsid w:val="007206D0"/>
    <w:rPr>
      <w:color w:val="467886"/>
      <w:u w:val="single"/>
    </w:rPr>
  </w:style>
  <w:style w:type="character" w:styleId="zmlenmeyenBahsetme">
    <w:name w:val="Unresolved Mention"/>
    <w:uiPriority w:val="99"/>
    <w:semiHidden/>
    <w:unhideWhenUsed/>
    <w:rsid w:val="007206D0"/>
    <w:rPr>
      <w:color w:val="605E5C"/>
      <w:shd w:val="clear" w:color="auto" w:fill="E1DFDD"/>
    </w:rPr>
  </w:style>
  <w:style w:type="character" w:styleId="zlenenKpr">
    <w:name w:val="FollowedHyperlink"/>
    <w:rsid w:val="007206D0"/>
    <w:rPr>
      <w:color w:val="96607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05452">
      <w:bodyDiv w:val="1"/>
      <w:marLeft w:val="0"/>
      <w:marRight w:val="0"/>
      <w:marTop w:val="0"/>
      <w:marBottom w:val="0"/>
      <w:divBdr>
        <w:top w:val="none" w:sz="0" w:space="0" w:color="auto"/>
        <w:left w:val="none" w:sz="0" w:space="0" w:color="auto"/>
        <w:bottom w:val="none" w:sz="0" w:space="0" w:color="auto"/>
        <w:right w:val="none" w:sz="0" w:space="0" w:color="auto"/>
      </w:divBdr>
    </w:div>
    <w:div w:id="220019268">
      <w:bodyDiv w:val="1"/>
      <w:marLeft w:val="0"/>
      <w:marRight w:val="0"/>
      <w:marTop w:val="0"/>
      <w:marBottom w:val="0"/>
      <w:divBdr>
        <w:top w:val="none" w:sz="0" w:space="0" w:color="auto"/>
        <w:left w:val="none" w:sz="0" w:space="0" w:color="auto"/>
        <w:bottom w:val="none" w:sz="0" w:space="0" w:color="auto"/>
        <w:right w:val="none" w:sz="0" w:space="0" w:color="auto"/>
      </w:divBdr>
    </w:div>
    <w:div w:id="646670421">
      <w:bodyDiv w:val="1"/>
      <w:marLeft w:val="0"/>
      <w:marRight w:val="0"/>
      <w:marTop w:val="0"/>
      <w:marBottom w:val="0"/>
      <w:divBdr>
        <w:top w:val="none" w:sz="0" w:space="0" w:color="auto"/>
        <w:left w:val="none" w:sz="0" w:space="0" w:color="auto"/>
        <w:bottom w:val="none" w:sz="0" w:space="0" w:color="auto"/>
        <w:right w:val="none" w:sz="0" w:space="0" w:color="auto"/>
      </w:divBdr>
    </w:div>
    <w:div w:id="100686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PoGp0WLg3TOq5JgvgIw5UgzgeIm0v6bj/view?usp=sharing"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486</Words>
  <Characters>2772</Characters>
  <Application>Microsoft Office Word</Application>
  <DocSecurity>0</DocSecurity>
  <Lines>23</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ATILIM UNIVERSITY</vt:lpstr>
      <vt:lpstr>ATILIM UNIVERSITY</vt:lpstr>
    </vt:vector>
  </TitlesOfParts>
  <Company>atilim</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ATILIM UNIVERSITY</dc:title>
  <dc:subject/>
  <dc:creator>ali yazici</dc:creator>
  <cp:keywords/>
  <dc:description/>
  <cp:lastModifiedBy>özge ışıklar</cp:lastModifiedBy>
  <cp:revision>8</cp:revision>
  <dcterms:created xsi:type="dcterms:W3CDTF">2024-07-18T18:59:00Z</dcterms:created>
  <dcterms:modified xsi:type="dcterms:W3CDTF">2024-07-18T19:04:00Z</dcterms:modified>
</cp:coreProperties>
</file>