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FE122" w14:textId="77777777" w:rsidR="00B37EB5" w:rsidRPr="00B37EB5" w:rsidRDefault="00B37EB5" w:rsidP="00B37EB5">
      <w:pPr>
        <w:rPr>
          <w:b/>
          <w:bCs/>
        </w:rPr>
      </w:pPr>
    </w:p>
    <w:p w14:paraId="44DC88FA" w14:textId="77777777" w:rsidR="00B37EB5" w:rsidRPr="00B37EB5" w:rsidRDefault="00B37EB5" w:rsidP="00B37EB5">
      <w:pPr>
        <w:rPr>
          <w:b/>
          <w:bCs/>
        </w:rPr>
      </w:pPr>
      <w:r w:rsidRPr="00B37EB5">
        <w:rPr>
          <w:b/>
          <w:bCs/>
        </w:rPr>
        <w:t xml:space="preserve">Reviewing The Code </w:t>
      </w:r>
      <w:proofErr w:type="gramStart"/>
      <w:r w:rsidRPr="00B37EB5">
        <w:rPr>
          <w:b/>
          <w:bCs/>
        </w:rPr>
        <w:t>And</w:t>
      </w:r>
      <w:proofErr w:type="gramEnd"/>
      <w:r w:rsidRPr="00B37EB5">
        <w:rPr>
          <w:b/>
          <w:bCs/>
        </w:rPr>
        <w:t xml:space="preserve"> Decision Of Which Parts Should Change </w:t>
      </w:r>
    </w:p>
    <w:p w14:paraId="5B7FBE6D" w14:textId="77777777" w:rsidR="00B37EB5" w:rsidRDefault="00B37EB5" w:rsidP="00B37EB5"/>
    <w:p w14:paraId="4EB9531C" w14:textId="77777777" w:rsidR="00B37EB5" w:rsidRDefault="00B37EB5" w:rsidP="00B37EB5">
      <w:r>
        <w:t xml:space="preserve">Firstly, in </w:t>
      </w:r>
      <w:proofErr w:type="gramStart"/>
      <w:r>
        <w:t>the WebGL</w:t>
      </w:r>
      <w:proofErr w:type="gramEnd"/>
      <w:r>
        <w:t xml:space="preserve">, graphical content is demonstrated by shader </w:t>
      </w:r>
      <w:proofErr w:type="spellStart"/>
      <w:r>
        <w:t>programrs</w:t>
      </w:r>
      <w:proofErr w:type="spellEnd"/>
      <w:r>
        <w:t xml:space="preserve">. </w:t>
      </w:r>
      <w:proofErr w:type="gramStart"/>
      <w:r>
        <w:t>In order to</w:t>
      </w:r>
      <w:proofErr w:type="gramEnd"/>
      <w:r>
        <w:t xml:space="preserve"> change </w:t>
      </w:r>
      <w:proofErr w:type="gramStart"/>
      <w:r>
        <w:t>color</w:t>
      </w:r>
      <w:proofErr w:type="gramEnd"/>
      <w:r>
        <w:t xml:space="preserve"> of box from to blue we should consider fragment shader which is main point of the color of each pixel. Secondly, I examine the source code of Assignment2.html which includes WebGL </w:t>
      </w:r>
      <w:proofErr w:type="spellStart"/>
      <w:r>
        <w:t>initilization</w:t>
      </w:r>
      <w:proofErr w:type="spellEnd"/>
      <w:r>
        <w:t xml:space="preserve"> and rendering progress. In redbox.js file there was a fragment shader source so to change the color as I said in </w:t>
      </w:r>
      <w:proofErr w:type="gramStart"/>
      <w:r>
        <w:t>above</w:t>
      </w:r>
      <w:proofErr w:type="gramEnd"/>
      <w:r>
        <w:t xml:space="preserve"> we should focus on fragment shader.</w:t>
      </w:r>
    </w:p>
    <w:p w14:paraId="36B62826" w14:textId="77777777" w:rsidR="00B37EB5" w:rsidRPr="00B37EB5" w:rsidRDefault="00B37EB5" w:rsidP="00B37EB5">
      <w:pPr>
        <w:rPr>
          <w:b/>
          <w:bCs/>
        </w:rPr>
      </w:pPr>
    </w:p>
    <w:p w14:paraId="052EFE85" w14:textId="77777777" w:rsidR="00B37EB5" w:rsidRPr="00B37EB5" w:rsidRDefault="00B37EB5" w:rsidP="00B37EB5">
      <w:pPr>
        <w:rPr>
          <w:b/>
          <w:bCs/>
        </w:rPr>
      </w:pPr>
      <w:r w:rsidRPr="00B37EB5">
        <w:rPr>
          <w:b/>
          <w:bCs/>
        </w:rPr>
        <w:t xml:space="preserve">Pointing Fragment Shader, Understand Color </w:t>
      </w:r>
      <w:proofErr w:type="gramStart"/>
      <w:r w:rsidRPr="00B37EB5">
        <w:rPr>
          <w:b/>
          <w:bCs/>
        </w:rPr>
        <w:t>And</w:t>
      </w:r>
      <w:proofErr w:type="gramEnd"/>
      <w:r w:rsidRPr="00B37EB5">
        <w:rPr>
          <w:b/>
          <w:bCs/>
        </w:rPr>
        <w:t xml:space="preserve"> Change The Color</w:t>
      </w:r>
    </w:p>
    <w:p w14:paraId="76E6D715" w14:textId="77777777" w:rsidR="00B37EB5" w:rsidRDefault="00B37EB5" w:rsidP="00B37EB5"/>
    <w:p w14:paraId="3A74C6BE" w14:textId="10D62543" w:rsidR="008F1152" w:rsidRDefault="00B37EB5" w:rsidP="00B37EB5">
      <w:r>
        <w:t xml:space="preserve">When I </w:t>
      </w:r>
      <w:proofErr w:type="gramStart"/>
      <w:r>
        <w:t>examine</w:t>
      </w:r>
      <w:proofErr w:type="gramEnd"/>
      <w:r>
        <w:t xml:space="preserve"> the fragment </w:t>
      </w:r>
      <w:proofErr w:type="gramStart"/>
      <w:r>
        <w:t>shader</w:t>
      </w:r>
      <w:proofErr w:type="gramEnd"/>
      <w:r>
        <w:t xml:space="preserve"> I found the decision of color made by   </w:t>
      </w:r>
      <w:proofErr w:type="spellStart"/>
      <w:r>
        <w:t>gl_FragColor</w:t>
      </w:r>
      <w:proofErr w:type="spellEnd"/>
      <w:r>
        <w:t xml:space="preserve"> = vec4(1.0, 0.0, 0.0, 1.0); code that adjusted color in the RGBA format which is red.</w:t>
      </w:r>
    </w:p>
    <w:p w14:paraId="3EA05D38" w14:textId="71BC5E0D" w:rsidR="00B37EB5" w:rsidRDefault="00B37EB5" w:rsidP="00B37EB5">
      <w:r w:rsidRPr="00B37EB5">
        <w:drawing>
          <wp:inline distT="0" distB="0" distL="0" distR="0" wp14:anchorId="62710465" wp14:editId="36F6D049">
            <wp:extent cx="5943600" cy="3971925"/>
            <wp:effectExtent l="0" t="0" r="0" b="9525"/>
            <wp:docPr id="57184210" name="Picture 1" descr="A red squar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4210" name="Picture 1" descr="A red square with white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9FFB" w14:textId="77777777" w:rsidR="00B37EB5" w:rsidRDefault="00B37EB5" w:rsidP="00B37EB5"/>
    <w:p w14:paraId="593A21CB" w14:textId="77777777" w:rsidR="00B37EB5" w:rsidRDefault="00B37EB5" w:rsidP="00B37EB5"/>
    <w:p w14:paraId="496DE014" w14:textId="77777777" w:rsidR="00B37EB5" w:rsidRDefault="00B37EB5" w:rsidP="00B37EB5"/>
    <w:p w14:paraId="301ACD91" w14:textId="1B90E5AB" w:rsidR="00B37EB5" w:rsidRDefault="00B37EB5" w:rsidP="00B37EB5">
      <w:proofErr w:type="gramStart"/>
      <w:r>
        <w:lastRenderedPageBreak/>
        <w:t>In order to</w:t>
      </w:r>
      <w:proofErr w:type="gramEnd"/>
      <w:r>
        <w:t xml:space="preserve"> successfully change color from red to blue I should put 0 to red component and raise to 1 to blue component. So my code will </w:t>
      </w:r>
      <w:proofErr w:type="gramStart"/>
      <w:r>
        <w:t xml:space="preserve">become </w:t>
      </w:r>
      <w:r w:rsidRPr="00B37EB5">
        <w:t xml:space="preserve"> </w:t>
      </w:r>
      <w:proofErr w:type="spellStart"/>
      <w:r w:rsidRPr="00B37EB5">
        <w:t>gl</w:t>
      </w:r>
      <w:proofErr w:type="gramEnd"/>
      <w:r w:rsidRPr="00B37EB5">
        <w:t>_FragColor</w:t>
      </w:r>
      <w:proofErr w:type="spellEnd"/>
      <w:r w:rsidRPr="00B37EB5">
        <w:t xml:space="preserve"> = vec4(0.0, 0.0, 1.0, 1.0);</w:t>
      </w:r>
      <w:r>
        <w:t xml:space="preserve"> and color will become:</w:t>
      </w:r>
    </w:p>
    <w:p w14:paraId="24449014" w14:textId="465A2171" w:rsidR="00B37EB5" w:rsidRDefault="00B37EB5" w:rsidP="00B37EB5">
      <w:r w:rsidRPr="00B37EB5">
        <w:drawing>
          <wp:inline distT="0" distB="0" distL="0" distR="0" wp14:anchorId="0AC1BD80" wp14:editId="07476084">
            <wp:extent cx="5943600" cy="4201160"/>
            <wp:effectExtent l="0" t="0" r="0" b="8890"/>
            <wp:docPr id="1156144997" name="Picture 1" descr="A blue squar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44997" name="Picture 1" descr="A blue square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8A36" w14:textId="595E40D7" w:rsidR="00B37EB5" w:rsidRDefault="00B37EB5" w:rsidP="00B37EB5">
      <w:r>
        <w:t xml:space="preserve">As a </w:t>
      </w:r>
      <w:proofErr w:type="gramStart"/>
      <w:r>
        <w:t>result</w:t>
      </w:r>
      <w:proofErr w:type="gramEnd"/>
      <w:r>
        <w:t xml:space="preserve"> we successfully </w:t>
      </w:r>
      <w:proofErr w:type="gramStart"/>
      <w:r>
        <w:t>get</w:t>
      </w:r>
      <w:proofErr w:type="gramEnd"/>
      <w:r>
        <w:t xml:space="preserve"> blue box. </w:t>
      </w:r>
      <w:r w:rsidR="001D5A21">
        <w:t xml:space="preserve"> This </w:t>
      </w:r>
      <w:proofErr w:type="spellStart"/>
      <w:r w:rsidR="001D5A21" w:rsidRPr="001D5A21">
        <w:t>fragmentShaderSource</w:t>
      </w:r>
      <w:proofErr w:type="spellEnd"/>
      <w:r w:rsidR="001D5A21">
        <w:t xml:space="preserve"> used by WebGL </w:t>
      </w:r>
      <w:proofErr w:type="spellStart"/>
      <w:r w:rsidR="001D5A21">
        <w:t>programme</w:t>
      </w:r>
      <w:proofErr w:type="spellEnd"/>
      <w:r w:rsidR="001D5A21">
        <w:t xml:space="preserve"> that is in Assignment2.html so that shader already linked to this html file. </w:t>
      </w:r>
      <w:proofErr w:type="gramStart"/>
      <w:r w:rsidR="001D5A21">
        <w:t>So</w:t>
      </w:r>
      <w:proofErr w:type="gramEnd"/>
      <w:r w:rsidR="001D5A21">
        <w:t xml:space="preserve"> we don’t need to update </w:t>
      </w:r>
      <w:proofErr w:type="gramStart"/>
      <w:r w:rsidR="001D5A21">
        <w:t>it</w:t>
      </w:r>
      <w:proofErr w:type="gramEnd"/>
      <w:r w:rsidR="001D5A21">
        <w:t xml:space="preserve"> only updates should made in redbox.js. And when I clear cache and refresh the html file in </w:t>
      </w:r>
      <w:proofErr w:type="gramStart"/>
      <w:r w:rsidR="001D5A21">
        <w:t>browser</w:t>
      </w:r>
      <w:proofErr w:type="gramEnd"/>
      <w:r w:rsidR="001D5A21">
        <w:t xml:space="preserve"> I got blue box successfully.</w:t>
      </w:r>
      <w:r w:rsidR="00353EA3">
        <w:t xml:space="preserve"> Briefly, after our </w:t>
      </w:r>
      <w:proofErr w:type="spellStart"/>
      <w:proofErr w:type="gramStart"/>
      <w:r w:rsidR="00353EA3">
        <w:t>examinntion</w:t>
      </w:r>
      <w:proofErr w:type="spellEnd"/>
      <w:r w:rsidR="00353EA3">
        <w:t xml:space="preserve">  we</w:t>
      </w:r>
      <w:proofErr w:type="gramEnd"/>
      <w:r w:rsidR="00353EA3">
        <w:t xml:space="preserve"> </w:t>
      </w:r>
      <w:proofErr w:type="gramStart"/>
      <w:r w:rsidR="00353EA3">
        <w:t>change</w:t>
      </w:r>
      <w:proofErr w:type="gramEnd"/>
      <w:r w:rsidR="00353EA3">
        <w:t xml:space="preserve"> RGBA values to achieve our mission.</w:t>
      </w:r>
    </w:p>
    <w:p w14:paraId="50DA91BD" w14:textId="77777777" w:rsidR="00B37EB5" w:rsidRDefault="00B37EB5" w:rsidP="00B37EB5"/>
    <w:p w14:paraId="198258D6" w14:textId="77777777" w:rsidR="00B37EB5" w:rsidRDefault="00B37EB5" w:rsidP="00B37EB5"/>
    <w:p w14:paraId="7E4E03D5" w14:textId="77777777" w:rsidR="00B37EB5" w:rsidRDefault="00B37EB5" w:rsidP="00B37EB5"/>
    <w:p w14:paraId="261E5C42" w14:textId="77777777" w:rsidR="00B37EB5" w:rsidRDefault="00B37EB5" w:rsidP="00B37EB5"/>
    <w:p w14:paraId="0C8BBF03" w14:textId="77777777" w:rsidR="00B37EB5" w:rsidRDefault="00B37EB5" w:rsidP="00B37EB5"/>
    <w:sectPr w:rsidR="00B37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EB5"/>
    <w:rsid w:val="001D5A21"/>
    <w:rsid w:val="00353EA3"/>
    <w:rsid w:val="007457CF"/>
    <w:rsid w:val="008F1152"/>
    <w:rsid w:val="00B3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F946D"/>
  <w15:chartTrackingRefBased/>
  <w15:docId w15:val="{9C4140FA-ECCD-4F01-8AAF-471492484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206</Words>
  <Characters>1177</Characters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2023-10-21T08:05:00Z</dcterms:created>
  <dcterms:modified xsi:type="dcterms:W3CDTF">2023-10-21T08:41:00Z</dcterms:modified>
</cp:coreProperties>
</file>