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AEB63" w14:textId="77777777" w:rsidR="00CD76D3" w:rsidRPr="00CD76D3" w:rsidRDefault="00CD76D3" w:rsidP="00CD76D3">
      <w:pPr>
        <w:rPr>
          <w:rFonts w:ascii="Arial" w:hAnsi="Arial" w:cs="Arial"/>
          <w:b/>
          <w:bCs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1. Giriş ve Temel Kavramlar</w:t>
      </w:r>
    </w:p>
    <w:p w14:paraId="42B50E0E" w14:textId="77777777" w:rsidR="00CD76D3" w:rsidRPr="00CD76D3" w:rsidRDefault="00CD76D3" w:rsidP="00CD76D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Amaç</w:t>
      </w:r>
      <w:r w:rsidRPr="00CD76D3">
        <w:rPr>
          <w:rFonts w:ascii="Arial" w:hAnsi="Arial" w:cs="Arial"/>
          <w:sz w:val="24"/>
          <w:szCs w:val="24"/>
        </w:rPr>
        <w:t xml:space="preserve">: Katılımcıların makine öğrenmesi ve veri biliminin temel kavramlarına </w:t>
      </w:r>
      <w:proofErr w:type="gramStart"/>
      <w:r w:rsidRPr="00CD76D3">
        <w:rPr>
          <w:rFonts w:ascii="Arial" w:hAnsi="Arial" w:cs="Arial"/>
          <w:sz w:val="24"/>
          <w:szCs w:val="24"/>
        </w:rPr>
        <w:t>hakim</w:t>
      </w:r>
      <w:proofErr w:type="gramEnd"/>
      <w:r w:rsidRPr="00CD76D3">
        <w:rPr>
          <w:rFonts w:ascii="Arial" w:hAnsi="Arial" w:cs="Arial"/>
          <w:sz w:val="24"/>
          <w:szCs w:val="24"/>
        </w:rPr>
        <w:t xml:space="preserve"> olmalarını sağlamak.</w:t>
      </w:r>
    </w:p>
    <w:p w14:paraId="36E907CD" w14:textId="77777777" w:rsidR="00CD76D3" w:rsidRPr="00CD76D3" w:rsidRDefault="00CD76D3" w:rsidP="00CD76D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Süre</w:t>
      </w:r>
      <w:r w:rsidRPr="00CD76D3">
        <w:rPr>
          <w:rFonts w:ascii="Arial" w:hAnsi="Arial" w:cs="Arial"/>
          <w:sz w:val="24"/>
          <w:szCs w:val="24"/>
        </w:rPr>
        <w:t>: 1 hafta (6 saat)</w:t>
      </w:r>
    </w:p>
    <w:p w14:paraId="24DD1FB6" w14:textId="77777777" w:rsidR="00CD76D3" w:rsidRPr="00CD76D3" w:rsidRDefault="00CD76D3" w:rsidP="00CD76D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İçerik</w:t>
      </w:r>
      <w:r w:rsidRPr="00CD76D3">
        <w:rPr>
          <w:rFonts w:ascii="Arial" w:hAnsi="Arial" w:cs="Arial"/>
          <w:sz w:val="24"/>
          <w:szCs w:val="24"/>
        </w:rPr>
        <w:t>:</w:t>
      </w:r>
    </w:p>
    <w:p w14:paraId="52165398" w14:textId="77777777" w:rsidR="00CD76D3" w:rsidRPr="00CD76D3" w:rsidRDefault="00CD76D3" w:rsidP="00CD76D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Makine Öğrenmesi Temelleri</w:t>
      </w:r>
    </w:p>
    <w:p w14:paraId="3D91DD30" w14:textId="77777777" w:rsidR="00CD76D3" w:rsidRPr="00CD76D3" w:rsidRDefault="00CD76D3" w:rsidP="00CD76D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Veri İşleme Teknikleri</w:t>
      </w:r>
    </w:p>
    <w:p w14:paraId="1FDF54A7" w14:textId="77777777" w:rsidR="00CD76D3" w:rsidRPr="00CD76D3" w:rsidRDefault="00CD76D3" w:rsidP="00CD76D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Özellik Mühendisliği ve Seçimi</w:t>
      </w:r>
    </w:p>
    <w:p w14:paraId="55BF58D1" w14:textId="77777777" w:rsidR="00CD76D3" w:rsidRPr="00CD76D3" w:rsidRDefault="00CD76D3" w:rsidP="00CD76D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Model Değerlendirmesi ve Seçimi</w:t>
      </w:r>
    </w:p>
    <w:p w14:paraId="28BF3513" w14:textId="77777777" w:rsidR="00CD76D3" w:rsidRPr="00CD76D3" w:rsidRDefault="00CD76D3" w:rsidP="00CD76D3">
      <w:pPr>
        <w:rPr>
          <w:rFonts w:ascii="Arial" w:hAnsi="Arial" w:cs="Arial"/>
          <w:b/>
          <w:bCs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2. Denetimli Öğrenme Teknikleri</w:t>
      </w:r>
    </w:p>
    <w:p w14:paraId="4A63EA00" w14:textId="77777777" w:rsidR="00CD76D3" w:rsidRPr="00CD76D3" w:rsidRDefault="00CD76D3" w:rsidP="00CD76D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Amaç</w:t>
      </w:r>
      <w:r w:rsidRPr="00CD76D3">
        <w:rPr>
          <w:rFonts w:ascii="Arial" w:hAnsi="Arial" w:cs="Arial"/>
          <w:sz w:val="24"/>
          <w:szCs w:val="24"/>
        </w:rPr>
        <w:t>: Sınıflandırma ve regresyon problemlerini çözebilmek için denetimli öğrenme tekniklerini uygulamak.</w:t>
      </w:r>
    </w:p>
    <w:p w14:paraId="7614E281" w14:textId="77777777" w:rsidR="00CD76D3" w:rsidRPr="00CD76D3" w:rsidRDefault="00CD76D3" w:rsidP="00CD76D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Süre</w:t>
      </w:r>
      <w:r w:rsidRPr="00CD76D3">
        <w:rPr>
          <w:rFonts w:ascii="Arial" w:hAnsi="Arial" w:cs="Arial"/>
          <w:sz w:val="24"/>
          <w:szCs w:val="24"/>
        </w:rPr>
        <w:t>: 2 hafta (12 saat)</w:t>
      </w:r>
    </w:p>
    <w:p w14:paraId="1A426D45" w14:textId="77777777" w:rsidR="00CD76D3" w:rsidRPr="00CD76D3" w:rsidRDefault="00CD76D3" w:rsidP="00CD76D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İçerik</w:t>
      </w:r>
      <w:r w:rsidRPr="00CD76D3">
        <w:rPr>
          <w:rFonts w:ascii="Arial" w:hAnsi="Arial" w:cs="Arial"/>
          <w:sz w:val="24"/>
          <w:szCs w:val="24"/>
        </w:rPr>
        <w:t>:</w:t>
      </w:r>
    </w:p>
    <w:p w14:paraId="0166B408" w14:textId="77777777" w:rsidR="00CD76D3" w:rsidRPr="00CD76D3" w:rsidRDefault="00CD76D3" w:rsidP="00CD76D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Sınıflandırma Modelleri (</w:t>
      </w:r>
      <w:proofErr w:type="spellStart"/>
      <w:r w:rsidRPr="00CD76D3">
        <w:rPr>
          <w:rFonts w:ascii="Arial" w:hAnsi="Arial" w:cs="Arial"/>
          <w:sz w:val="24"/>
          <w:szCs w:val="24"/>
        </w:rPr>
        <w:t>Logistic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6D3">
        <w:rPr>
          <w:rFonts w:ascii="Arial" w:hAnsi="Arial" w:cs="Arial"/>
          <w:sz w:val="24"/>
          <w:szCs w:val="24"/>
        </w:rPr>
        <w:t>Regression</w:t>
      </w:r>
      <w:proofErr w:type="spellEnd"/>
      <w:r w:rsidRPr="00CD76D3">
        <w:rPr>
          <w:rFonts w:ascii="Arial" w:hAnsi="Arial" w:cs="Arial"/>
          <w:sz w:val="24"/>
          <w:szCs w:val="24"/>
        </w:rPr>
        <w:t>, SVM, Ağaç Bazlı Modeller, Yapay Sinir Ağları)</w:t>
      </w:r>
    </w:p>
    <w:p w14:paraId="5C1540B7" w14:textId="77777777" w:rsidR="00CD76D3" w:rsidRPr="00CD76D3" w:rsidRDefault="00CD76D3" w:rsidP="00CD76D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Regresyon Modelleri (</w:t>
      </w:r>
      <w:proofErr w:type="spellStart"/>
      <w:r w:rsidRPr="00CD76D3">
        <w:rPr>
          <w:rFonts w:ascii="Arial" w:hAnsi="Arial" w:cs="Arial"/>
          <w:sz w:val="24"/>
          <w:szCs w:val="24"/>
        </w:rPr>
        <w:t>Linear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6D3">
        <w:rPr>
          <w:rFonts w:ascii="Arial" w:hAnsi="Arial" w:cs="Arial"/>
          <w:sz w:val="24"/>
          <w:szCs w:val="24"/>
        </w:rPr>
        <w:t>Regression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76D3">
        <w:rPr>
          <w:rFonts w:ascii="Arial" w:hAnsi="Arial" w:cs="Arial"/>
          <w:sz w:val="24"/>
          <w:szCs w:val="24"/>
        </w:rPr>
        <w:t>Gradient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6D3">
        <w:rPr>
          <w:rFonts w:ascii="Arial" w:hAnsi="Arial" w:cs="Arial"/>
          <w:sz w:val="24"/>
          <w:szCs w:val="24"/>
        </w:rPr>
        <w:t>Boosting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76D3">
        <w:rPr>
          <w:rFonts w:ascii="Arial" w:hAnsi="Arial" w:cs="Arial"/>
          <w:sz w:val="24"/>
          <w:szCs w:val="24"/>
        </w:rPr>
        <w:t>Non-Linear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6D3">
        <w:rPr>
          <w:rFonts w:ascii="Arial" w:hAnsi="Arial" w:cs="Arial"/>
          <w:sz w:val="24"/>
          <w:szCs w:val="24"/>
        </w:rPr>
        <w:t>Regression</w:t>
      </w:r>
      <w:proofErr w:type="spellEnd"/>
      <w:r w:rsidRPr="00CD76D3">
        <w:rPr>
          <w:rFonts w:ascii="Arial" w:hAnsi="Arial" w:cs="Arial"/>
          <w:sz w:val="24"/>
          <w:szCs w:val="24"/>
        </w:rPr>
        <w:t>)</w:t>
      </w:r>
    </w:p>
    <w:p w14:paraId="366093F5" w14:textId="77777777" w:rsidR="00CD76D3" w:rsidRPr="00CD76D3" w:rsidRDefault="00CD76D3" w:rsidP="00CD76D3">
      <w:pPr>
        <w:rPr>
          <w:rFonts w:ascii="Arial" w:hAnsi="Arial" w:cs="Arial"/>
          <w:b/>
          <w:bCs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3. Denetimsiz Öğrenme Teknikleri</w:t>
      </w:r>
    </w:p>
    <w:p w14:paraId="3218FD64" w14:textId="77777777" w:rsidR="00CD76D3" w:rsidRPr="00CD76D3" w:rsidRDefault="00CD76D3" w:rsidP="00CD76D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Amaç</w:t>
      </w:r>
      <w:r w:rsidRPr="00CD76D3">
        <w:rPr>
          <w:rFonts w:ascii="Arial" w:hAnsi="Arial" w:cs="Arial"/>
          <w:sz w:val="24"/>
          <w:szCs w:val="24"/>
        </w:rPr>
        <w:t>: Kümeleme ve boyut azaltma gibi denetimsiz öğrenme yöntemlerini anlamak ve uygulamak.</w:t>
      </w:r>
    </w:p>
    <w:p w14:paraId="03BDA193" w14:textId="77777777" w:rsidR="00CD76D3" w:rsidRPr="00CD76D3" w:rsidRDefault="00CD76D3" w:rsidP="00CD76D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Süre</w:t>
      </w:r>
      <w:r w:rsidRPr="00CD76D3">
        <w:rPr>
          <w:rFonts w:ascii="Arial" w:hAnsi="Arial" w:cs="Arial"/>
          <w:sz w:val="24"/>
          <w:szCs w:val="24"/>
        </w:rPr>
        <w:t>: 1 hafta (6 saat)</w:t>
      </w:r>
    </w:p>
    <w:p w14:paraId="1CEC3961" w14:textId="77777777" w:rsidR="00CD76D3" w:rsidRPr="00CD76D3" w:rsidRDefault="00CD76D3" w:rsidP="00CD76D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İçerik</w:t>
      </w:r>
      <w:r w:rsidRPr="00CD76D3">
        <w:rPr>
          <w:rFonts w:ascii="Arial" w:hAnsi="Arial" w:cs="Arial"/>
          <w:sz w:val="24"/>
          <w:szCs w:val="24"/>
        </w:rPr>
        <w:t>:</w:t>
      </w:r>
    </w:p>
    <w:p w14:paraId="2D6201D3" w14:textId="77777777" w:rsidR="00CD76D3" w:rsidRPr="00CD76D3" w:rsidRDefault="00CD76D3" w:rsidP="00CD76D3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Kümeleme Algoritmaları (K-</w:t>
      </w:r>
      <w:proofErr w:type="spellStart"/>
      <w:r w:rsidRPr="00CD76D3">
        <w:rPr>
          <w:rFonts w:ascii="Arial" w:hAnsi="Arial" w:cs="Arial"/>
          <w:sz w:val="24"/>
          <w:szCs w:val="24"/>
        </w:rPr>
        <w:t>Means</w:t>
      </w:r>
      <w:proofErr w:type="spellEnd"/>
      <w:r w:rsidRPr="00CD76D3">
        <w:rPr>
          <w:rFonts w:ascii="Arial" w:hAnsi="Arial" w:cs="Arial"/>
          <w:sz w:val="24"/>
          <w:szCs w:val="24"/>
        </w:rPr>
        <w:t>, DBSCAN)</w:t>
      </w:r>
    </w:p>
    <w:p w14:paraId="23ECCF59" w14:textId="77777777" w:rsidR="00CD76D3" w:rsidRPr="00CD76D3" w:rsidRDefault="00CD76D3" w:rsidP="00CD76D3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Boyut Azaltma Teknikleri (PCA, t-SNE)</w:t>
      </w:r>
    </w:p>
    <w:p w14:paraId="4EDB5F0D" w14:textId="77777777" w:rsidR="00CD76D3" w:rsidRPr="00CD76D3" w:rsidRDefault="00CD76D3" w:rsidP="00CD76D3">
      <w:pPr>
        <w:rPr>
          <w:rFonts w:ascii="Arial" w:hAnsi="Arial" w:cs="Arial"/>
          <w:b/>
          <w:bCs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4. Derin Öğrenme</w:t>
      </w:r>
    </w:p>
    <w:p w14:paraId="50DA47C5" w14:textId="77777777" w:rsidR="00CD76D3" w:rsidRPr="00CD76D3" w:rsidRDefault="00CD76D3" w:rsidP="00CD76D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Amaç</w:t>
      </w:r>
      <w:r w:rsidRPr="00CD76D3">
        <w:rPr>
          <w:rFonts w:ascii="Arial" w:hAnsi="Arial" w:cs="Arial"/>
          <w:sz w:val="24"/>
          <w:szCs w:val="24"/>
        </w:rPr>
        <w:t>: Derin öğrenme kavramlarını öğrenmek ve çeşitli derin öğrenme mimarilerini kullanmak.</w:t>
      </w:r>
    </w:p>
    <w:p w14:paraId="6100266F" w14:textId="77777777" w:rsidR="00CD76D3" w:rsidRPr="00CD76D3" w:rsidRDefault="00CD76D3" w:rsidP="00CD76D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Süre</w:t>
      </w:r>
      <w:r w:rsidRPr="00CD76D3">
        <w:rPr>
          <w:rFonts w:ascii="Arial" w:hAnsi="Arial" w:cs="Arial"/>
          <w:sz w:val="24"/>
          <w:szCs w:val="24"/>
        </w:rPr>
        <w:t>: 3 hafta (18 saat)</w:t>
      </w:r>
    </w:p>
    <w:p w14:paraId="5DCF504E" w14:textId="77777777" w:rsidR="00CD76D3" w:rsidRPr="00CD76D3" w:rsidRDefault="00CD76D3" w:rsidP="00CD76D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İçerik</w:t>
      </w:r>
      <w:r w:rsidRPr="00CD76D3">
        <w:rPr>
          <w:rFonts w:ascii="Arial" w:hAnsi="Arial" w:cs="Arial"/>
          <w:sz w:val="24"/>
          <w:szCs w:val="24"/>
        </w:rPr>
        <w:t>:</w:t>
      </w:r>
    </w:p>
    <w:p w14:paraId="7548B452" w14:textId="77777777" w:rsidR="00CD76D3" w:rsidRPr="00CD76D3" w:rsidRDefault="00CD76D3" w:rsidP="00CD76D3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Yapay Sinir Ağları ve Aktivasyon Fonksiyonları</w:t>
      </w:r>
    </w:p>
    <w:p w14:paraId="013AB4E4" w14:textId="77777777" w:rsidR="00CD76D3" w:rsidRPr="00CD76D3" w:rsidRDefault="00CD76D3" w:rsidP="00CD76D3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 xml:space="preserve">Derin Öğrenme Mimarileri (CNN, RNN, </w:t>
      </w:r>
      <w:proofErr w:type="spellStart"/>
      <w:r w:rsidRPr="00CD76D3">
        <w:rPr>
          <w:rFonts w:ascii="Arial" w:hAnsi="Arial" w:cs="Arial"/>
          <w:sz w:val="24"/>
          <w:szCs w:val="24"/>
        </w:rPr>
        <w:t>Autoencoder</w:t>
      </w:r>
      <w:proofErr w:type="spellEnd"/>
      <w:r w:rsidRPr="00CD76D3">
        <w:rPr>
          <w:rFonts w:ascii="Arial" w:hAnsi="Arial" w:cs="Arial"/>
          <w:sz w:val="24"/>
          <w:szCs w:val="24"/>
        </w:rPr>
        <w:t>, GAN)</w:t>
      </w:r>
    </w:p>
    <w:p w14:paraId="443A2F1F" w14:textId="77777777" w:rsidR="00CD76D3" w:rsidRPr="00CD76D3" w:rsidRDefault="00CD76D3" w:rsidP="00CD76D3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lastRenderedPageBreak/>
        <w:t>Transfer Learning ve İleri Teknikler (</w:t>
      </w:r>
      <w:proofErr w:type="spellStart"/>
      <w:r w:rsidRPr="00CD76D3">
        <w:rPr>
          <w:rFonts w:ascii="Arial" w:hAnsi="Arial" w:cs="Arial"/>
          <w:sz w:val="24"/>
          <w:szCs w:val="24"/>
        </w:rPr>
        <w:t>Batch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6D3">
        <w:rPr>
          <w:rFonts w:ascii="Arial" w:hAnsi="Arial" w:cs="Arial"/>
          <w:sz w:val="24"/>
          <w:szCs w:val="24"/>
        </w:rPr>
        <w:t>Normalization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76D3">
        <w:rPr>
          <w:rFonts w:ascii="Arial" w:hAnsi="Arial" w:cs="Arial"/>
          <w:sz w:val="24"/>
          <w:szCs w:val="24"/>
        </w:rPr>
        <w:t>Weight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6D3">
        <w:rPr>
          <w:rFonts w:ascii="Arial" w:hAnsi="Arial" w:cs="Arial"/>
          <w:sz w:val="24"/>
          <w:szCs w:val="24"/>
        </w:rPr>
        <w:t>Initialization</w:t>
      </w:r>
      <w:proofErr w:type="spellEnd"/>
      <w:r w:rsidRPr="00CD76D3">
        <w:rPr>
          <w:rFonts w:ascii="Arial" w:hAnsi="Arial" w:cs="Arial"/>
          <w:sz w:val="24"/>
          <w:szCs w:val="24"/>
        </w:rPr>
        <w:t>)</w:t>
      </w:r>
    </w:p>
    <w:p w14:paraId="072E9D1F" w14:textId="77777777" w:rsidR="00CD76D3" w:rsidRPr="00CD76D3" w:rsidRDefault="00CD76D3" w:rsidP="00CD76D3">
      <w:pPr>
        <w:rPr>
          <w:rFonts w:ascii="Arial" w:hAnsi="Arial" w:cs="Arial"/>
          <w:b/>
          <w:bCs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5. Uygulamalı Bilgisayarlı Görü</w:t>
      </w:r>
    </w:p>
    <w:p w14:paraId="224E5993" w14:textId="77777777" w:rsidR="00CD76D3" w:rsidRPr="00CD76D3" w:rsidRDefault="00CD76D3" w:rsidP="00CD76D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Amaç</w:t>
      </w:r>
      <w:r w:rsidRPr="00CD76D3">
        <w:rPr>
          <w:rFonts w:ascii="Arial" w:hAnsi="Arial" w:cs="Arial"/>
          <w:sz w:val="24"/>
          <w:szCs w:val="24"/>
        </w:rPr>
        <w:t>: Görüntü işleme ve nesne tanıma gibi bilgisayarlı görü uygulamalarını geliştirmek.</w:t>
      </w:r>
    </w:p>
    <w:p w14:paraId="32CF0F6E" w14:textId="77777777" w:rsidR="00CD76D3" w:rsidRPr="00CD76D3" w:rsidRDefault="00CD76D3" w:rsidP="00CD76D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Süre</w:t>
      </w:r>
      <w:r w:rsidRPr="00CD76D3">
        <w:rPr>
          <w:rFonts w:ascii="Arial" w:hAnsi="Arial" w:cs="Arial"/>
          <w:sz w:val="24"/>
          <w:szCs w:val="24"/>
        </w:rPr>
        <w:t>: 1 hafta (6 saat)</w:t>
      </w:r>
    </w:p>
    <w:p w14:paraId="4C8FBD30" w14:textId="77777777" w:rsidR="00CD76D3" w:rsidRPr="00CD76D3" w:rsidRDefault="00CD76D3" w:rsidP="00CD76D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İçerik</w:t>
      </w:r>
      <w:r w:rsidRPr="00CD76D3">
        <w:rPr>
          <w:rFonts w:ascii="Arial" w:hAnsi="Arial" w:cs="Arial"/>
          <w:sz w:val="24"/>
          <w:szCs w:val="24"/>
        </w:rPr>
        <w:t>:</w:t>
      </w:r>
    </w:p>
    <w:p w14:paraId="4159A631" w14:textId="77777777" w:rsidR="00CD76D3" w:rsidRPr="00CD76D3" w:rsidRDefault="00CD76D3" w:rsidP="00CD76D3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Görüntü İşleme Temelleri</w:t>
      </w:r>
    </w:p>
    <w:p w14:paraId="274971C8" w14:textId="77777777" w:rsidR="00CD76D3" w:rsidRPr="00CD76D3" w:rsidRDefault="00CD76D3" w:rsidP="00CD76D3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CNN ile Görüntü Analizi</w:t>
      </w:r>
    </w:p>
    <w:p w14:paraId="479EC02D" w14:textId="77777777" w:rsidR="00CD76D3" w:rsidRPr="00CD76D3" w:rsidRDefault="00CD76D3" w:rsidP="00CD76D3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 xml:space="preserve">Nesne Tespiti ve </w:t>
      </w:r>
      <w:proofErr w:type="spellStart"/>
      <w:r w:rsidRPr="00CD76D3">
        <w:rPr>
          <w:rFonts w:ascii="Arial" w:hAnsi="Arial" w:cs="Arial"/>
          <w:sz w:val="24"/>
          <w:szCs w:val="24"/>
        </w:rPr>
        <w:t>Semantic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76D3">
        <w:rPr>
          <w:rFonts w:ascii="Arial" w:hAnsi="Arial" w:cs="Arial"/>
          <w:sz w:val="24"/>
          <w:szCs w:val="24"/>
        </w:rPr>
        <w:t>Segmentation</w:t>
      </w:r>
      <w:proofErr w:type="spellEnd"/>
    </w:p>
    <w:p w14:paraId="303F52DE" w14:textId="77777777" w:rsidR="00CD76D3" w:rsidRPr="00CD76D3" w:rsidRDefault="00CD76D3" w:rsidP="00CD76D3">
      <w:pPr>
        <w:rPr>
          <w:rFonts w:ascii="Arial" w:hAnsi="Arial" w:cs="Arial"/>
          <w:b/>
          <w:bCs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6. Doğal Dil İşleme (NLP)</w:t>
      </w:r>
    </w:p>
    <w:p w14:paraId="085AE44C" w14:textId="77777777" w:rsidR="00CD76D3" w:rsidRPr="00CD76D3" w:rsidRDefault="00CD76D3" w:rsidP="00CD76D3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Amaç</w:t>
      </w:r>
      <w:r w:rsidRPr="00CD76D3">
        <w:rPr>
          <w:rFonts w:ascii="Arial" w:hAnsi="Arial" w:cs="Arial"/>
          <w:sz w:val="24"/>
          <w:szCs w:val="24"/>
        </w:rPr>
        <w:t>: NLP tekniklerini öğrenmek ve büyük dil modellerini uygulamak.</w:t>
      </w:r>
    </w:p>
    <w:p w14:paraId="21F4DC54" w14:textId="77777777" w:rsidR="00CD76D3" w:rsidRPr="00CD76D3" w:rsidRDefault="00CD76D3" w:rsidP="00CD76D3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Süre</w:t>
      </w:r>
      <w:r w:rsidRPr="00CD76D3">
        <w:rPr>
          <w:rFonts w:ascii="Arial" w:hAnsi="Arial" w:cs="Arial"/>
          <w:sz w:val="24"/>
          <w:szCs w:val="24"/>
        </w:rPr>
        <w:t>: 1 hafta (6 saat)</w:t>
      </w:r>
    </w:p>
    <w:p w14:paraId="49B53624" w14:textId="77777777" w:rsidR="00CD76D3" w:rsidRPr="00CD76D3" w:rsidRDefault="00CD76D3" w:rsidP="00CD76D3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İçerik</w:t>
      </w:r>
      <w:r w:rsidRPr="00CD76D3">
        <w:rPr>
          <w:rFonts w:ascii="Arial" w:hAnsi="Arial" w:cs="Arial"/>
          <w:sz w:val="24"/>
          <w:szCs w:val="24"/>
        </w:rPr>
        <w:t>:</w:t>
      </w:r>
    </w:p>
    <w:p w14:paraId="47EAE2B0" w14:textId="77777777" w:rsidR="00CD76D3" w:rsidRPr="00CD76D3" w:rsidRDefault="00CD76D3" w:rsidP="00CD76D3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CD76D3">
        <w:rPr>
          <w:rFonts w:ascii="Arial" w:hAnsi="Arial" w:cs="Arial"/>
          <w:sz w:val="24"/>
          <w:szCs w:val="24"/>
        </w:rPr>
        <w:t>NLP'nin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 Temelleri</w:t>
      </w:r>
    </w:p>
    <w:p w14:paraId="19074B16" w14:textId="77777777" w:rsidR="00CD76D3" w:rsidRPr="00CD76D3" w:rsidRDefault="00CD76D3" w:rsidP="00CD76D3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CD76D3">
        <w:rPr>
          <w:rFonts w:ascii="Arial" w:hAnsi="Arial" w:cs="Arial"/>
          <w:sz w:val="24"/>
          <w:szCs w:val="24"/>
        </w:rPr>
        <w:t>Transformer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 ve BERT Mimarileri</w:t>
      </w:r>
    </w:p>
    <w:p w14:paraId="47D859F7" w14:textId="77777777" w:rsidR="00CD76D3" w:rsidRPr="00CD76D3" w:rsidRDefault="00CD76D3" w:rsidP="00CD76D3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CD76D3">
        <w:rPr>
          <w:rFonts w:ascii="Arial" w:hAnsi="Arial" w:cs="Arial"/>
          <w:sz w:val="24"/>
          <w:szCs w:val="24"/>
        </w:rPr>
        <w:t>Prompt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 Mühendisliği</w:t>
      </w:r>
    </w:p>
    <w:p w14:paraId="520043CD" w14:textId="77777777" w:rsidR="00CD76D3" w:rsidRPr="00CD76D3" w:rsidRDefault="00CD76D3" w:rsidP="00CD76D3">
      <w:pPr>
        <w:rPr>
          <w:rFonts w:ascii="Arial" w:hAnsi="Arial" w:cs="Arial"/>
          <w:b/>
          <w:bCs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7. Model Dağıtımı ve Üretim Ortamına Geçiş</w:t>
      </w:r>
    </w:p>
    <w:p w14:paraId="6F35FEF7" w14:textId="77777777" w:rsidR="00CD76D3" w:rsidRPr="00CD76D3" w:rsidRDefault="00CD76D3" w:rsidP="00CD76D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Amaç</w:t>
      </w:r>
      <w:r w:rsidRPr="00CD76D3">
        <w:rPr>
          <w:rFonts w:ascii="Arial" w:hAnsi="Arial" w:cs="Arial"/>
          <w:sz w:val="24"/>
          <w:szCs w:val="24"/>
        </w:rPr>
        <w:t>: Modellerin üretim ortamına taşınmasını ve optimize edilmesini sağlamak.</w:t>
      </w:r>
    </w:p>
    <w:p w14:paraId="05832E5D" w14:textId="77777777" w:rsidR="00CD76D3" w:rsidRPr="00CD76D3" w:rsidRDefault="00CD76D3" w:rsidP="00CD76D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Süre</w:t>
      </w:r>
      <w:r w:rsidRPr="00CD76D3">
        <w:rPr>
          <w:rFonts w:ascii="Arial" w:hAnsi="Arial" w:cs="Arial"/>
          <w:sz w:val="24"/>
          <w:szCs w:val="24"/>
        </w:rPr>
        <w:t>: 1 hafta (6 saat)</w:t>
      </w:r>
    </w:p>
    <w:p w14:paraId="1496572A" w14:textId="77777777" w:rsidR="00CD76D3" w:rsidRPr="00CD76D3" w:rsidRDefault="00CD76D3" w:rsidP="00CD76D3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İçerik</w:t>
      </w:r>
      <w:r w:rsidRPr="00CD76D3">
        <w:rPr>
          <w:rFonts w:ascii="Arial" w:hAnsi="Arial" w:cs="Arial"/>
          <w:sz w:val="24"/>
          <w:szCs w:val="24"/>
        </w:rPr>
        <w:t>:</w:t>
      </w:r>
    </w:p>
    <w:p w14:paraId="669AB4A1" w14:textId="77777777" w:rsidR="00CD76D3" w:rsidRPr="00CD76D3" w:rsidRDefault="00CD76D3" w:rsidP="00CD76D3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Model Deployment Teknikleri (</w:t>
      </w:r>
      <w:proofErr w:type="spellStart"/>
      <w:r w:rsidRPr="00CD76D3">
        <w:rPr>
          <w:rFonts w:ascii="Arial" w:hAnsi="Arial" w:cs="Arial"/>
          <w:sz w:val="24"/>
          <w:szCs w:val="24"/>
        </w:rPr>
        <w:t>Docker</w:t>
      </w:r>
      <w:proofErr w:type="spellEnd"/>
      <w:r w:rsidRPr="00CD76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76D3">
        <w:rPr>
          <w:rFonts w:ascii="Arial" w:hAnsi="Arial" w:cs="Arial"/>
          <w:sz w:val="24"/>
          <w:szCs w:val="24"/>
        </w:rPr>
        <w:t>Kubernetes</w:t>
      </w:r>
      <w:proofErr w:type="spellEnd"/>
      <w:r w:rsidRPr="00CD76D3">
        <w:rPr>
          <w:rFonts w:ascii="Arial" w:hAnsi="Arial" w:cs="Arial"/>
          <w:sz w:val="24"/>
          <w:szCs w:val="24"/>
        </w:rPr>
        <w:t>)</w:t>
      </w:r>
    </w:p>
    <w:p w14:paraId="5810848A" w14:textId="77777777" w:rsidR="00CD76D3" w:rsidRPr="00CD76D3" w:rsidRDefault="00CD76D3" w:rsidP="00CD76D3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Bulut Tabanlı Çözümler (AWS, Google Cloud, Azure)</w:t>
      </w:r>
    </w:p>
    <w:p w14:paraId="0CB98C3C" w14:textId="77777777" w:rsidR="00CD76D3" w:rsidRPr="00CD76D3" w:rsidRDefault="00CD76D3" w:rsidP="00CD76D3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Performans Optimizasyonu</w:t>
      </w:r>
    </w:p>
    <w:p w14:paraId="45459511" w14:textId="77777777" w:rsidR="00CD76D3" w:rsidRPr="00CD76D3" w:rsidRDefault="00CD76D3" w:rsidP="00CD76D3">
      <w:pPr>
        <w:rPr>
          <w:rFonts w:ascii="Arial" w:hAnsi="Arial" w:cs="Arial"/>
          <w:b/>
          <w:bCs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8. Proje ve Sertifikasyon</w:t>
      </w:r>
    </w:p>
    <w:p w14:paraId="19747AA8" w14:textId="77777777" w:rsidR="00CD76D3" w:rsidRPr="00CD76D3" w:rsidRDefault="00CD76D3" w:rsidP="00CD76D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Amaç</w:t>
      </w:r>
      <w:r w:rsidRPr="00CD76D3">
        <w:rPr>
          <w:rFonts w:ascii="Arial" w:hAnsi="Arial" w:cs="Arial"/>
          <w:sz w:val="24"/>
          <w:szCs w:val="24"/>
        </w:rPr>
        <w:t>: Katılımcıların öğrendiklerini bir proje ile pekiştirmeleri ve sertifika almaları.</w:t>
      </w:r>
    </w:p>
    <w:p w14:paraId="24922B77" w14:textId="77777777" w:rsidR="00CD76D3" w:rsidRPr="00CD76D3" w:rsidRDefault="00CD76D3" w:rsidP="00CD76D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Süre</w:t>
      </w:r>
      <w:r w:rsidRPr="00CD76D3">
        <w:rPr>
          <w:rFonts w:ascii="Arial" w:hAnsi="Arial" w:cs="Arial"/>
          <w:sz w:val="24"/>
          <w:szCs w:val="24"/>
        </w:rPr>
        <w:t>: 2 hafta (12 saat)</w:t>
      </w:r>
    </w:p>
    <w:p w14:paraId="169A430F" w14:textId="77777777" w:rsidR="00CD76D3" w:rsidRPr="00CD76D3" w:rsidRDefault="00CD76D3" w:rsidP="00CD76D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b/>
          <w:bCs/>
          <w:sz w:val="24"/>
          <w:szCs w:val="24"/>
        </w:rPr>
        <w:t>İçerik</w:t>
      </w:r>
      <w:r w:rsidRPr="00CD76D3">
        <w:rPr>
          <w:rFonts w:ascii="Arial" w:hAnsi="Arial" w:cs="Arial"/>
          <w:sz w:val="24"/>
          <w:szCs w:val="24"/>
        </w:rPr>
        <w:t>:</w:t>
      </w:r>
    </w:p>
    <w:p w14:paraId="370B4D39" w14:textId="77777777" w:rsidR="00CD76D3" w:rsidRPr="00CD76D3" w:rsidRDefault="00CD76D3" w:rsidP="00CD76D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Gerçek bir veri bilimi projesi geliştirme</w:t>
      </w:r>
    </w:p>
    <w:p w14:paraId="0F12B4F6" w14:textId="0BA673AC" w:rsidR="00D3084D" w:rsidRPr="00CD76D3" w:rsidRDefault="00CD76D3" w:rsidP="00CD76D3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CD76D3">
        <w:rPr>
          <w:rFonts w:ascii="Arial" w:hAnsi="Arial" w:cs="Arial"/>
          <w:sz w:val="24"/>
          <w:szCs w:val="24"/>
        </w:rPr>
        <w:t>Sunum ve geri bildirim</w:t>
      </w:r>
    </w:p>
    <w:sectPr w:rsidR="00D3084D" w:rsidRPr="00CD76D3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F1903" w14:textId="77777777" w:rsidR="000B2BC4" w:rsidRDefault="000B2BC4" w:rsidP="00CD76D3">
      <w:pPr>
        <w:spacing w:after="0" w:line="240" w:lineRule="auto"/>
      </w:pPr>
      <w:r>
        <w:separator/>
      </w:r>
    </w:p>
  </w:endnote>
  <w:endnote w:type="continuationSeparator" w:id="0">
    <w:p w14:paraId="72E58EA8" w14:textId="77777777" w:rsidR="000B2BC4" w:rsidRDefault="000B2BC4" w:rsidP="00CD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0EA19" w14:textId="4ADF4E61" w:rsidR="00CD76D3" w:rsidRDefault="00CD76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CEB6AD" wp14:editId="49745E1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99642630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C6323F" w14:textId="6D825BFF" w:rsidR="00CD76D3" w:rsidRPr="00CD76D3" w:rsidRDefault="00CD76D3" w:rsidP="00CD76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D76D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EB6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2BC6323F" w14:textId="6D825BFF" w:rsidR="00CD76D3" w:rsidRPr="00CD76D3" w:rsidRDefault="00CD76D3" w:rsidP="00CD76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D76D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426A3" w14:textId="7C743E09" w:rsidR="00CD76D3" w:rsidRDefault="00CD76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7CE41F" wp14:editId="4752B608">
              <wp:simplePos x="904875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39282737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B0F76D" w14:textId="1810E891" w:rsidR="00CD76D3" w:rsidRPr="00CD76D3" w:rsidRDefault="00CD76D3" w:rsidP="00CD76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D76D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CE4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58B0F76D" w14:textId="1810E891" w:rsidR="00CD76D3" w:rsidRPr="00CD76D3" w:rsidRDefault="00CD76D3" w:rsidP="00CD76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D76D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4C344" w14:textId="4BAD4CA4" w:rsidR="00CD76D3" w:rsidRDefault="00CD76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2621B53" wp14:editId="31A03ED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62923981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E2E326" w14:textId="6F311D51" w:rsidR="00CD76D3" w:rsidRPr="00CD76D3" w:rsidRDefault="00CD76D3" w:rsidP="00CD76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D76D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21B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4E2E326" w14:textId="6F311D51" w:rsidR="00CD76D3" w:rsidRPr="00CD76D3" w:rsidRDefault="00CD76D3" w:rsidP="00CD76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D76D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AC27E" w14:textId="77777777" w:rsidR="000B2BC4" w:rsidRDefault="000B2BC4" w:rsidP="00CD76D3">
      <w:pPr>
        <w:spacing w:after="0" w:line="240" w:lineRule="auto"/>
      </w:pPr>
      <w:r>
        <w:separator/>
      </w:r>
    </w:p>
  </w:footnote>
  <w:footnote w:type="continuationSeparator" w:id="0">
    <w:p w14:paraId="2E90E98B" w14:textId="77777777" w:rsidR="000B2BC4" w:rsidRDefault="000B2BC4" w:rsidP="00CD7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D1BC7"/>
    <w:multiLevelType w:val="multilevel"/>
    <w:tmpl w:val="D4E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6D3F6A"/>
    <w:multiLevelType w:val="multilevel"/>
    <w:tmpl w:val="12EE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4F3121"/>
    <w:multiLevelType w:val="multilevel"/>
    <w:tmpl w:val="E4BE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F24F50"/>
    <w:multiLevelType w:val="multilevel"/>
    <w:tmpl w:val="E76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43154"/>
    <w:multiLevelType w:val="multilevel"/>
    <w:tmpl w:val="5DD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4E4E0A"/>
    <w:multiLevelType w:val="multilevel"/>
    <w:tmpl w:val="2E8A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DD5C1E"/>
    <w:multiLevelType w:val="multilevel"/>
    <w:tmpl w:val="8970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E91F09"/>
    <w:multiLevelType w:val="multilevel"/>
    <w:tmpl w:val="AE10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8159145">
    <w:abstractNumId w:val="3"/>
  </w:num>
  <w:num w:numId="2" w16cid:durableId="475681279">
    <w:abstractNumId w:val="1"/>
  </w:num>
  <w:num w:numId="3" w16cid:durableId="1638413853">
    <w:abstractNumId w:val="6"/>
  </w:num>
  <w:num w:numId="4" w16cid:durableId="278269090">
    <w:abstractNumId w:val="0"/>
  </w:num>
  <w:num w:numId="5" w16cid:durableId="113407576">
    <w:abstractNumId w:val="2"/>
  </w:num>
  <w:num w:numId="6" w16cid:durableId="475954657">
    <w:abstractNumId w:val="5"/>
  </w:num>
  <w:num w:numId="7" w16cid:durableId="1164974480">
    <w:abstractNumId w:val="7"/>
  </w:num>
  <w:num w:numId="8" w16cid:durableId="2092119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D3"/>
    <w:rsid w:val="000B2BC4"/>
    <w:rsid w:val="000F4001"/>
    <w:rsid w:val="00CD76D3"/>
    <w:rsid w:val="00D3084D"/>
    <w:rsid w:val="00DA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413F"/>
  <w15:chartTrackingRefBased/>
  <w15:docId w15:val="{D0F56503-C7B4-4C1C-89A1-87B95B9A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6D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D7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3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1782</Characters>
  <Application>Microsoft Office Word</Application>
  <DocSecurity>0</DocSecurity>
  <Lines>14</Lines>
  <Paragraphs>4</Paragraphs>
  <ScaleCrop>false</ScaleCrop>
  <Company>Ford Otosan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Çobangüç</dc:creator>
  <cp:keywords/>
  <dc:description/>
  <cp:lastModifiedBy>Emin Çobangüç</cp:lastModifiedBy>
  <cp:revision>1</cp:revision>
  <dcterms:created xsi:type="dcterms:W3CDTF">2024-12-02T12:43:00Z</dcterms:created>
  <dcterms:modified xsi:type="dcterms:W3CDTF">2024-12-02T12:46:00Z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611c3a06,3b644243,5304dbeb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12811196-1c4f-4bcc-9ac6-425b53fb3bdd_Enabled">
    <vt:lpwstr>true</vt:lpwstr>
  </property>
  <property fmtid="{D5CDD505-2E9C-101B-9397-08002B2CF9AE}" pid="6" name="MSIP_Label_12811196-1c4f-4bcc-9ac6-425b53fb3bdd_SetDate">
    <vt:lpwstr>2024-12-02T12:46:05Z</vt:lpwstr>
  </property>
  <property fmtid="{D5CDD505-2E9C-101B-9397-08002B2CF9AE}" pid="7" name="MSIP_Label_12811196-1c4f-4bcc-9ac6-425b53fb3bdd_Method">
    <vt:lpwstr>Privileged</vt:lpwstr>
  </property>
  <property fmtid="{D5CDD505-2E9C-101B-9397-08002B2CF9AE}" pid="8" name="MSIP_Label_12811196-1c4f-4bcc-9ac6-425b53fb3bdd_Name">
    <vt:lpwstr>Public</vt:lpwstr>
  </property>
  <property fmtid="{D5CDD505-2E9C-101B-9397-08002B2CF9AE}" pid="9" name="MSIP_Label_12811196-1c4f-4bcc-9ac6-425b53fb3bdd_SiteId">
    <vt:lpwstr>9b2aa256-6b63-48b7-88bd-26407e34cbc4</vt:lpwstr>
  </property>
  <property fmtid="{D5CDD505-2E9C-101B-9397-08002B2CF9AE}" pid="10" name="MSIP_Label_12811196-1c4f-4bcc-9ac6-425b53fb3bdd_ActionId">
    <vt:lpwstr>6b6ffdda-b534-4a1f-84c1-28e0e902068e</vt:lpwstr>
  </property>
  <property fmtid="{D5CDD505-2E9C-101B-9397-08002B2CF9AE}" pid="11" name="MSIP_Label_12811196-1c4f-4bcc-9ac6-425b53fb3bdd_ContentBits">
    <vt:lpwstr>2</vt:lpwstr>
  </property>
</Properties>
</file>