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CBDDF" w14:textId="53F6706A" w:rsidR="0049031D" w:rsidRPr="00326B57" w:rsidRDefault="00437137" w:rsidP="00326B57">
      <w:pPr>
        <w:jc w:val="center"/>
        <w:rPr>
          <w:b/>
          <w:bCs/>
        </w:rPr>
      </w:pPr>
      <w:r w:rsidRPr="00326B57">
        <w:rPr>
          <w:b/>
          <w:bCs/>
        </w:rPr>
        <w:t xml:space="preserve">SOLID – Single </w:t>
      </w:r>
      <w:r w:rsidRPr="00326B57">
        <w:rPr>
          <w:b/>
          <w:bCs/>
        </w:rPr>
        <w:t>Responsibility Pr</w:t>
      </w:r>
      <w:r w:rsidRPr="00326B57">
        <w:rPr>
          <w:b/>
          <w:bCs/>
        </w:rPr>
        <w:t>inciple</w:t>
      </w:r>
    </w:p>
    <w:p w14:paraId="6B46CCB3" w14:textId="47F7D913" w:rsidR="00437137" w:rsidRDefault="00437137" w:rsidP="00437137">
      <w:r>
        <w:t xml:space="preserve">Nesne yönelimli programlama dillerini kullanan tüm yazılımcı arkadaşlar bu kelimeyi duymuşlardır. Peki nedir SOLID, bir de sen bize anlat derseniz önce Bob Amcamızı bir hatırlayalım. SOLID, </w:t>
      </w:r>
      <w:r>
        <w:t>yazılım prensipleri diye adlandırılan ve dünya</w:t>
      </w:r>
      <w:r>
        <w:t xml:space="preserve"> üzerinde standart olarak kabul edilen</w:t>
      </w:r>
      <w:r>
        <w:t xml:space="preserve"> 5 önemli tasarım ilkesi</w:t>
      </w:r>
      <w:r>
        <w:t>dir</w:t>
      </w:r>
      <w:r>
        <w:t>.</w:t>
      </w:r>
      <w:r>
        <w:t xml:space="preserve"> </w:t>
      </w:r>
      <w:r>
        <w:t xml:space="preserve">Bu 5 tasarım ilkesi, Robert C. Martin (Bob Amca) tarafından </w:t>
      </w:r>
      <w:r>
        <w:t>“</w:t>
      </w:r>
      <w:r>
        <w:t>Design Principles and Design Patterns</w:t>
      </w:r>
      <w:r>
        <w:t>”</w:t>
      </w:r>
      <w:r>
        <w:t xml:space="preserve"> kitabında tanıtılmıştır.</w:t>
      </w:r>
      <w:r>
        <w:t xml:space="preserve"> </w:t>
      </w:r>
    </w:p>
    <w:p w14:paraId="5A7F2DCB" w14:textId="50762E8E" w:rsidR="00437137" w:rsidRDefault="00437137" w:rsidP="00437137">
      <w:r>
        <w:t>Peki bu yazılım ilkelerine neden ihtiyaç duyarız, bu ilkelere uymak zorunda mıyız canım? Bu 5 prensibin aşağıdaki amaçlarından bir tanesini bile projenizde olsun istiyorsanız EVET uymak zorundasınız.</w:t>
      </w:r>
      <w:r w:rsidR="00FB26FD">
        <w:t xml:space="preserve"> Ama bana sadece çalışan bir kod yeter, gerisini zamanı geldiğinde düşünürüz diyorsanız e o zaman siz bilirsiniz.</w:t>
      </w:r>
    </w:p>
    <w:p w14:paraId="5D7CAD44" w14:textId="1E12D136" w:rsidR="00437137" w:rsidRDefault="00437137" w:rsidP="00437137">
      <w:pPr>
        <w:pStyle w:val="ListeParagraf"/>
        <w:numPr>
          <w:ilvl w:val="0"/>
          <w:numId w:val="1"/>
        </w:numPr>
      </w:pPr>
      <w:r>
        <w:t>Esnek, anlaşılabilir ve sürdürülebilir bir yazılım geliştirmek</w:t>
      </w:r>
    </w:p>
    <w:p w14:paraId="0BD526B2" w14:textId="7415D5F4" w:rsidR="00437137" w:rsidRDefault="00437137" w:rsidP="00437137">
      <w:pPr>
        <w:pStyle w:val="ListeParagraf"/>
        <w:numPr>
          <w:ilvl w:val="0"/>
          <w:numId w:val="1"/>
        </w:numPr>
      </w:pPr>
      <w:r>
        <w:t>Zaman içerisinde değişebilecek gereksinimlere en az değişimle yanıt verebilmek</w:t>
      </w:r>
    </w:p>
    <w:p w14:paraId="0DEC3483" w14:textId="77777777" w:rsidR="00326B57" w:rsidRDefault="00437137" w:rsidP="00326B57">
      <w:pPr>
        <w:pStyle w:val="ListeParagraf"/>
        <w:numPr>
          <w:ilvl w:val="0"/>
          <w:numId w:val="1"/>
        </w:numPr>
      </w:pPr>
      <w:r>
        <w:t xml:space="preserve">Geliştirme üzerinde sürekli </w:t>
      </w:r>
      <w:r w:rsidR="00326B57">
        <w:t>düzeltme yapılmasından</w:t>
      </w:r>
      <w:r>
        <w:t xml:space="preserve"> kaynaklanan</w:t>
      </w:r>
      <w:r w:rsidR="00326B57">
        <w:t xml:space="preserve"> zaman kaybını minimuma indirmek </w:t>
      </w:r>
    </w:p>
    <w:p w14:paraId="493CAE2C" w14:textId="42E2DE3F" w:rsidR="00437137" w:rsidRDefault="00326B57" w:rsidP="00326B57">
      <w:r>
        <w:t xml:space="preserve">“İyi kod” yazabilmek için bu prensipleri uygulamamız gerekir. Gelin, tüm prensipleri özetleyelim ve bu yazının asıl amacı olan Single Responsibility Principle konusunu detaylandıralım. </w:t>
      </w:r>
      <w:r w:rsidR="00437137">
        <w:t xml:space="preserve"> </w:t>
      </w:r>
    </w:p>
    <w:p w14:paraId="561C87DB" w14:textId="4961C0C1" w:rsidR="00326B57" w:rsidRPr="00326B57" w:rsidRDefault="00326B57" w:rsidP="00437137">
      <w:pPr>
        <w:rPr>
          <w:b/>
          <w:bCs/>
        </w:rPr>
      </w:pPr>
      <w:bookmarkStart w:id="0" w:name="_Hlk73902481"/>
      <w:r w:rsidRPr="00326B57">
        <w:rPr>
          <w:b/>
          <w:bCs/>
        </w:rPr>
        <w:t xml:space="preserve">S </w:t>
      </w:r>
      <w:r>
        <w:rPr>
          <w:b/>
          <w:bCs/>
        </w:rPr>
        <w:t xml:space="preserve">– </w:t>
      </w:r>
      <w:r w:rsidRPr="00326B57">
        <w:rPr>
          <w:b/>
          <w:bCs/>
        </w:rPr>
        <w:t>Single Responsibility Principle</w:t>
      </w:r>
      <w:r>
        <w:t xml:space="preserve"> </w:t>
      </w:r>
    </w:p>
    <w:bookmarkEnd w:id="0"/>
    <w:p w14:paraId="6D2F3B03" w14:textId="7855FCB3" w:rsidR="00437137" w:rsidRDefault="00326B57" w:rsidP="00326B57">
      <w:pPr>
        <w:pStyle w:val="ListeParagraf"/>
        <w:numPr>
          <w:ilvl w:val="0"/>
          <w:numId w:val="3"/>
        </w:numPr>
      </w:pPr>
      <w:r>
        <w:t>Bir nesne, sadece bir iş yapıyor olmalıdır.</w:t>
      </w:r>
    </w:p>
    <w:p w14:paraId="7AC6E8B7" w14:textId="7E050D2D" w:rsidR="00326B57" w:rsidRDefault="00326B57" w:rsidP="00326B57">
      <w:pPr>
        <w:pStyle w:val="ListeParagraf"/>
        <w:numPr>
          <w:ilvl w:val="0"/>
          <w:numId w:val="3"/>
        </w:numPr>
      </w:pPr>
      <w:r>
        <w:t>Bir nesne içinde değişiklik yapmak için birden fazla sebebiniz varsa prensibe uymuyorsunuz demektir.</w:t>
      </w:r>
    </w:p>
    <w:p w14:paraId="22D76D5D" w14:textId="657F3190" w:rsidR="00326B57" w:rsidRPr="00326B57" w:rsidRDefault="00326B57" w:rsidP="00326B57">
      <w:pPr>
        <w:rPr>
          <w:b/>
          <w:bCs/>
        </w:rPr>
      </w:pPr>
      <w:r w:rsidRPr="00326B57">
        <w:rPr>
          <w:b/>
          <w:bCs/>
        </w:rPr>
        <w:t>O – Open Closed Principle</w:t>
      </w:r>
    </w:p>
    <w:p w14:paraId="6EB1150D" w14:textId="58AE1760" w:rsidR="00326B57" w:rsidRDefault="00326B57" w:rsidP="00326B57">
      <w:pPr>
        <w:pStyle w:val="ListeParagraf"/>
        <w:numPr>
          <w:ilvl w:val="0"/>
          <w:numId w:val="4"/>
        </w:numPr>
      </w:pPr>
      <w:r>
        <w:t>Bir nesne gelişime açık değişime kapalı olmalıdır.</w:t>
      </w:r>
    </w:p>
    <w:p w14:paraId="29C39997" w14:textId="29687656" w:rsidR="00326B57" w:rsidRDefault="00326B57" w:rsidP="00326B57">
      <w:pPr>
        <w:pStyle w:val="ListeParagraf"/>
        <w:numPr>
          <w:ilvl w:val="0"/>
          <w:numId w:val="4"/>
        </w:numPr>
      </w:pPr>
      <w:r>
        <w:t>Bir uygulamaya yeni bir özellik eklemek istediğinizde var olan nesneyi değiştirmek zorunda kalıyorsanız bu prensibi ihlal ediyorsunuz demektir.</w:t>
      </w:r>
    </w:p>
    <w:p w14:paraId="27909A55" w14:textId="50181888" w:rsidR="00326B57" w:rsidRDefault="00326B57" w:rsidP="00326B57">
      <w:pPr>
        <w:rPr>
          <w:b/>
          <w:bCs/>
        </w:rPr>
      </w:pPr>
      <w:r w:rsidRPr="00326B57">
        <w:rPr>
          <w:b/>
          <w:bCs/>
        </w:rPr>
        <w:t xml:space="preserve">L – </w:t>
      </w:r>
      <w:r w:rsidRPr="00326B57">
        <w:rPr>
          <w:b/>
          <w:bCs/>
        </w:rPr>
        <w:t xml:space="preserve">Liskov </w:t>
      </w:r>
      <w:r>
        <w:rPr>
          <w:b/>
          <w:bCs/>
        </w:rPr>
        <w:t>S</w:t>
      </w:r>
      <w:r w:rsidRPr="00326B57">
        <w:rPr>
          <w:b/>
          <w:bCs/>
        </w:rPr>
        <w:t xml:space="preserve">ubstitution </w:t>
      </w:r>
      <w:r>
        <w:rPr>
          <w:b/>
          <w:bCs/>
        </w:rPr>
        <w:t>P</w:t>
      </w:r>
      <w:r w:rsidRPr="00326B57">
        <w:rPr>
          <w:b/>
          <w:bCs/>
        </w:rPr>
        <w:t>rinciple</w:t>
      </w:r>
    </w:p>
    <w:p w14:paraId="4772060D" w14:textId="398D56D2" w:rsidR="00326B57" w:rsidRPr="000F6AC0" w:rsidRDefault="000F6AC0" w:rsidP="00326B57">
      <w:pPr>
        <w:pStyle w:val="ListeParagraf"/>
        <w:numPr>
          <w:ilvl w:val="0"/>
          <w:numId w:val="5"/>
        </w:numPr>
        <w:rPr>
          <w:b/>
          <w:bCs/>
        </w:rPr>
      </w:pPr>
      <w:r>
        <w:t>Bir sınıftan miras alan iki sınıf birbirlerinin ve üst sınıftan oluşan nesnenin yerine istisnasız kullanılabilmelidir.</w:t>
      </w:r>
    </w:p>
    <w:p w14:paraId="7E488AA8" w14:textId="3033987C" w:rsidR="000F6AC0" w:rsidRPr="000F6AC0" w:rsidRDefault="000F6AC0" w:rsidP="00326B57">
      <w:pPr>
        <w:pStyle w:val="ListeParagraf"/>
        <w:numPr>
          <w:ilvl w:val="0"/>
          <w:numId w:val="5"/>
        </w:numPr>
        <w:rPr>
          <w:b/>
          <w:bCs/>
        </w:rPr>
      </w:pPr>
      <w:r>
        <w:t>Bir sınıftan miras alan her sınıfın nesnesine özel bir if ya da try catch yazıyorsanız bu prensibi ihlal ediyorsunuz demektir.</w:t>
      </w:r>
    </w:p>
    <w:p w14:paraId="6B4F11FD" w14:textId="6F00349B" w:rsidR="000F6AC0" w:rsidRDefault="000F6AC0" w:rsidP="000F6AC0">
      <w:pPr>
        <w:rPr>
          <w:b/>
          <w:bCs/>
        </w:rPr>
      </w:pPr>
      <w:r>
        <w:rPr>
          <w:b/>
          <w:bCs/>
        </w:rPr>
        <w:t xml:space="preserve">I – </w:t>
      </w:r>
      <w:r w:rsidRPr="000F6AC0">
        <w:rPr>
          <w:b/>
          <w:bCs/>
        </w:rPr>
        <w:t xml:space="preserve">Interface </w:t>
      </w:r>
      <w:r>
        <w:rPr>
          <w:b/>
          <w:bCs/>
        </w:rPr>
        <w:t>S</w:t>
      </w:r>
      <w:r w:rsidRPr="000F6AC0">
        <w:rPr>
          <w:b/>
          <w:bCs/>
        </w:rPr>
        <w:t xml:space="preserve">egregation </w:t>
      </w:r>
      <w:r>
        <w:rPr>
          <w:b/>
          <w:bCs/>
        </w:rPr>
        <w:t>P</w:t>
      </w:r>
      <w:r w:rsidRPr="000F6AC0">
        <w:rPr>
          <w:b/>
          <w:bCs/>
        </w:rPr>
        <w:t>rinciple</w:t>
      </w:r>
    </w:p>
    <w:p w14:paraId="75EF15E4" w14:textId="69A87C82" w:rsidR="000F6AC0" w:rsidRPr="000F6AC0" w:rsidRDefault="000F6AC0" w:rsidP="000F6AC0">
      <w:pPr>
        <w:pStyle w:val="ListeParagraf"/>
        <w:numPr>
          <w:ilvl w:val="0"/>
          <w:numId w:val="6"/>
        </w:numPr>
        <w:rPr>
          <w:b/>
          <w:bCs/>
        </w:rPr>
      </w:pPr>
      <w:r>
        <w:t>Her fonksiyon kendi amacına göre bir arayüze sahip olmalıdır.</w:t>
      </w:r>
    </w:p>
    <w:p w14:paraId="7FBD6A0E" w14:textId="17C136B8" w:rsidR="000F6AC0" w:rsidRPr="000F6AC0" w:rsidRDefault="000F6AC0" w:rsidP="000F6AC0">
      <w:pPr>
        <w:pStyle w:val="ListeParagraf"/>
        <w:numPr>
          <w:ilvl w:val="0"/>
          <w:numId w:val="6"/>
        </w:numPr>
        <w:rPr>
          <w:b/>
          <w:bCs/>
        </w:rPr>
      </w:pPr>
      <w:r>
        <w:t>Bir interface implemente etmek zorundaysanız fakat bu interface içindeki bir method sizin için anlamsız ise o method o interface ile bağlı olmamalıdır.</w:t>
      </w:r>
    </w:p>
    <w:p w14:paraId="6A5CF8D9" w14:textId="679ACABE" w:rsidR="000F6AC0" w:rsidRPr="000F6AC0" w:rsidRDefault="000F6AC0" w:rsidP="000F6AC0">
      <w:pPr>
        <w:rPr>
          <w:b/>
          <w:bCs/>
        </w:rPr>
      </w:pPr>
      <w:r>
        <w:rPr>
          <w:b/>
          <w:bCs/>
        </w:rPr>
        <w:t xml:space="preserve">D – </w:t>
      </w:r>
      <w:r w:rsidRPr="000F6AC0">
        <w:rPr>
          <w:b/>
          <w:bCs/>
        </w:rPr>
        <w:t xml:space="preserve">Interface </w:t>
      </w:r>
      <w:r>
        <w:rPr>
          <w:b/>
          <w:bCs/>
        </w:rPr>
        <w:t>S</w:t>
      </w:r>
      <w:r w:rsidRPr="000F6AC0">
        <w:rPr>
          <w:b/>
          <w:bCs/>
        </w:rPr>
        <w:t xml:space="preserve">egregation </w:t>
      </w:r>
      <w:r w:rsidR="000C70DA">
        <w:rPr>
          <w:b/>
          <w:bCs/>
        </w:rPr>
        <w:t>P</w:t>
      </w:r>
      <w:r w:rsidRPr="000F6AC0">
        <w:rPr>
          <w:b/>
          <w:bCs/>
        </w:rPr>
        <w:t>rinciple</w:t>
      </w:r>
    </w:p>
    <w:p w14:paraId="466D9D85" w14:textId="224E9CFD" w:rsidR="000F6AC0" w:rsidRPr="000C70DA" w:rsidRDefault="000C70DA" w:rsidP="000C70DA">
      <w:pPr>
        <w:pStyle w:val="ListeParagraf"/>
        <w:numPr>
          <w:ilvl w:val="0"/>
          <w:numId w:val="7"/>
        </w:numPr>
        <w:rPr>
          <w:b/>
          <w:bCs/>
        </w:rPr>
      </w:pPr>
      <w:r>
        <w:t xml:space="preserve">Büyük sistemler küçük sistemlere değil, küçük sistemler büyük sistemlere bağlı olmalıdır. </w:t>
      </w:r>
    </w:p>
    <w:p w14:paraId="3B78C778" w14:textId="68F75B49" w:rsidR="00326B57" w:rsidRDefault="00FB26FD" w:rsidP="00326B57">
      <w:r>
        <w:t xml:space="preserve">Şimdi, </w:t>
      </w:r>
      <w:r w:rsidRPr="00FB26FD">
        <w:t>Single Responsibility Principle</w:t>
      </w:r>
      <w:r>
        <w:t xml:space="preserve"> konusuna yakından bir göz atalım. </w:t>
      </w:r>
    </w:p>
    <w:p w14:paraId="4252BFFB" w14:textId="45E0EF56" w:rsidR="004062B9" w:rsidRDefault="00FB26FD" w:rsidP="00FB26FD">
      <w:r w:rsidRPr="00326B57">
        <w:rPr>
          <w:b/>
          <w:bCs/>
        </w:rPr>
        <w:t xml:space="preserve">S </w:t>
      </w:r>
      <w:r>
        <w:rPr>
          <w:b/>
          <w:bCs/>
        </w:rPr>
        <w:t xml:space="preserve">– </w:t>
      </w:r>
      <w:r w:rsidRPr="00326B57">
        <w:rPr>
          <w:b/>
          <w:bCs/>
        </w:rPr>
        <w:t>Single Responsibility Principle</w:t>
      </w:r>
      <w:r>
        <w:t xml:space="preserve"> </w:t>
      </w:r>
      <w:r w:rsidRPr="00FB26FD">
        <w:rPr>
          <w:b/>
          <w:bCs/>
        </w:rPr>
        <w:t>(SRP)</w:t>
      </w:r>
      <w:r>
        <w:rPr>
          <w:b/>
          <w:bCs/>
        </w:rPr>
        <w:t xml:space="preserve">, </w:t>
      </w:r>
      <w:r>
        <w:t xml:space="preserve">daha iyi anlayabilmek için önce günlük ya da iş hayatımıza bir bakalım. Herkesin tek bir sorumluluğun olması her zaman bize cazip gelir öyle değil mi? Örneğin, </w:t>
      </w:r>
      <w:r w:rsidR="004062B9">
        <w:t xml:space="preserve">ben ev işlerini aramızda bölüştürsek ben sadece yerleri temizlesem, annem yemek yapsa, kardeşim </w:t>
      </w:r>
      <w:r w:rsidR="004062B9">
        <w:lastRenderedPageBreak/>
        <w:t xml:space="preserve">de toz alsa. Kimin hangi işi yapacağı belirli öyle değil mi, yemeğin pişme derecesini değiştirmek istediğinizde bunu hangimize </w:t>
      </w:r>
      <w:r w:rsidR="007A7CB6">
        <w:t>söylemeniz gerektiğini biliyorsunuz.</w:t>
      </w:r>
      <w:r w:rsidR="004062B9">
        <w:t xml:space="preserve"> </w:t>
      </w:r>
    </w:p>
    <w:p w14:paraId="09E3522E" w14:textId="4C63D50B" w:rsidR="007A7CB6" w:rsidRDefault="004062B9" w:rsidP="00FB26FD">
      <w:r>
        <w:t>Tabi yazılımda bu sorumlukları belirlemek ve analiz etmek biraz zor olabilir. Başlangıçta anlayamasak da zaman içerisinde geliştirdiğimiz kodda yer alan sınıfın birden fazla amaca hizmet ettiğini fark edebiliriz. İşte o an kodda bazı düzenlemeler ve parçalamalar yapmamız gerekecektir. Bir sınıf</w:t>
      </w:r>
      <w:r w:rsidR="00C11AF1">
        <w:t xml:space="preserve">a </w:t>
      </w:r>
      <w:r>
        <w:t xml:space="preserve">ne kadar az sorumluluk </w:t>
      </w:r>
      <w:r w:rsidR="00C11AF1">
        <w:t>verirsek</w:t>
      </w:r>
      <w:r>
        <w:t xml:space="preserve">, </w:t>
      </w:r>
      <w:r w:rsidR="007A7CB6">
        <w:t xml:space="preserve">o </w:t>
      </w:r>
      <w:r w:rsidR="00C11AF1">
        <w:t xml:space="preserve">sınıf o </w:t>
      </w:r>
      <w:r w:rsidR="007A7CB6">
        <w:t xml:space="preserve">kadar kolay değişime uyum sağlar. </w:t>
      </w:r>
    </w:p>
    <w:p w14:paraId="09F79F6A" w14:textId="0081D359" w:rsidR="00564ADA" w:rsidRDefault="00564ADA" w:rsidP="00FB26FD">
      <w:r>
        <w:t xml:space="preserve">Aşağıda bu prensibe uyan bir örnek yapalım. Bakın her sınıf yalnızca tek bir işten sorumlu olacak şekilde üç tane sınıfımız olsun. </w:t>
      </w:r>
    </w:p>
    <w:p w14:paraId="1EBC99E9" w14:textId="576ED384" w:rsidR="00564ADA" w:rsidRDefault="00564ADA" w:rsidP="00FB26FD">
      <w:r>
        <w:t xml:space="preserve">Mobilya sınıfı sadece nesnenin özelliklerini içeriyor. </w:t>
      </w:r>
    </w:p>
    <w:p w14:paraId="4C7E8775" w14:textId="35CEDBB4" w:rsidR="00CE01DE" w:rsidRDefault="00F4081A" w:rsidP="00FB26FD">
      <w:r>
        <w:rPr>
          <w:noProof/>
        </w:rPr>
        <w:drawing>
          <wp:inline distT="0" distB="0" distL="0" distR="0" wp14:anchorId="1A9FC223" wp14:editId="7DE78464">
            <wp:extent cx="2771775" cy="21812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471B" w14:textId="4F4D3886" w:rsidR="00F4081A" w:rsidRDefault="00F4081A" w:rsidP="00FB26FD"/>
    <w:p w14:paraId="48ECB2A0" w14:textId="246FB8CB" w:rsidR="00564ADA" w:rsidRDefault="00564ADA" w:rsidP="00FB26FD">
      <w:r w:rsidRPr="00564ADA">
        <w:t>Mobilyaİslemleri</w:t>
      </w:r>
      <w:r w:rsidRPr="00564ADA">
        <w:t xml:space="preserve"> sınıfı, </w:t>
      </w:r>
      <w:r w:rsidRPr="00564ADA">
        <w:t>Satış</w:t>
      </w:r>
      <w:r w:rsidRPr="00564ADA">
        <w:t xml:space="preserve">, </w:t>
      </w:r>
      <w:r w:rsidRPr="00564ADA">
        <w:t>Nakliye</w:t>
      </w:r>
      <w:r w:rsidRPr="00564ADA">
        <w:t xml:space="preserve"> ve </w:t>
      </w:r>
      <w:r w:rsidRPr="00564ADA">
        <w:t>Stok İslemleri</w:t>
      </w:r>
      <w:r w:rsidRPr="00564ADA">
        <w:t xml:space="preserve"> ile ilgili işlemlerden sorumlu.</w:t>
      </w:r>
      <w:r w:rsidRPr="00564ADA">
        <w:t xml:space="preserve"> Ama stok </w:t>
      </w:r>
      <w:r w:rsidRPr="00564ADA">
        <w:t xml:space="preserve">işlemleri, başka bir değişim sebebi olduğundan </w:t>
      </w:r>
      <w:r w:rsidRPr="00564ADA">
        <w:t>stok</w:t>
      </w:r>
      <w:r w:rsidRPr="00564ADA">
        <w:t xml:space="preserve"> ekleme, </w:t>
      </w:r>
      <w:r w:rsidRPr="00564ADA">
        <w:t>düşürme</w:t>
      </w:r>
      <w:r w:rsidRPr="00564ADA">
        <w:t xml:space="preserve"> ve</w:t>
      </w:r>
      <w:r w:rsidRPr="00564ADA">
        <w:t xml:space="preserve"> stoktaki</w:t>
      </w:r>
      <w:r w:rsidRPr="00564ADA">
        <w:t xml:space="preserve"> </w:t>
      </w:r>
      <w:r w:rsidRPr="00564ADA">
        <w:t>ürünleri</w:t>
      </w:r>
      <w:r w:rsidRPr="00564ADA">
        <w:t xml:space="preserve"> gösterme işlerinin sorumluluğu</w:t>
      </w:r>
      <w:r w:rsidRPr="00564ADA">
        <w:t xml:space="preserve"> bu sınıfa ait değil.</w:t>
      </w:r>
    </w:p>
    <w:p w14:paraId="6D10F9C4" w14:textId="77777777" w:rsidR="00564ADA" w:rsidRDefault="00564ADA" w:rsidP="00FB26FD"/>
    <w:p w14:paraId="28C5B4C0" w14:textId="49F86D7D" w:rsidR="00F4081A" w:rsidRDefault="002E1A7B" w:rsidP="00FB26FD">
      <w:r>
        <w:rPr>
          <w:noProof/>
        </w:rPr>
        <w:drawing>
          <wp:inline distT="0" distB="0" distL="0" distR="0" wp14:anchorId="3C21FC7B" wp14:editId="2D802463">
            <wp:extent cx="3128763" cy="2337684"/>
            <wp:effectExtent l="0" t="0" r="0" b="571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6272" cy="234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2AF3" w14:textId="3BF1E001" w:rsidR="00564ADA" w:rsidRDefault="00564ADA" w:rsidP="00FB26FD">
      <w:r>
        <w:t>İşte bu sorumluluklar, Stokİslemleri sınıfına ait.</w:t>
      </w:r>
    </w:p>
    <w:p w14:paraId="1B61FD3E" w14:textId="607E3E20" w:rsidR="00F4081A" w:rsidRDefault="00564ADA" w:rsidP="00FB26FD">
      <w:r>
        <w:rPr>
          <w:noProof/>
        </w:rPr>
        <w:lastRenderedPageBreak/>
        <w:drawing>
          <wp:inline distT="0" distB="0" distL="0" distR="0" wp14:anchorId="66223C79" wp14:editId="4A76C88C">
            <wp:extent cx="3128645" cy="305286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8925" cy="306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5EED" w14:textId="27AD012B" w:rsidR="00FB26FD" w:rsidRPr="00564ADA" w:rsidRDefault="00564ADA" w:rsidP="00564ADA">
      <w:pPr>
        <w:pStyle w:val="NormalWeb"/>
        <w:shd w:val="clear" w:color="auto" w:fill="FCFCFC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4ADA">
        <w:rPr>
          <w:rFonts w:asciiTheme="minorHAnsi" w:eastAsiaTheme="minorHAnsi" w:hAnsiTheme="minorHAnsi" w:cstheme="minorBidi"/>
          <w:sz w:val="22"/>
          <w:szCs w:val="22"/>
          <w:lang w:eastAsia="en-US"/>
        </w:rPr>
        <w:t>Her sınıf tek bir işten sorumlu oldu ve sorumlukları etkin bir şekilde dağıtmış olduk. Dolasıyla, güncelleme gerektiğinde bakımı ve geliştirilmesi çok daha kolay olacağı bir yapı oluşturmuş olduk.</w:t>
      </w:r>
    </w:p>
    <w:p w14:paraId="20715576" w14:textId="77777777" w:rsidR="00FB26FD" w:rsidRPr="00FB26FD" w:rsidRDefault="00FB26FD" w:rsidP="00FB26FD"/>
    <w:p w14:paraId="67D343C1" w14:textId="77777777" w:rsidR="00326B57" w:rsidRDefault="00326B57" w:rsidP="00437137"/>
    <w:p w14:paraId="07E63F88" w14:textId="77777777" w:rsidR="00437137" w:rsidRDefault="00437137"/>
    <w:sectPr w:rsidR="004371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46EDD" w14:textId="77777777" w:rsidR="001A13DE" w:rsidRDefault="001A13DE" w:rsidP="00564ADA">
      <w:pPr>
        <w:spacing w:after="0" w:line="240" w:lineRule="auto"/>
      </w:pPr>
      <w:r>
        <w:separator/>
      </w:r>
    </w:p>
  </w:endnote>
  <w:endnote w:type="continuationSeparator" w:id="0">
    <w:p w14:paraId="0268BC2B" w14:textId="77777777" w:rsidR="001A13DE" w:rsidRDefault="001A13DE" w:rsidP="00564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E971B" w14:textId="77777777" w:rsidR="001A13DE" w:rsidRDefault="001A13DE" w:rsidP="00564ADA">
      <w:pPr>
        <w:spacing w:after="0" w:line="240" w:lineRule="auto"/>
      </w:pPr>
      <w:r>
        <w:separator/>
      </w:r>
    </w:p>
  </w:footnote>
  <w:footnote w:type="continuationSeparator" w:id="0">
    <w:p w14:paraId="635987C2" w14:textId="77777777" w:rsidR="001A13DE" w:rsidRDefault="001A13DE" w:rsidP="00564A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63E2D"/>
    <w:multiLevelType w:val="hybridMultilevel"/>
    <w:tmpl w:val="866AF42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113B1"/>
    <w:multiLevelType w:val="hybridMultilevel"/>
    <w:tmpl w:val="3FD0730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E704C"/>
    <w:multiLevelType w:val="hybridMultilevel"/>
    <w:tmpl w:val="C4EAD82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E4157"/>
    <w:multiLevelType w:val="hybridMultilevel"/>
    <w:tmpl w:val="F59C050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60CF8"/>
    <w:multiLevelType w:val="hybridMultilevel"/>
    <w:tmpl w:val="6B5071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237D2"/>
    <w:multiLevelType w:val="hybridMultilevel"/>
    <w:tmpl w:val="8AD46FB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7087E"/>
    <w:multiLevelType w:val="hybridMultilevel"/>
    <w:tmpl w:val="1262981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37"/>
    <w:rsid w:val="000C70DA"/>
    <w:rsid w:val="000F6AC0"/>
    <w:rsid w:val="001A13DE"/>
    <w:rsid w:val="002E1A7B"/>
    <w:rsid w:val="00326B57"/>
    <w:rsid w:val="004062B9"/>
    <w:rsid w:val="00437137"/>
    <w:rsid w:val="0049031D"/>
    <w:rsid w:val="00564ADA"/>
    <w:rsid w:val="007A7CB6"/>
    <w:rsid w:val="009D4CE2"/>
    <w:rsid w:val="00C11AF1"/>
    <w:rsid w:val="00CE01DE"/>
    <w:rsid w:val="00F4081A"/>
    <w:rsid w:val="00FB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B4D55"/>
  <w15:chartTrackingRefBased/>
  <w15:docId w15:val="{3AE25EE3-C21D-4C21-AFF3-DA711104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F6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37137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semiHidden/>
    <w:rsid w:val="000F6A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FB2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564A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64ADA"/>
  </w:style>
  <w:style w:type="paragraph" w:styleId="AltBilgi">
    <w:name w:val="footer"/>
    <w:basedOn w:val="Normal"/>
    <w:link w:val="AltBilgiChar"/>
    <w:uiPriority w:val="99"/>
    <w:unhideWhenUsed/>
    <w:rsid w:val="00564A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64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Özgün Demirel</dc:creator>
  <cp:keywords/>
  <dc:description/>
  <cp:lastModifiedBy>Özgün Demirel</cp:lastModifiedBy>
  <cp:revision>8</cp:revision>
  <dcterms:created xsi:type="dcterms:W3CDTF">2021-06-06T16:44:00Z</dcterms:created>
  <dcterms:modified xsi:type="dcterms:W3CDTF">2021-06-06T18:06:00Z</dcterms:modified>
</cp:coreProperties>
</file>