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E0319" w14:textId="09075C68" w:rsidR="00721C1C" w:rsidRDefault="00C53326">
      <w:pPr>
        <w:rPr>
          <w:b/>
          <w:bCs/>
          <w:sz w:val="28"/>
          <w:szCs w:val="28"/>
          <w:u w:val="single"/>
        </w:rPr>
      </w:pPr>
      <w:r>
        <w:rPr>
          <w:b/>
          <w:bCs/>
          <w:sz w:val="28"/>
          <w:szCs w:val="28"/>
          <w:u w:val="single"/>
        </w:rPr>
        <w:t>PEMBE YALI</w:t>
      </w:r>
      <w:r w:rsidR="00C950E5">
        <w:rPr>
          <w:b/>
          <w:bCs/>
          <w:sz w:val="28"/>
          <w:szCs w:val="28"/>
          <w:u w:val="single"/>
        </w:rPr>
        <w:t xml:space="preserve"> KAFE/ RESTORAN</w:t>
      </w:r>
    </w:p>
    <w:p w14:paraId="5BA9E5A5" w14:textId="4B019A9C" w:rsidR="00A82A45" w:rsidRDefault="00A82A45">
      <w:r>
        <w:t xml:space="preserve">LOKASYON: </w:t>
      </w:r>
      <w:r w:rsidR="00A27AFC">
        <w:t>Anadolu Hisarı</w:t>
      </w:r>
      <w:r w:rsidR="0099028B">
        <w:t xml:space="preserve"> / İstanbul / TÜRKİYE</w:t>
      </w:r>
    </w:p>
    <w:p w14:paraId="4F9669FD" w14:textId="767E2EBE" w:rsidR="00731F97" w:rsidRDefault="00731F97" w:rsidP="00731F97">
      <w:r>
        <w:t>YIL: 201</w:t>
      </w:r>
      <w:r w:rsidR="00A27AFC">
        <w:t>6-2017</w:t>
      </w:r>
    </w:p>
    <w:p w14:paraId="55FB6579" w14:textId="77777777" w:rsidR="00766093" w:rsidRDefault="00E146B8" w:rsidP="00766093">
      <w:pPr>
        <w:autoSpaceDE w:val="0"/>
        <w:autoSpaceDN w:val="0"/>
        <w:adjustRightInd w:val="0"/>
        <w:spacing w:before="160"/>
        <w:jc w:val="both"/>
      </w:pPr>
      <w:r>
        <w:t>Anadolu Hisarı</w:t>
      </w:r>
      <w:r w:rsidR="00D15F5F">
        <w:t>, Bey</w:t>
      </w:r>
      <w:r>
        <w:t>koz</w:t>
      </w:r>
      <w:r w:rsidR="00D15F5F">
        <w:t>’da</w:t>
      </w:r>
      <w:r w:rsidR="00731F97">
        <w:t xml:space="preserve"> bulunan </w:t>
      </w:r>
      <w:r>
        <w:t>yalının</w:t>
      </w:r>
      <w:r w:rsidR="00731F97">
        <w:t xml:space="preserve"> </w:t>
      </w:r>
      <w:r w:rsidR="00D15F5F">
        <w:t>restorasyon</w:t>
      </w:r>
      <w:r w:rsidR="00731F97">
        <w:t xml:space="preserve"> projesidir. Mevcut yapıda olacak değişiklikler ile </w:t>
      </w:r>
      <w:r w:rsidR="00D15F5F">
        <w:t xml:space="preserve">binanın </w:t>
      </w:r>
      <w:r w:rsidR="00CB09DF">
        <w:t>kafe/restoran</w:t>
      </w:r>
      <w:r w:rsidR="00D15F5F">
        <w:t xml:space="preserve"> fonksiyonu ile kullanılması talep edilmiştir.</w:t>
      </w:r>
      <w:r w:rsidR="00731F97">
        <w:t xml:space="preserve"> Bu çerçevede yapı en alt kattan en üst kata kadar yeniden tasarlanmıştır. </w:t>
      </w:r>
    </w:p>
    <w:p w14:paraId="6BAA4EE3" w14:textId="68491018" w:rsidR="00766093" w:rsidRPr="00766093" w:rsidRDefault="00766093" w:rsidP="00766093">
      <w:pPr>
        <w:autoSpaceDE w:val="0"/>
        <w:autoSpaceDN w:val="0"/>
        <w:adjustRightInd w:val="0"/>
        <w:spacing w:before="160"/>
        <w:jc w:val="both"/>
        <w:rPr>
          <w:rFonts w:cstheme="minorHAnsi"/>
        </w:rPr>
      </w:pPr>
      <w:r w:rsidRPr="00766093">
        <w:rPr>
          <w:rFonts w:cstheme="minorHAnsi"/>
        </w:rPr>
        <w:t xml:space="preserve">Pembe Yalı, Boğaziçi sahil şeridi, öngörünüm alanı içinde yer almaktadır. Dolayısıyla yapının restorasyon projesi hazırlanırken İstanbul Büyükşehir Belediyesi Koruma Uygulama ve Denetim Müdürlüğü ve Beykoz Belediyesi’ne ilave olarak Boğaziçi İmar Müdürlüğü’nün de onay ve görüşlerine başvurulmuştur. Projeleri, yeni sahibinin istediği üzerine restoran işlevine uygun olacak şekilde hazırlanmıştır. Yeniden </w:t>
      </w:r>
      <w:proofErr w:type="spellStart"/>
      <w:r w:rsidRPr="00766093">
        <w:rPr>
          <w:rFonts w:cstheme="minorHAnsi"/>
        </w:rPr>
        <w:t>işlevlendirilmiş</w:t>
      </w:r>
      <w:proofErr w:type="spellEnd"/>
      <w:r w:rsidRPr="00766093">
        <w:rPr>
          <w:rFonts w:cstheme="minorHAnsi"/>
        </w:rPr>
        <w:t xml:space="preserve"> olan yapının 2017 yılında iskanı alınmış; 2018 yılında hizmete açılmıştır.</w:t>
      </w:r>
    </w:p>
    <w:p w14:paraId="51F7F19E" w14:textId="7FA1410A" w:rsidR="00E641A5" w:rsidRPr="00A82A45" w:rsidRDefault="00E641A5" w:rsidP="00AB5917">
      <w:pPr>
        <w:jc w:val="both"/>
      </w:pPr>
    </w:p>
    <w:sectPr w:rsidR="00E641A5" w:rsidRPr="00A82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45"/>
    <w:rsid w:val="00050AFE"/>
    <w:rsid w:val="00056BDC"/>
    <w:rsid w:val="000737EC"/>
    <w:rsid w:val="00097830"/>
    <w:rsid w:val="000F7293"/>
    <w:rsid w:val="0010227D"/>
    <w:rsid w:val="00107001"/>
    <w:rsid w:val="00167D1D"/>
    <w:rsid w:val="001860A8"/>
    <w:rsid w:val="002127C4"/>
    <w:rsid w:val="0022535B"/>
    <w:rsid w:val="002367D5"/>
    <w:rsid w:val="00267BD9"/>
    <w:rsid w:val="002E3E92"/>
    <w:rsid w:val="00300F07"/>
    <w:rsid w:val="003379F1"/>
    <w:rsid w:val="00361F12"/>
    <w:rsid w:val="003C6FE8"/>
    <w:rsid w:val="003D6EBE"/>
    <w:rsid w:val="00407EB2"/>
    <w:rsid w:val="00413BCF"/>
    <w:rsid w:val="00426706"/>
    <w:rsid w:val="00427230"/>
    <w:rsid w:val="00480654"/>
    <w:rsid w:val="004A170E"/>
    <w:rsid w:val="00522C64"/>
    <w:rsid w:val="005450F8"/>
    <w:rsid w:val="00567E88"/>
    <w:rsid w:val="005F2269"/>
    <w:rsid w:val="006576C2"/>
    <w:rsid w:val="00667588"/>
    <w:rsid w:val="006722F3"/>
    <w:rsid w:val="0068751F"/>
    <w:rsid w:val="006D1F94"/>
    <w:rsid w:val="00721C1C"/>
    <w:rsid w:val="00731F97"/>
    <w:rsid w:val="007325E3"/>
    <w:rsid w:val="00766093"/>
    <w:rsid w:val="007A7B38"/>
    <w:rsid w:val="008407C7"/>
    <w:rsid w:val="008673A9"/>
    <w:rsid w:val="008D181B"/>
    <w:rsid w:val="00974117"/>
    <w:rsid w:val="0099028B"/>
    <w:rsid w:val="00990ED8"/>
    <w:rsid w:val="009D1D7F"/>
    <w:rsid w:val="009E730C"/>
    <w:rsid w:val="00A27AFC"/>
    <w:rsid w:val="00A34180"/>
    <w:rsid w:val="00A82A45"/>
    <w:rsid w:val="00A86D8F"/>
    <w:rsid w:val="00A97131"/>
    <w:rsid w:val="00AB5917"/>
    <w:rsid w:val="00BC0C63"/>
    <w:rsid w:val="00BF0A8D"/>
    <w:rsid w:val="00C20CA2"/>
    <w:rsid w:val="00C53326"/>
    <w:rsid w:val="00C603D0"/>
    <w:rsid w:val="00C77255"/>
    <w:rsid w:val="00C950E5"/>
    <w:rsid w:val="00CB09DF"/>
    <w:rsid w:val="00CB13E5"/>
    <w:rsid w:val="00D07BD5"/>
    <w:rsid w:val="00D15F5F"/>
    <w:rsid w:val="00DB617A"/>
    <w:rsid w:val="00E146B8"/>
    <w:rsid w:val="00E16099"/>
    <w:rsid w:val="00E40DBB"/>
    <w:rsid w:val="00E641A5"/>
    <w:rsid w:val="00E93809"/>
    <w:rsid w:val="00EB2C9F"/>
    <w:rsid w:val="00EB4173"/>
    <w:rsid w:val="00EB63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F93D"/>
  <w15:chartTrackingRefBased/>
  <w15:docId w15:val="{3F010ED9-AEF9-4C5C-AF52-C24AE89D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710</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gulcin ural</dc:creator>
  <cp:keywords/>
  <dc:description/>
  <cp:lastModifiedBy>gulcin ural</cp:lastModifiedBy>
  <cp:revision>8</cp:revision>
  <dcterms:created xsi:type="dcterms:W3CDTF">2020-12-06T13:31:00Z</dcterms:created>
  <dcterms:modified xsi:type="dcterms:W3CDTF">2020-12-06T13:34:00Z</dcterms:modified>
</cp:coreProperties>
</file>