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CA7" w:rsidRPr="00540487" w:rsidRDefault="00E74CA7" w:rsidP="00E74CA7">
      <w:pPr>
        <w:jc w:val="center"/>
        <w:rPr>
          <w:rFonts w:ascii="Times New Roman" w:hAnsi="Times New Roman" w:cs="Times New Roman"/>
          <w:sz w:val="56"/>
          <w:lang w:val="en-US"/>
        </w:rPr>
      </w:pPr>
      <w:r w:rsidRPr="00540487">
        <w:rPr>
          <w:rFonts w:ascii="Times New Roman" w:hAnsi="Times New Roman" w:cs="Times New Roman"/>
          <w:sz w:val="56"/>
          <w:lang w:val="en-US"/>
        </w:rPr>
        <w:t xml:space="preserve">EE568 - Selected Topics on Electrical Machines </w:t>
      </w:r>
    </w:p>
    <w:p w:rsidR="00E74CA7" w:rsidRPr="00540487" w:rsidRDefault="00E74CA7" w:rsidP="00E74CA7">
      <w:pPr>
        <w:jc w:val="center"/>
        <w:rPr>
          <w:rFonts w:ascii="Times New Roman" w:hAnsi="Times New Roman" w:cs="Times New Roman"/>
          <w:sz w:val="56"/>
          <w:lang w:val="en-US"/>
        </w:rPr>
      </w:pPr>
    </w:p>
    <w:p w:rsidR="00E74CA7" w:rsidRPr="00540487" w:rsidRDefault="00E74CA7" w:rsidP="00E74CA7">
      <w:pPr>
        <w:jc w:val="center"/>
        <w:rPr>
          <w:rFonts w:ascii="Times New Roman" w:hAnsi="Times New Roman" w:cs="Times New Roman"/>
          <w:sz w:val="56"/>
          <w:lang w:val="en-US"/>
        </w:rPr>
      </w:pPr>
      <w:r w:rsidRPr="00540487">
        <w:rPr>
          <w:rFonts w:ascii="Times New Roman" w:hAnsi="Times New Roman" w:cs="Times New Roman"/>
          <w:sz w:val="56"/>
          <w:lang w:val="en-US"/>
        </w:rPr>
        <w:t>Project - 2</w:t>
      </w:r>
    </w:p>
    <w:p w:rsidR="00E74CA7" w:rsidRPr="00540487" w:rsidRDefault="00E74CA7" w:rsidP="00E74CA7">
      <w:pPr>
        <w:jc w:val="center"/>
        <w:rPr>
          <w:rFonts w:ascii="Times New Roman" w:hAnsi="Times New Roman" w:cs="Times New Roman"/>
          <w:sz w:val="56"/>
          <w:lang w:val="en-US"/>
        </w:rPr>
      </w:pPr>
    </w:p>
    <w:p w:rsidR="00E74CA7" w:rsidRPr="00540487" w:rsidRDefault="00EA40D4" w:rsidP="00EA40D4">
      <w:pPr>
        <w:jc w:val="center"/>
        <w:rPr>
          <w:rFonts w:ascii="Times New Roman" w:hAnsi="Times New Roman" w:cs="Times New Roman"/>
          <w:lang w:val="en-US"/>
        </w:rPr>
      </w:pPr>
      <w:r w:rsidRPr="00540487">
        <w:rPr>
          <w:rFonts w:ascii="Times New Roman" w:hAnsi="Times New Roman" w:cs="Times New Roman"/>
          <w:sz w:val="56"/>
          <w:lang w:val="en-US"/>
        </w:rPr>
        <w:t>Motor Winding Design &amp; Analysis</w:t>
      </w:r>
    </w:p>
    <w:p w:rsidR="00E74CA7" w:rsidRPr="00540487" w:rsidRDefault="00E74CA7" w:rsidP="00E74CA7">
      <w:pPr>
        <w:jc w:val="center"/>
        <w:rPr>
          <w:rFonts w:ascii="Times New Roman" w:hAnsi="Times New Roman" w:cs="Times New Roman"/>
          <w:sz w:val="40"/>
          <w:lang w:val="en-US"/>
        </w:rPr>
      </w:pPr>
    </w:p>
    <w:p w:rsidR="00E74CA7" w:rsidRPr="00540487" w:rsidRDefault="00E74CA7" w:rsidP="00E74CA7">
      <w:pPr>
        <w:jc w:val="center"/>
        <w:rPr>
          <w:rFonts w:ascii="Times New Roman" w:hAnsi="Times New Roman" w:cs="Times New Roman"/>
          <w:sz w:val="40"/>
          <w:lang w:val="en-US"/>
        </w:rPr>
      </w:pPr>
    </w:p>
    <w:p w:rsidR="00E74CA7" w:rsidRPr="00540487" w:rsidRDefault="00E74CA7" w:rsidP="00E74CA7">
      <w:pPr>
        <w:jc w:val="center"/>
        <w:rPr>
          <w:rFonts w:ascii="Times New Roman" w:hAnsi="Times New Roman" w:cs="Times New Roman"/>
          <w:sz w:val="40"/>
          <w:lang w:val="en-US"/>
        </w:rPr>
      </w:pPr>
    </w:p>
    <w:p w:rsidR="00E74CA7" w:rsidRPr="00540487" w:rsidRDefault="00E74CA7" w:rsidP="00E74CA7">
      <w:pPr>
        <w:jc w:val="center"/>
        <w:rPr>
          <w:rFonts w:ascii="Times New Roman" w:hAnsi="Times New Roman" w:cs="Times New Roman"/>
          <w:sz w:val="40"/>
          <w:lang w:val="en-US"/>
        </w:rPr>
      </w:pPr>
      <w:proofErr w:type="spellStart"/>
      <w:r w:rsidRPr="00540487">
        <w:rPr>
          <w:rFonts w:ascii="Times New Roman" w:hAnsi="Times New Roman" w:cs="Times New Roman"/>
          <w:sz w:val="40"/>
          <w:lang w:val="en-US"/>
        </w:rPr>
        <w:t>Özgür</w:t>
      </w:r>
      <w:proofErr w:type="spellEnd"/>
      <w:r w:rsidRPr="00540487">
        <w:rPr>
          <w:rFonts w:ascii="Times New Roman" w:hAnsi="Times New Roman" w:cs="Times New Roman"/>
          <w:sz w:val="40"/>
          <w:lang w:val="en-US"/>
        </w:rPr>
        <w:t xml:space="preserve"> </w:t>
      </w:r>
      <w:proofErr w:type="spellStart"/>
      <w:r w:rsidRPr="00540487">
        <w:rPr>
          <w:rFonts w:ascii="Times New Roman" w:hAnsi="Times New Roman" w:cs="Times New Roman"/>
          <w:sz w:val="40"/>
          <w:lang w:val="en-US"/>
        </w:rPr>
        <w:t>Yazıcı</w:t>
      </w:r>
      <w:proofErr w:type="spellEnd"/>
    </w:p>
    <w:p w:rsidR="00E74CA7" w:rsidRPr="00540487" w:rsidRDefault="00E74CA7" w:rsidP="00E74CA7">
      <w:pPr>
        <w:jc w:val="center"/>
        <w:rPr>
          <w:rFonts w:ascii="Times New Roman" w:hAnsi="Times New Roman" w:cs="Times New Roman"/>
          <w:sz w:val="40"/>
          <w:lang w:val="en-US"/>
        </w:rPr>
      </w:pPr>
    </w:p>
    <w:p w:rsidR="00E74CA7" w:rsidRPr="00540487" w:rsidRDefault="00E74CA7" w:rsidP="00E74CA7">
      <w:pPr>
        <w:jc w:val="center"/>
        <w:rPr>
          <w:rFonts w:ascii="Times New Roman" w:hAnsi="Times New Roman" w:cs="Times New Roman"/>
          <w:sz w:val="40"/>
          <w:lang w:val="en-US"/>
        </w:rPr>
      </w:pPr>
      <w:r w:rsidRPr="00540487">
        <w:rPr>
          <w:rFonts w:ascii="Times New Roman" w:hAnsi="Times New Roman" w:cs="Times New Roman"/>
          <w:sz w:val="40"/>
          <w:lang w:val="en-US"/>
        </w:rPr>
        <w:t>3</w:t>
      </w:r>
      <w:r w:rsidR="00EA40D4" w:rsidRPr="00540487">
        <w:rPr>
          <w:rFonts w:ascii="Times New Roman" w:hAnsi="Times New Roman" w:cs="Times New Roman"/>
          <w:sz w:val="40"/>
          <w:lang w:val="en-US"/>
        </w:rPr>
        <w:t>1</w:t>
      </w:r>
      <w:r w:rsidRPr="00540487">
        <w:rPr>
          <w:rFonts w:ascii="Times New Roman" w:hAnsi="Times New Roman" w:cs="Times New Roman"/>
          <w:sz w:val="40"/>
          <w:lang w:val="en-US"/>
        </w:rPr>
        <w:t>.03.2020</w:t>
      </w:r>
    </w:p>
    <w:p w:rsidR="00EA40D4" w:rsidRPr="00540487" w:rsidRDefault="00EA40D4">
      <w:pPr>
        <w:rPr>
          <w:rFonts w:ascii="Times New Roman" w:hAnsi="Times New Roman" w:cs="Times New Roman"/>
          <w:lang w:val="en-US"/>
        </w:rPr>
      </w:pPr>
      <w:r w:rsidRPr="00540487">
        <w:rPr>
          <w:rFonts w:ascii="Times New Roman" w:hAnsi="Times New Roman" w:cs="Times New Roman"/>
          <w:lang w:val="en-US"/>
        </w:rPr>
        <w:br w:type="page"/>
      </w:r>
    </w:p>
    <w:p w:rsidR="00AF021D" w:rsidRPr="00540487" w:rsidRDefault="00AF021D" w:rsidP="00AF021D">
      <w:pPr>
        <w:pStyle w:val="Balk1"/>
        <w:ind w:left="720"/>
        <w:rPr>
          <w:rFonts w:ascii="Times New Roman" w:hAnsi="Times New Roman" w:cs="Times New Roman"/>
          <w:lang w:val="en-US"/>
        </w:rPr>
      </w:pPr>
      <w:r w:rsidRPr="00540487">
        <w:rPr>
          <w:rFonts w:ascii="Times New Roman" w:hAnsi="Times New Roman" w:cs="Times New Roman"/>
          <w:lang w:val="en-US"/>
        </w:rPr>
        <w:lastRenderedPageBreak/>
        <w:t xml:space="preserve">Introduction </w:t>
      </w:r>
    </w:p>
    <w:p w:rsidR="00AF021D" w:rsidRPr="00540487" w:rsidRDefault="00AF021D" w:rsidP="00AF021D">
      <w:pPr>
        <w:rPr>
          <w:rFonts w:ascii="Times New Roman" w:hAnsi="Times New Roman" w:cs="Times New Roman"/>
          <w:lang w:val="en-US"/>
        </w:rPr>
      </w:pPr>
    </w:p>
    <w:p w:rsidR="00AF021D" w:rsidRPr="00540487" w:rsidRDefault="0002657E" w:rsidP="00AF021D">
      <w:pPr>
        <w:rPr>
          <w:rFonts w:ascii="Times New Roman" w:hAnsi="Times New Roman" w:cs="Times New Roman"/>
          <w:lang w:val="en-US"/>
        </w:rPr>
      </w:pPr>
      <w:r w:rsidRPr="00540487">
        <w:rPr>
          <w:rFonts w:ascii="Times New Roman" w:hAnsi="Times New Roman" w:cs="Times New Roman"/>
          <w:lang w:val="en-US"/>
        </w:rPr>
        <w:t xml:space="preserve">This study is focused on winding design. In the first part, integral slot winding is designed. In order to reduce harmonic content, 5/6 short pitch winding is used. Then fundamental, third and fifth harmonics are calculated. In the second part, two different fractional slot winding combinations are studied. The first one is 24/20 and the second one is 30/20 combinations. Their winding factors are calculated. In the last part, a 24/20 fractional slot, permanent magnet machine is simulated via FEA tool. Its </w:t>
      </w:r>
      <w:r w:rsidR="00F41FD7" w:rsidRPr="00540487">
        <w:rPr>
          <w:rFonts w:ascii="Times New Roman" w:hAnsi="Times New Roman" w:cs="Times New Roman"/>
          <w:lang w:val="en-US"/>
        </w:rPr>
        <w:t>winding diagram, flux density distribution, cogging torque and induced voltage is calculated.</w:t>
      </w:r>
    </w:p>
    <w:p w:rsidR="00AF021D" w:rsidRPr="00540487" w:rsidRDefault="00AF021D" w:rsidP="00AF021D">
      <w:pPr>
        <w:rPr>
          <w:rFonts w:ascii="Times New Roman" w:hAnsi="Times New Roman" w:cs="Times New Roman"/>
          <w:lang w:val="en-US"/>
        </w:rPr>
      </w:pPr>
    </w:p>
    <w:p w:rsidR="005B0635" w:rsidRPr="00540487" w:rsidRDefault="00164B19" w:rsidP="00164B19">
      <w:pPr>
        <w:pStyle w:val="Balk1"/>
        <w:numPr>
          <w:ilvl w:val="0"/>
          <w:numId w:val="1"/>
        </w:numPr>
        <w:rPr>
          <w:rFonts w:ascii="Times New Roman" w:hAnsi="Times New Roman" w:cs="Times New Roman"/>
          <w:lang w:val="en-US"/>
        </w:rPr>
      </w:pPr>
      <w:r w:rsidRPr="00540487">
        <w:rPr>
          <w:rFonts w:ascii="Times New Roman" w:hAnsi="Times New Roman" w:cs="Times New Roman"/>
          <w:lang w:val="en-US"/>
        </w:rPr>
        <w:t>Integral Slot Winding Design</w:t>
      </w:r>
    </w:p>
    <w:p w:rsidR="00164B19" w:rsidRPr="00540487" w:rsidRDefault="00164B19" w:rsidP="00164B19">
      <w:pPr>
        <w:rPr>
          <w:rFonts w:ascii="Times New Roman" w:hAnsi="Times New Roman" w:cs="Times New Roman"/>
          <w:lang w:val="en-US"/>
        </w:rPr>
      </w:pPr>
    </w:p>
    <w:p w:rsidR="00164B19" w:rsidRPr="00540487" w:rsidRDefault="00164B19" w:rsidP="00164B19">
      <w:pPr>
        <w:rPr>
          <w:rFonts w:ascii="Times New Roman" w:hAnsi="Times New Roman" w:cs="Times New Roman"/>
          <w:lang w:val="en-US"/>
        </w:rPr>
      </w:pPr>
      <w:r w:rsidRPr="00540487">
        <w:rPr>
          <w:rFonts w:ascii="Times New Roman" w:hAnsi="Times New Roman" w:cs="Times New Roman"/>
          <w:lang w:val="en-US"/>
        </w:rPr>
        <w:t>In this part</w:t>
      </w:r>
      <w:r w:rsidR="00EE4E93" w:rsidRPr="00540487">
        <w:rPr>
          <w:rFonts w:ascii="Times New Roman" w:hAnsi="Times New Roman" w:cs="Times New Roman"/>
          <w:lang w:val="en-US"/>
        </w:rPr>
        <w:t>,</w:t>
      </w:r>
      <w:r w:rsidRPr="00540487">
        <w:rPr>
          <w:rFonts w:ascii="Times New Roman" w:hAnsi="Times New Roman" w:cs="Times New Roman"/>
          <w:lang w:val="en-US"/>
        </w:rPr>
        <w:t xml:space="preserve"> </w:t>
      </w:r>
      <w:r w:rsidR="00EE4E93" w:rsidRPr="00540487">
        <w:rPr>
          <w:rFonts w:ascii="Times New Roman" w:hAnsi="Times New Roman" w:cs="Times New Roman"/>
          <w:lang w:val="en-US"/>
        </w:rPr>
        <w:t xml:space="preserve">a 20 pole 120 slot machine winding is designed. </w:t>
      </w:r>
      <w:r w:rsidR="00A82081" w:rsidRPr="00540487">
        <w:rPr>
          <w:rFonts w:ascii="Times New Roman" w:hAnsi="Times New Roman" w:cs="Times New Roman"/>
          <w:lang w:val="en-US"/>
        </w:rPr>
        <w:t xml:space="preserve">In order to reduce harmonic distortion, 5/6 short pitched winding is used. </w:t>
      </w:r>
    </w:p>
    <w:p w:rsidR="003B75B2" w:rsidRPr="00540487" w:rsidRDefault="003B75B2" w:rsidP="00164B19">
      <w:pPr>
        <w:rPr>
          <w:rFonts w:ascii="Times New Roman" w:eastAsiaTheme="minorEastAsia" w:hAnsi="Times New Roman" w:cs="Times New Roman"/>
          <w:lang w:val="en-US"/>
        </w:rPr>
      </w:pPr>
      <m:oMathPara>
        <m:oMath>
          <m:r>
            <w:rPr>
              <w:rFonts w:ascii="Cambria Math" w:hAnsi="Cambria Math" w:cs="Times New Roman"/>
              <w:lang w:val="en-US"/>
            </w:rPr>
            <m:t>Q=number of slots</m:t>
          </m:r>
        </m:oMath>
      </m:oMathPara>
    </w:p>
    <w:p w:rsidR="003B75B2" w:rsidRPr="00540487"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m=phase number</m:t>
          </m:r>
        </m:oMath>
      </m:oMathPara>
    </w:p>
    <w:p w:rsidR="003B75B2" w:rsidRPr="00540487"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p=pole number</m:t>
          </m:r>
        </m:oMath>
      </m:oMathPara>
    </w:p>
    <w:p w:rsidR="003B75B2" w:rsidRPr="00540487"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q=number of slots per phase per pole</m:t>
          </m:r>
        </m:oMath>
      </m:oMathPara>
    </w:p>
    <w:p w:rsidR="003B75B2" w:rsidRPr="00540487" w:rsidRDefault="00D16BED" w:rsidP="00164B19">
      <w:pPr>
        <w:rPr>
          <w:rFonts w:ascii="Times New Roman" w:eastAsiaTheme="minorEastAsia" w:hAnsi="Times New Roman" w:cs="Times New Roman"/>
          <w:lang w:val="en-US"/>
        </w:rPr>
      </w:pPr>
      <m:oMathPara>
        <m:oMath>
          <m:r>
            <w:rPr>
              <w:rFonts w:ascii="Cambria Math" w:hAnsi="Cambria Math" w:cs="Times New Roman"/>
              <w:lang w:val="en-US"/>
            </w:rPr>
            <m:t>q=</m:t>
          </m:r>
          <m:f>
            <m:fPr>
              <m:ctrlPr>
                <w:rPr>
                  <w:rFonts w:ascii="Cambria Math" w:hAnsi="Cambria Math" w:cs="Times New Roman"/>
                  <w:i/>
                  <w:lang w:val="en-US"/>
                </w:rPr>
              </m:ctrlPr>
            </m:fPr>
            <m:num>
              <m:r>
                <w:rPr>
                  <w:rFonts w:ascii="Cambria Math" w:hAnsi="Cambria Math" w:cs="Times New Roman"/>
                  <w:lang w:val="en-US"/>
                </w:rPr>
                <m:t>Q</m:t>
              </m:r>
            </m:num>
            <m:den>
              <m:r>
                <w:rPr>
                  <w:rFonts w:ascii="Cambria Math" w:hAnsi="Cambria Math" w:cs="Times New Roman"/>
                  <w:lang w:val="en-US"/>
                </w:rPr>
                <m:t>p*m</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120</m:t>
              </m:r>
            </m:num>
            <m:den>
              <m:r>
                <w:rPr>
                  <w:rFonts w:ascii="Cambria Math" w:hAnsi="Cambria Math" w:cs="Times New Roman"/>
                  <w:lang w:val="en-US"/>
                </w:rPr>
                <m:t>20*3</m:t>
              </m:r>
            </m:den>
          </m:f>
          <m:r>
            <w:rPr>
              <w:rFonts w:ascii="Cambria Math" w:hAnsi="Cambria Math" w:cs="Times New Roman"/>
              <w:lang w:val="en-US"/>
            </w:rPr>
            <m:t>=2</m:t>
          </m:r>
        </m:oMath>
      </m:oMathPara>
    </w:p>
    <w:p w:rsidR="00946B8B" w:rsidRPr="00540487" w:rsidRDefault="00946B8B" w:rsidP="00164B19">
      <w:pPr>
        <w:rPr>
          <w:rFonts w:ascii="Times New Roman" w:eastAsiaTheme="minorEastAsia" w:hAnsi="Times New Roman" w:cs="Times New Roman"/>
          <w:lang w:val="en-US"/>
        </w:rPr>
      </w:pPr>
    </w:p>
    <w:p w:rsidR="00D16BED"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 xml:space="preserve">Winding diagram for </w:t>
      </w:r>
      <w:r w:rsidR="0017436E" w:rsidRPr="00540487">
        <w:rPr>
          <w:rFonts w:ascii="Times New Roman" w:eastAsiaTheme="minorEastAsia" w:hAnsi="Times New Roman" w:cs="Times New Roman"/>
          <w:lang w:val="en-US"/>
        </w:rPr>
        <w:t>5/6 short pitched winding</w:t>
      </w:r>
      <w:r w:rsidRPr="00540487">
        <w:rPr>
          <w:rFonts w:ascii="Times New Roman" w:eastAsiaTheme="minorEastAsia" w:hAnsi="Times New Roman" w:cs="Times New Roman"/>
          <w:lang w:val="en-US"/>
        </w:rPr>
        <w:t xml:space="preserve"> is shown in table 1.</w:t>
      </w:r>
    </w:p>
    <w:p w:rsidR="00AB18E0" w:rsidRPr="00540487" w:rsidRDefault="00AB18E0" w:rsidP="00AB18E0">
      <w:pPr>
        <w:pStyle w:val="ResimYazs"/>
        <w:keepNext/>
        <w:jc w:val="center"/>
        <w:rPr>
          <w:rFonts w:ascii="Times New Roman" w:hAnsi="Times New Roman" w:cs="Times New Roman"/>
          <w:lang w:val="en-US"/>
        </w:rPr>
      </w:pPr>
      <w:r w:rsidRPr="00540487">
        <w:rPr>
          <w:rFonts w:ascii="Times New Roman" w:hAnsi="Times New Roman" w:cs="Times New Roman"/>
          <w:lang w:val="en-US"/>
        </w:rPr>
        <w:t xml:space="preserve">Table </w:t>
      </w:r>
      <w:r w:rsidRPr="00540487">
        <w:rPr>
          <w:rFonts w:ascii="Times New Roman" w:hAnsi="Times New Roman" w:cs="Times New Roman"/>
          <w:lang w:val="en-US"/>
        </w:rPr>
        <w:fldChar w:fldCharType="begin"/>
      </w:r>
      <w:r w:rsidRPr="00540487">
        <w:rPr>
          <w:rFonts w:ascii="Times New Roman" w:hAnsi="Times New Roman" w:cs="Times New Roman"/>
          <w:lang w:val="en-US"/>
        </w:rPr>
        <w:instrText xml:space="preserve"> SEQ Table \* ARABIC </w:instrText>
      </w:r>
      <w:r w:rsidRPr="00540487">
        <w:rPr>
          <w:rFonts w:ascii="Times New Roman" w:hAnsi="Times New Roman" w:cs="Times New Roman"/>
          <w:lang w:val="en-US"/>
        </w:rPr>
        <w:fldChar w:fldCharType="separate"/>
      </w:r>
      <w:r w:rsidR="00460295" w:rsidRPr="00540487">
        <w:rPr>
          <w:rFonts w:ascii="Times New Roman" w:hAnsi="Times New Roman" w:cs="Times New Roman"/>
          <w:noProof/>
          <w:lang w:val="en-US"/>
        </w:rPr>
        <w:t>1</w:t>
      </w:r>
      <w:r w:rsidRPr="00540487">
        <w:rPr>
          <w:rFonts w:ascii="Times New Roman" w:hAnsi="Times New Roman" w:cs="Times New Roman"/>
          <w:lang w:val="en-US"/>
        </w:rPr>
        <w:fldChar w:fldCharType="end"/>
      </w:r>
      <w:r w:rsidRPr="00540487">
        <w:rPr>
          <w:rFonts w:ascii="Times New Roman" w:hAnsi="Times New Roman" w:cs="Times New Roman"/>
          <w:lang w:val="en-US"/>
        </w:rPr>
        <w:t xml:space="preserve"> winding diagram</w:t>
      </w:r>
    </w:p>
    <w:tbl>
      <w:tblPr>
        <w:tblStyle w:val="TabloKlavuzu"/>
        <w:tblW w:w="0" w:type="auto"/>
        <w:tblLook w:val="04A0" w:firstRow="1" w:lastRow="0" w:firstColumn="1" w:lastColumn="0" w:noHBand="0" w:noVBand="1"/>
      </w:tblPr>
      <w:tblGrid>
        <w:gridCol w:w="755"/>
        <w:gridCol w:w="755"/>
        <w:gridCol w:w="756"/>
        <w:gridCol w:w="756"/>
        <w:gridCol w:w="755"/>
        <w:gridCol w:w="755"/>
        <w:gridCol w:w="755"/>
        <w:gridCol w:w="755"/>
        <w:gridCol w:w="755"/>
        <w:gridCol w:w="755"/>
        <w:gridCol w:w="755"/>
        <w:gridCol w:w="755"/>
      </w:tblGrid>
      <w:tr w:rsidR="00946B8B" w:rsidRPr="00540487" w:rsidTr="00946B8B">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A1</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A2</w:t>
            </w:r>
          </w:p>
        </w:tc>
        <w:tc>
          <w:tcPr>
            <w:tcW w:w="756"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-C1</w:t>
            </w:r>
          </w:p>
        </w:tc>
        <w:tc>
          <w:tcPr>
            <w:tcW w:w="756"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-C2</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B1</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B2</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-A3</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-A4</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C3</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C4</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-B3</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-B4</w:t>
            </w:r>
          </w:p>
        </w:tc>
      </w:tr>
      <w:tr w:rsidR="00946B8B" w:rsidRPr="00540487" w:rsidTr="00946B8B">
        <w:tc>
          <w:tcPr>
            <w:tcW w:w="755" w:type="dxa"/>
          </w:tcPr>
          <w:p w:rsidR="00946B8B" w:rsidRPr="00540487" w:rsidRDefault="003111D3"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A40</w:t>
            </w:r>
          </w:p>
        </w:tc>
        <w:tc>
          <w:tcPr>
            <w:tcW w:w="755" w:type="dxa"/>
          </w:tcPr>
          <w:p w:rsidR="00946B8B" w:rsidRPr="00540487" w:rsidRDefault="003111D3"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-C39</w:t>
            </w:r>
          </w:p>
        </w:tc>
        <w:tc>
          <w:tcPr>
            <w:tcW w:w="756" w:type="dxa"/>
          </w:tcPr>
          <w:p w:rsidR="00946B8B" w:rsidRPr="00540487" w:rsidRDefault="003111D3"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-C40</w:t>
            </w:r>
          </w:p>
        </w:tc>
        <w:tc>
          <w:tcPr>
            <w:tcW w:w="756" w:type="dxa"/>
          </w:tcPr>
          <w:p w:rsidR="00946B8B" w:rsidRPr="00540487" w:rsidRDefault="003111D3"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B39</w:t>
            </w:r>
          </w:p>
        </w:tc>
        <w:tc>
          <w:tcPr>
            <w:tcW w:w="755" w:type="dxa"/>
          </w:tcPr>
          <w:p w:rsidR="00946B8B" w:rsidRPr="00540487" w:rsidRDefault="003111D3"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B40</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-A1</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-A2</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C1</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C2</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-B1</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-B2</w:t>
            </w:r>
          </w:p>
        </w:tc>
        <w:tc>
          <w:tcPr>
            <w:tcW w:w="755" w:type="dxa"/>
          </w:tcPr>
          <w:p w:rsidR="00946B8B" w:rsidRPr="00540487" w:rsidRDefault="00946B8B"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A3</w:t>
            </w:r>
          </w:p>
        </w:tc>
      </w:tr>
    </w:tbl>
    <w:p w:rsidR="00D16BED" w:rsidRPr="00540487" w:rsidRDefault="00D16BED" w:rsidP="00164B19">
      <w:pPr>
        <w:rPr>
          <w:rFonts w:ascii="Times New Roman" w:eastAsiaTheme="minorEastAsia" w:hAnsi="Times New Roman" w:cs="Times New Roman"/>
          <w:lang w:val="en-US"/>
        </w:rPr>
      </w:pPr>
    </w:p>
    <w:p w:rsidR="007548AE" w:rsidRPr="00540487" w:rsidRDefault="005E1896"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r>
            <w:rPr>
              <w:rFonts w:ascii="Cambria Math" w:eastAsiaTheme="minorEastAsia" w:hAnsi="Cambria Math" w:cs="Times New Roman"/>
              <w:lang w:val="en-US"/>
            </w:rPr>
            <m:t>)</m:t>
          </m:r>
        </m:oMath>
      </m:oMathPara>
    </w:p>
    <w:p w:rsidR="007548AE" w:rsidRPr="00540487" w:rsidRDefault="005E1896"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oMath>
      </m:oMathPara>
    </w:p>
    <w:p w:rsidR="002E5902" w:rsidRPr="00540487" w:rsidRDefault="005E1896"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oMath>
      </m:oMathPara>
    </w:p>
    <w:p w:rsidR="002660DB" w:rsidRPr="00540487" w:rsidRDefault="002660DB"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n:harmonic order</m:t>
          </m:r>
        </m:oMath>
      </m:oMathPara>
    </w:p>
    <w:p w:rsidR="00656D91" w:rsidRPr="00540487" w:rsidRDefault="00656D91"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oMath>
      </m:oMathPara>
    </w:p>
    <w:p w:rsidR="002660DB" w:rsidRPr="00540487" w:rsidRDefault="001747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oMath>
      </m:oMathPara>
    </w:p>
    <w:p w:rsidR="00162665" w:rsidRPr="00540487" w:rsidRDefault="00612CEF" w:rsidP="00164B1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lastRenderedPageBreak/>
        <w:t>For the first harmonic:</w:t>
      </w:r>
    </w:p>
    <w:p w:rsidR="009A5406" w:rsidRPr="00540487" w:rsidRDefault="009A5406"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9295D" w:rsidRPr="00540487" w:rsidRDefault="0039295D" w:rsidP="0039295D">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656D91" w:rsidRPr="00540487" w:rsidRDefault="005E1896" w:rsidP="00656D9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=0.9659</m:t>
              </m:r>
            </m:e>
          </m:func>
        </m:oMath>
      </m:oMathPara>
    </w:p>
    <w:p w:rsidR="00466231" w:rsidRPr="00540487" w:rsidRDefault="005E1896" w:rsidP="0046623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2*1*15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(1*15)</m:t>
              </m:r>
            </m:den>
          </m:f>
          <m:r>
            <w:rPr>
              <w:rFonts w:ascii="Cambria Math" w:eastAsiaTheme="minorEastAsia" w:hAnsi="Cambria Math" w:cs="Times New Roman"/>
              <w:lang w:val="en-US"/>
            </w:rPr>
            <m:t xml:space="preserve">=0.9659 </m:t>
          </m:r>
        </m:oMath>
      </m:oMathPara>
    </w:p>
    <w:p w:rsidR="00466231" w:rsidRPr="00540487" w:rsidRDefault="005E1896" w:rsidP="0046623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=0.9329 for the first harmonic</m:t>
          </m:r>
        </m:oMath>
      </m:oMathPara>
    </w:p>
    <w:p w:rsidR="003B7B57" w:rsidRPr="00540487" w:rsidRDefault="003B7B57" w:rsidP="00466231">
      <w:pPr>
        <w:rPr>
          <w:rFonts w:ascii="Times New Roman" w:eastAsiaTheme="minorEastAsia" w:hAnsi="Times New Roman" w:cs="Times New Roman"/>
          <w:lang w:val="en-US"/>
        </w:rPr>
      </w:pPr>
    </w:p>
    <w:p w:rsidR="003B7B57" w:rsidRPr="00540487" w:rsidRDefault="003B7B57" w:rsidP="003B7B57">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For the third</w:t>
      </w:r>
      <w:r w:rsidR="00612CEF" w:rsidRPr="00540487">
        <w:rPr>
          <w:rFonts w:ascii="Times New Roman" w:eastAsiaTheme="minorEastAsia" w:hAnsi="Times New Roman" w:cs="Times New Roman"/>
          <w:lang w:val="en-US"/>
        </w:rPr>
        <w:t xml:space="preserve"> harmonic:</w:t>
      </w:r>
    </w:p>
    <w:p w:rsidR="003B7B57" w:rsidRPr="00540487"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B7B57" w:rsidRPr="00540487"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3B7B57" w:rsidRPr="00540487" w:rsidRDefault="005E1896"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=-0.7071</m:t>
              </m:r>
            </m:e>
          </m:func>
        </m:oMath>
      </m:oMathPara>
    </w:p>
    <w:p w:rsidR="003B7B57" w:rsidRPr="00540487" w:rsidRDefault="005E1896"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2*3*15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(3*15)</m:t>
              </m:r>
            </m:den>
          </m:f>
          <m:r>
            <w:rPr>
              <w:rFonts w:ascii="Cambria Math" w:eastAsiaTheme="minorEastAsia" w:hAnsi="Cambria Math" w:cs="Times New Roman"/>
              <w:lang w:val="en-US"/>
            </w:rPr>
            <m:t>=0.7071</m:t>
          </m:r>
        </m:oMath>
      </m:oMathPara>
    </w:p>
    <w:p w:rsidR="003B7B57" w:rsidRPr="00540487" w:rsidRDefault="005E1896"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=0.4999 for the third harmonic</m:t>
          </m:r>
        </m:oMath>
      </m:oMathPara>
    </w:p>
    <w:p w:rsidR="00466231" w:rsidRPr="00540487" w:rsidRDefault="00466231" w:rsidP="00466231">
      <w:pPr>
        <w:rPr>
          <w:rFonts w:ascii="Times New Roman" w:eastAsiaTheme="minorEastAsia" w:hAnsi="Times New Roman" w:cs="Times New Roman"/>
          <w:lang w:val="en-US"/>
        </w:rPr>
      </w:pPr>
    </w:p>
    <w:p w:rsidR="003B7B57" w:rsidRPr="00540487" w:rsidRDefault="003B7B57" w:rsidP="003B7B57">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For the fifth</w:t>
      </w:r>
      <w:r w:rsidR="00612CEF" w:rsidRPr="00540487">
        <w:rPr>
          <w:rFonts w:ascii="Times New Roman" w:eastAsiaTheme="minorEastAsia" w:hAnsi="Times New Roman" w:cs="Times New Roman"/>
          <w:lang w:val="en-US"/>
        </w:rPr>
        <w:t xml:space="preserve"> harmonic:</w:t>
      </w:r>
    </w:p>
    <w:p w:rsidR="003B7B57" w:rsidRPr="00540487"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B7B57" w:rsidRPr="00540487"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3B7B57" w:rsidRPr="00540487" w:rsidRDefault="005E1896"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5*150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=0.2588</m:t>
              </m:r>
            </m:e>
          </m:func>
        </m:oMath>
      </m:oMathPara>
    </w:p>
    <w:p w:rsidR="003B7B57" w:rsidRPr="00540487" w:rsidRDefault="005E1896"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2*5*15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(5*15)</m:t>
              </m:r>
            </m:den>
          </m:f>
          <m:r>
            <w:rPr>
              <w:rFonts w:ascii="Cambria Math" w:eastAsiaTheme="minorEastAsia" w:hAnsi="Cambria Math" w:cs="Times New Roman"/>
              <w:lang w:val="en-US"/>
            </w:rPr>
            <m:t xml:space="preserve">=0.2588 </m:t>
          </m:r>
        </m:oMath>
      </m:oMathPara>
    </w:p>
    <w:p w:rsidR="003B7B57" w:rsidRPr="00540487" w:rsidRDefault="005E1896"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=0.0669 for the fifth harmonic</m:t>
          </m:r>
        </m:oMath>
      </m:oMathPara>
    </w:p>
    <w:p w:rsidR="00466231" w:rsidRPr="00540487" w:rsidRDefault="00466231" w:rsidP="00656D91">
      <w:pPr>
        <w:rPr>
          <w:rFonts w:ascii="Times New Roman" w:eastAsiaTheme="minorEastAsia" w:hAnsi="Times New Roman" w:cs="Times New Roman"/>
          <w:sz w:val="24"/>
          <w:lang w:val="en-US"/>
        </w:rPr>
      </w:pPr>
    </w:p>
    <w:p w:rsidR="00656D91" w:rsidRPr="00540487" w:rsidRDefault="00A42C8E" w:rsidP="0039295D">
      <w:pPr>
        <w:rPr>
          <w:rFonts w:ascii="Times New Roman" w:eastAsiaTheme="minorEastAsia" w:hAnsi="Times New Roman" w:cs="Times New Roman"/>
          <w:sz w:val="24"/>
          <w:lang w:val="en-US"/>
        </w:rPr>
      </w:pPr>
      <w:r w:rsidRPr="00540487">
        <w:rPr>
          <w:rFonts w:ascii="Times New Roman" w:eastAsiaTheme="minorEastAsia" w:hAnsi="Times New Roman" w:cs="Times New Roman"/>
          <w:sz w:val="24"/>
          <w:lang w:val="en-US"/>
        </w:rPr>
        <w:t xml:space="preserve">According to the calculations, fundamental winding factor is </w:t>
      </w:r>
      <m:oMath>
        <m:r>
          <w:rPr>
            <w:rFonts w:ascii="Cambria Math" w:eastAsiaTheme="minorEastAsia" w:hAnsi="Cambria Math" w:cs="Times New Roman"/>
            <w:lang w:val="en-US"/>
          </w:rPr>
          <m:t>0.9329</m:t>
        </m:r>
      </m:oMath>
      <w:r w:rsidRPr="00540487">
        <w:rPr>
          <w:rFonts w:ascii="Times New Roman" w:eastAsiaTheme="minorEastAsia" w:hAnsi="Times New Roman" w:cs="Times New Roman"/>
          <w:lang w:val="en-US"/>
        </w:rPr>
        <w:t>. Since that value is close to one, it might be usable combination. The third harmonic seems to be large when compared to first harmonic (0.4999). This can be s</w:t>
      </w:r>
      <w:proofErr w:type="spellStart"/>
      <w:r w:rsidRPr="00540487">
        <w:rPr>
          <w:rFonts w:ascii="Times New Roman" w:eastAsiaTheme="minorEastAsia" w:hAnsi="Times New Roman" w:cs="Times New Roman"/>
          <w:lang w:val="en-US"/>
        </w:rPr>
        <w:t>olved</w:t>
      </w:r>
      <w:proofErr w:type="spellEnd"/>
      <w:r w:rsidRPr="00540487">
        <w:rPr>
          <w:rFonts w:ascii="Times New Roman" w:eastAsiaTheme="minorEastAsia" w:hAnsi="Times New Roman" w:cs="Times New Roman"/>
          <w:lang w:val="en-US"/>
        </w:rPr>
        <w:t xml:space="preserve"> by connecting the motor in star configuration. By doing so, third harmonic can be completely eliminated.</w:t>
      </w:r>
    </w:p>
    <w:p w:rsidR="0039295D" w:rsidRPr="00540487" w:rsidRDefault="0039295D" w:rsidP="00164B19">
      <w:pPr>
        <w:rPr>
          <w:rFonts w:ascii="Times New Roman" w:eastAsiaTheme="minorEastAsia" w:hAnsi="Times New Roman" w:cs="Times New Roman"/>
          <w:sz w:val="24"/>
          <w:lang w:val="en-US"/>
        </w:rPr>
      </w:pPr>
    </w:p>
    <w:p w:rsidR="00F36244" w:rsidRPr="00540487" w:rsidRDefault="00F36244">
      <w:pPr>
        <w:rPr>
          <w:rFonts w:ascii="Times New Roman" w:eastAsiaTheme="minorEastAsia" w:hAnsi="Times New Roman" w:cs="Times New Roman"/>
          <w:sz w:val="24"/>
          <w:lang w:val="en-US"/>
        </w:rPr>
      </w:pPr>
    </w:p>
    <w:p w:rsidR="002E5902" w:rsidRPr="00540487" w:rsidRDefault="006A0895" w:rsidP="00F36244">
      <w:pPr>
        <w:pStyle w:val="Balk1"/>
        <w:numPr>
          <w:ilvl w:val="0"/>
          <w:numId w:val="1"/>
        </w:numPr>
        <w:rPr>
          <w:rFonts w:ascii="Times New Roman" w:eastAsiaTheme="minorEastAsia" w:hAnsi="Times New Roman" w:cs="Times New Roman"/>
          <w:lang w:val="en-US"/>
        </w:rPr>
      </w:pPr>
      <w:r w:rsidRPr="00540487">
        <w:rPr>
          <w:rFonts w:ascii="Times New Roman" w:eastAsiaTheme="minorEastAsia" w:hAnsi="Times New Roman" w:cs="Times New Roman"/>
          <w:lang w:val="en-US"/>
        </w:rPr>
        <w:t>Fractional Slot Winding Design</w:t>
      </w:r>
    </w:p>
    <w:p w:rsidR="00F317F3" w:rsidRPr="00540487" w:rsidRDefault="00F317F3" w:rsidP="00F317F3">
      <w:pPr>
        <w:rPr>
          <w:rFonts w:ascii="Times New Roman" w:hAnsi="Times New Roman" w:cs="Times New Roman"/>
          <w:lang w:val="en-US"/>
        </w:rPr>
      </w:pPr>
    </w:p>
    <w:p w:rsidR="00F317F3" w:rsidRPr="00540487" w:rsidRDefault="00F317F3" w:rsidP="00F317F3">
      <w:pPr>
        <w:rPr>
          <w:rFonts w:ascii="Times New Roman" w:hAnsi="Times New Roman" w:cs="Times New Roman"/>
          <w:lang w:val="en-US"/>
        </w:rPr>
      </w:pPr>
      <w:r w:rsidRPr="00540487">
        <w:rPr>
          <w:rFonts w:ascii="Times New Roman" w:hAnsi="Times New Roman" w:cs="Times New Roman"/>
          <w:lang w:val="en-US"/>
        </w:rPr>
        <w:t xml:space="preserve">In this part, we are asked to analyze two different three phase permanent magnet machines with fractional slot windings. </w:t>
      </w:r>
    </w:p>
    <w:p w:rsidR="00F317F3" w:rsidRPr="00540487" w:rsidRDefault="00F317F3" w:rsidP="00F317F3">
      <w:pPr>
        <w:rPr>
          <w:rFonts w:ascii="Times New Roman" w:hAnsi="Times New Roman" w:cs="Times New Roman"/>
          <w:b/>
          <w:lang w:val="en-US"/>
        </w:rPr>
      </w:pPr>
      <w:r w:rsidRPr="00540487">
        <w:rPr>
          <w:rFonts w:ascii="Times New Roman" w:hAnsi="Times New Roman" w:cs="Times New Roman"/>
          <w:b/>
          <w:lang w:val="en-US"/>
        </w:rPr>
        <w:t xml:space="preserve">Firstly, 24 slots and 20 poles. </w:t>
      </w:r>
    </w:p>
    <w:p w:rsidR="00F317F3" w:rsidRPr="00540487" w:rsidRDefault="00F317F3"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=150°</m:t>
          </m:r>
        </m:oMath>
      </m:oMathPara>
    </w:p>
    <w:p w:rsidR="00F317F3" w:rsidRPr="00540487" w:rsidRDefault="00F317F3"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 xml:space="preserve">That means, each slot has </w:t>
      </w:r>
      <m:oMath>
        <m:r>
          <w:rPr>
            <w:rFonts w:ascii="Cambria Math" w:eastAsiaTheme="minorEastAsia" w:hAnsi="Cambria Math" w:cs="Times New Roman"/>
            <w:lang w:val="en-US"/>
          </w:rPr>
          <m:t>150°</m:t>
        </m:r>
      </m:oMath>
      <w:r w:rsidRPr="00540487">
        <w:rPr>
          <w:rFonts w:ascii="Times New Roman" w:eastAsiaTheme="minorEastAsia" w:hAnsi="Times New Roman" w:cs="Times New Roman"/>
          <w:lang w:val="en-US"/>
        </w:rPr>
        <w:t xml:space="preserve"> phase difference with respect to the ones that are next to it. </w:t>
      </w:r>
      <w:r w:rsidR="00A9515C" w:rsidRPr="00540487">
        <w:rPr>
          <w:rFonts w:ascii="Times New Roman" w:eastAsiaTheme="minorEastAsia" w:hAnsi="Times New Roman" w:cs="Times New Roman"/>
          <w:lang w:val="en-US"/>
        </w:rPr>
        <w:t>Only 12 slots are shown since next 12 will be just the same.</w:t>
      </w:r>
      <w:r w:rsidR="009B18BF" w:rsidRPr="00540487">
        <w:rPr>
          <w:rFonts w:ascii="Times New Roman" w:eastAsiaTheme="minorEastAsia" w:hAnsi="Times New Roman" w:cs="Times New Roman"/>
          <w:lang w:val="en-US"/>
        </w:rPr>
        <w:t xml:space="preserve"> Phase angle of induced voltage in each slot is shown in table 2. </w:t>
      </w:r>
    </w:p>
    <w:p w:rsidR="00460295" w:rsidRPr="00540487" w:rsidRDefault="00460295" w:rsidP="00460295">
      <w:pPr>
        <w:pStyle w:val="ResimYazs"/>
        <w:keepNext/>
        <w:jc w:val="center"/>
        <w:rPr>
          <w:rFonts w:ascii="Times New Roman" w:hAnsi="Times New Roman" w:cs="Times New Roman"/>
          <w:lang w:val="en-US"/>
        </w:rPr>
      </w:pPr>
      <w:r w:rsidRPr="00540487">
        <w:rPr>
          <w:rFonts w:ascii="Times New Roman" w:hAnsi="Times New Roman" w:cs="Times New Roman"/>
          <w:lang w:val="en-US"/>
        </w:rPr>
        <w:t xml:space="preserve">Table </w:t>
      </w:r>
      <w:r w:rsidRPr="00540487">
        <w:rPr>
          <w:rFonts w:ascii="Times New Roman" w:hAnsi="Times New Roman" w:cs="Times New Roman"/>
          <w:lang w:val="en-US"/>
        </w:rPr>
        <w:fldChar w:fldCharType="begin"/>
      </w:r>
      <w:r w:rsidRPr="00540487">
        <w:rPr>
          <w:rFonts w:ascii="Times New Roman" w:hAnsi="Times New Roman" w:cs="Times New Roman"/>
          <w:lang w:val="en-US"/>
        </w:rPr>
        <w:instrText xml:space="preserve"> SEQ Table \* ARABIC </w:instrText>
      </w:r>
      <w:r w:rsidRPr="00540487">
        <w:rPr>
          <w:rFonts w:ascii="Times New Roman" w:hAnsi="Times New Roman" w:cs="Times New Roman"/>
          <w:lang w:val="en-US"/>
        </w:rPr>
        <w:fldChar w:fldCharType="separate"/>
      </w:r>
      <w:r w:rsidRPr="00540487">
        <w:rPr>
          <w:rFonts w:ascii="Times New Roman" w:hAnsi="Times New Roman" w:cs="Times New Roman"/>
          <w:noProof/>
          <w:lang w:val="en-US"/>
        </w:rPr>
        <w:t>2</w:t>
      </w:r>
      <w:r w:rsidRPr="00540487">
        <w:rPr>
          <w:rFonts w:ascii="Times New Roman" w:hAnsi="Times New Roman" w:cs="Times New Roman"/>
          <w:lang w:val="en-US"/>
        </w:rPr>
        <w:fldChar w:fldCharType="end"/>
      </w:r>
    </w:p>
    <w:tbl>
      <w:tblPr>
        <w:tblStyle w:val="TabloKlavuzu"/>
        <w:tblW w:w="0" w:type="auto"/>
        <w:tblLook w:val="04A0" w:firstRow="1" w:lastRow="0" w:firstColumn="1" w:lastColumn="0" w:noHBand="0" w:noVBand="1"/>
      </w:tblPr>
      <w:tblGrid>
        <w:gridCol w:w="693"/>
        <w:gridCol w:w="615"/>
        <w:gridCol w:w="716"/>
        <w:gridCol w:w="717"/>
        <w:gridCol w:w="668"/>
        <w:gridCol w:w="718"/>
        <w:gridCol w:w="668"/>
        <w:gridCol w:w="718"/>
        <w:gridCol w:w="718"/>
        <w:gridCol w:w="718"/>
        <w:gridCol w:w="727"/>
        <w:gridCol w:w="677"/>
        <w:gridCol w:w="709"/>
      </w:tblGrid>
      <w:tr w:rsidR="005348B0" w:rsidRPr="00540487" w:rsidTr="005348B0">
        <w:tc>
          <w:tcPr>
            <w:tcW w:w="572"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Slot</w:t>
            </w:r>
          </w:p>
        </w:tc>
        <w:tc>
          <w:tcPr>
            <w:tcW w:w="640"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w:t>
            </w:r>
          </w:p>
        </w:tc>
        <w:tc>
          <w:tcPr>
            <w:tcW w:w="723"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2</w:t>
            </w:r>
          </w:p>
        </w:tc>
        <w:tc>
          <w:tcPr>
            <w:tcW w:w="724"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3</w:t>
            </w:r>
          </w:p>
        </w:tc>
        <w:tc>
          <w:tcPr>
            <w:tcW w:w="683"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4</w:t>
            </w:r>
          </w:p>
        </w:tc>
        <w:tc>
          <w:tcPr>
            <w:tcW w:w="724"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5</w:t>
            </w:r>
          </w:p>
        </w:tc>
        <w:tc>
          <w:tcPr>
            <w:tcW w:w="683"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6</w:t>
            </w:r>
          </w:p>
        </w:tc>
        <w:tc>
          <w:tcPr>
            <w:tcW w:w="724"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7</w:t>
            </w:r>
          </w:p>
        </w:tc>
        <w:tc>
          <w:tcPr>
            <w:tcW w:w="724"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8</w:t>
            </w:r>
          </w:p>
        </w:tc>
        <w:tc>
          <w:tcPr>
            <w:tcW w:w="724"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9</w:t>
            </w:r>
          </w:p>
        </w:tc>
        <w:tc>
          <w:tcPr>
            <w:tcW w:w="734"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10</w:t>
            </w:r>
          </w:p>
        </w:tc>
        <w:tc>
          <w:tcPr>
            <w:tcW w:w="693"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11</w:t>
            </w:r>
          </w:p>
        </w:tc>
        <w:tc>
          <w:tcPr>
            <w:tcW w:w="714" w:type="dxa"/>
          </w:tcPr>
          <w:p w:rsidR="005348B0" w:rsidRPr="00540487" w:rsidRDefault="005348B0" w:rsidP="00F317F3">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12</w:t>
            </w:r>
          </w:p>
        </w:tc>
      </w:tr>
      <w:tr w:rsidR="005348B0" w:rsidRPr="00540487" w:rsidTr="005348B0">
        <w:tc>
          <w:tcPr>
            <w:tcW w:w="572" w:type="dxa"/>
          </w:tcPr>
          <w:p w:rsidR="005348B0" w:rsidRPr="00540487" w:rsidRDefault="005348B0" w:rsidP="00F317F3">
            <w:pPr>
              <w:rPr>
                <w:rFonts w:ascii="Times New Roman" w:eastAsia="Calibri" w:hAnsi="Times New Roman" w:cs="Times New Roman"/>
                <w:lang w:val="en-US"/>
              </w:rPr>
            </w:pPr>
            <w:r w:rsidRPr="00540487">
              <w:rPr>
                <w:rFonts w:ascii="Times New Roman" w:eastAsia="Calibri" w:hAnsi="Times New Roman" w:cs="Times New Roman"/>
                <w:lang w:val="en-US"/>
              </w:rPr>
              <w:t>angle</w:t>
            </w:r>
          </w:p>
        </w:tc>
        <w:tc>
          <w:tcPr>
            <w:tcW w:w="640"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150°</m:t>
                </m:r>
              </m:oMath>
            </m:oMathPara>
          </w:p>
        </w:tc>
        <w:tc>
          <w:tcPr>
            <w:tcW w:w="724"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300°</m:t>
                </m:r>
              </m:oMath>
            </m:oMathPara>
          </w:p>
        </w:tc>
        <w:tc>
          <w:tcPr>
            <w:tcW w:w="683"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90°</m:t>
                </m:r>
              </m:oMath>
            </m:oMathPara>
          </w:p>
        </w:tc>
        <w:tc>
          <w:tcPr>
            <w:tcW w:w="724"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30°</m:t>
                </m:r>
              </m:oMath>
            </m:oMathPara>
          </w:p>
        </w:tc>
        <w:tc>
          <w:tcPr>
            <w:tcW w:w="724"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180°</m:t>
                </m:r>
              </m:oMath>
            </m:oMathPara>
          </w:p>
        </w:tc>
        <w:tc>
          <w:tcPr>
            <w:tcW w:w="724"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34"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270°</m:t>
                </m:r>
              </m:oMath>
            </m:oMathPara>
          </w:p>
        </w:tc>
        <w:tc>
          <w:tcPr>
            <w:tcW w:w="693"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60°</m:t>
                </m:r>
              </m:oMath>
            </m:oMathPara>
          </w:p>
        </w:tc>
        <w:tc>
          <w:tcPr>
            <w:tcW w:w="714" w:type="dxa"/>
          </w:tcPr>
          <w:p w:rsidR="005348B0" w:rsidRPr="00540487"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210°</m:t>
                </m:r>
              </m:oMath>
            </m:oMathPara>
          </w:p>
        </w:tc>
      </w:tr>
    </w:tbl>
    <w:p w:rsidR="00F317F3" w:rsidRPr="00540487" w:rsidRDefault="00F317F3" w:rsidP="00F317F3">
      <w:pPr>
        <w:rPr>
          <w:rFonts w:ascii="Times New Roman" w:eastAsiaTheme="minorEastAsia" w:hAnsi="Times New Roman" w:cs="Times New Roman"/>
          <w:lang w:val="en-US"/>
        </w:rPr>
      </w:pPr>
    </w:p>
    <w:p w:rsidR="001D69EA" w:rsidRPr="00540487" w:rsidRDefault="00544B40" w:rsidP="00F317F3">
      <w:pPr>
        <w:rPr>
          <w:rFonts w:ascii="Times New Roman" w:eastAsiaTheme="minorEastAsia" w:hAnsi="Times New Roman" w:cs="Times New Roman"/>
          <w:lang w:val="en-US"/>
        </w:rPr>
      </w:pPr>
      <w:r w:rsidRPr="00540487">
        <w:rPr>
          <w:rFonts w:ascii="Times New Roman" w:hAnsi="Times New Roman" w:cs="Times New Roman"/>
          <w:lang w:val="en-US"/>
        </w:rPr>
        <w:t xml:space="preserve">Coil pitch can be chosen by looking at table 2. When </w:t>
      </w:r>
      <w:proofErr w:type="spellStart"/>
      <w:r w:rsidRPr="00540487">
        <w:rPr>
          <w:rFonts w:ascii="Times New Roman" w:hAnsi="Times New Roman" w:cs="Times New Roman"/>
          <w:lang w:val="en-US"/>
        </w:rPr>
        <w:t>chosing</w:t>
      </w:r>
      <w:proofErr w:type="spellEnd"/>
      <w:r w:rsidRPr="00540487">
        <w:rPr>
          <w:rFonts w:ascii="Times New Roman" w:hAnsi="Times New Roman" w:cs="Times New Roman"/>
          <w:lang w:val="en-US"/>
        </w:rPr>
        <w:t xml:space="preserve"> coil pitch, main objective is to keep the pitch factor maximum. In order to do so, coil pitch angle should be close to</w:t>
      </w:r>
      <m:oMath>
        <m:r>
          <w:rPr>
            <w:rFonts w:ascii="Cambria Math" w:eastAsiaTheme="minorEastAsia" w:hAnsi="Cambria Math" w:cs="Times New Roman"/>
            <w:lang w:val="en-US"/>
          </w:rPr>
          <m:t xml:space="preserve"> 180°</m:t>
        </m:r>
      </m:oMath>
      <w:r w:rsidRPr="00540487">
        <w:rPr>
          <w:rFonts w:ascii="Times New Roman" w:eastAsiaTheme="minorEastAsia" w:hAnsi="Times New Roman" w:cs="Times New Roman"/>
          <w:lang w:val="en-US"/>
        </w:rPr>
        <w:t xml:space="preserve">. Since shorter end winding gives better efficiency, coil pitch can be chosen as 1 slot. </w:t>
      </w:r>
    </w:p>
    <w:p w:rsidR="001D69EA" w:rsidRPr="00540487" w:rsidRDefault="001D69EA" w:rsidP="00F317F3">
      <w:pPr>
        <w:rPr>
          <w:rFonts w:ascii="Times New Roman" w:eastAsiaTheme="minorEastAsia" w:hAnsi="Times New Roman" w:cs="Times New Roman"/>
          <w:lang w:val="en-US"/>
        </w:rPr>
      </w:pPr>
    </w:p>
    <w:p w:rsidR="00F317F3" w:rsidRPr="00540487" w:rsidRDefault="001D69EA" w:rsidP="003766EB">
      <w:pPr>
        <w:rPr>
          <w:rFonts w:ascii="Times New Roman" w:hAnsi="Times New Roman" w:cs="Times New Roman"/>
          <w:lang w:val="en-US"/>
        </w:rPr>
      </w:pPr>
      <w:r w:rsidRPr="00540487">
        <w:rPr>
          <w:rFonts w:ascii="Times New Roman" w:eastAsiaTheme="minorEastAsia" w:hAnsi="Times New Roman" w:cs="Times New Roman"/>
          <w:lang w:val="en-US"/>
        </w:rPr>
        <w:t xml:space="preserve">After choosing coil pitch, induced voltage phase angles can be calculated. Angle of each coil is shown in table 3. </w:t>
      </w:r>
      <w:r w:rsidR="00CD36BB" w:rsidRPr="00540487">
        <w:rPr>
          <w:rFonts w:ascii="Times New Roman" w:eastAsiaTheme="minorEastAsia" w:hAnsi="Times New Roman" w:cs="Times New Roman"/>
          <w:lang w:val="en-US"/>
        </w:rPr>
        <w:t>Now series connected coils must be determined. Since they will be connected in series, their phase angle should be as close as possible.</w:t>
      </w:r>
      <w:r w:rsidR="003766EB" w:rsidRPr="00540487">
        <w:rPr>
          <w:rFonts w:ascii="Times New Roman" w:eastAsiaTheme="minorEastAsia" w:hAnsi="Times New Roman" w:cs="Times New Roman"/>
          <w:lang w:val="en-US"/>
        </w:rPr>
        <w:t xml:space="preserve"> Additionally, coils can be connected in counter direction. If this is the case, their phase angle is shifted by </w:t>
      </w:r>
      <m:oMath>
        <m:r>
          <w:rPr>
            <w:rFonts w:ascii="Cambria Math" w:eastAsiaTheme="minorEastAsia" w:hAnsi="Cambria Math" w:cs="Times New Roman"/>
            <w:lang w:val="en-US"/>
          </w:rPr>
          <m:t>180°</m:t>
        </m:r>
      </m:oMath>
      <w:r w:rsidR="003766EB" w:rsidRPr="00540487">
        <w:rPr>
          <w:rFonts w:ascii="Times New Roman" w:eastAsiaTheme="minorEastAsia" w:hAnsi="Times New Roman" w:cs="Times New Roman"/>
          <w:lang w:val="en-US"/>
        </w:rPr>
        <w:t>.</w:t>
      </w:r>
    </w:p>
    <w:p w:rsidR="001D69EA" w:rsidRPr="00540487" w:rsidRDefault="001D69EA" w:rsidP="001D69EA">
      <w:pPr>
        <w:pStyle w:val="ResimYazs"/>
        <w:keepNext/>
        <w:jc w:val="center"/>
        <w:rPr>
          <w:rFonts w:ascii="Times New Roman" w:hAnsi="Times New Roman" w:cs="Times New Roman"/>
          <w:lang w:val="en-US"/>
        </w:rPr>
      </w:pPr>
      <w:r w:rsidRPr="00540487">
        <w:rPr>
          <w:rFonts w:ascii="Times New Roman" w:hAnsi="Times New Roman" w:cs="Times New Roman"/>
          <w:lang w:val="en-US"/>
        </w:rPr>
        <w:t>Table 3</w:t>
      </w:r>
    </w:p>
    <w:tbl>
      <w:tblPr>
        <w:tblStyle w:val="TabloKlavuzu"/>
        <w:tblW w:w="0" w:type="auto"/>
        <w:tblLook w:val="04A0" w:firstRow="1" w:lastRow="0" w:firstColumn="1" w:lastColumn="0" w:noHBand="0" w:noVBand="1"/>
      </w:tblPr>
      <w:tblGrid>
        <w:gridCol w:w="693"/>
        <w:gridCol w:w="615"/>
        <w:gridCol w:w="716"/>
        <w:gridCol w:w="717"/>
        <w:gridCol w:w="668"/>
        <w:gridCol w:w="718"/>
        <w:gridCol w:w="668"/>
        <w:gridCol w:w="718"/>
        <w:gridCol w:w="718"/>
        <w:gridCol w:w="718"/>
        <w:gridCol w:w="727"/>
        <w:gridCol w:w="677"/>
        <w:gridCol w:w="709"/>
      </w:tblGrid>
      <w:tr w:rsidR="001D69EA" w:rsidRPr="00540487" w:rsidTr="005E1896">
        <w:tc>
          <w:tcPr>
            <w:tcW w:w="572"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Coil</w:t>
            </w:r>
          </w:p>
        </w:tc>
        <w:tc>
          <w:tcPr>
            <w:tcW w:w="640"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w:t>
            </w:r>
          </w:p>
        </w:tc>
        <w:tc>
          <w:tcPr>
            <w:tcW w:w="723"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2</w:t>
            </w:r>
          </w:p>
        </w:tc>
        <w:tc>
          <w:tcPr>
            <w:tcW w:w="724"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3</w:t>
            </w:r>
          </w:p>
        </w:tc>
        <w:tc>
          <w:tcPr>
            <w:tcW w:w="683"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4</w:t>
            </w:r>
          </w:p>
        </w:tc>
        <w:tc>
          <w:tcPr>
            <w:tcW w:w="724"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5</w:t>
            </w:r>
          </w:p>
        </w:tc>
        <w:tc>
          <w:tcPr>
            <w:tcW w:w="683"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6</w:t>
            </w:r>
          </w:p>
        </w:tc>
        <w:tc>
          <w:tcPr>
            <w:tcW w:w="724"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7</w:t>
            </w:r>
          </w:p>
        </w:tc>
        <w:tc>
          <w:tcPr>
            <w:tcW w:w="724"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8</w:t>
            </w:r>
          </w:p>
        </w:tc>
        <w:tc>
          <w:tcPr>
            <w:tcW w:w="724"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9</w:t>
            </w:r>
          </w:p>
        </w:tc>
        <w:tc>
          <w:tcPr>
            <w:tcW w:w="734"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10</w:t>
            </w:r>
          </w:p>
        </w:tc>
        <w:tc>
          <w:tcPr>
            <w:tcW w:w="693"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11</w:t>
            </w:r>
          </w:p>
        </w:tc>
        <w:tc>
          <w:tcPr>
            <w:tcW w:w="714" w:type="dxa"/>
          </w:tcPr>
          <w:p w:rsidR="001D69EA" w:rsidRPr="00540487" w:rsidRDefault="001D69EA"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12</w:t>
            </w:r>
          </w:p>
        </w:tc>
      </w:tr>
      <w:tr w:rsidR="001D69EA" w:rsidRPr="00540487" w:rsidTr="005E1896">
        <w:tc>
          <w:tcPr>
            <w:tcW w:w="572" w:type="dxa"/>
          </w:tcPr>
          <w:p w:rsidR="001D69EA" w:rsidRPr="00540487" w:rsidRDefault="001D69EA" w:rsidP="005E1896">
            <w:pPr>
              <w:rPr>
                <w:rFonts w:ascii="Times New Roman" w:eastAsia="Calibri" w:hAnsi="Times New Roman" w:cs="Times New Roman"/>
                <w:lang w:val="en-US"/>
              </w:rPr>
            </w:pPr>
            <w:r w:rsidRPr="00540487">
              <w:rPr>
                <w:rFonts w:ascii="Times New Roman" w:eastAsia="Calibri" w:hAnsi="Times New Roman" w:cs="Times New Roman"/>
                <w:lang w:val="en-US"/>
              </w:rPr>
              <w:t>angle</w:t>
            </w:r>
          </w:p>
        </w:tc>
        <w:tc>
          <w:tcPr>
            <w:tcW w:w="640"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150°</m:t>
                </m:r>
              </m:oMath>
            </m:oMathPara>
          </w:p>
        </w:tc>
        <w:tc>
          <w:tcPr>
            <w:tcW w:w="724"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300°</m:t>
                </m:r>
              </m:oMath>
            </m:oMathPara>
          </w:p>
        </w:tc>
        <w:tc>
          <w:tcPr>
            <w:tcW w:w="683"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90°</m:t>
                </m:r>
              </m:oMath>
            </m:oMathPara>
          </w:p>
        </w:tc>
        <w:tc>
          <w:tcPr>
            <w:tcW w:w="724"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30°</m:t>
                </m:r>
              </m:oMath>
            </m:oMathPara>
          </w:p>
        </w:tc>
        <w:tc>
          <w:tcPr>
            <w:tcW w:w="724"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180°</m:t>
                </m:r>
              </m:oMath>
            </m:oMathPara>
          </w:p>
        </w:tc>
        <w:tc>
          <w:tcPr>
            <w:tcW w:w="724"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34"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270°</m:t>
                </m:r>
              </m:oMath>
            </m:oMathPara>
          </w:p>
        </w:tc>
        <w:tc>
          <w:tcPr>
            <w:tcW w:w="693"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60°</m:t>
                </m:r>
              </m:oMath>
            </m:oMathPara>
          </w:p>
        </w:tc>
        <w:tc>
          <w:tcPr>
            <w:tcW w:w="714" w:type="dxa"/>
          </w:tcPr>
          <w:p w:rsidR="001D69EA" w:rsidRPr="00540487"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210°</m:t>
                </m:r>
              </m:oMath>
            </m:oMathPara>
          </w:p>
        </w:tc>
      </w:tr>
    </w:tbl>
    <w:p w:rsidR="001D69EA" w:rsidRPr="00540487" w:rsidRDefault="001D69EA" w:rsidP="001D69EA">
      <w:pPr>
        <w:rPr>
          <w:rFonts w:ascii="Times New Roman" w:eastAsiaTheme="minorEastAsia" w:hAnsi="Times New Roman" w:cs="Times New Roman"/>
          <w:lang w:val="en-US"/>
        </w:rPr>
      </w:pPr>
    </w:p>
    <w:p w:rsidR="005E12D2" w:rsidRPr="00540487" w:rsidRDefault="005E12D2" w:rsidP="005E12D2">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 xml:space="preserve">First coil is used as starting point with </w:t>
      </w:r>
      <m:oMath>
        <m:r>
          <w:rPr>
            <w:rFonts w:ascii="Cambria Math" w:eastAsiaTheme="minorEastAsia" w:hAnsi="Cambria Math" w:cs="Times New Roman"/>
            <w:lang w:val="en-US"/>
          </w:rPr>
          <m:t>0°</m:t>
        </m:r>
      </m:oMath>
      <w:r w:rsidRPr="00540487">
        <w:rPr>
          <w:rFonts w:ascii="Times New Roman" w:eastAsiaTheme="minorEastAsia" w:hAnsi="Times New Roman" w:cs="Times New Roman"/>
          <w:lang w:val="en-US"/>
        </w:rPr>
        <w:t xml:space="preserve"> phase angle. If 7</w:t>
      </w:r>
      <w:proofErr w:type="spellStart"/>
      <w:r w:rsidRPr="00540487">
        <w:rPr>
          <w:rFonts w:ascii="Times New Roman" w:eastAsiaTheme="minorEastAsia" w:hAnsi="Times New Roman" w:cs="Times New Roman"/>
          <w:vertAlign w:val="superscript"/>
          <w:lang w:val="en-US"/>
        </w:rPr>
        <w:t>th</w:t>
      </w:r>
      <w:proofErr w:type="spellEnd"/>
      <w:r w:rsidRPr="00540487">
        <w:rPr>
          <w:rFonts w:ascii="Times New Roman" w:eastAsiaTheme="minorEastAsia" w:hAnsi="Times New Roman" w:cs="Times New Roman"/>
          <w:lang w:val="en-US"/>
        </w:rPr>
        <w:t xml:space="preserve"> coil is connected in counter direction, it will also be </w:t>
      </w:r>
      <m:oMath>
        <m:r>
          <w:rPr>
            <w:rFonts w:ascii="Cambria Math" w:eastAsiaTheme="minorEastAsia" w:hAnsi="Cambria Math" w:cs="Times New Roman"/>
            <w:lang w:val="en-US"/>
          </w:rPr>
          <m:t>0°</m:t>
        </m:r>
      </m:oMath>
      <w:r w:rsidRPr="00540487">
        <w:rPr>
          <w:rFonts w:ascii="Times New Roman" w:eastAsiaTheme="minorEastAsia" w:hAnsi="Times New Roman" w:cs="Times New Roman"/>
          <w:lang w:val="en-US"/>
        </w:rPr>
        <w:t xml:space="preserve">. Now two more coils need to be selected. Next closest angle is </w:t>
      </w:r>
      <m:oMath>
        <m:r>
          <w:rPr>
            <w:rFonts w:ascii="Cambria Math" w:eastAsiaTheme="minorEastAsia" w:hAnsi="Cambria Math" w:cs="Times New Roman"/>
            <w:lang w:val="en-US"/>
          </w:rPr>
          <m:t>330°</m:t>
        </m:r>
      </m:oMath>
      <w:r w:rsidRPr="00540487">
        <w:rPr>
          <w:rFonts w:ascii="Times New Roman" w:eastAsiaTheme="minorEastAsia" w:hAnsi="Times New Roman" w:cs="Times New Roman"/>
          <w:lang w:val="en-US"/>
        </w:rPr>
        <w:t xml:space="preserve"> in the 8</w:t>
      </w:r>
      <w:proofErr w:type="spellStart"/>
      <w:r w:rsidRPr="00540487">
        <w:rPr>
          <w:rFonts w:ascii="Times New Roman" w:eastAsiaTheme="minorEastAsia" w:hAnsi="Times New Roman" w:cs="Times New Roman"/>
          <w:vertAlign w:val="superscript"/>
          <w:lang w:val="en-US"/>
        </w:rPr>
        <w:t>th</w:t>
      </w:r>
      <w:proofErr w:type="spellEnd"/>
      <w:r w:rsidRPr="00540487">
        <w:rPr>
          <w:rFonts w:ascii="Times New Roman" w:eastAsiaTheme="minorEastAsia" w:hAnsi="Times New Roman" w:cs="Times New Roman"/>
          <w:lang w:val="en-US"/>
        </w:rPr>
        <w:t xml:space="preserve"> slot with </w:t>
      </w:r>
      <m:oMath>
        <m:r>
          <w:rPr>
            <w:rFonts w:ascii="Cambria Math" w:eastAsiaTheme="minorEastAsia" w:hAnsi="Cambria Math" w:cs="Times New Roman"/>
            <w:lang w:val="en-US"/>
          </w:rPr>
          <m:t>30°</m:t>
        </m:r>
      </m:oMath>
      <w:r w:rsidRPr="00540487">
        <w:rPr>
          <w:rFonts w:ascii="Times New Roman" w:eastAsiaTheme="minorEastAsia" w:hAnsi="Times New Roman" w:cs="Times New Roman"/>
          <w:lang w:val="en-US"/>
        </w:rPr>
        <w:t xml:space="preserve"> difference. Lastly 2</w:t>
      </w:r>
      <w:proofErr w:type="spellStart"/>
      <w:r w:rsidRPr="00540487">
        <w:rPr>
          <w:rFonts w:ascii="Times New Roman" w:eastAsiaTheme="minorEastAsia" w:hAnsi="Times New Roman" w:cs="Times New Roman"/>
          <w:vertAlign w:val="superscript"/>
          <w:lang w:val="en-US"/>
        </w:rPr>
        <w:t>nd</w:t>
      </w:r>
      <w:proofErr w:type="spellEnd"/>
      <w:r w:rsidRPr="00540487">
        <w:rPr>
          <w:rFonts w:ascii="Times New Roman" w:eastAsiaTheme="minorEastAsia" w:hAnsi="Times New Roman" w:cs="Times New Roman"/>
          <w:lang w:val="en-US"/>
        </w:rPr>
        <w:t xml:space="preserve"> coil can be connected in counter direction. Chosen coils are shown in table 4.</w:t>
      </w:r>
      <w:r w:rsidR="0047686A" w:rsidRPr="00540487">
        <w:rPr>
          <w:rFonts w:ascii="Times New Roman" w:eastAsiaTheme="minorEastAsia" w:hAnsi="Times New Roman" w:cs="Times New Roman"/>
          <w:lang w:val="en-US"/>
        </w:rPr>
        <w:t xml:space="preserve"> Yellow cells are clockwise and green cells are counter clockwise direction.</w:t>
      </w:r>
    </w:p>
    <w:p w:rsidR="00DC7FB8" w:rsidRPr="00540487" w:rsidRDefault="00DC7FB8" w:rsidP="00DC7FB8">
      <w:pPr>
        <w:pStyle w:val="ResimYazs"/>
        <w:keepNext/>
        <w:jc w:val="center"/>
        <w:rPr>
          <w:rFonts w:ascii="Times New Roman" w:hAnsi="Times New Roman" w:cs="Times New Roman"/>
          <w:lang w:val="en-US"/>
        </w:rPr>
      </w:pPr>
      <w:r w:rsidRPr="00540487">
        <w:rPr>
          <w:rFonts w:ascii="Times New Roman" w:hAnsi="Times New Roman" w:cs="Times New Roman"/>
          <w:lang w:val="en-US"/>
        </w:rPr>
        <w:lastRenderedPageBreak/>
        <w:t>Table 4</w:t>
      </w:r>
    </w:p>
    <w:tbl>
      <w:tblPr>
        <w:tblStyle w:val="TabloKlavuzu"/>
        <w:tblW w:w="0" w:type="auto"/>
        <w:tblLook w:val="04A0" w:firstRow="1" w:lastRow="0" w:firstColumn="1" w:lastColumn="0" w:noHBand="0" w:noVBand="1"/>
      </w:tblPr>
      <w:tblGrid>
        <w:gridCol w:w="693"/>
        <w:gridCol w:w="632"/>
        <w:gridCol w:w="721"/>
        <w:gridCol w:w="710"/>
        <w:gridCol w:w="670"/>
        <w:gridCol w:w="710"/>
        <w:gridCol w:w="670"/>
        <w:gridCol w:w="713"/>
        <w:gridCol w:w="722"/>
        <w:gridCol w:w="710"/>
        <w:gridCol w:w="723"/>
        <w:gridCol w:w="684"/>
        <w:gridCol w:w="704"/>
      </w:tblGrid>
      <w:tr w:rsidR="00DC7FB8" w:rsidRPr="00540487" w:rsidTr="0047686A">
        <w:tc>
          <w:tcPr>
            <w:tcW w:w="572" w:type="dxa"/>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Coil</w:t>
            </w:r>
          </w:p>
        </w:tc>
        <w:tc>
          <w:tcPr>
            <w:tcW w:w="640" w:type="dxa"/>
            <w:shd w:val="clear" w:color="auto" w:fill="FFFF00"/>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w:t>
            </w:r>
          </w:p>
        </w:tc>
        <w:tc>
          <w:tcPr>
            <w:tcW w:w="723" w:type="dxa"/>
            <w:shd w:val="clear" w:color="auto" w:fill="92D050"/>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-2</w:t>
            </w:r>
          </w:p>
        </w:tc>
        <w:tc>
          <w:tcPr>
            <w:tcW w:w="724" w:type="dxa"/>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3</w:t>
            </w:r>
          </w:p>
        </w:tc>
        <w:tc>
          <w:tcPr>
            <w:tcW w:w="683" w:type="dxa"/>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4</w:t>
            </w:r>
          </w:p>
        </w:tc>
        <w:tc>
          <w:tcPr>
            <w:tcW w:w="724" w:type="dxa"/>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5</w:t>
            </w:r>
          </w:p>
        </w:tc>
        <w:tc>
          <w:tcPr>
            <w:tcW w:w="683" w:type="dxa"/>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6</w:t>
            </w:r>
          </w:p>
        </w:tc>
        <w:tc>
          <w:tcPr>
            <w:tcW w:w="724" w:type="dxa"/>
            <w:shd w:val="clear" w:color="auto" w:fill="92D050"/>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-7</w:t>
            </w:r>
          </w:p>
        </w:tc>
        <w:tc>
          <w:tcPr>
            <w:tcW w:w="724" w:type="dxa"/>
            <w:shd w:val="clear" w:color="auto" w:fill="FFFF00"/>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8</w:t>
            </w:r>
          </w:p>
        </w:tc>
        <w:tc>
          <w:tcPr>
            <w:tcW w:w="724" w:type="dxa"/>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9</w:t>
            </w:r>
          </w:p>
        </w:tc>
        <w:tc>
          <w:tcPr>
            <w:tcW w:w="734" w:type="dxa"/>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10</w:t>
            </w:r>
          </w:p>
        </w:tc>
        <w:tc>
          <w:tcPr>
            <w:tcW w:w="693" w:type="dxa"/>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11</w:t>
            </w:r>
          </w:p>
        </w:tc>
        <w:tc>
          <w:tcPr>
            <w:tcW w:w="714" w:type="dxa"/>
          </w:tcPr>
          <w:p w:rsidR="00DC7FB8" w:rsidRPr="00540487" w:rsidRDefault="00DC7FB8"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12</w:t>
            </w:r>
          </w:p>
        </w:tc>
      </w:tr>
      <w:tr w:rsidR="00DC7FB8" w:rsidRPr="00540487" w:rsidTr="0047686A">
        <w:tc>
          <w:tcPr>
            <w:tcW w:w="572" w:type="dxa"/>
          </w:tcPr>
          <w:p w:rsidR="00DC7FB8" w:rsidRPr="00540487" w:rsidRDefault="00DC7FB8" w:rsidP="005E1896">
            <w:pPr>
              <w:rPr>
                <w:rFonts w:ascii="Times New Roman" w:eastAsia="Calibri" w:hAnsi="Times New Roman" w:cs="Times New Roman"/>
                <w:lang w:val="en-US"/>
              </w:rPr>
            </w:pPr>
            <w:r w:rsidRPr="00540487">
              <w:rPr>
                <w:rFonts w:ascii="Times New Roman" w:eastAsia="Calibri" w:hAnsi="Times New Roman" w:cs="Times New Roman"/>
                <w:lang w:val="en-US"/>
              </w:rPr>
              <w:t>angle</w:t>
            </w:r>
          </w:p>
        </w:tc>
        <w:tc>
          <w:tcPr>
            <w:tcW w:w="640" w:type="dxa"/>
            <w:shd w:val="clear" w:color="auto" w:fill="FFFF00"/>
          </w:tcPr>
          <w:p w:rsidR="00DC7FB8" w:rsidRPr="00540487"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shd w:val="clear" w:color="auto" w:fill="92D050"/>
          </w:tcPr>
          <w:p w:rsidR="00DC7FB8" w:rsidRPr="00540487"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DC7FB8" w:rsidRPr="00540487" w:rsidRDefault="00DC7FB8" w:rsidP="005E1896">
            <w:pPr>
              <w:rPr>
                <w:rFonts w:ascii="Times New Roman" w:eastAsiaTheme="minorEastAsia" w:hAnsi="Times New Roman" w:cs="Times New Roman"/>
                <w:lang w:val="en-US"/>
              </w:rPr>
            </w:pPr>
          </w:p>
        </w:tc>
        <w:tc>
          <w:tcPr>
            <w:tcW w:w="683" w:type="dxa"/>
          </w:tcPr>
          <w:p w:rsidR="00DC7FB8" w:rsidRPr="00540487" w:rsidRDefault="00DC7FB8" w:rsidP="005E1896">
            <w:pPr>
              <w:rPr>
                <w:rFonts w:ascii="Times New Roman" w:eastAsiaTheme="minorEastAsia" w:hAnsi="Times New Roman" w:cs="Times New Roman"/>
                <w:lang w:val="en-US"/>
              </w:rPr>
            </w:pPr>
          </w:p>
        </w:tc>
        <w:tc>
          <w:tcPr>
            <w:tcW w:w="724" w:type="dxa"/>
          </w:tcPr>
          <w:p w:rsidR="00DC7FB8" w:rsidRPr="00540487" w:rsidRDefault="00DC7FB8" w:rsidP="005E1896">
            <w:pPr>
              <w:rPr>
                <w:rFonts w:ascii="Times New Roman" w:eastAsiaTheme="minorEastAsia" w:hAnsi="Times New Roman" w:cs="Times New Roman"/>
                <w:lang w:val="en-US"/>
              </w:rPr>
            </w:pPr>
          </w:p>
        </w:tc>
        <w:tc>
          <w:tcPr>
            <w:tcW w:w="683" w:type="dxa"/>
          </w:tcPr>
          <w:p w:rsidR="00DC7FB8" w:rsidRPr="00540487" w:rsidRDefault="00DC7FB8" w:rsidP="005E1896">
            <w:pPr>
              <w:rPr>
                <w:rFonts w:ascii="Times New Roman" w:eastAsiaTheme="minorEastAsia" w:hAnsi="Times New Roman" w:cs="Times New Roman"/>
                <w:lang w:val="en-US"/>
              </w:rPr>
            </w:pPr>
          </w:p>
        </w:tc>
        <w:tc>
          <w:tcPr>
            <w:tcW w:w="724" w:type="dxa"/>
            <w:shd w:val="clear" w:color="auto" w:fill="92D050"/>
          </w:tcPr>
          <w:p w:rsidR="00DC7FB8" w:rsidRPr="00540487"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shd w:val="clear" w:color="auto" w:fill="FFFF00"/>
          </w:tcPr>
          <w:p w:rsidR="00DC7FB8" w:rsidRPr="00540487"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DC7FB8" w:rsidRPr="00540487" w:rsidRDefault="00DC7FB8" w:rsidP="005E1896">
            <w:pPr>
              <w:rPr>
                <w:rFonts w:ascii="Times New Roman" w:eastAsiaTheme="minorEastAsia" w:hAnsi="Times New Roman" w:cs="Times New Roman"/>
                <w:lang w:val="en-US"/>
              </w:rPr>
            </w:pPr>
          </w:p>
        </w:tc>
        <w:tc>
          <w:tcPr>
            <w:tcW w:w="734" w:type="dxa"/>
          </w:tcPr>
          <w:p w:rsidR="00DC7FB8" w:rsidRPr="00540487" w:rsidRDefault="00DC7FB8" w:rsidP="005E1896">
            <w:pPr>
              <w:rPr>
                <w:rFonts w:ascii="Times New Roman" w:eastAsiaTheme="minorEastAsia" w:hAnsi="Times New Roman" w:cs="Times New Roman"/>
                <w:lang w:val="en-US"/>
              </w:rPr>
            </w:pPr>
          </w:p>
        </w:tc>
        <w:tc>
          <w:tcPr>
            <w:tcW w:w="693" w:type="dxa"/>
          </w:tcPr>
          <w:p w:rsidR="00DC7FB8" w:rsidRPr="00540487" w:rsidRDefault="00DC7FB8" w:rsidP="005E1896">
            <w:pPr>
              <w:rPr>
                <w:rFonts w:ascii="Times New Roman" w:eastAsiaTheme="minorEastAsia" w:hAnsi="Times New Roman" w:cs="Times New Roman"/>
                <w:lang w:val="en-US"/>
              </w:rPr>
            </w:pPr>
          </w:p>
        </w:tc>
        <w:tc>
          <w:tcPr>
            <w:tcW w:w="714" w:type="dxa"/>
          </w:tcPr>
          <w:p w:rsidR="00DC7FB8" w:rsidRPr="00540487" w:rsidRDefault="00DC7FB8" w:rsidP="005E1896">
            <w:pPr>
              <w:rPr>
                <w:rFonts w:ascii="Times New Roman" w:eastAsiaTheme="minorEastAsia" w:hAnsi="Times New Roman" w:cs="Times New Roman"/>
                <w:lang w:val="en-US"/>
              </w:rPr>
            </w:pPr>
          </w:p>
        </w:tc>
      </w:tr>
    </w:tbl>
    <w:p w:rsidR="001D69EA" w:rsidRPr="00540487" w:rsidRDefault="001D69EA" w:rsidP="00F317F3">
      <w:pPr>
        <w:rPr>
          <w:rFonts w:ascii="Times New Roman" w:hAnsi="Times New Roman" w:cs="Times New Roman"/>
          <w:lang w:val="en-US"/>
        </w:rPr>
      </w:pPr>
    </w:p>
    <w:p w:rsidR="00022140" w:rsidRPr="00540487" w:rsidRDefault="00022140" w:rsidP="00A96F53">
      <w:pPr>
        <w:rPr>
          <w:rFonts w:ascii="Times New Roman" w:hAnsi="Times New Roman" w:cs="Times New Roman"/>
          <w:lang w:val="en-US"/>
        </w:rPr>
      </w:pPr>
      <w:r w:rsidRPr="00540487">
        <w:rPr>
          <w:rFonts w:ascii="Times New Roman" w:hAnsi="Times New Roman" w:cs="Times New Roman"/>
          <w:lang w:val="en-US"/>
        </w:rPr>
        <w:t>Phasor diagram is shown in figur</w:t>
      </w:r>
      <w:r w:rsidR="00A96F53" w:rsidRPr="00540487">
        <w:rPr>
          <w:rFonts w:ascii="Times New Roman" w:hAnsi="Times New Roman" w:cs="Times New Roman"/>
          <w:lang w:val="en-US"/>
        </w:rPr>
        <w:t xml:space="preserve">e 1 with </w:t>
      </w:r>
      <w:r w:rsidRPr="00540487">
        <w:rPr>
          <w:rFonts w:ascii="Times New Roman" w:hAnsi="Times New Roman" w:cs="Times New Roman"/>
          <w:lang w:val="en-US"/>
        </w:rPr>
        <w:t xml:space="preserve"> </w:t>
      </w:r>
      <m:oMath>
        <m:r>
          <w:rPr>
            <w:rFonts w:ascii="Cambria Math" w:eastAsiaTheme="minorEastAsia" w:hAnsi="Cambria Math" w:cs="Times New Roman"/>
            <w:lang w:val="en-US"/>
          </w:rPr>
          <m:t>0°</m:t>
        </m:r>
      </m:oMath>
      <w:r w:rsidR="00A96F53" w:rsidRPr="00540487">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00A96F53" w:rsidRPr="00540487">
        <w:rPr>
          <w:rFonts w:ascii="Times New Roman" w:eastAsiaTheme="minorEastAsia" w:hAnsi="Times New Roman" w:cs="Times New Roman"/>
          <w:lang w:val="en-US"/>
        </w:rPr>
        <w:t xml:space="preserve"> vectors.</w:t>
      </w:r>
    </w:p>
    <w:p w:rsidR="00A96F53" w:rsidRPr="00540487" w:rsidRDefault="00A96F53" w:rsidP="00A96F53">
      <w:pPr>
        <w:keepNext/>
        <w:jc w:val="center"/>
        <w:rPr>
          <w:rFonts w:ascii="Times New Roman" w:hAnsi="Times New Roman" w:cs="Times New Roman"/>
          <w:lang w:val="en-US"/>
        </w:rPr>
      </w:pPr>
      <w:r w:rsidRPr="00540487">
        <w:rPr>
          <w:rFonts w:ascii="Times New Roman" w:hAnsi="Times New Roman" w:cs="Times New Roman"/>
          <w:noProof/>
          <w:lang w:val="en-US"/>
        </w:rPr>
        <w:drawing>
          <wp:inline distT="0" distB="0" distL="0" distR="0" wp14:anchorId="1EA33B85" wp14:editId="772F0DB8">
            <wp:extent cx="4428699" cy="11896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208" cy="1193305"/>
                    </a:xfrm>
                    <a:prstGeom prst="rect">
                      <a:avLst/>
                    </a:prstGeom>
                  </pic:spPr>
                </pic:pic>
              </a:graphicData>
            </a:graphic>
          </wp:inline>
        </w:drawing>
      </w:r>
    </w:p>
    <w:p w:rsidR="00022140" w:rsidRPr="00540487" w:rsidRDefault="00A96F53" w:rsidP="00A96F53">
      <w:pPr>
        <w:pStyle w:val="ResimYazs"/>
        <w:jc w:val="center"/>
        <w:rPr>
          <w:rFonts w:ascii="Times New Roman" w:eastAsiaTheme="minorEastAsia" w:hAnsi="Times New Roman" w:cs="Times New Roman"/>
          <w:lang w:val="en-US"/>
        </w:rPr>
      </w:pPr>
      <w:r w:rsidRPr="00540487">
        <w:rPr>
          <w:rFonts w:ascii="Times New Roman" w:hAnsi="Times New Roman" w:cs="Times New Roman"/>
          <w:lang w:val="en-US"/>
        </w:rPr>
        <w:t xml:space="preserve">Figure </w:t>
      </w:r>
      <w:r w:rsidRPr="00540487">
        <w:rPr>
          <w:rFonts w:ascii="Times New Roman" w:hAnsi="Times New Roman" w:cs="Times New Roman"/>
          <w:lang w:val="en-US"/>
        </w:rPr>
        <w:fldChar w:fldCharType="begin"/>
      </w:r>
      <w:r w:rsidRPr="00540487">
        <w:rPr>
          <w:rFonts w:ascii="Times New Roman" w:hAnsi="Times New Roman" w:cs="Times New Roman"/>
          <w:lang w:val="en-US"/>
        </w:rPr>
        <w:instrText xml:space="preserve"> SEQ Figure \* ARABIC </w:instrText>
      </w:r>
      <w:r w:rsidRPr="00540487">
        <w:rPr>
          <w:rFonts w:ascii="Times New Roman" w:hAnsi="Times New Roman" w:cs="Times New Roman"/>
          <w:lang w:val="en-US"/>
        </w:rPr>
        <w:fldChar w:fldCharType="separate"/>
      </w:r>
      <w:r w:rsidRPr="00540487">
        <w:rPr>
          <w:rFonts w:ascii="Times New Roman" w:hAnsi="Times New Roman" w:cs="Times New Roman"/>
          <w:noProof/>
          <w:lang w:val="en-US"/>
        </w:rPr>
        <w:t>1</w:t>
      </w:r>
      <w:r w:rsidRPr="00540487">
        <w:rPr>
          <w:rFonts w:ascii="Times New Roman" w:hAnsi="Times New Roman" w:cs="Times New Roman"/>
          <w:lang w:val="en-US"/>
        </w:rPr>
        <w:fldChar w:fldCharType="end"/>
      </w:r>
      <m:oMath>
        <m:r>
          <w:rPr>
            <w:rFonts w:ascii="Cambria Math" w:hAnsi="Cambria Math" w:cs="Times New Roman"/>
            <w:lang w:val="en-US"/>
          </w:rPr>
          <m:t xml:space="preserve"> </m:t>
        </m:r>
        <m:r>
          <w:rPr>
            <w:rFonts w:ascii="Cambria Math" w:eastAsiaTheme="minorEastAsia" w:hAnsi="Cambria Math" w:cs="Times New Roman"/>
            <w:lang w:val="en-US"/>
          </w:rPr>
          <m:t>0°</m:t>
        </m:r>
      </m:oMath>
      <w:r w:rsidRPr="00540487">
        <w:rPr>
          <w:rFonts w:ascii="Times New Roman" w:eastAsiaTheme="minorEastAsia" w:hAnsi="Times New Roman" w:cs="Times New Roman"/>
          <w:lang w:val="en-US"/>
        </w:rPr>
        <w:t xml:space="preserve"> and </w:t>
      </w:r>
      <m:oMath>
        <m:r>
          <m:rPr>
            <m:sty m:val="p"/>
          </m:rPr>
          <w:rPr>
            <w:rFonts w:ascii="Cambria Math" w:eastAsiaTheme="minorEastAsia" w:hAnsi="Cambria Math" w:cs="Times New Roman"/>
            <w:lang w:val="en-US"/>
          </w:rPr>
          <m:t>330</m:t>
        </m:r>
        <m:r>
          <w:rPr>
            <w:rFonts w:ascii="Cambria Math" w:eastAsiaTheme="minorEastAsia" w:hAnsi="Cambria Math" w:cs="Times New Roman"/>
            <w:lang w:val="en-US"/>
          </w:rPr>
          <m:t>°</m:t>
        </m:r>
      </m:oMath>
      <w:r w:rsidRPr="00540487">
        <w:rPr>
          <w:rFonts w:ascii="Times New Roman" w:eastAsiaTheme="minorEastAsia" w:hAnsi="Times New Roman" w:cs="Times New Roman"/>
          <w:lang w:val="en-US"/>
        </w:rPr>
        <w:t xml:space="preserve"> vectors</w:t>
      </w:r>
    </w:p>
    <w:p w:rsidR="005E1896" w:rsidRPr="00540487" w:rsidRDefault="005E1896" w:rsidP="005E1896">
      <w:pPr>
        <w:rPr>
          <w:rFonts w:ascii="Times New Roman" w:hAnsi="Times New Roman" w:cs="Times New Roman"/>
          <w:lang w:val="en-US"/>
        </w:rPr>
      </w:pPr>
    </w:p>
    <w:p w:rsidR="005E1896" w:rsidRPr="00540487" w:rsidRDefault="005E1896"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=150°</m:t>
          </m:r>
        </m:oMath>
      </m:oMathPara>
    </w:p>
    <w:p w:rsidR="005E1896" w:rsidRPr="00540487" w:rsidRDefault="005E1896"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*1=150°</m:t>
          </m:r>
        </m:oMath>
      </m:oMathPara>
    </w:p>
    <w:p w:rsidR="005E1896" w:rsidRPr="00540487" w:rsidRDefault="005E1896" w:rsidP="005E1896">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For the first harmonic:</w:t>
      </w:r>
    </w:p>
    <w:p w:rsidR="005E1896" w:rsidRPr="00540487" w:rsidRDefault="005E1896"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r>
                <m:rPr>
                  <m:sty m:val="p"/>
                </m:rPr>
                <w:rPr>
                  <w:rFonts w:ascii="Cambria Math" w:eastAsiaTheme="minorEastAsia" w:hAnsi="Cambria Math" w:cs="Times New Roman"/>
                  <w:lang w:val="en-US"/>
                </w:rPr>
                <m:t>(75)</m:t>
              </m:r>
            </m:fName>
            <m:e>
              <m:r>
                <w:rPr>
                  <w:rFonts w:ascii="Cambria Math" w:eastAsiaTheme="minorEastAsia" w:hAnsi="Cambria Math" w:cs="Times New Roman"/>
                  <w:lang w:val="en-US"/>
                </w:rPr>
                <m:t>=0.9659</m:t>
              </m:r>
            </m:e>
          </m:func>
        </m:oMath>
      </m:oMathPara>
    </w:p>
    <w:p w:rsidR="005E1896" w:rsidRPr="00540487" w:rsidRDefault="005E1896"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0.9659 from vector sum</m:t>
          </m:r>
        </m:oMath>
      </m:oMathPara>
    </w:p>
    <w:p w:rsidR="005E1896" w:rsidRPr="00540487" w:rsidRDefault="005E1896"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=0.9329 for the first harmonic</m:t>
          </m:r>
        </m:oMath>
      </m:oMathPara>
    </w:p>
    <w:p w:rsidR="005E1896" w:rsidRPr="00540487" w:rsidRDefault="005E1896" w:rsidP="005E1896">
      <w:pPr>
        <w:rPr>
          <w:rFonts w:ascii="Times New Roman" w:hAnsi="Times New Roman" w:cs="Times New Roman"/>
          <w:lang w:val="en-US"/>
        </w:rPr>
      </w:pPr>
    </w:p>
    <w:p w:rsidR="00A05D7A" w:rsidRPr="00540487" w:rsidRDefault="00A05D7A" w:rsidP="005E1896">
      <w:pPr>
        <w:rPr>
          <w:rFonts w:ascii="Times New Roman" w:hAnsi="Times New Roman" w:cs="Times New Roman"/>
          <w:lang w:val="en-US"/>
        </w:rPr>
      </w:pPr>
    </w:p>
    <w:p w:rsidR="00E72A94" w:rsidRPr="00540487" w:rsidRDefault="00E72A94" w:rsidP="00E72A94">
      <w:pPr>
        <w:rPr>
          <w:rFonts w:ascii="Times New Roman" w:hAnsi="Times New Roman" w:cs="Times New Roman"/>
          <w:b/>
          <w:lang w:val="en-US"/>
        </w:rPr>
      </w:pPr>
      <w:r w:rsidRPr="00540487">
        <w:rPr>
          <w:rFonts w:ascii="Times New Roman" w:hAnsi="Times New Roman" w:cs="Times New Roman"/>
          <w:b/>
          <w:lang w:val="en-US"/>
        </w:rPr>
        <w:t>Secondly</w:t>
      </w:r>
      <w:r w:rsidR="00563FAA" w:rsidRPr="00540487">
        <w:rPr>
          <w:rFonts w:ascii="Times New Roman" w:hAnsi="Times New Roman" w:cs="Times New Roman"/>
          <w:b/>
          <w:lang w:val="en-US"/>
        </w:rPr>
        <w:t>, 30</w:t>
      </w:r>
      <w:r w:rsidRPr="00540487">
        <w:rPr>
          <w:rFonts w:ascii="Times New Roman" w:hAnsi="Times New Roman" w:cs="Times New Roman"/>
          <w:b/>
          <w:lang w:val="en-US"/>
        </w:rPr>
        <w:t xml:space="preserve"> slots and 20 poles. </w:t>
      </w:r>
    </w:p>
    <w:p w:rsidR="00E72A94" w:rsidRPr="00540487"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m:t>
          </m:r>
          <m:r>
            <w:rPr>
              <w:rFonts w:ascii="Cambria Math" w:eastAsiaTheme="minorEastAsia" w:hAnsi="Cambria Math" w:cs="Times New Roman"/>
              <w:lang w:val="en-US"/>
            </w:rPr>
            <m:t>120</m:t>
          </m:r>
          <m:r>
            <w:rPr>
              <w:rFonts w:ascii="Cambria Math" w:eastAsiaTheme="minorEastAsia" w:hAnsi="Cambria Math" w:cs="Times New Roman"/>
              <w:lang w:val="en-US"/>
            </w:rPr>
            <m:t>°</m:t>
          </m:r>
        </m:oMath>
      </m:oMathPara>
    </w:p>
    <w:p w:rsidR="00E72A94" w:rsidRPr="00540487" w:rsidRDefault="00E72A94" w:rsidP="00E72A94">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 xml:space="preserve">That means, each slot has </w:t>
      </w:r>
      <w:r w:rsidR="00563FAA" w:rsidRPr="00540487">
        <w:rPr>
          <w:rFonts w:ascii="Times New Roman" w:eastAsiaTheme="minorEastAsia" w:hAnsi="Times New Roman" w:cs="Times New Roman"/>
          <w:lang w:val="en-US"/>
        </w:rPr>
        <w:t>120</w:t>
      </w:r>
      <m:oMath>
        <m:r>
          <w:rPr>
            <w:rFonts w:ascii="Cambria Math" w:eastAsiaTheme="minorEastAsia" w:hAnsi="Cambria Math" w:cs="Times New Roman"/>
            <w:lang w:val="en-US"/>
          </w:rPr>
          <m:t>°</m:t>
        </m:r>
      </m:oMath>
      <w:r w:rsidRPr="00540487">
        <w:rPr>
          <w:rFonts w:ascii="Times New Roman" w:eastAsiaTheme="minorEastAsia" w:hAnsi="Times New Roman" w:cs="Times New Roman"/>
          <w:lang w:val="en-US"/>
        </w:rPr>
        <w:t xml:space="preserve"> phase difference with respect to the ones that are next to it. Only 12 slots are shown. Phase angle of induced voltage in each slot is shown in table 2. </w:t>
      </w:r>
    </w:p>
    <w:p w:rsidR="00E72A94" w:rsidRPr="00540487" w:rsidRDefault="00E72A94" w:rsidP="00E72A94">
      <w:pPr>
        <w:pStyle w:val="ResimYazs"/>
        <w:keepNext/>
        <w:jc w:val="center"/>
        <w:rPr>
          <w:rFonts w:ascii="Times New Roman" w:hAnsi="Times New Roman" w:cs="Times New Roman"/>
          <w:lang w:val="en-US"/>
        </w:rPr>
      </w:pPr>
      <w:r w:rsidRPr="00540487">
        <w:rPr>
          <w:rFonts w:ascii="Times New Roman" w:hAnsi="Times New Roman" w:cs="Times New Roman"/>
          <w:lang w:val="en-US"/>
        </w:rPr>
        <w:t xml:space="preserve">Table </w:t>
      </w:r>
      <w:r w:rsidR="00563FAA" w:rsidRPr="00540487">
        <w:rPr>
          <w:rFonts w:ascii="Times New Roman" w:hAnsi="Times New Roman" w:cs="Times New Roman"/>
          <w:lang w:val="en-US"/>
        </w:rPr>
        <w:t>5</w:t>
      </w:r>
    </w:p>
    <w:tbl>
      <w:tblPr>
        <w:tblStyle w:val="TabloKlavuzu"/>
        <w:tblW w:w="0" w:type="auto"/>
        <w:tblLook w:val="04A0" w:firstRow="1" w:lastRow="0" w:firstColumn="1" w:lastColumn="0" w:noHBand="0" w:noVBand="1"/>
      </w:tblPr>
      <w:tblGrid>
        <w:gridCol w:w="694"/>
        <w:gridCol w:w="622"/>
        <w:gridCol w:w="718"/>
        <w:gridCol w:w="719"/>
        <w:gridCol w:w="661"/>
        <w:gridCol w:w="719"/>
        <w:gridCol w:w="682"/>
        <w:gridCol w:w="699"/>
        <w:gridCol w:w="719"/>
        <w:gridCol w:w="719"/>
        <w:gridCol w:w="709"/>
        <w:gridCol w:w="691"/>
        <w:gridCol w:w="710"/>
      </w:tblGrid>
      <w:tr w:rsidR="00563FAA" w:rsidRPr="00540487" w:rsidTr="00557789">
        <w:tc>
          <w:tcPr>
            <w:tcW w:w="572"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Slot</w:t>
            </w:r>
          </w:p>
        </w:tc>
        <w:tc>
          <w:tcPr>
            <w:tcW w:w="640"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w:t>
            </w:r>
          </w:p>
        </w:tc>
        <w:tc>
          <w:tcPr>
            <w:tcW w:w="723"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2</w:t>
            </w:r>
          </w:p>
        </w:tc>
        <w:tc>
          <w:tcPr>
            <w:tcW w:w="724"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3</w:t>
            </w:r>
          </w:p>
        </w:tc>
        <w:tc>
          <w:tcPr>
            <w:tcW w:w="683"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4</w:t>
            </w:r>
          </w:p>
        </w:tc>
        <w:tc>
          <w:tcPr>
            <w:tcW w:w="724"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5</w:t>
            </w:r>
          </w:p>
        </w:tc>
        <w:tc>
          <w:tcPr>
            <w:tcW w:w="683"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6</w:t>
            </w:r>
          </w:p>
        </w:tc>
        <w:tc>
          <w:tcPr>
            <w:tcW w:w="724"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7</w:t>
            </w:r>
          </w:p>
        </w:tc>
        <w:tc>
          <w:tcPr>
            <w:tcW w:w="724"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8</w:t>
            </w:r>
          </w:p>
        </w:tc>
        <w:tc>
          <w:tcPr>
            <w:tcW w:w="724"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9</w:t>
            </w:r>
          </w:p>
        </w:tc>
        <w:tc>
          <w:tcPr>
            <w:tcW w:w="734"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10</w:t>
            </w:r>
          </w:p>
        </w:tc>
        <w:tc>
          <w:tcPr>
            <w:tcW w:w="693"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11</w:t>
            </w:r>
          </w:p>
        </w:tc>
        <w:tc>
          <w:tcPr>
            <w:tcW w:w="714" w:type="dxa"/>
          </w:tcPr>
          <w:p w:rsidR="00E72A94" w:rsidRPr="00540487" w:rsidRDefault="00E72A94"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12</w:t>
            </w:r>
          </w:p>
        </w:tc>
      </w:tr>
      <w:tr w:rsidR="00563FAA" w:rsidRPr="00540487" w:rsidTr="00557789">
        <w:tc>
          <w:tcPr>
            <w:tcW w:w="572" w:type="dxa"/>
          </w:tcPr>
          <w:p w:rsidR="00E72A94" w:rsidRPr="00540487" w:rsidRDefault="00E72A94" w:rsidP="00557789">
            <w:pPr>
              <w:rPr>
                <w:rFonts w:ascii="Times New Roman" w:eastAsia="Calibri" w:hAnsi="Times New Roman" w:cs="Times New Roman"/>
                <w:lang w:val="en-US"/>
              </w:rPr>
            </w:pPr>
            <w:r w:rsidRPr="00540487">
              <w:rPr>
                <w:rFonts w:ascii="Times New Roman" w:eastAsia="Calibri" w:hAnsi="Times New Roman" w:cs="Times New Roman"/>
                <w:lang w:val="en-US"/>
              </w:rPr>
              <w:t>angle</w:t>
            </w:r>
          </w:p>
        </w:tc>
        <w:tc>
          <w:tcPr>
            <w:tcW w:w="640" w:type="dxa"/>
          </w:tcPr>
          <w:p w:rsidR="00E72A94" w:rsidRPr="00540487" w:rsidRDefault="00E72A94"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E72A94" w:rsidRPr="00540487"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r>
                  <w:rPr>
                    <w:rFonts w:ascii="Cambria Math" w:eastAsiaTheme="minorEastAsia" w:hAnsi="Cambria Math" w:cs="Times New Roman"/>
                    <w:lang w:val="en-US"/>
                  </w:rPr>
                  <m:t>°</m:t>
                </m:r>
              </m:oMath>
            </m:oMathPara>
          </w:p>
        </w:tc>
        <w:tc>
          <w:tcPr>
            <w:tcW w:w="724" w:type="dxa"/>
          </w:tcPr>
          <w:p w:rsidR="00E72A94" w:rsidRPr="00540487" w:rsidRDefault="00563FAA" w:rsidP="00563FAA">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r>
                  <w:rPr>
                    <w:rFonts w:ascii="Cambria Math" w:eastAsiaTheme="minorEastAsia" w:hAnsi="Cambria Math" w:cs="Times New Roman"/>
                    <w:lang w:val="en-US"/>
                  </w:rPr>
                  <m:t>°</m:t>
                </m:r>
              </m:oMath>
            </m:oMathPara>
          </w:p>
        </w:tc>
        <w:tc>
          <w:tcPr>
            <w:tcW w:w="683" w:type="dxa"/>
          </w:tcPr>
          <w:p w:rsidR="00E72A94" w:rsidRPr="00540487"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r>
                  <w:rPr>
                    <w:rFonts w:ascii="Cambria Math" w:eastAsiaTheme="minorEastAsia" w:hAnsi="Cambria Math" w:cs="Times New Roman"/>
                    <w:lang w:val="en-US"/>
                  </w:rPr>
                  <m:t>°</m:t>
                </m:r>
              </m:oMath>
            </m:oMathPara>
          </w:p>
        </w:tc>
        <w:tc>
          <w:tcPr>
            <w:tcW w:w="724" w:type="dxa"/>
          </w:tcPr>
          <w:p w:rsidR="00E72A94" w:rsidRPr="00540487"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r>
                  <w:rPr>
                    <w:rFonts w:ascii="Cambria Math" w:eastAsiaTheme="minorEastAsia" w:hAnsi="Cambria Math" w:cs="Times New Roman"/>
                    <w:lang w:val="en-US"/>
                  </w:rPr>
                  <m:t>°</m:t>
                </m:r>
              </m:oMath>
            </m:oMathPara>
          </w:p>
        </w:tc>
        <w:tc>
          <w:tcPr>
            <w:tcW w:w="683" w:type="dxa"/>
          </w:tcPr>
          <w:p w:rsidR="00E72A94" w:rsidRPr="00540487"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r>
                  <w:rPr>
                    <w:rFonts w:ascii="Cambria Math" w:eastAsiaTheme="minorEastAsia" w:hAnsi="Cambria Math" w:cs="Times New Roman"/>
                    <w:lang w:val="en-US"/>
                  </w:rPr>
                  <m:t>°</m:t>
                </m:r>
              </m:oMath>
            </m:oMathPara>
          </w:p>
        </w:tc>
        <w:tc>
          <w:tcPr>
            <w:tcW w:w="724" w:type="dxa"/>
          </w:tcPr>
          <w:p w:rsidR="00E72A94" w:rsidRPr="00540487"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r>
                  <w:rPr>
                    <w:rFonts w:ascii="Cambria Math" w:eastAsiaTheme="minorEastAsia" w:hAnsi="Cambria Math" w:cs="Times New Roman"/>
                    <w:lang w:val="en-US"/>
                  </w:rPr>
                  <m:t>°</m:t>
                </m:r>
              </m:oMath>
            </m:oMathPara>
          </w:p>
        </w:tc>
        <w:tc>
          <w:tcPr>
            <w:tcW w:w="724" w:type="dxa"/>
          </w:tcPr>
          <w:p w:rsidR="00E72A94" w:rsidRPr="00540487"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r>
                  <w:rPr>
                    <w:rFonts w:ascii="Cambria Math" w:eastAsiaTheme="minorEastAsia" w:hAnsi="Cambria Math" w:cs="Times New Roman"/>
                    <w:lang w:val="en-US"/>
                  </w:rPr>
                  <m:t>°</m:t>
                </m:r>
              </m:oMath>
            </m:oMathPara>
          </w:p>
        </w:tc>
        <w:tc>
          <w:tcPr>
            <w:tcW w:w="724" w:type="dxa"/>
          </w:tcPr>
          <w:p w:rsidR="00E72A94" w:rsidRPr="00540487"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r>
                  <w:rPr>
                    <w:rFonts w:ascii="Cambria Math" w:eastAsiaTheme="minorEastAsia" w:hAnsi="Cambria Math" w:cs="Times New Roman"/>
                    <w:lang w:val="en-US"/>
                  </w:rPr>
                  <m:t>°</m:t>
                </m:r>
              </m:oMath>
            </m:oMathPara>
          </w:p>
        </w:tc>
        <w:tc>
          <w:tcPr>
            <w:tcW w:w="734" w:type="dxa"/>
          </w:tcPr>
          <w:p w:rsidR="00E72A94" w:rsidRPr="00540487"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r>
                  <w:rPr>
                    <w:rFonts w:ascii="Cambria Math" w:eastAsiaTheme="minorEastAsia" w:hAnsi="Cambria Math" w:cs="Times New Roman"/>
                    <w:lang w:val="en-US"/>
                  </w:rPr>
                  <m:t>°</m:t>
                </m:r>
              </m:oMath>
            </m:oMathPara>
          </w:p>
        </w:tc>
        <w:tc>
          <w:tcPr>
            <w:tcW w:w="693" w:type="dxa"/>
          </w:tcPr>
          <w:p w:rsidR="00E72A94" w:rsidRPr="00540487"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r>
                  <w:rPr>
                    <w:rFonts w:ascii="Cambria Math" w:eastAsiaTheme="minorEastAsia" w:hAnsi="Cambria Math" w:cs="Times New Roman"/>
                    <w:lang w:val="en-US"/>
                  </w:rPr>
                  <m:t>°</m:t>
                </m:r>
              </m:oMath>
            </m:oMathPara>
          </w:p>
        </w:tc>
        <w:tc>
          <w:tcPr>
            <w:tcW w:w="714" w:type="dxa"/>
          </w:tcPr>
          <w:p w:rsidR="00E72A94" w:rsidRPr="00540487"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r>
                  <w:rPr>
                    <w:rFonts w:ascii="Cambria Math" w:eastAsiaTheme="minorEastAsia" w:hAnsi="Cambria Math" w:cs="Times New Roman"/>
                    <w:lang w:val="en-US"/>
                  </w:rPr>
                  <m:t>°</m:t>
                </m:r>
              </m:oMath>
            </m:oMathPara>
          </w:p>
        </w:tc>
      </w:tr>
    </w:tbl>
    <w:p w:rsidR="00E72A94" w:rsidRPr="00540487" w:rsidRDefault="00E72A94" w:rsidP="00E72A94">
      <w:pPr>
        <w:rPr>
          <w:rFonts w:ascii="Times New Roman" w:eastAsiaTheme="minorEastAsia" w:hAnsi="Times New Roman" w:cs="Times New Roman"/>
          <w:lang w:val="en-US"/>
        </w:rPr>
      </w:pPr>
    </w:p>
    <w:p w:rsidR="00E72A94" w:rsidRPr="00540487" w:rsidRDefault="00E72A94" w:rsidP="00E72A94">
      <w:pPr>
        <w:rPr>
          <w:rFonts w:ascii="Times New Roman" w:eastAsiaTheme="minorEastAsia" w:hAnsi="Times New Roman" w:cs="Times New Roman"/>
          <w:lang w:val="en-US"/>
        </w:rPr>
      </w:pPr>
      <w:r w:rsidRPr="00540487">
        <w:rPr>
          <w:rFonts w:ascii="Times New Roman" w:hAnsi="Times New Roman" w:cs="Times New Roman"/>
          <w:lang w:val="en-US"/>
        </w:rPr>
        <w:t xml:space="preserve">Coil pitch can be chosen by looking at table 2. When </w:t>
      </w:r>
      <w:r w:rsidR="00E10F08" w:rsidRPr="00540487">
        <w:rPr>
          <w:rFonts w:ascii="Times New Roman" w:hAnsi="Times New Roman" w:cs="Times New Roman"/>
          <w:lang w:val="en-US"/>
        </w:rPr>
        <w:t>choosing</w:t>
      </w:r>
      <w:r w:rsidRPr="00540487">
        <w:rPr>
          <w:rFonts w:ascii="Times New Roman" w:hAnsi="Times New Roman" w:cs="Times New Roman"/>
          <w:lang w:val="en-US"/>
        </w:rPr>
        <w:t xml:space="preserve"> coil pitch, main objective is to keep the pitch factor maximum. In order to do so, coil pitch angle should be close to</w:t>
      </w:r>
      <m:oMath>
        <m:r>
          <w:rPr>
            <w:rFonts w:ascii="Cambria Math" w:eastAsiaTheme="minorEastAsia" w:hAnsi="Cambria Math" w:cs="Times New Roman"/>
            <w:lang w:val="en-US"/>
          </w:rPr>
          <m:t xml:space="preserve"> 180°</m:t>
        </m:r>
      </m:oMath>
      <w:r w:rsidRPr="00540487">
        <w:rPr>
          <w:rFonts w:ascii="Times New Roman" w:eastAsiaTheme="minorEastAsia" w:hAnsi="Times New Roman" w:cs="Times New Roman"/>
          <w:lang w:val="en-US"/>
        </w:rPr>
        <w:t xml:space="preserve">. Since shorter end winding gives better efficiency, coil pitch can be chosen as 1 slot. </w:t>
      </w:r>
    </w:p>
    <w:p w:rsidR="00E72A94" w:rsidRPr="00540487" w:rsidRDefault="00E72A94" w:rsidP="00E72A94">
      <w:pPr>
        <w:rPr>
          <w:rFonts w:ascii="Times New Roman" w:eastAsiaTheme="minorEastAsia" w:hAnsi="Times New Roman" w:cs="Times New Roman"/>
          <w:lang w:val="en-US"/>
        </w:rPr>
      </w:pPr>
    </w:p>
    <w:p w:rsidR="00E72A94" w:rsidRPr="00540487" w:rsidRDefault="00E72A94" w:rsidP="00E72A94">
      <w:pPr>
        <w:rPr>
          <w:rFonts w:ascii="Times New Roman" w:hAnsi="Times New Roman" w:cs="Times New Roman"/>
          <w:lang w:val="en-US"/>
        </w:rPr>
      </w:pPr>
      <w:r w:rsidRPr="00540487">
        <w:rPr>
          <w:rFonts w:ascii="Times New Roman" w:eastAsiaTheme="minorEastAsia" w:hAnsi="Times New Roman" w:cs="Times New Roman"/>
          <w:lang w:val="en-US"/>
        </w:rPr>
        <w:lastRenderedPageBreak/>
        <w:t xml:space="preserve">After choosing coil pitch, induced voltage phase angles can be calculated. Angle </w:t>
      </w:r>
      <w:r w:rsidR="00E9631A" w:rsidRPr="00540487">
        <w:rPr>
          <w:rFonts w:ascii="Times New Roman" w:eastAsiaTheme="minorEastAsia" w:hAnsi="Times New Roman" w:cs="Times New Roman"/>
          <w:lang w:val="en-US"/>
        </w:rPr>
        <w:t>of each coil is shown in table 6</w:t>
      </w:r>
      <w:r w:rsidRPr="00540487">
        <w:rPr>
          <w:rFonts w:ascii="Times New Roman" w:eastAsiaTheme="minorEastAsia" w:hAnsi="Times New Roman" w:cs="Times New Roman"/>
          <w:lang w:val="en-US"/>
        </w:rPr>
        <w:t xml:space="preserve">. Now series connected coils must be determined. Since they will be connected in series, their phase angle should be as close as possible. Additionally, coils can be connected in counter direction. If this is the case, their phase angle is shifted by </w:t>
      </w:r>
      <m:oMath>
        <m:r>
          <w:rPr>
            <w:rFonts w:ascii="Cambria Math" w:eastAsiaTheme="minorEastAsia" w:hAnsi="Cambria Math" w:cs="Times New Roman"/>
            <w:lang w:val="en-US"/>
          </w:rPr>
          <m:t>180°</m:t>
        </m:r>
      </m:oMath>
      <w:r w:rsidRPr="00540487">
        <w:rPr>
          <w:rFonts w:ascii="Times New Roman" w:eastAsiaTheme="minorEastAsia" w:hAnsi="Times New Roman" w:cs="Times New Roman"/>
          <w:lang w:val="en-US"/>
        </w:rPr>
        <w:t>.</w:t>
      </w:r>
    </w:p>
    <w:p w:rsidR="00E72A94" w:rsidRPr="00540487" w:rsidRDefault="00E72A94" w:rsidP="00E72A94">
      <w:pPr>
        <w:pStyle w:val="ResimYazs"/>
        <w:keepNext/>
        <w:jc w:val="center"/>
        <w:rPr>
          <w:rFonts w:ascii="Times New Roman" w:hAnsi="Times New Roman" w:cs="Times New Roman"/>
          <w:lang w:val="en-US"/>
        </w:rPr>
      </w:pPr>
      <w:r w:rsidRPr="00540487">
        <w:rPr>
          <w:rFonts w:ascii="Times New Roman" w:hAnsi="Times New Roman" w:cs="Times New Roman"/>
          <w:lang w:val="en-US"/>
        </w:rPr>
        <w:t xml:space="preserve">Table </w:t>
      </w:r>
      <w:r w:rsidR="00563FAA" w:rsidRPr="00540487">
        <w:rPr>
          <w:rFonts w:ascii="Times New Roman" w:hAnsi="Times New Roman" w:cs="Times New Roman"/>
          <w:lang w:val="en-US"/>
        </w:rPr>
        <w:t>6</w:t>
      </w:r>
    </w:p>
    <w:tbl>
      <w:tblPr>
        <w:tblStyle w:val="TabloKlavuzu"/>
        <w:tblW w:w="0" w:type="auto"/>
        <w:tblLook w:val="04A0" w:firstRow="1" w:lastRow="0" w:firstColumn="1" w:lastColumn="0" w:noHBand="0" w:noVBand="1"/>
      </w:tblPr>
      <w:tblGrid>
        <w:gridCol w:w="693"/>
        <w:gridCol w:w="620"/>
        <w:gridCol w:w="718"/>
        <w:gridCol w:w="719"/>
        <w:gridCol w:w="659"/>
        <w:gridCol w:w="719"/>
        <w:gridCol w:w="682"/>
        <w:gridCol w:w="702"/>
        <w:gridCol w:w="719"/>
        <w:gridCol w:w="719"/>
        <w:gridCol w:w="707"/>
        <w:gridCol w:w="695"/>
        <w:gridCol w:w="710"/>
      </w:tblGrid>
      <w:tr w:rsidR="00E9631A" w:rsidRPr="00540487" w:rsidTr="00E9631A">
        <w:tc>
          <w:tcPr>
            <w:tcW w:w="693"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Slot</w:t>
            </w:r>
          </w:p>
        </w:tc>
        <w:tc>
          <w:tcPr>
            <w:tcW w:w="620"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w:t>
            </w:r>
          </w:p>
        </w:tc>
        <w:tc>
          <w:tcPr>
            <w:tcW w:w="718"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2</w:t>
            </w:r>
          </w:p>
        </w:tc>
        <w:tc>
          <w:tcPr>
            <w:tcW w:w="719"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3</w:t>
            </w:r>
          </w:p>
        </w:tc>
        <w:tc>
          <w:tcPr>
            <w:tcW w:w="659"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4</w:t>
            </w:r>
          </w:p>
        </w:tc>
        <w:tc>
          <w:tcPr>
            <w:tcW w:w="719"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5</w:t>
            </w:r>
          </w:p>
        </w:tc>
        <w:tc>
          <w:tcPr>
            <w:tcW w:w="682"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6</w:t>
            </w:r>
          </w:p>
        </w:tc>
        <w:tc>
          <w:tcPr>
            <w:tcW w:w="702"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7</w:t>
            </w:r>
          </w:p>
        </w:tc>
        <w:tc>
          <w:tcPr>
            <w:tcW w:w="719"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8</w:t>
            </w:r>
          </w:p>
        </w:tc>
        <w:tc>
          <w:tcPr>
            <w:tcW w:w="719"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9</w:t>
            </w:r>
          </w:p>
        </w:tc>
        <w:tc>
          <w:tcPr>
            <w:tcW w:w="707"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10</w:t>
            </w:r>
          </w:p>
        </w:tc>
        <w:tc>
          <w:tcPr>
            <w:tcW w:w="695"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11</w:t>
            </w:r>
          </w:p>
        </w:tc>
        <w:tc>
          <w:tcPr>
            <w:tcW w:w="710" w:type="dxa"/>
          </w:tcPr>
          <w:p w:rsidR="00E9631A" w:rsidRPr="00540487" w:rsidRDefault="00E9631A"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12</w:t>
            </w:r>
          </w:p>
        </w:tc>
      </w:tr>
      <w:tr w:rsidR="00E9631A" w:rsidRPr="00540487" w:rsidTr="00E9631A">
        <w:tc>
          <w:tcPr>
            <w:tcW w:w="693" w:type="dxa"/>
          </w:tcPr>
          <w:p w:rsidR="00E9631A" w:rsidRPr="00540487" w:rsidRDefault="00E9631A" w:rsidP="00557789">
            <w:pPr>
              <w:rPr>
                <w:rFonts w:ascii="Times New Roman" w:eastAsia="Calibri" w:hAnsi="Times New Roman" w:cs="Times New Roman"/>
                <w:lang w:val="en-US"/>
              </w:rPr>
            </w:pPr>
            <w:r w:rsidRPr="00540487">
              <w:rPr>
                <w:rFonts w:ascii="Times New Roman" w:eastAsia="Calibri" w:hAnsi="Times New Roman" w:cs="Times New Roman"/>
                <w:lang w:val="en-US"/>
              </w:rPr>
              <w:t>angle</w:t>
            </w:r>
          </w:p>
        </w:tc>
        <w:tc>
          <w:tcPr>
            <w:tcW w:w="620"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8"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9"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59"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9"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682"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02"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9"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9"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07"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5"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0" w:type="dxa"/>
          </w:tcPr>
          <w:p w:rsidR="00E9631A" w:rsidRPr="00540487"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r>
    </w:tbl>
    <w:p w:rsidR="00E72A94" w:rsidRPr="00540487" w:rsidRDefault="00E72A94" w:rsidP="00E72A94">
      <w:pPr>
        <w:rPr>
          <w:rFonts w:ascii="Times New Roman" w:eastAsiaTheme="minorEastAsia" w:hAnsi="Times New Roman" w:cs="Times New Roman"/>
          <w:lang w:val="en-US"/>
        </w:rPr>
      </w:pPr>
    </w:p>
    <w:p w:rsidR="00E72A94" w:rsidRPr="00540487" w:rsidRDefault="00E72A94" w:rsidP="00E72A94">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 xml:space="preserve">First coil is used as starting point with </w:t>
      </w:r>
      <m:oMath>
        <m:r>
          <w:rPr>
            <w:rFonts w:ascii="Cambria Math" w:eastAsiaTheme="minorEastAsia" w:hAnsi="Cambria Math" w:cs="Times New Roman"/>
            <w:lang w:val="en-US"/>
          </w:rPr>
          <m:t>0°</m:t>
        </m:r>
      </m:oMath>
      <w:r w:rsidRPr="00540487">
        <w:rPr>
          <w:rFonts w:ascii="Times New Roman" w:eastAsiaTheme="minorEastAsia" w:hAnsi="Times New Roman" w:cs="Times New Roman"/>
          <w:lang w:val="en-US"/>
        </w:rPr>
        <w:t xml:space="preserve"> phase angle. </w:t>
      </w:r>
      <w:r w:rsidR="006A0AB3" w:rsidRPr="00540487">
        <w:rPr>
          <w:rFonts w:ascii="Times New Roman" w:eastAsiaTheme="minorEastAsia" w:hAnsi="Times New Roman" w:cs="Times New Roman"/>
          <w:lang w:val="en-US"/>
        </w:rPr>
        <w:t>4</w:t>
      </w:r>
      <w:r w:rsidR="006A0AB3" w:rsidRPr="00540487">
        <w:rPr>
          <w:rFonts w:ascii="Times New Roman" w:eastAsiaTheme="minorEastAsia" w:hAnsi="Times New Roman" w:cs="Times New Roman"/>
          <w:vertAlign w:val="superscript"/>
          <w:lang w:val="en-US"/>
        </w:rPr>
        <w:t>th</w:t>
      </w:r>
      <w:r w:rsidR="006A0AB3" w:rsidRPr="00540487">
        <w:rPr>
          <w:rFonts w:ascii="Times New Roman" w:eastAsiaTheme="minorEastAsia" w:hAnsi="Times New Roman" w:cs="Times New Roman"/>
          <w:lang w:val="en-US"/>
        </w:rPr>
        <w:t xml:space="preserve"> 7</w:t>
      </w:r>
      <w:r w:rsidR="006A0AB3" w:rsidRPr="00540487">
        <w:rPr>
          <w:rFonts w:ascii="Times New Roman" w:eastAsiaTheme="minorEastAsia" w:hAnsi="Times New Roman" w:cs="Times New Roman"/>
          <w:vertAlign w:val="superscript"/>
          <w:lang w:val="en-US"/>
        </w:rPr>
        <w:t>th</w:t>
      </w:r>
      <w:r w:rsidR="006A0AB3" w:rsidRPr="00540487">
        <w:rPr>
          <w:rFonts w:ascii="Times New Roman" w:eastAsiaTheme="minorEastAsia" w:hAnsi="Times New Roman" w:cs="Times New Roman"/>
          <w:lang w:val="en-US"/>
        </w:rPr>
        <w:t xml:space="preserve"> and 10</w:t>
      </w:r>
      <w:r w:rsidR="006A0AB3" w:rsidRPr="00540487">
        <w:rPr>
          <w:rFonts w:ascii="Times New Roman" w:eastAsiaTheme="minorEastAsia" w:hAnsi="Times New Roman" w:cs="Times New Roman"/>
          <w:vertAlign w:val="superscript"/>
          <w:lang w:val="en-US"/>
        </w:rPr>
        <w:t>th</w:t>
      </w:r>
      <w:r w:rsidR="006A0AB3" w:rsidRPr="00540487">
        <w:rPr>
          <w:rFonts w:ascii="Times New Roman" w:eastAsiaTheme="minorEastAsia" w:hAnsi="Times New Roman" w:cs="Times New Roman"/>
          <w:lang w:val="en-US"/>
        </w:rPr>
        <w:t xml:space="preserve"> coils are also at the same phase angle. They can be connected in series. </w:t>
      </w:r>
      <w:r w:rsidRPr="00540487">
        <w:rPr>
          <w:rFonts w:ascii="Times New Roman" w:eastAsiaTheme="minorEastAsia" w:hAnsi="Times New Roman" w:cs="Times New Roman"/>
          <w:lang w:val="en-US"/>
        </w:rPr>
        <w:t>C</w:t>
      </w:r>
      <w:r w:rsidR="006A0AB3" w:rsidRPr="00540487">
        <w:rPr>
          <w:rFonts w:ascii="Times New Roman" w:eastAsiaTheme="minorEastAsia" w:hAnsi="Times New Roman" w:cs="Times New Roman"/>
          <w:lang w:val="en-US"/>
        </w:rPr>
        <w:t>hosen coils are shown in table 7</w:t>
      </w:r>
      <w:r w:rsidRPr="00540487">
        <w:rPr>
          <w:rFonts w:ascii="Times New Roman" w:eastAsiaTheme="minorEastAsia" w:hAnsi="Times New Roman" w:cs="Times New Roman"/>
          <w:lang w:val="en-US"/>
        </w:rPr>
        <w:t>. Yellow cells are clockwise and green cells are counter clockwise direction.</w:t>
      </w:r>
    </w:p>
    <w:p w:rsidR="006A0AB3" w:rsidRPr="00540487" w:rsidRDefault="006A0AB3" w:rsidP="006A0AB3">
      <w:pPr>
        <w:pStyle w:val="ResimYazs"/>
        <w:keepNext/>
        <w:jc w:val="center"/>
        <w:rPr>
          <w:rFonts w:ascii="Times New Roman" w:hAnsi="Times New Roman" w:cs="Times New Roman"/>
          <w:lang w:val="en-US"/>
        </w:rPr>
      </w:pPr>
      <w:r w:rsidRPr="00540487">
        <w:rPr>
          <w:rFonts w:ascii="Times New Roman" w:hAnsi="Times New Roman" w:cs="Times New Roman"/>
          <w:lang w:val="en-US"/>
        </w:rPr>
        <w:t xml:space="preserve">Table </w:t>
      </w:r>
      <w:r w:rsidRPr="00540487">
        <w:rPr>
          <w:rFonts w:ascii="Times New Roman" w:hAnsi="Times New Roman" w:cs="Times New Roman"/>
          <w:lang w:val="en-US"/>
        </w:rPr>
        <w:t>7</w:t>
      </w:r>
    </w:p>
    <w:tbl>
      <w:tblPr>
        <w:tblStyle w:val="TabloKlavuzu"/>
        <w:tblW w:w="0" w:type="auto"/>
        <w:tblLook w:val="04A0" w:firstRow="1" w:lastRow="0" w:firstColumn="1" w:lastColumn="0" w:noHBand="0" w:noVBand="1"/>
      </w:tblPr>
      <w:tblGrid>
        <w:gridCol w:w="693"/>
        <w:gridCol w:w="632"/>
        <w:gridCol w:w="711"/>
        <w:gridCol w:w="712"/>
        <w:gridCol w:w="675"/>
        <w:gridCol w:w="712"/>
        <w:gridCol w:w="672"/>
        <w:gridCol w:w="715"/>
        <w:gridCol w:w="712"/>
        <w:gridCol w:w="712"/>
        <w:gridCol w:w="725"/>
        <w:gridCol w:w="685"/>
        <w:gridCol w:w="706"/>
      </w:tblGrid>
      <w:tr w:rsidR="006A0AB3" w:rsidRPr="00540487" w:rsidTr="006A0AB3">
        <w:tc>
          <w:tcPr>
            <w:tcW w:w="572" w:type="dxa"/>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Slot</w:t>
            </w:r>
          </w:p>
        </w:tc>
        <w:tc>
          <w:tcPr>
            <w:tcW w:w="640" w:type="dxa"/>
            <w:shd w:val="clear" w:color="auto" w:fill="FFFF00"/>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w:t>
            </w:r>
          </w:p>
        </w:tc>
        <w:tc>
          <w:tcPr>
            <w:tcW w:w="723" w:type="dxa"/>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2</w:t>
            </w:r>
          </w:p>
        </w:tc>
        <w:tc>
          <w:tcPr>
            <w:tcW w:w="724" w:type="dxa"/>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3</w:t>
            </w:r>
          </w:p>
        </w:tc>
        <w:tc>
          <w:tcPr>
            <w:tcW w:w="683" w:type="dxa"/>
            <w:shd w:val="clear" w:color="auto" w:fill="FFFF00"/>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4</w:t>
            </w:r>
          </w:p>
        </w:tc>
        <w:tc>
          <w:tcPr>
            <w:tcW w:w="724" w:type="dxa"/>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5</w:t>
            </w:r>
          </w:p>
        </w:tc>
        <w:tc>
          <w:tcPr>
            <w:tcW w:w="683" w:type="dxa"/>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6</w:t>
            </w:r>
          </w:p>
        </w:tc>
        <w:tc>
          <w:tcPr>
            <w:tcW w:w="724" w:type="dxa"/>
            <w:shd w:val="clear" w:color="auto" w:fill="FFFF00"/>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7</w:t>
            </w:r>
          </w:p>
        </w:tc>
        <w:tc>
          <w:tcPr>
            <w:tcW w:w="724" w:type="dxa"/>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8</w:t>
            </w:r>
          </w:p>
        </w:tc>
        <w:tc>
          <w:tcPr>
            <w:tcW w:w="724" w:type="dxa"/>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9</w:t>
            </w:r>
          </w:p>
        </w:tc>
        <w:tc>
          <w:tcPr>
            <w:tcW w:w="734" w:type="dxa"/>
            <w:shd w:val="clear" w:color="auto" w:fill="FFFF00"/>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10</w:t>
            </w:r>
          </w:p>
        </w:tc>
        <w:tc>
          <w:tcPr>
            <w:tcW w:w="693" w:type="dxa"/>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11</w:t>
            </w:r>
          </w:p>
        </w:tc>
        <w:tc>
          <w:tcPr>
            <w:tcW w:w="714" w:type="dxa"/>
          </w:tcPr>
          <w:p w:rsidR="006A0AB3" w:rsidRPr="00540487" w:rsidRDefault="006A0AB3" w:rsidP="00557789">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12</w:t>
            </w:r>
          </w:p>
        </w:tc>
      </w:tr>
      <w:tr w:rsidR="006A0AB3" w:rsidRPr="00540487" w:rsidTr="006A0AB3">
        <w:tc>
          <w:tcPr>
            <w:tcW w:w="572" w:type="dxa"/>
          </w:tcPr>
          <w:p w:rsidR="006A0AB3" w:rsidRPr="00540487" w:rsidRDefault="006A0AB3" w:rsidP="00557789">
            <w:pPr>
              <w:rPr>
                <w:rFonts w:ascii="Times New Roman" w:eastAsia="Calibri" w:hAnsi="Times New Roman" w:cs="Times New Roman"/>
                <w:lang w:val="en-US"/>
              </w:rPr>
            </w:pPr>
            <w:r w:rsidRPr="00540487">
              <w:rPr>
                <w:rFonts w:ascii="Times New Roman" w:eastAsia="Calibri" w:hAnsi="Times New Roman" w:cs="Times New Roman"/>
                <w:lang w:val="en-US"/>
              </w:rPr>
              <w:t>angle</w:t>
            </w:r>
          </w:p>
        </w:tc>
        <w:tc>
          <w:tcPr>
            <w:tcW w:w="640" w:type="dxa"/>
            <w:shd w:val="clear" w:color="auto" w:fill="FFFF00"/>
          </w:tcPr>
          <w:p w:rsidR="006A0AB3" w:rsidRPr="00540487"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6A0AB3" w:rsidRPr="00540487" w:rsidRDefault="006A0AB3" w:rsidP="00557789">
            <w:pPr>
              <w:rPr>
                <w:rFonts w:ascii="Times New Roman" w:eastAsiaTheme="minorEastAsia" w:hAnsi="Times New Roman" w:cs="Times New Roman"/>
                <w:lang w:val="en-US"/>
              </w:rPr>
            </w:pPr>
          </w:p>
        </w:tc>
        <w:tc>
          <w:tcPr>
            <w:tcW w:w="724" w:type="dxa"/>
          </w:tcPr>
          <w:p w:rsidR="006A0AB3" w:rsidRPr="00540487" w:rsidRDefault="006A0AB3" w:rsidP="00557789">
            <w:pPr>
              <w:rPr>
                <w:rFonts w:ascii="Times New Roman" w:eastAsiaTheme="minorEastAsia" w:hAnsi="Times New Roman" w:cs="Times New Roman"/>
                <w:lang w:val="en-US"/>
              </w:rPr>
            </w:pPr>
          </w:p>
        </w:tc>
        <w:tc>
          <w:tcPr>
            <w:tcW w:w="683" w:type="dxa"/>
            <w:shd w:val="clear" w:color="auto" w:fill="FFFF00"/>
          </w:tcPr>
          <w:p w:rsidR="006A0AB3" w:rsidRPr="00540487"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6A0AB3" w:rsidRPr="00540487" w:rsidRDefault="006A0AB3" w:rsidP="00557789">
            <w:pPr>
              <w:rPr>
                <w:rFonts w:ascii="Times New Roman" w:eastAsiaTheme="minorEastAsia" w:hAnsi="Times New Roman" w:cs="Times New Roman"/>
                <w:lang w:val="en-US"/>
              </w:rPr>
            </w:pPr>
          </w:p>
        </w:tc>
        <w:tc>
          <w:tcPr>
            <w:tcW w:w="683" w:type="dxa"/>
          </w:tcPr>
          <w:p w:rsidR="006A0AB3" w:rsidRPr="00540487" w:rsidRDefault="006A0AB3" w:rsidP="00557789">
            <w:pPr>
              <w:rPr>
                <w:rFonts w:ascii="Times New Roman" w:eastAsiaTheme="minorEastAsia" w:hAnsi="Times New Roman" w:cs="Times New Roman"/>
                <w:lang w:val="en-US"/>
              </w:rPr>
            </w:pPr>
          </w:p>
        </w:tc>
        <w:tc>
          <w:tcPr>
            <w:tcW w:w="724" w:type="dxa"/>
            <w:shd w:val="clear" w:color="auto" w:fill="FFFF00"/>
          </w:tcPr>
          <w:p w:rsidR="006A0AB3" w:rsidRPr="00540487"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6A0AB3" w:rsidRPr="00540487" w:rsidRDefault="006A0AB3" w:rsidP="00557789">
            <w:pPr>
              <w:rPr>
                <w:rFonts w:ascii="Times New Roman" w:eastAsiaTheme="minorEastAsia" w:hAnsi="Times New Roman" w:cs="Times New Roman"/>
                <w:lang w:val="en-US"/>
              </w:rPr>
            </w:pPr>
          </w:p>
        </w:tc>
        <w:tc>
          <w:tcPr>
            <w:tcW w:w="724" w:type="dxa"/>
          </w:tcPr>
          <w:p w:rsidR="006A0AB3" w:rsidRPr="00540487" w:rsidRDefault="006A0AB3" w:rsidP="00557789">
            <w:pPr>
              <w:rPr>
                <w:rFonts w:ascii="Times New Roman" w:eastAsiaTheme="minorEastAsia" w:hAnsi="Times New Roman" w:cs="Times New Roman"/>
                <w:lang w:val="en-US"/>
              </w:rPr>
            </w:pPr>
          </w:p>
        </w:tc>
        <w:tc>
          <w:tcPr>
            <w:tcW w:w="734" w:type="dxa"/>
            <w:shd w:val="clear" w:color="auto" w:fill="FFFF00"/>
          </w:tcPr>
          <w:p w:rsidR="006A0AB3" w:rsidRPr="00540487"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3" w:type="dxa"/>
          </w:tcPr>
          <w:p w:rsidR="006A0AB3" w:rsidRPr="00540487" w:rsidRDefault="006A0AB3" w:rsidP="00557789">
            <w:pPr>
              <w:rPr>
                <w:rFonts w:ascii="Times New Roman" w:eastAsiaTheme="minorEastAsia" w:hAnsi="Times New Roman" w:cs="Times New Roman"/>
                <w:lang w:val="en-US"/>
              </w:rPr>
            </w:pPr>
          </w:p>
        </w:tc>
        <w:tc>
          <w:tcPr>
            <w:tcW w:w="714" w:type="dxa"/>
          </w:tcPr>
          <w:p w:rsidR="006A0AB3" w:rsidRPr="00540487" w:rsidRDefault="006A0AB3" w:rsidP="00557789">
            <w:pPr>
              <w:rPr>
                <w:rFonts w:ascii="Times New Roman" w:eastAsiaTheme="minorEastAsia" w:hAnsi="Times New Roman" w:cs="Times New Roman"/>
                <w:lang w:val="en-US"/>
              </w:rPr>
            </w:pPr>
          </w:p>
        </w:tc>
      </w:tr>
    </w:tbl>
    <w:p w:rsidR="00E72A94" w:rsidRPr="00540487" w:rsidRDefault="00E72A94" w:rsidP="00E72A94">
      <w:pPr>
        <w:rPr>
          <w:rFonts w:ascii="Times New Roman" w:hAnsi="Times New Roman" w:cs="Times New Roman"/>
          <w:lang w:val="en-US"/>
        </w:rPr>
      </w:pPr>
    </w:p>
    <w:p w:rsidR="00E72A94" w:rsidRPr="00540487" w:rsidRDefault="00E72A94" w:rsidP="00E72A94">
      <w:pPr>
        <w:rPr>
          <w:rFonts w:ascii="Times New Roman" w:hAnsi="Times New Roman" w:cs="Times New Roman"/>
          <w:lang w:val="en-US"/>
        </w:rPr>
      </w:pPr>
      <w:r w:rsidRPr="00540487">
        <w:rPr>
          <w:rFonts w:ascii="Times New Roman" w:hAnsi="Times New Roman" w:cs="Times New Roman"/>
          <w:lang w:val="en-US"/>
        </w:rPr>
        <w:t xml:space="preserve">Phasor diagram is shown in figure 1 with  </w:t>
      </w:r>
      <m:oMath>
        <m:r>
          <w:rPr>
            <w:rFonts w:ascii="Cambria Math" w:eastAsiaTheme="minorEastAsia" w:hAnsi="Cambria Math" w:cs="Times New Roman"/>
            <w:lang w:val="en-US"/>
          </w:rPr>
          <m:t>0°</m:t>
        </m:r>
      </m:oMath>
      <w:r w:rsidRPr="00540487">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Pr="00540487">
        <w:rPr>
          <w:rFonts w:ascii="Times New Roman" w:eastAsiaTheme="minorEastAsia" w:hAnsi="Times New Roman" w:cs="Times New Roman"/>
          <w:lang w:val="en-US"/>
        </w:rPr>
        <w:t xml:space="preserve"> vectors.</w:t>
      </w:r>
    </w:p>
    <w:p w:rsidR="00E72A94" w:rsidRPr="00540487" w:rsidRDefault="006A0AB3" w:rsidP="00E72A94">
      <w:pPr>
        <w:keepNext/>
        <w:jc w:val="center"/>
        <w:rPr>
          <w:rFonts w:ascii="Times New Roman" w:hAnsi="Times New Roman" w:cs="Times New Roman"/>
          <w:lang w:val="en-US"/>
        </w:rPr>
      </w:pPr>
      <w:r w:rsidRPr="00540487">
        <w:rPr>
          <w:rFonts w:ascii="Times New Roman" w:hAnsi="Times New Roman" w:cs="Times New Roman"/>
          <w:noProof/>
          <w:lang w:val="en-US"/>
        </w:rPr>
        <w:drawing>
          <wp:inline distT="0" distB="0" distL="0" distR="0" wp14:anchorId="5B7951DA" wp14:editId="041F7B67">
            <wp:extent cx="5760720" cy="52832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28320"/>
                    </a:xfrm>
                    <a:prstGeom prst="rect">
                      <a:avLst/>
                    </a:prstGeom>
                  </pic:spPr>
                </pic:pic>
              </a:graphicData>
            </a:graphic>
          </wp:inline>
        </w:drawing>
      </w:r>
    </w:p>
    <w:p w:rsidR="00E72A94" w:rsidRPr="00540487" w:rsidRDefault="00E72A94" w:rsidP="00E72A94">
      <w:pPr>
        <w:pStyle w:val="ResimYazs"/>
        <w:jc w:val="center"/>
        <w:rPr>
          <w:rFonts w:ascii="Times New Roman" w:eastAsiaTheme="minorEastAsia" w:hAnsi="Times New Roman" w:cs="Times New Roman"/>
          <w:lang w:val="en-US"/>
        </w:rPr>
      </w:pPr>
      <w:r w:rsidRPr="00540487">
        <w:rPr>
          <w:rFonts w:ascii="Times New Roman" w:hAnsi="Times New Roman" w:cs="Times New Roman"/>
          <w:lang w:val="en-US"/>
        </w:rPr>
        <w:t xml:space="preserve">Figure </w:t>
      </w:r>
      <w:r w:rsidR="006A0AB3" w:rsidRPr="00540487">
        <w:rPr>
          <w:rFonts w:ascii="Times New Roman" w:hAnsi="Times New Roman" w:cs="Times New Roman"/>
          <w:lang w:val="en-US"/>
        </w:rPr>
        <w:t>2</w:t>
      </w:r>
      <m:oMath>
        <m:r>
          <w:rPr>
            <w:rFonts w:ascii="Cambria Math" w:hAnsi="Cambria Math" w:cs="Times New Roman"/>
            <w:lang w:val="en-US"/>
          </w:rPr>
          <m:t xml:space="preserve"> </m:t>
        </m:r>
        <m:r>
          <w:rPr>
            <w:rFonts w:ascii="Cambria Math" w:eastAsiaTheme="minorEastAsia" w:hAnsi="Cambria Math" w:cs="Times New Roman"/>
            <w:lang w:val="en-US"/>
          </w:rPr>
          <m:t>0°</m:t>
        </m:r>
      </m:oMath>
      <w:r w:rsidRPr="00540487">
        <w:rPr>
          <w:rFonts w:ascii="Times New Roman" w:eastAsiaTheme="minorEastAsia" w:hAnsi="Times New Roman" w:cs="Times New Roman"/>
          <w:lang w:val="en-US"/>
        </w:rPr>
        <w:t xml:space="preserve">  vectors</w:t>
      </w:r>
    </w:p>
    <w:p w:rsidR="00E72A94" w:rsidRPr="00540487" w:rsidRDefault="00E72A94" w:rsidP="00E72A94">
      <w:pPr>
        <w:rPr>
          <w:rFonts w:ascii="Times New Roman" w:hAnsi="Times New Roman" w:cs="Times New Roman"/>
          <w:lang w:val="en-US"/>
        </w:rPr>
      </w:pPr>
    </w:p>
    <w:p w:rsidR="00E72A94" w:rsidRPr="00540487"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=12</m:t>
          </m:r>
          <m:r>
            <w:rPr>
              <w:rFonts w:ascii="Cambria Math" w:eastAsiaTheme="minorEastAsia" w:hAnsi="Cambria Math" w:cs="Times New Roman"/>
              <w:lang w:val="en-US"/>
            </w:rPr>
            <m:t>0°</m:t>
          </m:r>
        </m:oMath>
      </m:oMathPara>
    </w:p>
    <w:p w:rsidR="00E72A94" w:rsidRPr="00540487"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m:t>
          </m:r>
          <m:r>
            <w:rPr>
              <w:rFonts w:ascii="Cambria Math" w:eastAsiaTheme="minorEastAsia" w:hAnsi="Cambria Math" w:cs="Times New Roman"/>
              <w:lang w:val="en-US"/>
            </w:rPr>
            <m:t>1=12</m:t>
          </m:r>
          <m:r>
            <w:rPr>
              <w:rFonts w:ascii="Cambria Math" w:eastAsiaTheme="minorEastAsia" w:hAnsi="Cambria Math" w:cs="Times New Roman"/>
              <w:lang w:val="en-US"/>
            </w:rPr>
            <m:t>0°</m:t>
          </m:r>
        </m:oMath>
      </m:oMathPara>
    </w:p>
    <w:p w:rsidR="00E72A94" w:rsidRPr="00540487" w:rsidRDefault="00E72A94" w:rsidP="00E72A94">
      <w:pPr>
        <w:rPr>
          <w:rFonts w:ascii="Times New Roman" w:eastAsiaTheme="minorEastAsia" w:hAnsi="Times New Roman" w:cs="Times New Roman"/>
          <w:lang w:val="en-US"/>
        </w:rPr>
      </w:pPr>
      <w:r w:rsidRPr="00540487">
        <w:rPr>
          <w:rFonts w:ascii="Times New Roman" w:eastAsiaTheme="minorEastAsia" w:hAnsi="Times New Roman" w:cs="Times New Roman"/>
          <w:lang w:val="en-US"/>
        </w:rPr>
        <w:t>For the first harmonic:</w:t>
      </w:r>
    </w:p>
    <w:p w:rsidR="00E72A94" w:rsidRPr="00540487" w:rsidRDefault="00E72A94"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r>
                <w:rPr>
                  <w:rFonts w:ascii="Cambria Math" w:eastAsiaTheme="minorEastAsia" w:hAnsi="Cambria Math" w:cs="Times New Roman"/>
                  <w:lang w:val="en-US"/>
                </w:rPr>
                <m:t>=0.</m:t>
              </m:r>
              <m:r>
                <w:rPr>
                  <w:rFonts w:ascii="Cambria Math" w:eastAsiaTheme="minorEastAsia" w:hAnsi="Cambria Math" w:cs="Times New Roman"/>
                  <w:lang w:val="en-US"/>
                </w:rPr>
                <m:t>866</m:t>
              </m:r>
            </m:e>
          </m:func>
        </m:oMath>
      </m:oMathPara>
    </w:p>
    <w:p w:rsidR="00E72A94" w:rsidRPr="00540487" w:rsidRDefault="00E72A94"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 xml:space="preserve">1.0 </m:t>
          </m:r>
          <m:r>
            <m:rPr>
              <m:sty m:val="p"/>
            </m:rPr>
            <w:rPr>
              <w:rFonts w:ascii="Cambria Math" w:eastAsiaTheme="minorEastAsia" w:hAnsi="Cambria Math" w:cs="Times New Roman"/>
              <w:lang w:val="en-US"/>
            </w:rPr>
            <m:t>from vector sum</m:t>
          </m:r>
        </m:oMath>
      </m:oMathPara>
    </w:p>
    <w:p w:rsidR="00E72A94" w:rsidRPr="00540487" w:rsidRDefault="00E72A94"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m:t>
          </m:r>
          <m:r>
            <w:rPr>
              <w:rFonts w:ascii="Cambria Math" w:eastAsiaTheme="minorEastAsia" w:hAnsi="Cambria Math" w:cs="Times New Roman"/>
              <w:lang w:val="en-US"/>
            </w:rPr>
            <m:t>866</m:t>
          </m:r>
          <m:r>
            <w:rPr>
              <w:rFonts w:ascii="Cambria Math" w:eastAsiaTheme="minorEastAsia" w:hAnsi="Cambria Math" w:cs="Times New Roman"/>
              <w:lang w:val="en-US"/>
            </w:rPr>
            <m:t xml:space="preserve"> for the first harmonic</m:t>
          </m:r>
        </m:oMath>
      </m:oMathPara>
    </w:p>
    <w:p w:rsidR="00AF021D" w:rsidRPr="00540487" w:rsidRDefault="00AF021D" w:rsidP="00E72A94">
      <w:pPr>
        <w:rPr>
          <w:rFonts w:ascii="Times New Roman" w:eastAsiaTheme="minorEastAsia" w:hAnsi="Times New Roman" w:cs="Times New Roman"/>
          <w:lang w:val="en-US"/>
        </w:rPr>
      </w:pPr>
    </w:p>
    <w:p w:rsidR="00AF021D" w:rsidRPr="00540487" w:rsidRDefault="00AF021D" w:rsidP="00E72A94">
      <w:pPr>
        <w:rPr>
          <w:rFonts w:ascii="Times New Roman" w:eastAsiaTheme="minorEastAsia" w:hAnsi="Times New Roman" w:cs="Times New Roman"/>
          <w:lang w:val="en-US"/>
        </w:rPr>
      </w:pPr>
    </w:p>
    <w:p w:rsidR="00E72A94" w:rsidRPr="00540487" w:rsidRDefault="00E72A94" w:rsidP="005E1896">
      <w:pPr>
        <w:rPr>
          <w:rFonts w:ascii="Times New Roman" w:hAnsi="Times New Roman" w:cs="Times New Roman"/>
          <w:lang w:val="en-US"/>
        </w:rPr>
      </w:pPr>
    </w:p>
    <w:p w:rsidR="00F36244" w:rsidRPr="00540487" w:rsidRDefault="00F36244">
      <w:pPr>
        <w:rPr>
          <w:rFonts w:ascii="Times New Roman" w:hAnsi="Times New Roman" w:cs="Times New Roman"/>
          <w:lang w:val="en-US"/>
        </w:rPr>
      </w:pPr>
      <w:r w:rsidRPr="00540487">
        <w:rPr>
          <w:rFonts w:ascii="Times New Roman" w:hAnsi="Times New Roman" w:cs="Times New Roman"/>
          <w:lang w:val="en-US"/>
        </w:rPr>
        <w:br w:type="page"/>
      </w:r>
    </w:p>
    <w:p w:rsidR="00F36244" w:rsidRPr="00540487" w:rsidRDefault="00F36244" w:rsidP="00F36244">
      <w:pPr>
        <w:pStyle w:val="Balk1"/>
        <w:numPr>
          <w:ilvl w:val="0"/>
          <w:numId w:val="1"/>
        </w:numPr>
        <w:rPr>
          <w:rFonts w:ascii="Times New Roman" w:hAnsi="Times New Roman" w:cs="Times New Roman"/>
          <w:lang w:val="en-US"/>
        </w:rPr>
      </w:pPr>
      <w:r w:rsidRPr="00540487">
        <w:rPr>
          <w:rFonts w:ascii="Times New Roman" w:hAnsi="Times New Roman" w:cs="Times New Roman"/>
          <w:lang w:val="en-US"/>
        </w:rPr>
        <w:lastRenderedPageBreak/>
        <w:t>2D FEA Modeling</w:t>
      </w:r>
    </w:p>
    <w:p w:rsidR="005E6EEF" w:rsidRPr="00540487" w:rsidRDefault="005E6EEF" w:rsidP="005E6EEF">
      <w:pPr>
        <w:rPr>
          <w:rFonts w:ascii="Times New Roman" w:hAnsi="Times New Roman" w:cs="Times New Roman"/>
          <w:lang w:val="en-US"/>
        </w:rPr>
      </w:pPr>
    </w:p>
    <w:p w:rsidR="005E6EEF" w:rsidRPr="00540487" w:rsidRDefault="005E6EEF" w:rsidP="005E6EEF">
      <w:pPr>
        <w:rPr>
          <w:rFonts w:ascii="Times New Roman" w:hAnsi="Times New Roman" w:cs="Times New Roman"/>
          <w:lang w:val="en-US"/>
        </w:rPr>
      </w:pPr>
      <w:r w:rsidRPr="00540487">
        <w:rPr>
          <w:rFonts w:ascii="Times New Roman" w:hAnsi="Times New Roman" w:cs="Times New Roman"/>
          <w:lang w:val="en-US"/>
        </w:rPr>
        <w:t>In this part, a three phase 20 pole 24 slot permanent magnet machine is simulated by using 2D FEA tool.</w:t>
      </w:r>
      <w:r w:rsidR="004716B7">
        <w:rPr>
          <w:rFonts w:ascii="Times New Roman" w:hAnsi="Times New Roman" w:cs="Times New Roman"/>
          <w:lang w:val="en-US"/>
        </w:rPr>
        <w:t xml:space="preserve"> 2D drawing is shown in figure 3</w:t>
      </w:r>
      <w:r w:rsidR="00C524DE" w:rsidRPr="00540487">
        <w:rPr>
          <w:rFonts w:ascii="Times New Roman" w:hAnsi="Times New Roman" w:cs="Times New Roman"/>
          <w:lang w:val="en-US"/>
        </w:rPr>
        <w:t>.</w:t>
      </w:r>
    </w:p>
    <w:p w:rsidR="002919EE" w:rsidRPr="00540487" w:rsidRDefault="002919EE" w:rsidP="002919EE">
      <w:pPr>
        <w:rPr>
          <w:rFonts w:ascii="Times New Roman" w:hAnsi="Times New Roman" w:cs="Times New Roman"/>
          <w:lang w:val="en-US"/>
        </w:rPr>
      </w:pPr>
    </w:p>
    <w:p w:rsidR="0002684B" w:rsidRPr="00540487" w:rsidRDefault="002919EE" w:rsidP="0002684B">
      <w:pPr>
        <w:keepNext/>
        <w:jc w:val="center"/>
        <w:rPr>
          <w:rFonts w:ascii="Times New Roman" w:hAnsi="Times New Roman" w:cs="Times New Roman"/>
          <w:lang w:val="en-US"/>
        </w:rPr>
      </w:pPr>
      <w:r w:rsidRPr="00540487">
        <w:rPr>
          <w:rFonts w:ascii="Times New Roman" w:hAnsi="Times New Roman" w:cs="Times New Roman"/>
          <w:noProof/>
          <w:lang w:val="en-US"/>
        </w:rPr>
        <w:drawing>
          <wp:inline distT="0" distB="0" distL="0" distR="0" wp14:anchorId="1FFC0502" wp14:editId="2258F1E0">
            <wp:extent cx="5760720" cy="29330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33065"/>
                    </a:xfrm>
                    <a:prstGeom prst="rect">
                      <a:avLst/>
                    </a:prstGeom>
                  </pic:spPr>
                </pic:pic>
              </a:graphicData>
            </a:graphic>
          </wp:inline>
        </w:drawing>
      </w:r>
    </w:p>
    <w:p w:rsidR="002919EE" w:rsidRPr="00540487" w:rsidRDefault="0002684B" w:rsidP="0002684B">
      <w:pPr>
        <w:pStyle w:val="ResimYazs"/>
        <w:jc w:val="center"/>
        <w:rPr>
          <w:rFonts w:ascii="Times New Roman" w:hAnsi="Times New Roman" w:cs="Times New Roman"/>
          <w:lang w:val="en-US"/>
        </w:rPr>
      </w:pPr>
      <w:r w:rsidRPr="00540487">
        <w:rPr>
          <w:rFonts w:ascii="Times New Roman" w:hAnsi="Times New Roman" w:cs="Times New Roman"/>
          <w:lang w:val="en-US"/>
        </w:rPr>
        <w:t xml:space="preserve">Figure </w:t>
      </w:r>
      <w:r w:rsidR="00E10F08">
        <w:rPr>
          <w:rFonts w:ascii="Times New Roman" w:hAnsi="Times New Roman" w:cs="Times New Roman"/>
          <w:lang w:val="en-US"/>
        </w:rPr>
        <w:t>3</w:t>
      </w:r>
    </w:p>
    <w:p w:rsidR="002919EE" w:rsidRPr="00540487" w:rsidRDefault="00C524DE" w:rsidP="00C524DE">
      <w:pPr>
        <w:rPr>
          <w:rFonts w:ascii="Times New Roman" w:hAnsi="Times New Roman" w:cs="Times New Roman"/>
          <w:lang w:val="en-US"/>
        </w:rPr>
      </w:pPr>
      <w:r w:rsidRPr="00540487">
        <w:rPr>
          <w:rFonts w:ascii="Times New Roman" w:hAnsi="Times New Roman" w:cs="Times New Roman"/>
          <w:lang w:val="en-US"/>
        </w:rPr>
        <w:t>Wind</w:t>
      </w:r>
      <w:r w:rsidR="004716B7">
        <w:rPr>
          <w:rFonts w:ascii="Times New Roman" w:hAnsi="Times New Roman" w:cs="Times New Roman"/>
          <w:lang w:val="en-US"/>
        </w:rPr>
        <w:t>ing diagram is shown in figure 4</w:t>
      </w:r>
      <w:r w:rsidRPr="00540487">
        <w:rPr>
          <w:rFonts w:ascii="Times New Roman" w:hAnsi="Times New Roman" w:cs="Times New Roman"/>
          <w:lang w:val="en-US"/>
        </w:rPr>
        <w:t xml:space="preserve">. </w:t>
      </w:r>
    </w:p>
    <w:p w:rsidR="0002684B" w:rsidRPr="00540487" w:rsidRDefault="002919EE" w:rsidP="0002684B">
      <w:pPr>
        <w:keepNext/>
        <w:jc w:val="center"/>
        <w:rPr>
          <w:rFonts w:ascii="Times New Roman" w:hAnsi="Times New Roman" w:cs="Times New Roman"/>
          <w:lang w:val="en-US"/>
        </w:rPr>
      </w:pPr>
      <w:r w:rsidRPr="00540487">
        <w:rPr>
          <w:rFonts w:ascii="Times New Roman" w:hAnsi="Times New Roman" w:cs="Times New Roman"/>
          <w:noProof/>
          <w:lang w:val="en-US"/>
        </w:rPr>
        <w:drawing>
          <wp:inline distT="0" distB="0" distL="0" distR="0" wp14:anchorId="584DE9EF" wp14:editId="40146DC9">
            <wp:extent cx="5760720" cy="31546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54680"/>
                    </a:xfrm>
                    <a:prstGeom prst="rect">
                      <a:avLst/>
                    </a:prstGeom>
                  </pic:spPr>
                </pic:pic>
              </a:graphicData>
            </a:graphic>
          </wp:inline>
        </w:drawing>
      </w:r>
    </w:p>
    <w:p w:rsidR="002919EE" w:rsidRPr="00540487" w:rsidRDefault="0002684B" w:rsidP="0002684B">
      <w:pPr>
        <w:pStyle w:val="ResimYazs"/>
        <w:jc w:val="center"/>
        <w:rPr>
          <w:rFonts w:ascii="Times New Roman" w:hAnsi="Times New Roman" w:cs="Times New Roman"/>
          <w:lang w:val="en-US"/>
        </w:rPr>
      </w:pPr>
      <w:r w:rsidRPr="00540487">
        <w:rPr>
          <w:rFonts w:ascii="Times New Roman" w:hAnsi="Times New Roman" w:cs="Times New Roman"/>
          <w:lang w:val="en-US"/>
        </w:rPr>
        <w:t xml:space="preserve">Figure </w:t>
      </w:r>
      <w:r w:rsidR="00E10F08">
        <w:rPr>
          <w:rFonts w:ascii="Times New Roman" w:hAnsi="Times New Roman" w:cs="Times New Roman"/>
          <w:lang w:val="en-US"/>
        </w:rPr>
        <w:t>4</w:t>
      </w:r>
      <w:r w:rsidR="00C524DE" w:rsidRPr="00540487">
        <w:rPr>
          <w:rFonts w:ascii="Times New Roman" w:hAnsi="Times New Roman" w:cs="Times New Roman"/>
          <w:lang w:val="en-US"/>
        </w:rPr>
        <w:t xml:space="preserve"> Winding diagram</w:t>
      </w:r>
    </w:p>
    <w:p w:rsidR="00C524DE" w:rsidRPr="00540487" w:rsidRDefault="00C524DE" w:rsidP="00C524DE">
      <w:pPr>
        <w:keepNext/>
        <w:rPr>
          <w:rFonts w:ascii="Times New Roman" w:hAnsi="Times New Roman" w:cs="Times New Roman"/>
          <w:lang w:val="en-US"/>
        </w:rPr>
      </w:pPr>
      <w:r w:rsidRPr="00540487">
        <w:rPr>
          <w:rFonts w:ascii="Times New Roman" w:hAnsi="Times New Roman" w:cs="Times New Roman"/>
          <w:lang w:val="en-US"/>
        </w:rPr>
        <w:lastRenderedPageBreak/>
        <w:t xml:space="preserve">Flux density distribution is shown in figure </w:t>
      </w:r>
      <w:r w:rsidR="004716B7">
        <w:rPr>
          <w:rFonts w:ascii="Times New Roman" w:hAnsi="Times New Roman" w:cs="Times New Roman"/>
          <w:lang w:val="en-US"/>
        </w:rPr>
        <w:t>5</w:t>
      </w:r>
      <w:r w:rsidRPr="00540487">
        <w:rPr>
          <w:rFonts w:ascii="Times New Roman" w:hAnsi="Times New Roman" w:cs="Times New Roman"/>
          <w:lang w:val="en-US"/>
        </w:rPr>
        <w:t>.</w:t>
      </w:r>
    </w:p>
    <w:p w:rsidR="0002684B" w:rsidRPr="00540487" w:rsidRDefault="002922D7" w:rsidP="0002684B">
      <w:pPr>
        <w:keepNext/>
        <w:jc w:val="center"/>
        <w:rPr>
          <w:rFonts w:ascii="Times New Roman" w:hAnsi="Times New Roman" w:cs="Times New Roman"/>
          <w:lang w:val="en-US"/>
        </w:rPr>
      </w:pPr>
      <w:r w:rsidRPr="00540487">
        <w:rPr>
          <w:rFonts w:ascii="Times New Roman" w:hAnsi="Times New Roman" w:cs="Times New Roman"/>
          <w:noProof/>
          <w:lang w:val="en-US"/>
        </w:rPr>
        <w:drawing>
          <wp:inline distT="0" distB="0" distL="0" distR="0" wp14:anchorId="0BD86C44" wp14:editId="08BE1638">
            <wp:extent cx="5760720" cy="326834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68345"/>
                    </a:xfrm>
                    <a:prstGeom prst="rect">
                      <a:avLst/>
                    </a:prstGeom>
                  </pic:spPr>
                </pic:pic>
              </a:graphicData>
            </a:graphic>
          </wp:inline>
        </w:drawing>
      </w:r>
    </w:p>
    <w:p w:rsidR="002922D7" w:rsidRPr="00540487" w:rsidRDefault="0002684B" w:rsidP="0002684B">
      <w:pPr>
        <w:pStyle w:val="ResimYazs"/>
        <w:jc w:val="center"/>
        <w:rPr>
          <w:rFonts w:ascii="Times New Roman" w:hAnsi="Times New Roman" w:cs="Times New Roman"/>
          <w:lang w:val="en-US"/>
        </w:rPr>
      </w:pPr>
      <w:r w:rsidRPr="00540487">
        <w:rPr>
          <w:rFonts w:ascii="Times New Roman" w:hAnsi="Times New Roman" w:cs="Times New Roman"/>
          <w:lang w:val="en-US"/>
        </w:rPr>
        <w:t xml:space="preserve">Figure </w:t>
      </w:r>
      <w:r w:rsidR="00E10F08">
        <w:rPr>
          <w:rFonts w:ascii="Times New Roman" w:hAnsi="Times New Roman" w:cs="Times New Roman"/>
          <w:lang w:val="en-US"/>
        </w:rPr>
        <w:t>5</w:t>
      </w:r>
      <w:r w:rsidR="00D24269" w:rsidRPr="00540487">
        <w:rPr>
          <w:rFonts w:ascii="Times New Roman" w:hAnsi="Times New Roman" w:cs="Times New Roman"/>
          <w:lang w:val="en-US"/>
        </w:rPr>
        <w:t xml:space="preserve"> Flux density distribution</w:t>
      </w:r>
    </w:p>
    <w:p w:rsidR="00C524DE" w:rsidRPr="00540487" w:rsidRDefault="00C524DE" w:rsidP="00C524DE">
      <w:pPr>
        <w:rPr>
          <w:rFonts w:ascii="Times New Roman" w:hAnsi="Times New Roman" w:cs="Times New Roman"/>
          <w:lang w:val="en-US"/>
        </w:rPr>
      </w:pPr>
    </w:p>
    <w:p w:rsidR="00C524DE" w:rsidRPr="00540487" w:rsidRDefault="00C524DE" w:rsidP="00C524DE">
      <w:pPr>
        <w:rPr>
          <w:rFonts w:ascii="Times New Roman" w:hAnsi="Times New Roman" w:cs="Times New Roman"/>
          <w:lang w:val="en-US"/>
        </w:rPr>
      </w:pPr>
      <w:r w:rsidRPr="00540487">
        <w:rPr>
          <w:rFonts w:ascii="Times New Roman" w:hAnsi="Times New Roman" w:cs="Times New Roman"/>
          <w:lang w:val="en-US"/>
        </w:rPr>
        <w:t>Through the air-gap region, a curve is drawn and B with respect to normal of the curve calcula</w:t>
      </w:r>
      <w:r w:rsidR="004716B7">
        <w:rPr>
          <w:rFonts w:ascii="Times New Roman" w:hAnsi="Times New Roman" w:cs="Times New Roman"/>
          <w:lang w:val="en-US"/>
        </w:rPr>
        <w:t>ted. Result is shown in figure 6</w:t>
      </w:r>
      <w:r w:rsidRPr="00540487">
        <w:rPr>
          <w:rFonts w:ascii="Times New Roman" w:hAnsi="Times New Roman" w:cs="Times New Roman"/>
          <w:lang w:val="en-US"/>
        </w:rPr>
        <w:t>.</w:t>
      </w:r>
      <w:r w:rsidR="00447DC3" w:rsidRPr="00540487">
        <w:rPr>
          <w:rFonts w:ascii="Times New Roman" w:hAnsi="Times New Roman" w:cs="Times New Roman"/>
          <w:lang w:val="en-US"/>
        </w:rPr>
        <w:t xml:space="preserve"> The air gap flux density distribution graph is not smooth and perfect. </w:t>
      </w:r>
      <w:r w:rsidR="00335DD9" w:rsidRPr="00540487">
        <w:rPr>
          <w:rFonts w:ascii="Times New Roman" w:hAnsi="Times New Roman" w:cs="Times New Roman"/>
          <w:lang w:val="en-US"/>
        </w:rPr>
        <w:t>This is caused by stator tooth. Since stator tooth is ferromagnetic, flux tends to go through them changing its ideal route. This is why flux density distribution through air gap doesn’t seem perfect. This is also the reason why cogging torque appears.</w:t>
      </w:r>
    </w:p>
    <w:p w:rsidR="0002684B" w:rsidRPr="00540487" w:rsidRDefault="00C524DE" w:rsidP="0002684B">
      <w:pPr>
        <w:keepNext/>
        <w:jc w:val="center"/>
        <w:rPr>
          <w:rFonts w:ascii="Times New Roman" w:hAnsi="Times New Roman" w:cs="Times New Roman"/>
          <w:lang w:val="en-US"/>
        </w:rPr>
      </w:pPr>
      <w:r w:rsidRPr="00540487">
        <w:rPr>
          <w:rFonts w:ascii="Times New Roman" w:hAnsi="Times New Roman" w:cs="Times New Roman"/>
          <w:noProof/>
          <w:lang w:val="en-US"/>
        </w:rPr>
        <w:drawing>
          <wp:inline distT="0" distB="0" distL="0" distR="0" wp14:anchorId="032AFC94" wp14:editId="27F27787">
            <wp:extent cx="5760720" cy="28930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93060"/>
                    </a:xfrm>
                    <a:prstGeom prst="rect">
                      <a:avLst/>
                    </a:prstGeom>
                  </pic:spPr>
                </pic:pic>
              </a:graphicData>
            </a:graphic>
          </wp:inline>
        </w:drawing>
      </w:r>
    </w:p>
    <w:p w:rsidR="002922D7" w:rsidRPr="00540487" w:rsidRDefault="0002684B" w:rsidP="0002684B">
      <w:pPr>
        <w:pStyle w:val="ResimYazs"/>
        <w:jc w:val="center"/>
        <w:rPr>
          <w:rFonts w:ascii="Times New Roman" w:hAnsi="Times New Roman" w:cs="Times New Roman"/>
          <w:lang w:val="en-US"/>
        </w:rPr>
      </w:pPr>
      <w:r w:rsidRPr="00540487">
        <w:rPr>
          <w:rFonts w:ascii="Times New Roman" w:hAnsi="Times New Roman" w:cs="Times New Roman"/>
          <w:lang w:val="en-US"/>
        </w:rPr>
        <w:t xml:space="preserve">Figure </w:t>
      </w:r>
      <w:r w:rsidR="00E10F08">
        <w:rPr>
          <w:rFonts w:ascii="Times New Roman" w:hAnsi="Times New Roman" w:cs="Times New Roman"/>
          <w:lang w:val="en-US"/>
        </w:rPr>
        <w:t>6</w:t>
      </w:r>
      <w:r w:rsidR="00D24269" w:rsidRPr="00540487">
        <w:rPr>
          <w:rFonts w:ascii="Times New Roman" w:hAnsi="Times New Roman" w:cs="Times New Roman"/>
          <w:lang w:val="en-US"/>
        </w:rPr>
        <w:t xml:space="preserve"> Air-gap flux density</w:t>
      </w:r>
    </w:p>
    <w:p w:rsidR="009D46B6" w:rsidRPr="00540487" w:rsidRDefault="009D46B6" w:rsidP="009D46B6">
      <w:pPr>
        <w:keepNext/>
        <w:rPr>
          <w:rFonts w:ascii="Times New Roman" w:hAnsi="Times New Roman" w:cs="Times New Roman"/>
          <w:lang w:val="en-US"/>
        </w:rPr>
      </w:pPr>
      <w:r w:rsidRPr="00540487">
        <w:rPr>
          <w:rFonts w:ascii="Times New Roman" w:hAnsi="Times New Roman" w:cs="Times New Roman"/>
          <w:lang w:val="en-US"/>
        </w:rPr>
        <w:lastRenderedPageBreak/>
        <w:t xml:space="preserve">Induced three phase voltages and </w:t>
      </w:r>
      <w:proofErr w:type="spellStart"/>
      <w:r w:rsidRPr="00540487">
        <w:rPr>
          <w:rFonts w:ascii="Times New Roman" w:hAnsi="Times New Roman" w:cs="Times New Roman"/>
          <w:lang w:val="en-US"/>
        </w:rPr>
        <w:t>phaseA-phaseB</w:t>
      </w:r>
      <w:proofErr w:type="spellEnd"/>
      <w:r w:rsidRPr="00540487">
        <w:rPr>
          <w:rFonts w:ascii="Times New Roman" w:hAnsi="Times New Roman" w:cs="Times New Roman"/>
          <w:lang w:val="en-US"/>
        </w:rPr>
        <w:t xml:space="preserve"> line to l</w:t>
      </w:r>
      <w:r w:rsidR="004716B7">
        <w:rPr>
          <w:rFonts w:ascii="Times New Roman" w:hAnsi="Times New Roman" w:cs="Times New Roman"/>
          <w:lang w:val="en-US"/>
        </w:rPr>
        <w:t>ine voltage is shown in figure 7</w:t>
      </w:r>
      <w:r w:rsidRPr="00540487">
        <w:rPr>
          <w:rFonts w:ascii="Times New Roman" w:hAnsi="Times New Roman" w:cs="Times New Roman"/>
          <w:lang w:val="en-US"/>
        </w:rPr>
        <w:t xml:space="preserve">. The orange one is line to line and rest is phase voltages. </w:t>
      </w:r>
    </w:p>
    <w:p w:rsidR="0002684B" w:rsidRPr="00540487" w:rsidRDefault="0085295B" w:rsidP="0002684B">
      <w:pPr>
        <w:keepNext/>
        <w:jc w:val="center"/>
        <w:rPr>
          <w:rFonts w:ascii="Times New Roman" w:hAnsi="Times New Roman" w:cs="Times New Roman"/>
          <w:lang w:val="en-US"/>
        </w:rPr>
      </w:pPr>
      <w:r w:rsidRPr="00540487">
        <w:rPr>
          <w:rFonts w:ascii="Times New Roman" w:hAnsi="Times New Roman" w:cs="Times New Roman"/>
          <w:noProof/>
          <w:lang w:val="en-US"/>
        </w:rPr>
        <w:drawing>
          <wp:inline distT="0" distB="0" distL="0" distR="0" wp14:anchorId="62DCB497" wp14:editId="4808FE64">
            <wp:extent cx="5760720" cy="32194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19450"/>
                    </a:xfrm>
                    <a:prstGeom prst="rect">
                      <a:avLst/>
                    </a:prstGeom>
                  </pic:spPr>
                </pic:pic>
              </a:graphicData>
            </a:graphic>
          </wp:inline>
        </w:drawing>
      </w:r>
    </w:p>
    <w:p w:rsidR="002922D7" w:rsidRPr="00540487" w:rsidRDefault="0002684B" w:rsidP="0002684B">
      <w:pPr>
        <w:pStyle w:val="ResimYazs"/>
        <w:jc w:val="center"/>
        <w:rPr>
          <w:rFonts w:ascii="Times New Roman" w:hAnsi="Times New Roman" w:cs="Times New Roman"/>
          <w:lang w:val="en-US"/>
        </w:rPr>
      </w:pPr>
      <w:r w:rsidRPr="00540487">
        <w:rPr>
          <w:rFonts w:ascii="Times New Roman" w:hAnsi="Times New Roman" w:cs="Times New Roman"/>
          <w:lang w:val="en-US"/>
        </w:rPr>
        <w:t xml:space="preserve">Figure </w:t>
      </w:r>
      <w:r w:rsidR="00E10F08">
        <w:rPr>
          <w:rFonts w:ascii="Times New Roman" w:hAnsi="Times New Roman" w:cs="Times New Roman"/>
          <w:lang w:val="en-US"/>
        </w:rPr>
        <w:t>7</w:t>
      </w:r>
      <w:r w:rsidR="00D24269" w:rsidRPr="00540487">
        <w:rPr>
          <w:rFonts w:ascii="Times New Roman" w:hAnsi="Times New Roman" w:cs="Times New Roman"/>
          <w:lang w:val="en-US"/>
        </w:rPr>
        <w:t xml:space="preserve"> Phase A, B, C and </w:t>
      </w:r>
      <w:proofErr w:type="spellStart"/>
      <w:r w:rsidR="00D24269" w:rsidRPr="00540487">
        <w:rPr>
          <w:rFonts w:ascii="Times New Roman" w:hAnsi="Times New Roman" w:cs="Times New Roman"/>
          <w:lang w:val="en-US"/>
        </w:rPr>
        <w:t>PhaseA-PhaseB</w:t>
      </w:r>
      <w:proofErr w:type="spellEnd"/>
      <w:r w:rsidR="00D24269" w:rsidRPr="00540487">
        <w:rPr>
          <w:rFonts w:ascii="Times New Roman" w:hAnsi="Times New Roman" w:cs="Times New Roman"/>
          <w:lang w:val="en-US"/>
        </w:rPr>
        <w:t xml:space="preserve"> voltages</w:t>
      </w:r>
    </w:p>
    <w:p w:rsidR="00050250" w:rsidRPr="00540487" w:rsidRDefault="00050250" w:rsidP="00050250">
      <w:pPr>
        <w:keepNext/>
        <w:rPr>
          <w:rFonts w:ascii="Times New Roman" w:hAnsi="Times New Roman" w:cs="Times New Roman"/>
          <w:lang w:val="en-US"/>
        </w:rPr>
      </w:pPr>
      <w:r w:rsidRPr="00540487">
        <w:rPr>
          <w:rFonts w:ascii="Times New Roman" w:hAnsi="Times New Roman" w:cs="Times New Roman"/>
          <w:lang w:val="en-US"/>
        </w:rPr>
        <w:t xml:space="preserve">Mechanical torque of </w:t>
      </w:r>
      <w:r w:rsidR="004716B7">
        <w:rPr>
          <w:rFonts w:ascii="Times New Roman" w:hAnsi="Times New Roman" w:cs="Times New Roman"/>
          <w:lang w:val="en-US"/>
        </w:rPr>
        <w:t>the machine is shown in figure 8</w:t>
      </w:r>
      <w:r w:rsidRPr="00540487">
        <w:rPr>
          <w:rFonts w:ascii="Times New Roman" w:hAnsi="Times New Roman" w:cs="Times New Roman"/>
          <w:lang w:val="en-US"/>
        </w:rPr>
        <w:t>. This graph is generated when there is no excitation resulting in only cogging torque of the motor. This cogging torque is produced because of interaction between tooth and permanent magnets.</w:t>
      </w:r>
    </w:p>
    <w:p w:rsidR="0002684B" w:rsidRPr="00540487" w:rsidRDefault="0085295B" w:rsidP="0002684B">
      <w:pPr>
        <w:keepNext/>
        <w:jc w:val="center"/>
        <w:rPr>
          <w:rFonts w:ascii="Times New Roman" w:hAnsi="Times New Roman" w:cs="Times New Roman"/>
          <w:lang w:val="en-US"/>
        </w:rPr>
      </w:pPr>
      <w:r w:rsidRPr="00540487">
        <w:rPr>
          <w:rFonts w:ascii="Times New Roman" w:hAnsi="Times New Roman" w:cs="Times New Roman"/>
          <w:noProof/>
          <w:lang w:val="en-US"/>
        </w:rPr>
        <w:drawing>
          <wp:inline distT="0" distB="0" distL="0" distR="0" wp14:anchorId="39411627" wp14:editId="10FBB0E9">
            <wp:extent cx="5760720" cy="3219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19450"/>
                    </a:xfrm>
                    <a:prstGeom prst="rect">
                      <a:avLst/>
                    </a:prstGeom>
                  </pic:spPr>
                </pic:pic>
              </a:graphicData>
            </a:graphic>
          </wp:inline>
        </w:drawing>
      </w:r>
    </w:p>
    <w:p w:rsidR="00CF5C33" w:rsidRPr="00540487" w:rsidRDefault="0002684B" w:rsidP="0002684B">
      <w:pPr>
        <w:pStyle w:val="ResimYazs"/>
        <w:jc w:val="center"/>
        <w:rPr>
          <w:rFonts w:ascii="Times New Roman" w:hAnsi="Times New Roman" w:cs="Times New Roman"/>
          <w:lang w:val="en-US"/>
        </w:rPr>
      </w:pPr>
      <w:r w:rsidRPr="00540487">
        <w:rPr>
          <w:rFonts w:ascii="Times New Roman" w:hAnsi="Times New Roman" w:cs="Times New Roman"/>
          <w:lang w:val="en-US"/>
        </w:rPr>
        <w:t xml:space="preserve">Figure </w:t>
      </w:r>
      <w:r w:rsidR="00E10F08">
        <w:rPr>
          <w:rFonts w:ascii="Times New Roman" w:hAnsi="Times New Roman" w:cs="Times New Roman"/>
          <w:lang w:val="en-US"/>
        </w:rPr>
        <w:t>8</w:t>
      </w:r>
      <w:r w:rsidR="00D24269" w:rsidRPr="00540487">
        <w:rPr>
          <w:rFonts w:ascii="Times New Roman" w:hAnsi="Times New Roman" w:cs="Times New Roman"/>
          <w:lang w:val="en-US"/>
        </w:rPr>
        <w:t xml:space="preserve"> Cogging torque</w:t>
      </w:r>
    </w:p>
    <w:p w:rsidR="002922D7" w:rsidRDefault="00CF5C33" w:rsidP="00AF021D">
      <w:pPr>
        <w:pStyle w:val="Balk1"/>
        <w:ind w:left="720"/>
        <w:rPr>
          <w:rFonts w:ascii="Times New Roman" w:hAnsi="Times New Roman" w:cs="Times New Roman"/>
          <w:lang w:val="en-US"/>
        </w:rPr>
      </w:pPr>
      <w:r w:rsidRPr="00540487">
        <w:rPr>
          <w:rFonts w:ascii="Times New Roman" w:hAnsi="Times New Roman" w:cs="Times New Roman"/>
          <w:lang w:val="en-US"/>
        </w:rPr>
        <w:br w:type="page"/>
      </w:r>
      <w:r w:rsidRPr="00540487">
        <w:rPr>
          <w:rFonts w:ascii="Times New Roman" w:hAnsi="Times New Roman" w:cs="Times New Roman"/>
          <w:lang w:val="en-US"/>
        </w:rPr>
        <w:lastRenderedPageBreak/>
        <w:t>Conclusion</w:t>
      </w:r>
    </w:p>
    <w:p w:rsidR="00046712" w:rsidRPr="00046712" w:rsidRDefault="00046712" w:rsidP="00046712">
      <w:pPr>
        <w:rPr>
          <w:lang w:val="en-US"/>
        </w:rPr>
      </w:pPr>
      <w:bookmarkStart w:id="0" w:name="_GoBack"/>
      <w:bookmarkEnd w:id="0"/>
    </w:p>
    <w:p w:rsidR="00046712" w:rsidRPr="00540487" w:rsidRDefault="00046712" w:rsidP="00046712">
      <w:pPr>
        <w:rPr>
          <w:rFonts w:ascii="Times New Roman" w:hAnsi="Times New Roman" w:cs="Times New Roman"/>
          <w:lang w:val="en-US"/>
        </w:rPr>
      </w:pPr>
      <w:r w:rsidRPr="00540487">
        <w:rPr>
          <w:rFonts w:ascii="Times New Roman" w:hAnsi="Times New Roman" w:cs="Times New Roman"/>
          <w:lang w:val="en-US"/>
        </w:rPr>
        <w:t>This study is focused on winding design. In the first part, integral slot winding is designed. In order to reduce harmonic content, 5/6 short pitch winding is used. Then fundamental, third and fifth harmonics are calculated. In the second part, two different fractional slot winding combinations are studied. The first one is 24/20 and the second one is 30/20 combinations. Their winding factors are calculated. In the last part, a 24/20 fractional slot, permanent magnet machine is simulated via FEA tool. Its winding diagram, flux density distribution, cogging torque and induced voltage is calculated.</w:t>
      </w:r>
    </w:p>
    <w:p w:rsidR="00CF5C33" w:rsidRPr="00540487" w:rsidRDefault="00CF5C33" w:rsidP="00CF5C33">
      <w:pPr>
        <w:rPr>
          <w:rFonts w:ascii="Times New Roman" w:hAnsi="Times New Roman" w:cs="Times New Roman"/>
          <w:lang w:val="en-US"/>
        </w:rPr>
      </w:pPr>
    </w:p>
    <w:sectPr w:rsidR="00CF5C33" w:rsidRPr="0054048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83C" w:rsidRDefault="005B483C" w:rsidP="005D51C6">
      <w:pPr>
        <w:spacing w:after="0" w:line="240" w:lineRule="auto"/>
      </w:pPr>
      <w:r>
        <w:separator/>
      </w:r>
    </w:p>
  </w:endnote>
  <w:endnote w:type="continuationSeparator" w:id="0">
    <w:p w:rsidR="005B483C" w:rsidRDefault="005B483C"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01266"/>
      <w:docPartObj>
        <w:docPartGallery w:val="Page Numbers (Bottom of Page)"/>
        <w:docPartUnique/>
      </w:docPartObj>
    </w:sdtPr>
    <w:sdtContent>
      <w:p w:rsidR="005D51C6" w:rsidRDefault="005D51C6">
        <w:pPr>
          <w:pStyle w:val="AltBilgi"/>
          <w:jc w:val="center"/>
        </w:pPr>
        <w:r>
          <w:fldChar w:fldCharType="begin"/>
        </w:r>
        <w:r>
          <w:instrText>PAGE   \* MERGEFORMAT</w:instrText>
        </w:r>
        <w:r>
          <w:fldChar w:fldCharType="separate"/>
        </w:r>
        <w:r w:rsidR="00046712">
          <w:rPr>
            <w:noProof/>
          </w:rPr>
          <w:t>10</w:t>
        </w:r>
        <w:r>
          <w:fldChar w:fldCharType="end"/>
        </w:r>
      </w:p>
    </w:sdtContent>
  </w:sdt>
  <w:p w:rsidR="005D51C6" w:rsidRDefault="005D51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83C" w:rsidRDefault="005B483C" w:rsidP="005D51C6">
      <w:pPr>
        <w:spacing w:after="0" w:line="240" w:lineRule="auto"/>
      </w:pPr>
      <w:r>
        <w:separator/>
      </w:r>
    </w:p>
  </w:footnote>
  <w:footnote w:type="continuationSeparator" w:id="0">
    <w:p w:rsidR="005B483C" w:rsidRDefault="005B483C"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2140"/>
    <w:rsid w:val="0002657E"/>
    <w:rsid w:val="0002684B"/>
    <w:rsid w:val="00046712"/>
    <w:rsid w:val="00050250"/>
    <w:rsid w:val="00162665"/>
    <w:rsid w:val="00164B19"/>
    <w:rsid w:val="0017436E"/>
    <w:rsid w:val="001747B2"/>
    <w:rsid w:val="001D69EA"/>
    <w:rsid w:val="002660DB"/>
    <w:rsid w:val="002919EE"/>
    <w:rsid w:val="002922D7"/>
    <w:rsid w:val="002E5902"/>
    <w:rsid w:val="003111D3"/>
    <w:rsid w:val="00335DD9"/>
    <w:rsid w:val="003766EB"/>
    <w:rsid w:val="0039295D"/>
    <w:rsid w:val="003B75B2"/>
    <w:rsid w:val="003B7B57"/>
    <w:rsid w:val="00447DC3"/>
    <w:rsid w:val="00460295"/>
    <w:rsid w:val="00466231"/>
    <w:rsid w:val="004716B7"/>
    <w:rsid w:val="0047686A"/>
    <w:rsid w:val="004B641D"/>
    <w:rsid w:val="005348B0"/>
    <w:rsid w:val="00540487"/>
    <w:rsid w:val="00544B40"/>
    <w:rsid w:val="00563FAA"/>
    <w:rsid w:val="005B0635"/>
    <w:rsid w:val="005B483C"/>
    <w:rsid w:val="005D51C6"/>
    <w:rsid w:val="005E12D2"/>
    <w:rsid w:val="005E1896"/>
    <w:rsid w:val="005E6EEF"/>
    <w:rsid w:val="00612CEF"/>
    <w:rsid w:val="00656D91"/>
    <w:rsid w:val="006864C0"/>
    <w:rsid w:val="006A0895"/>
    <w:rsid w:val="006A0AB3"/>
    <w:rsid w:val="007548AE"/>
    <w:rsid w:val="007E1EF0"/>
    <w:rsid w:val="0085295B"/>
    <w:rsid w:val="008B52BF"/>
    <w:rsid w:val="008D50B2"/>
    <w:rsid w:val="008D593F"/>
    <w:rsid w:val="008F3626"/>
    <w:rsid w:val="00920A6B"/>
    <w:rsid w:val="00946B8B"/>
    <w:rsid w:val="009A5406"/>
    <w:rsid w:val="009B18BF"/>
    <w:rsid w:val="009D46B6"/>
    <w:rsid w:val="00A05D7A"/>
    <w:rsid w:val="00A42C8E"/>
    <w:rsid w:val="00A82081"/>
    <w:rsid w:val="00A9515C"/>
    <w:rsid w:val="00A96F53"/>
    <w:rsid w:val="00AB18E0"/>
    <w:rsid w:val="00AF021D"/>
    <w:rsid w:val="00B57439"/>
    <w:rsid w:val="00B633BA"/>
    <w:rsid w:val="00BE032E"/>
    <w:rsid w:val="00C524DE"/>
    <w:rsid w:val="00C7656B"/>
    <w:rsid w:val="00CC487D"/>
    <w:rsid w:val="00CD36BB"/>
    <w:rsid w:val="00CF5C33"/>
    <w:rsid w:val="00D16BED"/>
    <w:rsid w:val="00D24269"/>
    <w:rsid w:val="00D6168B"/>
    <w:rsid w:val="00DA6373"/>
    <w:rsid w:val="00DC7FB8"/>
    <w:rsid w:val="00E10F08"/>
    <w:rsid w:val="00E72A94"/>
    <w:rsid w:val="00E74CA7"/>
    <w:rsid w:val="00E9631A"/>
    <w:rsid w:val="00EA40D4"/>
    <w:rsid w:val="00EA7D40"/>
    <w:rsid w:val="00EE4E93"/>
    <w:rsid w:val="00F317F3"/>
    <w:rsid w:val="00F36244"/>
    <w:rsid w:val="00F41FD7"/>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030"/>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82"/>
    <w:rsid w:val="000242D3"/>
    <w:rsid w:val="0005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527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10</Pages>
  <Words>1280</Words>
  <Characters>7300</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86</cp:revision>
  <dcterms:created xsi:type="dcterms:W3CDTF">2020-03-30T17:46:00Z</dcterms:created>
  <dcterms:modified xsi:type="dcterms:W3CDTF">2020-03-31T16:49:00Z</dcterms:modified>
</cp:coreProperties>
</file>