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w:t>
      </w:r>
      <w:r w:rsidRPr="001C7F2F">
        <w:rPr>
          <w:rFonts w:ascii="Aptos" w:hAnsi="Aptos" w:cs="Segoe UI"/>
          <w:b/>
          <w:bCs/>
          <w:color w:val="FF0000"/>
          <w:sz w:val="18"/>
          <w:szCs w:val="18"/>
          <w:shd w:val="clear" w:color="auto" w:fill="F7F7F8"/>
        </w:rPr>
        <w:t xml:space="preserve">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w:t>
      </w:r>
      <w:r w:rsidRPr="001C7F2F">
        <w:rPr>
          <w:rFonts w:ascii="Aptos" w:hAnsi="Aptos" w:cs="Segoe UI"/>
          <w:b/>
          <w:bCs/>
          <w:color w:val="FF0000"/>
          <w:sz w:val="18"/>
          <w:szCs w:val="18"/>
          <w:shd w:val="clear" w:color="auto" w:fill="F7F7F8"/>
        </w:rPr>
        <w:t xml:space="preserve">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45934174" w14:textId="2331FF5E"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Kilitler, kodun belirli bölümlerini koruyarak, sadece bir iş parçacığının aynı anda yürütebileceği şekilde düzenlenir. Bu, paylaşılan kaynaklara güvenli ve koordineli erişim sağlar.</w:t>
      </w:r>
    </w:p>
    <w:sectPr w:rsidR="001C7F2F" w:rsidRPr="001C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1C7F2F"/>
    <w:rsid w:val="00270BD8"/>
    <w:rsid w:val="00285011"/>
    <w:rsid w:val="002B3ACF"/>
    <w:rsid w:val="002E76D9"/>
    <w:rsid w:val="00335AB5"/>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36</Pages>
  <Words>16789</Words>
  <Characters>95698</Characters>
  <Application>Microsoft Office Word</Application>
  <DocSecurity>0</DocSecurity>
  <Lines>797</Lines>
  <Paragraphs>224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45</cp:revision>
  <dcterms:created xsi:type="dcterms:W3CDTF">2023-10-21T18:45:00Z</dcterms:created>
  <dcterms:modified xsi:type="dcterms:W3CDTF">2024-01-27T18:50:00Z</dcterms:modified>
</cp:coreProperties>
</file>