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private</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count</w:t>
      </w:r>
      <w:proofErr w:type="spellEnd"/>
      <w:proofErr w:type="gram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return</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proofErr w:type="gram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w:t>
      </w:r>
      <w:proofErr w:type="gramEnd"/>
      <w:r w:rsidRPr="003F4616">
        <w:rPr>
          <w:rFonts w:ascii="Aptos" w:hAnsi="Aptos" w:cs="Segoe UI"/>
          <w:b/>
          <w:bCs/>
          <w:color w:val="FF0000"/>
          <w:sz w:val="18"/>
          <w:szCs w:val="18"/>
          <w:shd w:val="clear" w:color="auto" w:fill="F7F7F8"/>
        </w:rPr>
        <w:t xml:space="preserve">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83560D">
        <w:rPr>
          <w:rFonts w:ascii="Aptos" w:hAnsi="Aptos" w:cs="Segoe UI"/>
          <w:i/>
          <w:iCs/>
          <w:color w:val="1F3864" w:themeColor="accent1" w:themeShade="80"/>
          <w:sz w:val="18"/>
          <w:szCs w:val="18"/>
          <w:shd w:val="clear" w:color="auto" w:fill="F7F7F8"/>
        </w:rPr>
        <w:t>public</w:t>
      </w:r>
      <w:proofErr w:type="spellEnd"/>
      <w:proofErr w:type="gram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BE33B6">
        <w:rPr>
          <w:rFonts w:ascii="Aptos" w:hAnsi="Aptos" w:cs="Segoe UI"/>
          <w:i/>
          <w:iCs/>
          <w:color w:val="1F3864" w:themeColor="accent1" w:themeShade="80"/>
          <w:sz w:val="18"/>
          <w:szCs w:val="18"/>
          <w:shd w:val="clear" w:color="auto" w:fill="F7F7F8"/>
        </w:rPr>
        <w:t>synchronized</w:t>
      </w:r>
      <w:proofErr w:type="spellEnd"/>
      <w:proofErr w:type="gram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proofErr w:type="gramStart"/>
      <w:r w:rsidRPr="00BE33B6">
        <w:rPr>
          <w:rFonts w:ascii="Aptos" w:hAnsi="Aptos" w:cs="Segoe UI"/>
          <w:sz w:val="18"/>
          <w:szCs w:val="18"/>
          <w:shd w:val="clear" w:color="auto" w:fill="F7F7F8"/>
        </w:rPr>
        <w:t>objectReference</w:t>
      </w:r>
      <w:proofErr w:type="spellEnd"/>
      <w:proofErr w:type="gram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proofErr w:type="gram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proofErr w:type="gramEnd"/>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int</w:t>
      </w:r>
      <w:proofErr w:type="spellEnd"/>
      <w:proofErr w:type="gram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synchronized</w:t>
      </w:r>
      <w:proofErr w:type="spellEnd"/>
      <w:proofErr w:type="gram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proofErr w:type="gram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w:t>
      </w:r>
      <w:proofErr w:type="gramStart"/>
      <w:r w:rsidRPr="00F66BCE">
        <w:rPr>
          <w:rFonts w:ascii="Aptos" w:hAnsi="Aptos" w:cs="Segoe UI"/>
          <w:sz w:val="18"/>
          <w:szCs w:val="18"/>
          <w:shd w:val="clear" w:color="auto" w:fill="F7F7F8"/>
        </w:rPr>
        <w:t>t</w:t>
      </w:r>
      <w:proofErr w:type="gramEnd"/>
      <w:r w:rsidRPr="00F66BCE">
        <w:rPr>
          <w:rFonts w:ascii="Aptos" w:hAnsi="Aptos" w:cs="Segoe UI"/>
          <w:sz w:val="18"/>
          <w:szCs w:val="18"/>
          <w:shd w:val="clear" w:color="auto" w:fill="F7F7F8"/>
        </w:rPr>
        <w:t xml:space="preserve">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proofErr w:type="gram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w:t>
      </w:r>
      <w:proofErr w:type="gram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gramStart"/>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proofErr w:type="gram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w:t>
      </w:r>
      <w:proofErr w:type="gramStart"/>
      <w:r w:rsidRPr="007016B2">
        <w:rPr>
          <w:rFonts w:ascii="Aptos" w:hAnsi="Aptos" w:cs="Segoe UI"/>
          <w:sz w:val="18"/>
          <w:szCs w:val="18"/>
          <w:shd w:val="clear" w:color="auto" w:fill="F7F7F8"/>
        </w:rPr>
        <w:t>işbirliğini</w:t>
      </w:r>
      <w:proofErr w:type="gramEnd"/>
      <w:r w:rsidRPr="007016B2">
        <w:rPr>
          <w:rFonts w:ascii="Aptos" w:hAnsi="Aptos" w:cs="Segoe UI"/>
          <w:sz w:val="18"/>
          <w:szCs w:val="18"/>
          <w:shd w:val="clear" w:color="auto" w:fill="F7F7F8"/>
        </w:rPr>
        <w:t xml:space="preserve">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w:t>
      </w:r>
      <w:proofErr w:type="gram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w:t>
      </w:r>
      <w:proofErr w:type="gramStart"/>
      <w:r w:rsidRPr="00B67D26">
        <w:rPr>
          <w:rFonts w:ascii="Aptos" w:hAnsi="Aptos" w:cs="Segoe UI"/>
          <w:sz w:val="18"/>
          <w:szCs w:val="18"/>
          <w:shd w:val="clear" w:color="auto" w:fill="F7F7F8"/>
        </w:rPr>
        <w:t>işbirliği</w:t>
      </w:r>
      <w:proofErr w:type="gramEnd"/>
      <w:r w:rsidRPr="00B67D26">
        <w:rPr>
          <w:rFonts w:ascii="Aptos" w:hAnsi="Aptos" w:cs="Segoe UI"/>
          <w:sz w:val="18"/>
          <w:szCs w:val="18"/>
          <w:shd w:val="clear" w:color="auto" w:fill="F7F7F8"/>
        </w:rPr>
        <w:t xml:space="preserve">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w:t>
      </w:r>
      <w:proofErr w:type="gram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proofErr w:type="gram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proofErr w:type="gramStart"/>
      <w:r w:rsidRPr="0062704C">
        <w:rPr>
          <w:rFonts w:ascii="Aptos" w:hAnsi="Aptos" w:cs="Segoe UI"/>
          <w:b/>
          <w:bCs/>
          <w:color w:val="FF0000"/>
          <w:sz w:val="18"/>
          <w:szCs w:val="18"/>
          <w:shd w:val="clear" w:color="auto" w:fill="F7F7F8"/>
        </w:rPr>
        <w:t>yield</w:t>
      </w:r>
      <w:proofErr w:type="spellEnd"/>
      <w:proofErr w:type="gram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Default="00225FCB" w:rsidP="00225FCB">
      <w:pPr>
        <w:pStyle w:val="ListeParagraf"/>
        <w:ind w:left="360"/>
        <w:rPr>
          <w:rFonts w:ascii="Aptos" w:hAnsi="Aptos" w:cs="Segoe UI"/>
          <w:sz w:val="18"/>
          <w:szCs w:val="18"/>
          <w:shd w:val="clear" w:color="auto" w:fill="F7F7F8"/>
        </w:rPr>
      </w:pPr>
    </w:p>
    <w:p w14:paraId="64A9B1B0" w14:textId="020960ED" w:rsidR="002C5913" w:rsidRDefault="002C5913" w:rsidP="002C5913">
      <w:pPr>
        <w:pStyle w:val="ListeParagraf"/>
        <w:numPr>
          <w:ilvl w:val="0"/>
          <w:numId w:val="1"/>
        </w:numPr>
        <w:rPr>
          <w:rFonts w:ascii="Aptos" w:hAnsi="Aptos" w:cs="Segoe UI"/>
          <w:b/>
          <w:bCs/>
          <w:color w:val="FF0000"/>
          <w:sz w:val="18"/>
          <w:szCs w:val="18"/>
          <w:shd w:val="clear" w:color="auto" w:fill="F7F7F8"/>
        </w:rPr>
      </w:pPr>
      <w:r w:rsidRPr="002C5913">
        <w:rPr>
          <w:rFonts w:ascii="Aptos" w:hAnsi="Aptos" w:cs="Segoe UI"/>
          <w:b/>
          <w:bCs/>
          <w:color w:val="FF0000"/>
          <w:sz w:val="18"/>
          <w:szCs w:val="18"/>
          <w:shd w:val="clear" w:color="auto" w:fill="F7F7F8"/>
        </w:rPr>
        <w:t xml:space="preserve">Java da </w:t>
      </w:r>
      <w:proofErr w:type="spellStart"/>
      <w:r w:rsidRPr="002C5913">
        <w:rPr>
          <w:rFonts w:ascii="Aptos" w:hAnsi="Aptos" w:cs="Segoe UI"/>
          <w:b/>
          <w:bCs/>
          <w:color w:val="FF0000"/>
          <w:sz w:val="18"/>
          <w:szCs w:val="18"/>
          <w:shd w:val="clear" w:color="auto" w:fill="F7F7F8"/>
        </w:rPr>
        <w:t>daemon</w:t>
      </w:r>
      <w:proofErr w:type="spellEnd"/>
      <w:r w:rsidRPr="002C5913">
        <w:rPr>
          <w:rFonts w:ascii="Aptos" w:hAnsi="Aptos" w:cs="Segoe UI"/>
          <w:b/>
          <w:bCs/>
          <w:color w:val="FF0000"/>
          <w:sz w:val="18"/>
          <w:szCs w:val="18"/>
          <w:shd w:val="clear" w:color="auto" w:fill="F7F7F8"/>
        </w:rPr>
        <w:t xml:space="preserve"> </w:t>
      </w:r>
      <w:proofErr w:type="spellStart"/>
      <w:r w:rsidRPr="002C5913">
        <w:rPr>
          <w:rFonts w:ascii="Aptos" w:hAnsi="Aptos" w:cs="Segoe UI"/>
          <w:b/>
          <w:bCs/>
          <w:color w:val="FF0000"/>
          <w:sz w:val="18"/>
          <w:szCs w:val="18"/>
          <w:shd w:val="clear" w:color="auto" w:fill="F7F7F8"/>
        </w:rPr>
        <w:t>threads</w:t>
      </w:r>
      <w:proofErr w:type="spellEnd"/>
      <w:r w:rsidRPr="002C5913">
        <w:rPr>
          <w:rFonts w:ascii="Aptos" w:hAnsi="Aptos" w:cs="Segoe UI"/>
          <w:b/>
          <w:bCs/>
          <w:color w:val="FF0000"/>
          <w:sz w:val="18"/>
          <w:szCs w:val="18"/>
          <w:shd w:val="clear" w:color="auto" w:fill="F7F7F8"/>
        </w:rPr>
        <w:t xml:space="preserve"> nedir?</w:t>
      </w:r>
    </w:p>
    <w:p w14:paraId="34EC890A" w14:textId="1E85F73D" w:rsidR="002C5913" w:rsidRPr="002C5913" w:rsidRDefault="002C5913" w:rsidP="002C5913">
      <w:pPr>
        <w:pStyle w:val="ListeParagraf"/>
        <w:ind w:left="360"/>
        <w:rPr>
          <w:rFonts w:ascii="Aptos" w:hAnsi="Aptos" w:cs="Segoe UI"/>
          <w:sz w:val="18"/>
          <w:szCs w:val="18"/>
          <w:shd w:val="clear" w:color="auto" w:fill="F7F7F8"/>
        </w:rPr>
      </w:pP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threads</w:t>
      </w:r>
      <w:proofErr w:type="spellEnd"/>
      <w:r w:rsidRPr="002C5913">
        <w:rPr>
          <w:rFonts w:ascii="Aptos" w:hAnsi="Aptos" w:cs="Segoe UI"/>
          <w:sz w:val="18"/>
          <w:szCs w:val="18"/>
          <w:shd w:val="clear" w:color="auto" w:fill="F7F7F8"/>
        </w:rPr>
        <w:t xml:space="preserve"> arka planda çalışan iş parçacıklarıdır. Bunlar, diğer iş parçacıklarının yararına çalışan hizmet iş parçacıklarıdır. Örneğin, </w:t>
      </w:r>
      <w:proofErr w:type="spellStart"/>
      <w:r w:rsidRPr="002C5913">
        <w:rPr>
          <w:rFonts w:ascii="Aptos" w:hAnsi="Aptos" w:cs="Segoe UI"/>
          <w:sz w:val="18"/>
          <w:szCs w:val="18"/>
          <w:shd w:val="clear" w:color="auto" w:fill="F7F7F8"/>
        </w:rPr>
        <w:t>Garbage</w:t>
      </w:r>
      <w:proofErr w:type="spellEnd"/>
      <w:r w:rsidRPr="002C5913">
        <w:rPr>
          <w:rFonts w:ascii="Aptos" w:hAnsi="Aptos" w:cs="Segoe UI"/>
          <w:sz w:val="18"/>
          <w:szCs w:val="18"/>
          <w:shd w:val="clear" w:color="auto" w:fill="F7F7F8"/>
        </w:rPr>
        <w:t xml:space="preserve"> </w:t>
      </w:r>
      <w:proofErr w:type="spellStart"/>
      <w:r w:rsidRPr="002C5913">
        <w:rPr>
          <w:rFonts w:ascii="Aptos" w:hAnsi="Aptos" w:cs="Segoe UI"/>
          <w:sz w:val="18"/>
          <w:szCs w:val="18"/>
          <w:shd w:val="clear" w:color="auto" w:fill="F7F7F8"/>
        </w:rPr>
        <w:t>Collector</w:t>
      </w:r>
      <w:proofErr w:type="spellEnd"/>
      <w:r w:rsidRPr="002C5913">
        <w:rPr>
          <w:rFonts w:ascii="Aptos" w:hAnsi="Aptos" w:cs="Segoe UI"/>
          <w:sz w:val="18"/>
          <w:szCs w:val="18"/>
          <w:shd w:val="clear" w:color="auto" w:fill="F7F7F8"/>
        </w:rPr>
        <w:t xml:space="preserve"> (Çöp Toplayıcı)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iş parçacıklarının iyi bir örneğidir.</w:t>
      </w:r>
    </w:p>
    <w:p w14:paraId="71521CF8" w14:textId="77777777" w:rsidR="002C5913" w:rsidRPr="002C5913" w:rsidRDefault="002C5913" w:rsidP="002C5913">
      <w:pPr>
        <w:pStyle w:val="ListeParagraf"/>
        <w:ind w:left="360"/>
        <w:rPr>
          <w:rFonts w:ascii="Aptos" w:hAnsi="Aptos" w:cs="Segoe UI"/>
          <w:sz w:val="18"/>
          <w:szCs w:val="18"/>
          <w:shd w:val="clear" w:color="auto" w:fill="F7F7F8"/>
        </w:rPr>
      </w:pPr>
    </w:p>
    <w:p w14:paraId="3F3250D9" w14:textId="762E5C36" w:rsidR="002C5913" w:rsidRDefault="002C5913" w:rsidP="002C5913">
      <w:pPr>
        <w:pStyle w:val="ListeParagraf"/>
        <w:ind w:left="360"/>
        <w:rPr>
          <w:rFonts w:ascii="Aptos" w:hAnsi="Aptos" w:cs="Segoe UI"/>
          <w:sz w:val="18"/>
          <w:szCs w:val="18"/>
          <w:shd w:val="clear" w:color="auto" w:fill="F7F7F8"/>
        </w:rPr>
      </w:pPr>
      <w:r w:rsidRPr="002C5913">
        <w:rPr>
          <w:rFonts w:ascii="Aptos" w:hAnsi="Aptos" w:cs="Segoe UI"/>
          <w:sz w:val="18"/>
          <w:szCs w:val="18"/>
          <w:shd w:val="clear" w:color="auto" w:fill="F7F7F8"/>
        </w:rPr>
        <w:t xml:space="preserve">Varsayılan olarak, tüm iş parçacıkları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değildir. Bir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 miras alınabilir. Eğer bir ana iş parçacığı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ise, alt iş parçacığı da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doğasını miras alır.</w:t>
      </w:r>
    </w:p>
    <w:p w14:paraId="59D58E60" w14:textId="77777777" w:rsidR="002C5913" w:rsidRDefault="002C5913" w:rsidP="002C5913">
      <w:pPr>
        <w:pStyle w:val="ListeParagraf"/>
        <w:ind w:left="360"/>
        <w:rPr>
          <w:rFonts w:ascii="Aptos" w:hAnsi="Aptos" w:cs="Segoe UI"/>
          <w:sz w:val="18"/>
          <w:szCs w:val="18"/>
          <w:shd w:val="clear" w:color="auto" w:fill="F7F7F8"/>
        </w:rPr>
      </w:pPr>
    </w:p>
    <w:p w14:paraId="17CD9B94" w14:textId="6544A259" w:rsidR="00DB052B" w:rsidRDefault="00F212F9" w:rsidP="00DB052B">
      <w:pPr>
        <w:pStyle w:val="ListeParagraf"/>
        <w:numPr>
          <w:ilvl w:val="0"/>
          <w:numId w:val="1"/>
        </w:numPr>
        <w:rPr>
          <w:rFonts w:ascii="Aptos" w:hAnsi="Aptos" w:cs="Segoe UI"/>
          <w:b/>
          <w:bCs/>
          <w:color w:val="FF0000"/>
          <w:sz w:val="18"/>
          <w:szCs w:val="18"/>
          <w:shd w:val="clear" w:color="auto" w:fill="F7F7F8"/>
        </w:rPr>
      </w:pP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olmayan bir </w:t>
      </w:r>
      <w:proofErr w:type="spellStart"/>
      <w:r>
        <w:rPr>
          <w:rFonts w:ascii="Aptos" w:hAnsi="Aptos" w:cs="Segoe UI"/>
          <w:b/>
          <w:bCs/>
          <w:color w:val="FF0000"/>
          <w:sz w:val="18"/>
          <w:szCs w:val="18"/>
          <w:shd w:val="clear" w:color="auto" w:fill="F7F7F8"/>
        </w:rPr>
        <w:t>thread</w:t>
      </w:r>
      <w:proofErr w:type="spellEnd"/>
      <w:r w:rsidRPr="00F212F9">
        <w:rPr>
          <w:rFonts w:ascii="Aptos" w:hAnsi="Aptos" w:cs="Segoe UI"/>
          <w:b/>
          <w:bCs/>
          <w:color w:val="FF0000"/>
          <w:sz w:val="18"/>
          <w:szCs w:val="18"/>
          <w:shd w:val="clear" w:color="auto" w:fill="F7F7F8"/>
        </w:rPr>
        <w:t xml:space="preserve"> </w:t>
      </w: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olarak nasıl </w:t>
      </w:r>
      <w:proofErr w:type="spellStart"/>
      <w:r>
        <w:rPr>
          <w:rFonts w:ascii="Aptos" w:hAnsi="Aptos" w:cs="Segoe UI"/>
          <w:b/>
          <w:bCs/>
          <w:color w:val="FF0000"/>
          <w:sz w:val="18"/>
          <w:szCs w:val="18"/>
          <w:shd w:val="clear" w:color="auto" w:fill="F7F7F8"/>
        </w:rPr>
        <w:t>ayarlanı</w:t>
      </w:r>
      <w:r w:rsidRPr="00F212F9">
        <w:rPr>
          <w:rFonts w:ascii="Aptos" w:hAnsi="Aptos" w:cs="Segoe UI"/>
          <w:b/>
          <w:bCs/>
          <w:color w:val="FF0000"/>
          <w:sz w:val="18"/>
          <w:szCs w:val="18"/>
          <w:shd w:val="clear" w:color="auto" w:fill="F7F7F8"/>
        </w:rPr>
        <w:t>lır</w:t>
      </w:r>
      <w:proofErr w:type="spellEnd"/>
      <w:r w:rsidRPr="00F212F9">
        <w:rPr>
          <w:rFonts w:ascii="Aptos" w:hAnsi="Aptos" w:cs="Segoe UI"/>
          <w:b/>
          <w:bCs/>
          <w:color w:val="FF0000"/>
          <w:sz w:val="18"/>
          <w:szCs w:val="18"/>
          <w:shd w:val="clear" w:color="auto" w:fill="F7F7F8"/>
        </w:rPr>
        <w:t>?</w:t>
      </w:r>
    </w:p>
    <w:p w14:paraId="6381A82A" w14:textId="510E7633" w:rsidR="00F212F9" w:rsidRDefault="00F212F9" w:rsidP="00F212F9">
      <w:pPr>
        <w:pStyle w:val="ListeParagraf"/>
        <w:ind w:left="360"/>
        <w:rPr>
          <w:rFonts w:ascii="Aptos" w:hAnsi="Aptos" w:cs="Segoe UI"/>
          <w:sz w:val="18"/>
          <w:szCs w:val="18"/>
          <w:shd w:val="clear" w:color="auto" w:fill="F7F7F8"/>
        </w:rPr>
      </w:pPr>
      <w:r w:rsidRPr="00F212F9">
        <w:rPr>
          <w:rFonts w:ascii="Aptos" w:hAnsi="Aptos" w:cs="Segoe UI"/>
          <w:sz w:val="18"/>
          <w:szCs w:val="18"/>
          <w:shd w:val="clear" w:color="auto" w:fill="F7F7F8"/>
        </w:rPr>
        <w:t xml:space="preserve">Varsayılan olarak, tüm </w:t>
      </w:r>
      <w:proofErr w:type="spellStart"/>
      <w:r>
        <w:rPr>
          <w:rFonts w:ascii="Aptos" w:hAnsi="Aptos" w:cs="Segoe UI"/>
          <w:sz w:val="18"/>
          <w:szCs w:val="18"/>
          <w:shd w:val="clear" w:color="auto" w:fill="F7F7F8"/>
        </w:rPr>
        <w:t>threadler</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değildir. Bir </w:t>
      </w:r>
      <w:proofErr w:type="spellStart"/>
      <w:r>
        <w:rPr>
          <w:rFonts w:ascii="Aptos" w:hAnsi="Aptos" w:cs="Segoe UI"/>
          <w:sz w:val="18"/>
          <w:szCs w:val="18"/>
          <w:shd w:val="clear" w:color="auto" w:fill="F7F7F8"/>
        </w:rPr>
        <w:t>threadi</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olarak ayarlamak için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kullanabiliriz. Burada dikkat etmemiz gereken önemli nokta,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yalnızca üzerinde start() yöntemi çağrılmadan önce çağırabiliriz. Eğer </w:t>
      </w:r>
      <w:proofErr w:type="gramStart"/>
      <w:r w:rsidRPr="00F212F9">
        <w:rPr>
          <w:rFonts w:ascii="Aptos" w:hAnsi="Aptos" w:cs="Segoe UI"/>
          <w:sz w:val="18"/>
          <w:szCs w:val="18"/>
          <w:shd w:val="clear" w:color="auto" w:fill="F7F7F8"/>
        </w:rPr>
        <w:t>start(</w:t>
      </w:r>
      <w:proofErr w:type="gramEnd"/>
      <w:r w:rsidRPr="00F212F9">
        <w:rPr>
          <w:rFonts w:ascii="Aptos" w:hAnsi="Aptos" w:cs="Segoe UI"/>
          <w:sz w:val="18"/>
          <w:szCs w:val="18"/>
          <w:shd w:val="clear" w:color="auto" w:fill="F7F7F8"/>
        </w:rPr>
        <w:t xml:space="preserve">) yöntemi çağrıldıktan sonra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çağrılırsa, bir </w:t>
      </w:r>
      <w:proofErr w:type="spellStart"/>
      <w:r w:rsidRPr="00F212F9">
        <w:rPr>
          <w:rFonts w:ascii="Aptos" w:hAnsi="Aptos" w:cs="Segoe UI"/>
          <w:sz w:val="18"/>
          <w:szCs w:val="18"/>
          <w:shd w:val="clear" w:color="auto" w:fill="F7F7F8"/>
        </w:rPr>
        <w:t>IllegalThreadStateException</w:t>
      </w:r>
      <w:proofErr w:type="spellEnd"/>
      <w:r w:rsidRPr="00F212F9">
        <w:rPr>
          <w:rFonts w:ascii="Aptos" w:hAnsi="Aptos" w:cs="Segoe UI"/>
          <w:sz w:val="18"/>
          <w:szCs w:val="18"/>
          <w:shd w:val="clear" w:color="auto" w:fill="F7F7F8"/>
        </w:rPr>
        <w:t xml:space="preserve"> hatası alınacaktır.</w:t>
      </w:r>
    </w:p>
    <w:p w14:paraId="1A6A3B61" w14:textId="77777777" w:rsidR="00D3783C" w:rsidRDefault="00D3783C" w:rsidP="00F212F9">
      <w:pPr>
        <w:pStyle w:val="ListeParagraf"/>
        <w:ind w:left="360"/>
        <w:rPr>
          <w:rFonts w:ascii="Aptos" w:hAnsi="Aptos" w:cs="Segoe UI"/>
          <w:sz w:val="18"/>
          <w:szCs w:val="18"/>
          <w:shd w:val="clear" w:color="auto" w:fill="F7F7F8"/>
        </w:rPr>
      </w:pPr>
    </w:p>
    <w:p w14:paraId="2DFAE804" w14:textId="1C587B9B" w:rsidR="00D3783C" w:rsidRPr="00D3783C" w:rsidRDefault="00D3783C" w:rsidP="00D3783C">
      <w:pPr>
        <w:pStyle w:val="ListeParagraf"/>
        <w:numPr>
          <w:ilvl w:val="0"/>
          <w:numId w:val="1"/>
        </w:numPr>
        <w:rPr>
          <w:rFonts w:ascii="Aptos" w:hAnsi="Aptos" w:cs="Segoe UI"/>
          <w:b/>
          <w:bCs/>
          <w:color w:val="FF0000"/>
          <w:sz w:val="18"/>
          <w:szCs w:val="18"/>
          <w:shd w:val="clear" w:color="auto" w:fill="F7F7F8"/>
        </w:rPr>
      </w:pPr>
      <w:r w:rsidRPr="00D3783C">
        <w:rPr>
          <w:rFonts w:ascii="Aptos" w:hAnsi="Aptos" w:cs="Segoe UI"/>
          <w:b/>
          <w:bCs/>
          <w:color w:val="FF0000"/>
          <w:sz w:val="18"/>
          <w:szCs w:val="18"/>
          <w:shd w:val="clear" w:color="auto" w:fill="F7F7F8"/>
        </w:rPr>
        <w:t xml:space="preserve">Java’da </w:t>
      </w:r>
      <w:proofErr w:type="spellStart"/>
      <w:r w:rsidRPr="00D3783C">
        <w:rPr>
          <w:rFonts w:ascii="Aptos" w:hAnsi="Aptos" w:cs="Segoe UI"/>
          <w:b/>
          <w:bCs/>
          <w:color w:val="FF0000"/>
          <w:sz w:val="18"/>
          <w:szCs w:val="18"/>
          <w:shd w:val="clear" w:color="auto" w:fill="F7F7F8"/>
        </w:rPr>
        <w:t>nested</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class</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ları</w:t>
      </w:r>
      <w:proofErr w:type="spellEnd"/>
      <w:r w:rsidRPr="00D3783C">
        <w:rPr>
          <w:rFonts w:ascii="Aptos" w:hAnsi="Aptos" w:cs="Segoe UI"/>
          <w:b/>
          <w:bCs/>
          <w:color w:val="FF0000"/>
          <w:sz w:val="18"/>
          <w:szCs w:val="18"/>
          <w:shd w:val="clear" w:color="auto" w:fill="F7F7F8"/>
        </w:rPr>
        <w:t xml:space="preserve"> açıklar mısın?</w:t>
      </w:r>
    </w:p>
    <w:p w14:paraId="57755ECD" w14:textId="4A07C2B0"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Java'da başka bir sınıf içinde tanımlanan bir sınıf, iç içe sınıf olarak tanımlanır. Java'da iki tür iç içe sınıf bulunur:</w:t>
      </w:r>
    </w:p>
    <w:p w14:paraId="4CC2D3E3"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iç içe sınıf</w:t>
      </w:r>
    </w:p>
    <w:p w14:paraId="69477724"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olmayan iç içe sınıf</w:t>
      </w:r>
    </w:p>
    <w:p w14:paraId="2887BBD8" w14:textId="75B28B73" w:rsid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 xml:space="preserve">Statik bir iç içe sınıfın tanımı önünde </w:t>
      </w:r>
      <w:proofErr w:type="spellStart"/>
      <w:r w:rsidRPr="00D3783C">
        <w:rPr>
          <w:rFonts w:ascii="Aptos" w:hAnsi="Aptos" w:cs="Segoe UI"/>
          <w:sz w:val="18"/>
          <w:szCs w:val="18"/>
          <w:shd w:val="clear" w:color="auto" w:fill="F7F7F8"/>
        </w:rPr>
        <w:t>static</w:t>
      </w:r>
      <w:proofErr w:type="spellEnd"/>
      <w:r w:rsidRPr="00D3783C">
        <w:rPr>
          <w:rFonts w:ascii="Aptos" w:hAnsi="Aptos" w:cs="Segoe UI"/>
          <w:sz w:val="18"/>
          <w:szCs w:val="18"/>
          <w:shd w:val="clear" w:color="auto" w:fill="F7F7F8"/>
        </w:rPr>
        <w:t xml:space="preserve"> anahtar kelimesi bulunur.</w:t>
      </w:r>
    </w:p>
    <w:p w14:paraId="286A6848" w14:textId="77777777" w:rsidR="00ED1928" w:rsidRDefault="00ED1928" w:rsidP="00D3783C">
      <w:pPr>
        <w:pStyle w:val="ListeParagraf"/>
        <w:ind w:left="360"/>
        <w:rPr>
          <w:rFonts w:ascii="Aptos" w:hAnsi="Aptos" w:cs="Segoe UI"/>
          <w:sz w:val="18"/>
          <w:szCs w:val="18"/>
          <w:shd w:val="clear" w:color="auto" w:fill="F7F7F8"/>
        </w:rPr>
      </w:pPr>
    </w:p>
    <w:p w14:paraId="5612B589" w14:textId="3C39A255" w:rsidR="00ED1928" w:rsidRPr="00ED1928" w:rsidRDefault="00ED1928" w:rsidP="00ED1928">
      <w:pPr>
        <w:pStyle w:val="ListeParagraf"/>
        <w:numPr>
          <w:ilvl w:val="0"/>
          <w:numId w:val="1"/>
        </w:numPr>
        <w:rPr>
          <w:rFonts w:ascii="Aptos" w:hAnsi="Aptos" w:cs="Segoe UI"/>
          <w:b/>
          <w:bCs/>
          <w:color w:val="FF0000"/>
          <w:sz w:val="18"/>
          <w:szCs w:val="18"/>
          <w:shd w:val="clear" w:color="auto" w:fill="F7F7F8"/>
        </w:rPr>
      </w:pPr>
      <w:r w:rsidRPr="00ED1928">
        <w:rPr>
          <w:rFonts w:ascii="Aptos" w:hAnsi="Aptos" w:cs="Segoe UI"/>
          <w:b/>
          <w:bCs/>
          <w:color w:val="FF0000"/>
          <w:sz w:val="18"/>
          <w:szCs w:val="18"/>
          <w:shd w:val="clear" w:color="auto" w:fill="F7F7F8"/>
        </w:rPr>
        <w:t xml:space="preserve">Java'da </w:t>
      </w:r>
      <w:proofErr w:type="spellStart"/>
      <w:r w:rsidRPr="00ED1928">
        <w:rPr>
          <w:rFonts w:ascii="Aptos" w:hAnsi="Aptos" w:cs="Segoe UI"/>
          <w:b/>
          <w:bCs/>
          <w:color w:val="FF0000"/>
          <w:sz w:val="18"/>
          <w:szCs w:val="18"/>
          <w:shd w:val="clear" w:color="auto" w:fill="F7F7F8"/>
        </w:rPr>
        <w:t>i</w:t>
      </w:r>
      <w:r>
        <w:rPr>
          <w:rFonts w:ascii="Aptos" w:hAnsi="Aptos" w:cs="Segoe UI"/>
          <w:b/>
          <w:bCs/>
          <w:color w:val="FF0000"/>
          <w:sz w:val="18"/>
          <w:szCs w:val="18"/>
          <w:shd w:val="clear" w:color="auto" w:fill="F7F7F8"/>
        </w:rPr>
        <w:t>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ve</w:t>
      </w:r>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non</w:t>
      </w:r>
      <w:proofErr w:type="spellEnd"/>
      <w:r w:rsidRPr="00ED1928">
        <w:rPr>
          <w:rFonts w:ascii="Aptos" w:hAnsi="Aptos" w:cs="Segoe UI"/>
          <w:b/>
          <w:bCs/>
          <w:color w:val="FF0000"/>
          <w:sz w:val="18"/>
          <w:szCs w:val="18"/>
          <w:shd w:val="clear" w:color="auto" w:fill="F7F7F8"/>
        </w:rPr>
        <w:t xml:space="preserve"> </w:t>
      </w:r>
      <w:proofErr w:type="spellStart"/>
      <w:r w:rsidRPr="00ED1928">
        <w:rPr>
          <w:rFonts w:ascii="Aptos" w:hAnsi="Aptos" w:cs="Segoe UI"/>
          <w:b/>
          <w:bCs/>
          <w:color w:val="FF0000"/>
          <w:sz w:val="18"/>
          <w:szCs w:val="18"/>
          <w:shd w:val="clear" w:color="auto" w:fill="F7F7F8"/>
        </w:rPr>
        <w:t>stati</w:t>
      </w:r>
      <w:r>
        <w:rPr>
          <w:rFonts w:ascii="Aptos" w:hAnsi="Aptos" w:cs="Segoe UI"/>
          <w:b/>
          <w:bCs/>
          <w:color w:val="FF0000"/>
          <w:sz w:val="18"/>
          <w:szCs w:val="18"/>
          <w:shd w:val="clear" w:color="auto" w:fill="F7F7F8"/>
        </w:rPr>
        <w:t>c</w:t>
      </w:r>
      <w:proofErr w:type="spellEnd"/>
      <w:r w:rsidRPr="00ED1928">
        <w:rPr>
          <w:rFonts w:ascii="Aptos" w:hAnsi="Aptos" w:cs="Segoe UI"/>
          <w:b/>
          <w:bCs/>
          <w:color w:val="FF0000"/>
          <w:sz w:val="18"/>
          <w:szCs w:val="18"/>
          <w:shd w:val="clear" w:color="auto" w:fill="F7F7F8"/>
        </w:rPr>
        <w:t xml:space="preserve"> olmayan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nelerdir?</w:t>
      </w:r>
    </w:p>
    <w:p w14:paraId="786EC737" w14:textId="0EBE6236" w:rsidR="00ED1928" w:rsidRPr="00ED1928" w:rsidRDefault="00ED1928" w:rsidP="00ED192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ED1928">
        <w:rPr>
          <w:rFonts w:ascii="Aptos" w:hAnsi="Aptos" w:cs="Segoe UI"/>
          <w:sz w:val="18"/>
          <w:szCs w:val="18"/>
          <w:shd w:val="clear" w:color="auto" w:fill="F7F7F8"/>
        </w:rPr>
        <w:t xml:space="preserve">ava'da, sınıf tanımında herhangi bir </w:t>
      </w:r>
      <w:proofErr w:type="spellStart"/>
      <w:r w:rsidRPr="00ED1928">
        <w:rPr>
          <w:rFonts w:ascii="Aptos" w:hAnsi="Aptos" w:cs="Segoe UI"/>
          <w:sz w:val="18"/>
          <w:szCs w:val="18"/>
          <w:shd w:val="clear" w:color="auto" w:fill="F7F7F8"/>
        </w:rPr>
        <w:t>static</w:t>
      </w:r>
      <w:proofErr w:type="spellEnd"/>
      <w:r w:rsidRPr="00ED1928">
        <w:rPr>
          <w:rFonts w:ascii="Aptos" w:hAnsi="Aptos" w:cs="Segoe UI"/>
          <w:sz w:val="18"/>
          <w:szCs w:val="18"/>
          <w:shd w:val="clear" w:color="auto" w:fill="F7F7F8"/>
        </w:rPr>
        <w:t xml:space="preserve"> anahtar kelimesi bulunmayan iç içe sınıflar, statik olmayan iç içe sınıflar olarak tanımlanır. Genellikle statik olmayan iç içe sınıflara iç içe sınıflar denir.</w:t>
      </w:r>
    </w:p>
    <w:p w14:paraId="6A745B5A" w14:textId="6CECEEB1"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Java'da üç tür iç içe sınıf vardır:</w:t>
      </w:r>
    </w:p>
    <w:p w14:paraId="0CE1842F"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Yerel iç içe sınıf (</w:t>
      </w:r>
      <w:proofErr w:type="spellStart"/>
      <w:r w:rsidRPr="00ED1928">
        <w:rPr>
          <w:rFonts w:ascii="Aptos" w:hAnsi="Aptos" w:cs="Segoe UI"/>
          <w:sz w:val="18"/>
          <w:szCs w:val="18"/>
          <w:shd w:val="clear" w:color="auto" w:fill="F7F7F8"/>
        </w:rPr>
        <w:t>Local</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4298B58C"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Üye iç içe sınıf (</w:t>
      </w:r>
      <w:proofErr w:type="spellStart"/>
      <w:r w:rsidRPr="00ED1928">
        <w:rPr>
          <w:rFonts w:ascii="Aptos" w:hAnsi="Aptos" w:cs="Segoe UI"/>
          <w:sz w:val="18"/>
          <w:szCs w:val="18"/>
          <w:shd w:val="clear" w:color="auto" w:fill="F7F7F8"/>
        </w:rPr>
        <w:t>Member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6B601342" w14:textId="777997B8" w:rsidR="00DB052B"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 xml:space="preserve">Anonim iç içe sınıf (Anonymous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2A500549" w14:textId="77777777" w:rsidR="00C846BE" w:rsidRDefault="00C846BE" w:rsidP="00ED1928">
      <w:pPr>
        <w:pStyle w:val="ListeParagraf"/>
        <w:ind w:left="360"/>
        <w:rPr>
          <w:rFonts w:ascii="Aptos" w:hAnsi="Aptos" w:cs="Segoe UI"/>
          <w:sz w:val="18"/>
          <w:szCs w:val="18"/>
          <w:shd w:val="clear" w:color="auto" w:fill="F7F7F8"/>
        </w:rPr>
      </w:pPr>
    </w:p>
    <w:p w14:paraId="0200ACF1" w14:textId="3A327604" w:rsidR="00C846BE" w:rsidRPr="00C846BE" w:rsidRDefault="00C846BE" w:rsidP="00C846BE">
      <w:pPr>
        <w:pStyle w:val="ListeParagraf"/>
        <w:numPr>
          <w:ilvl w:val="0"/>
          <w:numId w:val="1"/>
        </w:numPr>
        <w:rPr>
          <w:rFonts w:ascii="Aptos" w:hAnsi="Aptos" w:cs="Segoe UI"/>
          <w:b/>
          <w:bCs/>
          <w:sz w:val="18"/>
          <w:szCs w:val="18"/>
          <w:shd w:val="clear" w:color="auto" w:fill="F7F7F8"/>
        </w:rPr>
      </w:pPr>
      <w:r w:rsidRPr="00C846BE">
        <w:rPr>
          <w:rFonts w:ascii="Aptos" w:hAnsi="Aptos" w:cs="Segoe UI"/>
          <w:b/>
          <w:bCs/>
          <w:color w:val="FF0000"/>
          <w:sz w:val="18"/>
          <w:szCs w:val="18"/>
          <w:shd w:val="clear" w:color="auto" w:fill="F7F7F8"/>
        </w:rPr>
        <w:t xml:space="preserve">Java’da </w:t>
      </w:r>
      <w:proofErr w:type="spellStart"/>
      <w:r w:rsidRPr="00C846BE">
        <w:rPr>
          <w:rFonts w:ascii="Aptos" w:hAnsi="Aptos" w:cs="Segoe UI"/>
          <w:b/>
          <w:bCs/>
          <w:color w:val="FF0000"/>
          <w:sz w:val="18"/>
          <w:szCs w:val="18"/>
          <w:shd w:val="clear" w:color="auto" w:fill="F7F7F8"/>
        </w:rPr>
        <w:t>nested</w:t>
      </w:r>
      <w:proofErr w:type="spellEnd"/>
      <w:r w:rsidRPr="00C846BE">
        <w:rPr>
          <w:rFonts w:ascii="Aptos" w:hAnsi="Aptos" w:cs="Segoe UI"/>
          <w:b/>
          <w:bCs/>
          <w:color w:val="FF0000"/>
          <w:sz w:val="18"/>
          <w:szCs w:val="18"/>
          <w:shd w:val="clear" w:color="auto" w:fill="F7F7F8"/>
        </w:rPr>
        <w:t xml:space="preserve"> </w:t>
      </w:r>
      <w:proofErr w:type="spellStart"/>
      <w:r w:rsidRPr="00C846BE">
        <w:rPr>
          <w:rFonts w:ascii="Aptos" w:hAnsi="Aptos" w:cs="Segoe UI"/>
          <w:b/>
          <w:bCs/>
          <w:color w:val="FF0000"/>
          <w:sz w:val="18"/>
          <w:szCs w:val="18"/>
          <w:shd w:val="clear" w:color="auto" w:fill="F7F7F8"/>
        </w:rPr>
        <w:t>classes</w:t>
      </w:r>
      <w:proofErr w:type="spellEnd"/>
      <w:r w:rsidRPr="00C846BE">
        <w:rPr>
          <w:rFonts w:ascii="Aptos" w:hAnsi="Aptos" w:cs="Segoe UI"/>
          <w:b/>
          <w:bCs/>
          <w:color w:val="FF0000"/>
          <w:sz w:val="18"/>
          <w:szCs w:val="18"/>
          <w:shd w:val="clear" w:color="auto" w:fill="F7F7F8"/>
        </w:rPr>
        <w:t xml:space="preserve"> neden kullanırız?</w:t>
      </w:r>
    </w:p>
    <w:p w14:paraId="721342BF" w14:textId="32BC5D83"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Java'da iç içe sınıfları kullanmanın birkaç nedeni vardır:</w:t>
      </w:r>
    </w:p>
    <w:p w14:paraId="67F480DC"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İlgili sınıfları gruplama:</w:t>
      </w:r>
    </w:p>
    <w:p w14:paraId="2A007248"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Yeniden kullanılamayan sınıflar iç içe sınıf olarak tanımlanabilir. Örneğin, bir gönder düğmesine sahip bir formumuz var ve bu düğmeye tıklandığında bazı kodu çalıştırmamız gerekiyor. Bu kod sadece o sınıfla ilgilidir ve başka bir sınıf için yeniden kullanılamaz. Yeni bir sınıf oluşturmak yerine iç içe sınıf oluşturabiliriz.</w:t>
      </w:r>
    </w:p>
    <w:p w14:paraId="6E2CFF62" w14:textId="77777777" w:rsidR="00C846BE" w:rsidRPr="00C846BE" w:rsidRDefault="00C846BE" w:rsidP="00C846BE">
      <w:pPr>
        <w:pStyle w:val="ListeParagraf"/>
        <w:ind w:left="360"/>
        <w:rPr>
          <w:rFonts w:ascii="Aptos" w:hAnsi="Aptos" w:cs="Segoe UI"/>
          <w:sz w:val="18"/>
          <w:szCs w:val="18"/>
          <w:shd w:val="clear" w:color="auto" w:fill="F7F7F8"/>
        </w:rPr>
      </w:pPr>
    </w:p>
    <w:p w14:paraId="4F4E3A87" w14:textId="1CA9E812"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Kapsüllemeyi artırma:</w:t>
      </w:r>
      <w:r w:rsidR="00C524C4">
        <w:rPr>
          <w:rFonts w:ascii="Aptos" w:hAnsi="Aptos" w:cs="Segoe UI"/>
          <w:sz w:val="18"/>
          <w:szCs w:val="18"/>
          <w:shd w:val="clear" w:color="auto" w:fill="F7F7F8"/>
        </w:rPr>
        <w:t xml:space="preserve"> (</w:t>
      </w:r>
      <w:proofErr w:type="spellStart"/>
      <w:r w:rsidR="00C524C4" w:rsidRPr="00C524C4">
        <w:rPr>
          <w:rFonts w:ascii="Aptos" w:hAnsi="Aptos" w:cs="Segoe UI"/>
          <w:sz w:val="18"/>
          <w:szCs w:val="18"/>
          <w:shd w:val="clear" w:color="auto" w:fill="F7F7F8"/>
        </w:rPr>
        <w:t>encapsulation</w:t>
      </w:r>
      <w:proofErr w:type="spellEnd"/>
      <w:r w:rsidR="00C524C4" w:rsidRPr="00C524C4">
        <w:rPr>
          <w:rFonts w:ascii="Aptos" w:hAnsi="Aptos" w:cs="Segoe UI"/>
          <w:sz w:val="18"/>
          <w:szCs w:val="18"/>
          <w:shd w:val="clear" w:color="auto" w:fill="F7F7F8"/>
        </w:rPr>
        <w:t>)</w:t>
      </w:r>
    </w:p>
    <w:p w14:paraId="0728247D"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 xml:space="preserve">İç içe sınıflar, dış sınıfın özel üyelerine erişebilir. Bu sayede dış dünya bu değişkenlere erişmek için </w:t>
      </w:r>
      <w:proofErr w:type="spellStart"/>
      <w:r w:rsidRPr="00C846BE">
        <w:rPr>
          <w:rFonts w:ascii="Aptos" w:hAnsi="Aptos" w:cs="Segoe UI"/>
          <w:sz w:val="18"/>
          <w:szCs w:val="18"/>
          <w:shd w:val="clear" w:color="auto" w:fill="F7F7F8"/>
        </w:rPr>
        <w:t>get</w:t>
      </w:r>
      <w:proofErr w:type="spellEnd"/>
      <w:r w:rsidRPr="00C846BE">
        <w:rPr>
          <w:rFonts w:ascii="Aptos" w:hAnsi="Aptos" w:cs="Segoe UI"/>
          <w:sz w:val="18"/>
          <w:szCs w:val="18"/>
          <w:shd w:val="clear" w:color="auto" w:fill="F7F7F8"/>
        </w:rPr>
        <w:t xml:space="preserve"> ve set metotları kullanırken, iç içe sınıf bu değişkenlere doğrudan erişebilir.</w:t>
      </w:r>
    </w:p>
    <w:p w14:paraId="2A0C81EA" w14:textId="77777777" w:rsidR="00C846BE" w:rsidRPr="00C846BE" w:rsidRDefault="00C846BE" w:rsidP="00C846BE">
      <w:pPr>
        <w:pStyle w:val="ListeParagraf"/>
        <w:ind w:left="360"/>
        <w:rPr>
          <w:rFonts w:ascii="Aptos" w:hAnsi="Aptos" w:cs="Segoe UI"/>
          <w:sz w:val="18"/>
          <w:szCs w:val="18"/>
          <w:shd w:val="clear" w:color="auto" w:fill="F7F7F8"/>
        </w:rPr>
      </w:pPr>
    </w:p>
    <w:p w14:paraId="3CE0B1D2"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Kodun okunabilirliği ve bakımı:</w:t>
      </w:r>
    </w:p>
    <w:p w14:paraId="13128787"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 bir sınıf oluşturmak yerine iç içe sınıf oluşturmak, kodun okunabilirliğini artırır ve bakımını kolaylaştırır.</w:t>
      </w:r>
    </w:p>
    <w:p w14:paraId="48E60F66" w14:textId="77777777" w:rsidR="00C846BE" w:rsidRPr="00C846BE" w:rsidRDefault="00C846BE" w:rsidP="00C846BE">
      <w:pPr>
        <w:pStyle w:val="ListeParagraf"/>
        <w:ind w:left="360"/>
        <w:rPr>
          <w:rFonts w:ascii="Aptos" w:hAnsi="Aptos" w:cs="Segoe UI"/>
          <w:sz w:val="18"/>
          <w:szCs w:val="18"/>
          <w:shd w:val="clear" w:color="auto" w:fill="F7F7F8"/>
        </w:rPr>
      </w:pPr>
    </w:p>
    <w:p w14:paraId="3CE98F3A"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Uygulamanın detaylarını gizleme:</w:t>
      </w:r>
    </w:p>
    <w:p w14:paraId="67CFBE30" w14:textId="67286F5F" w:rsid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İç içe sınıflar, bir sınıfın uygulama detaylarını gizlememize yardımcı olur. Bu, dış dünyanın iç sınıfın özel yapısını görmesini engeller.</w:t>
      </w:r>
    </w:p>
    <w:p w14:paraId="7D11824E" w14:textId="77777777" w:rsidR="00787DEA" w:rsidRDefault="00787DEA" w:rsidP="00C846BE">
      <w:pPr>
        <w:pStyle w:val="ListeParagraf"/>
        <w:ind w:left="360"/>
        <w:rPr>
          <w:rFonts w:ascii="Aptos" w:hAnsi="Aptos" w:cs="Segoe UI"/>
          <w:sz w:val="18"/>
          <w:szCs w:val="18"/>
          <w:shd w:val="clear" w:color="auto" w:fill="F7F7F8"/>
        </w:rPr>
      </w:pPr>
    </w:p>
    <w:p w14:paraId="39407555" w14:textId="4769AE78" w:rsidR="00787DEA" w:rsidRDefault="00787DEA" w:rsidP="00787DEA">
      <w:pPr>
        <w:pStyle w:val="ListeParagraf"/>
        <w:numPr>
          <w:ilvl w:val="0"/>
          <w:numId w:val="1"/>
        </w:numPr>
        <w:rPr>
          <w:rFonts w:ascii="Aptos" w:hAnsi="Aptos" w:cs="Segoe UI"/>
          <w:b/>
          <w:bCs/>
          <w:color w:val="FF0000"/>
          <w:sz w:val="18"/>
          <w:szCs w:val="18"/>
          <w:shd w:val="clear" w:color="auto" w:fill="F7F7F8"/>
        </w:rPr>
      </w:pPr>
      <w:r w:rsidRPr="00787DEA">
        <w:rPr>
          <w:rFonts w:ascii="Aptos" w:hAnsi="Aptos" w:cs="Segoe UI"/>
          <w:b/>
          <w:bCs/>
          <w:color w:val="FF0000"/>
          <w:sz w:val="18"/>
          <w:szCs w:val="18"/>
          <w:shd w:val="clear" w:color="auto" w:fill="F7F7F8"/>
        </w:rPr>
        <w:t xml:space="preserve">Java'daki statik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sidRPr="00787DEA">
        <w:rPr>
          <w:rFonts w:ascii="Aptos" w:hAnsi="Aptos" w:cs="Segoe UI"/>
          <w:b/>
          <w:bCs/>
          <w:color w:val="FF0000"/>
          <w:sz w:val="18"/>
          <w:szCs w:val="18"/>
          <w:shd w:val="clear" w:color="auto" w:fill="F7F7F8"/>
        </w:rPr>
        <w:t xml:space="preserve"> açıklayın</w:t>
      </w:r>
      <w:r>
        <w:rPr>
          <w:rFonts w:ascii="Aptos" w:hAnsi="Aptos" w:cs="Segoe UI"/>
          <w:b/>
          <w:bCs/>
          <w:color w:val="FF0000"/>
          <w:sz w:val="18"/>
          <w:szCs w:val="18"/>
          <w:shd w:val="clear" w:color="auto" w:fill="F7F7F8"/>
        </w:rPr>
        <w:t>ız</w:t>
      </w:r>
      <w:r w:rsidRPr="00787DEA">
        <w:rPr>
          <w:rFonts w:ascii="Aptos" w:hAnsi="Aptos" w:cs="Segoe UI"/>
          <w:b/>
          <w:bCs/>
          <w:color w:val="FF0000"/>
          <w:sz w:val="18"/>
          <w:szCs w:val="18"/>
          <w:shd w:val="clear" w:color="auto" w:fill="F7F7F8"/>
        </w:rPr>
        <w:t>?</w:t>
      </w:r>
    </w:p>
    <w:p w14:paraId="74865A2A" w14:textId="04281C6A" w:rsidR="00787DEA" w:rsidRPr="00787DEA" w:rsidRDefault="00787DEA" w:rsidP="00787DEA">
      <w:pPr>
        <w:pStyle w:val="ListeParagraf"/>
        <w:ind w:left="360"/>
        <w:rPr>
          <w:rFonts w:ascii="Aptos" w:hAnsi="Aptos" w:cs="Segoe UI"/>
          <w:sz w:val="18"/>
          <w:szCs w:val="18"/>
          <w:shd w:val="clear" w:color="auto" w:fill="F7F7F8"/>
        </w:rPr>
      </w:pPr>
      <w:r w:rsidRPr="00787DEA">
        <w:rPr>
          <w:rFonts w:ascii="Aptos" w:hAnsi="Aptos" w:cs="Segoe UI"/>
          <w:sz w:val="18"/>
          <w:szCs w:val="18"/>
          <w:shd w:val="clear" w:color="auto" w:fill="F7F7F8"/>
        </w:rPr>
        <w:t>Java'da bir iç içe sınıfı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tanımladığımızda, bu sınıfın statik olması durumunda bunu "</w:t>
      </w:r>
      <w:proofErr w:type="spellStart"/>
      <w:r w:rsidRPr="00787DEA">
        <w:rPr>
          <w:rFonts w:ascii="Aptos" w:hAnsi="Aptos" w:cs="Segoe UI"/>
          <w:sz w:val="18"/>
          <w:szCs w:val="18"/>
          <w:shd w:val="clear" w:color="auto" w:fill="F7F7F8"/>
        </w:rPr>
        <w:t>static</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olarak adlandırırız. Statik iç içe sınıflar, iç içe sınıfların bir alt kümesidir ancak iç içe sınıflar gibi davranmazlar. Statik iç içe sınıflar, dışarıdaki sınıfın örneği olmadan doğrudan oluşturulabilirler. Statik iç içe sınıflar, dışarıdaki sınıfın örneğine erişemez ve dışarıdaki sınıfın örneğine ait olmayan değişkenlere ve yöntemlere erişemezler. Bu nedenle, statik iç içe sınıflar, iç sınıfın özelliklerine sahip değildir ve daha çok dış sınıfın içinde bir tür yardımcı sınıf olarak kullanılırlar.</w:t>
      </w:r>
    </w:p>
    <w:sectPr w:rsidR="00787DEA" w:rsidRPr="00787D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F82C87"/>
    <w:multiLevelType w:val="hybridMultilevel"/>
    <w:tmpl w:val="FB78F12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2"/>
  </w:num>
  <w:num w:numId="2" w16cid:durableId="57169564">
    <w:abstractNumId w:val="0"/>
  </w:num>
  <w:num w:numId="3" w16cid:durableId="1071847336">
    <w:abstractNumId w:val="1"/>
  </w:num>
  <w:num w:numId="4" w16cid:durableId="966202167">
    <w:abstractNumId w:val="4"/>
  </w:num>
  <w:num w:numId="5" w16cid:durableId="114568622">
    <w:abstractNumId w:val="5"/>
  </w:num>
  <w:num w:numId="6" w16cid:durableId="2054500065">
    <w:abstractNumId w:val="3"/>
  </w:num>
  <w:num w:numId="7" w16cid:durableId="6203024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25FCB"/>
    <w:rsid w:val="00270BD8"/>
    <w:rsid w:val="00285011"/>
    <w:rsid w:val="002B3ACF"/>
    <w:rsid w:val="002C5913"/>
    <w:rsid w:val="002E76D9"/>
    <w:rsid w:val="00335AB5"/>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87DEA"/>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67D26"/>
    <w:rsid w:val="00BC4E49"/>
    <w:rsid w:val="00BD344F"/>
    <w:rsid w:val="00BE33B6"/>
    <w:rsid w:val="00BE7174"/>
    <w:rsid w:val="00C10E65"/>
    <w:rsid w:val="00C524C4"/>
    <w:rsid w:val="00C75F1A"/>
    <w:rsid w:val="00C846BE"/>
    <w:rsid w:val="00C848B3"/>
    <w:rsid w:val="00CB610F"/>
    <w:rsid w:val="00CF654C"/>
    <w:rsid w:val="00D3783C"/>
    <w:rsid w:val="00D415D6"/>
    <w:rsid w:val="00D87397"/>
    <w:rsid w:val="00DB052B"/>
    <w:rsid w:val="00DB3A0E"/>
    <w:rsid w:val="00E32AB3"/>
    <w:rsid w:val="00EA0995"/>
    <w:rsid w:val="00EB26CA"/>
    <w:rsid w:val="00ED1928"/>
    <w:rsid w:val="00EF1C73"/>
    <w:rsid w:val="00F0503B"/>
    <w:rsid w:val="00F212F9"/>
    <w:rsid w:val="00F56F59"/>
    <w:rsid w:val="00F66BCE"/>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44</Pages>
  <Words>21043</Words>
  <Characters>119947</Characters>
  <Application>Microsoft Office Word</Application>
  <DocSecurity>0</DocSecurity>
  <Lines>999</Lines>
  <Paragraphs>281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65</cp:revision>
  <dcterms:created xsi:type="dcterms:W3CDTF">2023-10-21T18:45:00Z</dcterms:created>
  <dcterms:modified xsi:type="dcterms:W3CDTF">2024-04-15T17:57:00Z</dcterms:modified>
</cp:coreProperties>
</file>